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Flegar,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F00751">
      <w:r>
        <w:t xml:space="preserve">  </w:t>
      </w:r>
      <w:r w:rsidR="00CD586D">
        <w:t xml:space="preserve">   </w:t>
      </w:r>
    </w:p>
    <w:p w:rsidR="0086564B" w:rsidRDefault="001D750E" w:rsidP="00331868">
      <w:pPr>
        <w:spacing w:after="0" w:line="360" w:lineRule="auto"/>
        <w:rPr>
          <w:rFonts w:ascii="Times New Roman" w:hAnsi="Times New Roman"/>
          <w:b/>
        </w:rPr>
      </w:pPr>
      <w:r w:rsidRPr="001D750E">
        <w:rPr>
          <w:lang w:eastAsia="hr-HR"/>
        </w:rPr>
        <w:pict>
          <v:shape id="Double Bracket 1" o:spid="_x0000_s1026" style="position:absolute;margin-left:-7.45pt;margin-top:10.3pt;width:280.45pt;height:95.6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Default="006E249F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31868"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E249F">
        <w:rPr>
          <w:rFonts w:ascii="Times New Roman" w:hAnsi="Times New Roman"/>
          <w:b/>
        </w:rPr>
        <w:t xml:space="preserve">          </w:t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E6141B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spellStart"/>
      <w:r w:rsidR="009A301C" w:rsidRPr="00E6141B">
        <w:rPr>
          <w:rFonts w:ascii="Times New Roman" w:hAnsi="Times New Roman"/>
        </w:rPr>
        <w:t>Urbroj</w:t>
      </w:r>
      <w:proofErr w:type="spellEnd"/>
      <w:r w:rsidR="009A301C" w:rsidRPr="00E6141B">
        <w:rPr>
          <w:rFonts w:ascii="Times New Roman" w:hAnsi="Times New Roman"/>
        </w:rPr>
        <w:t>:</w:t>
      </w:r>
      <w:r w:rsidR="00331868" w:rsidRPr="00E6141B">
        <w:rPr>
          <w:rFonts w:ascii="Times New Roman" w:hAnsi="Times New Roman"/>
        </w:rPr>
        <w:t xml:space="preserve"> R6- </w:t>
      </w:r>
      <w:r w:rsidR="00A33F80">
        <w:rPr>
          <w:rFonts w:ascii="Times New Roman" w:hAnsi="Times New Roman"/>
        </w:rPr>
        <w:t>10</w:t>
      </w:r>
      <w:r w:rsidR="00362985">
        <w:rPr>
          <w:rFonts w:ascii="Times New Roman" w:hAnsi="Times New Roman"/>
        </w:rPr>
        <w:t>951</w:t>
      </w:r>
      <w:r w:rsidR="00E6141B" w:rsidRPr="00E6141B">
        <w:rPr>
          <w:rFonts w:ascii="Times New Roman" w:hAnsi="Times New Roman"/>
        </w:rPr>
        <w:t>/17</w:t>
      </w:r>
    </w:p>
    <w:p w:rsidR="009A301C" w:rsidRPr="009A301C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9A301C" w:rsidRPr="00E6141B">
        <w:rPr>
          <w:rFonts w:ascii="Times New Roman" w:hAnsi="Times New Roman"/>
        </w:rPr>
        <w:t>U Osijeku,</w:t>
      </w:r>
      <w:r w:rsidR="00331868" w:rsidRPr="00E6141B">
        <w:rPr>
          <w:rFonts w:ascii="Times New Roman" w:hAnsi="Times New Roman"/>
        </w:rPr>
        <w:t xml:space="preserve"> </w:t>
      </w:r>
      <w:r w:rsidR="00A33F80">
        <w:rPr>
          <w:rFonts w:ascii="Times New Roman" w:hAnsi="Times New Roman"/>
        </w:rPr>
        <w:t>1</w:t>
      </w:r>
      <w:r w:rsidR="00362985">
        <w:rPr>
          <w:rFonts w:ascii="Times New Roman" w:hAnsi="Times New Roman"/>
        </w:rPr>
        <w:t>6</w:t>
      </w:r>
      <w:r w:rsidR="00F00751">
        <w:rPr>
          <w:rFonts w:ascii="Times New Roman" w:hAnsi="Times New Roman"/>
        </w:rPr>
        <w:t xml:space="preserve">. </w:t>
      </w:r>
      <w:r w:rsidR="00BB13AF">
        <w:rPr>
          <w:rFonts w:ascii="Times New Roman" w:hAnsi="Times New Roman"/>
        </w:rPr>
        <w:t>lipnja</w:t>
      </w:r>
      <w:r w:rsidR="00F00751">
        <w:rPr>
          <w:rFonts w:ascii="Times New Roman" w:hAnsi="Times New Roman"/>
        </w:rPr>
        <w:t xml:space="preserve"> </w:t>
      </w:r>
      <w:r w:rsidR="00331868" w:rsidRPr="00E6141B">
        <w:rPr>
          <w:rFonts w:ascii="Times New Roman" w:hAnsi="Times New Roman"/>
        </w:rPr>
        <w:t>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F00751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Prethodno savjetovanje sa zainteresiranim gospodarskim subjektima za pripremu i provedbu </w:t>
            </w:r>
            <w:r w:rsidR="007063C9">
              <w:rPr>
                <w:rFonts w:ascii="Times New Roman" w:hAnsi="Times New Roman"/>
              </w:rPr>
              <w:t>otvorenog postupka javne nabave  s ciljem sklapanja okvirnog sporazuma za razdoblje od dvije (2) godine</w:t>
            </w:r>
            <w:r w:rsidR="00E6141B">
              <w:rPr>
                <w:rFonts w:ascii="Times New Roman" w:hAnsi="Times New Roman"/>
              </w:rPr>
              <w:t>:</w:t>
            </w:r>
          </w:p>
          <w:p w:rsidR="00033F0D" w:rsidRPr="00574060" w:rsidRDefault="00362985" w:rsidP="0057406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VAKUUM SISTEMI ZA UZIMANJE UZORAKA KRVI</w:t>
            </w:r>
            <w:r w:rsidR="005047F0">
              <w:rPr>
                <w:rFonts w:ascii="Times New Roman" w:hAnsi="Times New Roman"/>
                <w:b/>
              </w:rPr>
              <w:t>,</w:t>
            </w:r>
            <w:r w:rsidR="00033F0D" w:rsidRPr="00574060">
              <w:rPr>
                <w:rFonts w:ascii="Times New Roman" w:hAnsi="Times New Roman"/>
                <w:b/>
              </w:rPr>
              <w:t xml:space="preserve"> </w:t>
            </w:r>
          </w:p>
          <w:p w:rsidR="00033F0D" w:rsidRPr="00574060" w:rsidRDefault="00033F0D" w:rsidP="00033F0D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</w:rPr>
              <w:t>ev</w:t>
            </w:r>
            <w:r w:rsidR="00574060" w:rsidRPr="00574060">
              <w:rPr>
                <w:rFonts w:ascii="Times New Roman" w:hAnsi="Times New Roman"/>
              </w:rPr>
              <w:t>idencijski broj nabave: VV-17/</w:t>
            </w:r>
            <w:r w:rsidR="00362985">
              <w:rPr>
                <w:rFonts w:ascii="Times New Roman" w:hAnsi="Times New Roman"/>
              </w:rPr>
              <w:t>16</w:t>
            </w:r>
          </w:p>
          <w:p w:rsidR="00331868" w:rsidRPr="00331868" w:rsidRDefault="00331868" w:rsidP="00574060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  <w:b/>
              </w:rPr>
              <w:t xml:space="preserve">- </w:t>
            </w:r>
            <w:r w:rsidR="00574060" w:rsidRPr="00574060">
              <w:rPr>
                <w:rFonts w:ascii="Times New Roman" w:hAnsi="Times New Roman"/>
                <w:b/>
              </w:rPr>
              <w:t>dostavlja se</w:t>
            </w:r>
            <w:r w:rsidR="00426F45" w:rsidRPr="00574060">
              <w:rPr>
                <w:rFonts w:ascii="Times New Roman" w:hAnsi="Times New Roman"/>
                <w:b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574060" w:rsidRDefault="00331868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74060">
        <w:rPr>
          <w:rFonts w:ascii="Times New Roman" w:hAnsi="Times New Roman"/>
        </w:rPr>
        <w:t>Poštovani,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priprema provedbu otvorenog postupka javne nabave </w:t>
      </w:r>
      <w:r w:rsidR="007063C9">
        <w:rPr>
          <w:rFonts w:ascii="Times New Roman" w:hAnsi="Times New Roman"/>
        </w:rPr>
        <w:t xml:space="preserve">velike vrijednosti s ciljem sklapanja okvirnog sporazuma za razdoblje od dvije (2) godine: </w:t>
      </w:r>
      <w:r w:rsidR="00362985">
        <w:rPr>
          <w:rFonts w:ascii="Times New Roman" w:hAnsi="Times New Roman"/>
        </w:rPr>
        <w:t>Vakuum sistemi za uzimanje uzoraka krvi</w:t>
      </w:r>
      <w:r w:rsidRPr="005740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 potrebe </w:t>
      </w:r>
      <w:r w:rsidRPr="00574060">
        <w:rPr>
          <w:rFonts w:ascii="Times New Roman" w:hAnsi="Times New Roman"/>
        </w:rPr>
        <w:t>Kliničkog bolničkog centra Osijek</w:t>
      </w:r>
      <w:r>
        <w:rPr>
          <w:rFonts w:ascii="Times New Roman" w:hAnsi="Times New Roman"/>
        </w:rPr>
        <w:t>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Predmet nabave </w:t>
      </w:r>
      <w:r w:rsidR="005047F0">
        <w:rPr>
          <w:rFonts w:ascii="Times New Roman" w:hAnsi="Times New Roman"/>
        </w:rPr>
        <w:t>su</w:t>
      </w:r>
      <w:r>
        <w:rPr>
          <w:rFonts w:ascii="Times New Roman" w:hAnsi="Times New Roman"/>
        </w:rPr>
        <w:t xml:space="preserve"> </w:t>
      </w:r>
      <w:r w:rsidR="00362985">
        <w:rPr>
          <w:rFonts w:ascii="Times New Roman" w:hAnsi="Times New Roman"/>
        </w:rPr>
        <w:t xml:space="preserve">Vakuum sistemi za uzimanje uzoraka krvi </w:t>
      </w:r>
      <w:r w:rsidR="005047F0">
        <w:rPr>
          <w:rFonts w:ascii="Times New Roman" w:hAnsi="Times New Roman"/>
        </w:rPr>
        <w:t xml:space="preserve">za potrebe </w:t>
      </w:r>
      <w:r>
        <w:rPr>
          <w:rFonts w:ascii="Times New Roman" w:hAnsi="Times New Roman"/>
        </w:rPr>
        <w:t>Kliničkog bolničkog centra Osijek.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  <w:t>Temeljem članka 198. (Prethodna analiza tržišta) stavku 1. ZJN 2016,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 pokretanja postupka javne nabave javni naručitelj provodi analizu tržišta u svrhu pripreme nabave i informiranja gospodarskih subjekata o svojim planovima i zahtjevima u vezi s nabavom.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Javni naručitelj smije, sukladno članku 198. stavku 2. ZJN 2016, tražiti ili prihvatiti savjet neovisnih stručnjaka, nadležnih tijela ili sudionika na tržištu koji može koristiti u planiranju i provedbi postupka nabave te izradi dokumentacije o nabavi, pod uvjetom da takvi savjeti ne dovode do narušavanja tržišnog natjecanja, te da ne krše načela zabrane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Prije pokretanja otvorenog postupka javne nabave velike vrijednosti, javni naručitelj obvezan je opis predmeta nabave, tehničke specifikacije, kriterije za kvalitativan odabir gospodarskog subjekta, kriterije za odabir ponude i posebne uvjete za izvršenje ugovora staviti na prethodno savjetovanje sa zainteresiranim gospodarskim subjektima, te razmotriti sve primjedbe i prijedloge zainteresiranih gospodarskih subjekata o čemu će izraditi izvješće koje će objaviti na svojim internetskim stranicama.</w:t>
      </w: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574060" w:rsidRDefault="00574060" w:rsidP="005740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S ciljem osiguranja mjera propisanih člankom 199. (Prethodno sudjelovanje natjecatelja i ponuditelja) ZJN 2016, </w:t>
      </w:r>
      <w:r>
        <w:rPr>
          <w:rFonts w:ascii="Times New Roman" w:hAnsi="Times New Roman"/>
          <w:b/>
        </w:rPr>
        <w:t>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 na internet stranicama Kliničkog bolničkog centra Osijek http://www.kbco.hr/informacije/javna-nabava/ objavljujemo nacrt dokumentacije o nabavi i troškovnik predmeta nabave  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Molimo sve zainteresirane gospodarske subjekte da najkasnije do </w:t>
      </w:r>
      <w:r w:rsidR="00A33F80">
        <w:rPr>
          <w:rFonts w:ascii="Times New Roman" w:hAnsi="Times New Roman"/>
          <w:b/>
          <w:u w:val="single"/>
        </w:rPr>
        <w:t>2</w:t>
      </w:r>
      <w:r w:rsidR="0051545B">
        <w:rPr>
          <w:rFonts w:ascii="Times New Roman" w:hAnsi="Times New Roman"/>
          <w:b/>
          <w:u w:val="single"/>
        </w:rPr>
        <w:t>7</w:t>
      </w:r>
      <w:r w:rsidRPr="007E481D">
        <w:rPr>
          <w:rFonts w:ascii="Times New Roman" w:hAnsi="Times New Roman"/>
          <w:b/>
          <w:u w:val="single"/>
        </w:rPr>
        <w:t>.</w:t>
      </w:r>
      <w:r>
        <w:rPr>
          <w:rFonts w:ascii="Times New Roman" w:hAnsi="Times New Roman"/>
          <w:b/>
          <w:u w:val="single"/>
        </w:rPr>
        <w:t xml:space="preserve"> </w:t>
      </w:r>
      <w:r w:rsidR="00BB13AF">
        <w:rPr>
          <w:rFonts w:ascii="Times New Roman" w:hAnsi="Times New Roman"/>
          <w:b/>
          <w:u w:val="single"/>
        </w:rPr>
        <w:t>lipnja</w:t>
      </w:r>
      <w:r>
        <w:rPr>
          <w:rFonts w:ascii="Times New Roman" w:hAnsi="Times New Roman"/>
          <w:b/>
          <w:u w:val="single"/>
        </w:rPr>
        <w:t xml:space="preserve"> 2017</w:t>
      </w:r>
      <w:r>
        <w:rPr>
          <w:rFonts w:ascii="Times New Roman" w:hAnsi="Times New Roman"/>
          <w:b/>
        </w:rPr>
        <w:t>. godine, do kada je otvoreno prethodno savjetovanje, dostave eventualne primjedbe i prijedloge na adresu  elektroničke pošte</w:t>
      </w:r>
      <w:r>
        <w:rPr>
          <w:rFonts w:ascii="Times New Roman" w:hAnsi="Times New Roman"/>
        </w:rPr>
        <w:t xml:space="preserve">: </w:t>
      </w:r>
      <w:hyperlink r:id="rId9" w:history="1">
        <w:r>
          <w:rPr>
            <w:rStyle w:val="Hiperveza"/>
            <w:rFonts w:ascii="Times New Roman" w:hAnsi="Times New Roman"/>
          </w:rPr>
          <w:t>javna.nabava@kbco.hr</w:t>
        </w:r>
      </w:hyperlink>
      <w:r>
        <w:rPr>
          <w:rFonts w:ascii="Times New Roman" w:hAnsi="Times New Roman"/>
        </w:rPr>
        <w:t xml:space="preserve"> 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 poštovanjem,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9A470C" w:rsidRPr="00986437" w:rsidRDefault="00F00751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="009A470C"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="009A470C"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F00751">
      <w:pPr>
        <w:spacing w:after="0" w:line="240" w:lineRule="auto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DC0494" w:rsidRPr="00F00751" w:rsidRDefault="00F00751" w:rsidP="00F007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 xml:space="preserve"> Boris Flegar, </w:t>
      </w:r>
      <w:proofErr w:type="spellStart"/>
      <w:r w:rsidR="009A470C" w:rsidRPr="00986437">
        <w:rPr>
          <w:rFonts w:ascii="Times New Roman" w:hAnsi="Times New Roman"/>
        </w:rPr>
        <w:t>dipl.oec</w:t>
      </w:r>
      <w:proofErr w:type="spellEnd"/>
      <w:r w:rsidR="009A470C" w:rsidRPr="00986437">
        <w:rPr>
          <w:rFonts w:ascii="Times New Roman" w:hAnsi="Times New Roman"/>
        </w:rPr>
        <w:t>.</w:t>
      </w:r>
    </w:p>
    <w:sectPr w:rsidR="00DC0494" w:rsidRPr="00F00751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751" w:rsidRDefault="00F00751" w:rsidP="00DC0494">
      <w:pPr>
        <w:spacing w:after="0" w:line="240" w:lineRule="auto"/>
      </w:pPr>
      <w:r>
        <w:separator/>
      </w:r>
    </w:p>
  </w:endnote>
  <w:end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751" w:rsidRDefault="00F00751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24FAD"/>
    <w:rsid w:val="00033F0D"/>
    <w:rsid w:val="000E1425"/>
    <w:rsid w:val="00117786"/>
    <w:rsid w:val="001260B1"/>
    <w:rsid w:val="00157601"/>
    <w:rsid w:val="001D750E"/>
    <w:rsid w:val="001E7CD9"/>
    <w:rsid w:val="001F40FD"/>
    <w:rsid w:val="002008E5"/>
    <w:rsid w:val="002710C1"/>
    <w:rsid w:val="002A398D"/>
    <w:rsid w:val="003039EA"/>
    <w:rsid w:val="00331868"/>
    <w:rsid w:val="00357CA1"/>
    <w:rsid w:val="00362985"/>
    <w:rsid w:val="003736EE"/>
    <w:rsid w:val="003868D6"/>
    <w:rsid w:val="003F4B14"/>
    <w:rsid w:val="00404233"/>
    <w:rsid w:val="0040739B"/>
    <w:rsid w:val="004165CC"/>
    <w:rsid w:val="00426F45"/>
    <w:rsid w:val="004434FD"/>
    <w:rsid w:val="00450A16"/>
    <w:rsid w:val="00475C03"/>
    <w:rsid w:val="0048377D"/>
    <w:rsid w:val="00484C8C"/>
    <w:rsid w:val="004C0135"/>
    <w:rsid w:val="004C5940"/>
    <w:rsid w:val="005047F0"/>
    <w:rsid w:val="0051545B"/>
    <w:rsid w:val="005212A1"/>
    <w:rsid w:val="00574060"/>
    <w:rsid w:val="005C3C92"/>
    <w:rsid w:val="00645884"/>
    <w:rsid w:val="006A1B34"/>
    <w:rsid w:val="006E249F"/>
    <w:rsid w:val="007063C9"/>
    <w:rsid w:val="007614E5"/>
    <w:rsid w:val="007621D7"/>
    <w:rsid w:val="007E481D"/>
    <w:rsid w:val="00847006"/>
    <w:rsid w:val="008544CA"/>
    <w:rsid w:val="008577F1"/>
    <w:rsid w:val="0086564B"/>
    <w:rsid w:val="008A4419"/>
    <w:rsid w:val="00974AAF"/>
    <w:rsid w:val="00986437"/>
    <w:rsid w:val="009A301C"/>
    <w:rsid w:val="009A470C"/>
    <w:rsid w:val="009C2C8C"/>
    <w:rsid w:val="009D5235"/>
    <w:rsid w:val="00A264FC"/>
    <w:rsid w:val="00A33F80"/>
    <w:rsid w:val="00B165F6"/>
    <w:rsid w:val="00B342B2"/>
    <w:rsid w:val="00B438F1"/>
    <w:rsid w:val="00BB13AF"/>
    <w:rsid w:val="00BB1B1A"/>
    <w:rsid w:val="00BC065C"/>
    <w:rsid w:val="00C05785"/>
    <w:rsid w:val="00C42BA9"/>
    <w:rsid w:val="00C54338"/>
    <w:rsid w:val="00C818C9"/>
    <w:rsid w:val="00CD586D"/>
    <w:rsid w:val="00D05E31"/>
    <w:rsid w:val="00D372D5"/>
    <w:rsid w:val="00DC0494"/>
    <w:rsid w:val="00E31617"/>
    <w:rsid w:val="00E44373"/>
    <w:rsid w:val="00E44C73"/>
    <w:rsid w:val="00E50B56"/>
    <w:rsid w:val="00E6141B"/>
    <w:rsid w:val="00E877B3"/>
    <w:rsid w:val="00E92A32"/>
    <w:rsid w:val="00F00751"/>
    <w:rsid w:val="00F106CF"/>
    <w:rsid w:val="00F27864"/>
    <w:rsid w:val="00F43022"/>
    <w:rsid w:val="00F8030C"/>
    <w:rsid w:val="00FF173A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25433B8-0821-4DC5-ACC9-1BAB728A8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skl_sandra</cp:lastModifiedBy>
  <cp:revision>22</cp:revision>
  <cp:lastPrinted>2017-04-07T07:20:00Z</cp:lastPrinted>
  <dcterms:created xsi:type="dcterms:W3CDTF">2017-02-28T11:05:00Z</dcterms:created>
  <dcterms:modified xsi:type="dcterms:W3CDTF">2017-06-19T06:47:00Z</dcterms:modified>
</cp:coreProperties>
</file>