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CD586D">
            <w:pPr>
              <w:pStyle w:val="Header"/>
              <w:rPr>
                <w:b/>
              </w:rPr>
            </w:pPr>
            <w:r>
              <w:rPr>
                <w:b/>
              </w:rPr>
              <w:t>KLINIČKI BOLNIČKI CENTAR OSIJEK</w:t>
            </w:r>
          </w:p>
          <w:p w:rsidR="00DC0494" w:rsidRPr="00C54338" w:rsidRDefault="00C54338">
            <w:pPr>
              <w:pStyle w:val="Head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Služba za poslove nabave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Voditelj Službe:</w:t>
            </w:r>
          </w:p>
          <w:p w:rsidR="00C54338" w:rsidRDefault="00C543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Flegar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dipl.oec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Tel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031/511-111</w:t>
            </w:r>
          </w:p>
          <w:p w:rsidR="00DC0494" w:rsidRDefault="00CD586D">
            <w:pPr>
              <w:pStyle w:val="Head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UNIVERSITY HOSPITAL </w:t>
            </w:r>
            <w:r w:rsidR="00CD586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OSIJEK</w:t>
            </w:r>
          </w:p>
          <w:p w:rsidR="00DC04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Department </w:t>
            </w:r>
            <w:proofErr w:type="spellStart"/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Supply</w:t>
            </w:r>
            <w:proofErr w:type="spellEnd"/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C04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Head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Department</w:t>
            </w:r>
          </w:p>
          <w:p w:rsidR="00DC04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Boris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Flegar</w:t>
            </w:r>
            <w:proofErr w:type="spellEnd"/>
            <w:r w:rsidR="006D61B8">
              <w:rPr>
                <w:rFonts w:ascii="Times New Roman" w:hAnsi="Times New Roman"/>
                <w:b/>
                <w:sz w:val="20"/>
                <w:szCs w:val="20"/>
              </w:rPr>
              <w:t xml:space="preserve">, B. </w:t>
            </w:r>
            <w:proofErr w:type="spellStart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Sc</w:t>
            </w:r>
            <w:proofErr w:type="spellEnd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. (</w:t>
            </w:r>
            <w:proofErr w:type="spellStart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Econ</w:t>
            </w:r>
            <w:proofErr w:type="spellEnd"/>
            <w:r w:rsidR="006D61B8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Josipa Huttlera 4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31000 Osijek, Hrvatska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Phone</w:t>
            </w:r>
            <w:proofErr w:type="spellEnd"/>
            <w:r>
              <w:rPr>
                <w:b/>
                <w:sz w:val="20"/>
                <w:szCs w:val="20"/>
              </w:rPr>
              <w:t>:</w:t>
            </w:r>
            <w:r w:rsidR="00C54338">
              <w:rPr>
                <w:b/>
                <w:sz w:val="20"/>
                <w:szCs w:val="20"/>
              </w:rPr>
              <w:t xml:space="preserve"> +385 31 511 111</w:t>
            </w:r>
          </w:p>
          <w:p w:rsidR="00DC0494" w:rsidRDefault="00CD586D">
            <w:pPr>
              <w:pStyle w:val="Header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  <w:r w:rsidR="00C54338">
              <w:rPr>
                <w:b/>
                <w:sz w:val="20"/>
                <w:szCs w:val="20"/>
              </w:rPr>
              <w:t xml:space="preserve"> boris.flegar@gmail.com</w:t>
            </w:r>
          </w:p>
          <w:p w:rsidR="00DC04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0494" w:rsidRDefault="0031001F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1868">
        <w:rPr>
          <w:rFonts w:ascii="Times New Roman" w:hAnsi="Times New Roman"/>
          <w:b/>
        </w:rPr>
        <w:t>SUBJEKTIMA</w:t>
      </w:r>
    </w:p>
    <w:p w:rsidR="00986437" w:rsidRPr="009A301C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9A301C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9A301C">
        <w:rPr>
          <w:rFonts w:ascii="Times New Roman" w:hAnsi="Times New Roman"/>
        </w:rPr>
        <w:t>Urbroj</w:t>
      </w:r>
      <w:proofErr w:type="spellEnd"/>
      <w:r w:rsidRPr="009A301C">
        <w:rPr>
          <w:rFonts w:ascii="Times New Roman" w:hAnsi="Times New Roman"/>
        </w:rPr>
        <w:t>:</w:t>
      </w:r>
      <w:r w:rsidR="003976E0">
        <w:rPr>
          <w:rFonts w:ascii="Times New Roman" w:hAnsi="Times New Roman"/>
        </w:rPr>
        <w:t xml:space="preserve"> R6-5886/17.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 Osijeku,</w:t>
      </w:r>
      <w:r w:rsidR="00331868">
        <w:rPr>
          <w:rFonts w:ascii="Times New Roman" w:hAnsi="Times New Roman"/>
        </w:rPr>
        <w:t xml:space="preserve"> </w:t>
      </w:r>
      <w:r w:rsidR="003976E0">
        <w:rPr>
          <w:rFonts w:ascii="Times New Roman" w:hAnsi="Times New Roman"/>
        </w:rPr>
        <w:t>30.</w:t>
      </w:r>
      <w:r w:rsidR="00331868">
        <w:rPr>
          <w:rFonts w:ascii="Times New Roman" w:hAnsi="Times New Roman"/>
        </w:rPr>
        <w:t xml:space="preserve"> </w:t>
      </w:r>
      <w:r w:rsidR="0041525B">
        <w:rPr>
          <w:rFonts w:ascii="Times New Roman" w:hAnsi="Times New Roman"/>
        </w:rPr>
        <w:t>ožujak</w:t>
      </w:r>
      <w:r w:rsidR="00331868">
        <w:rPr>
          <w:rFonts w:ascii="Times New Roman" w:hAnsi="Times New Roman"/>
        </w:rPr>
        <w:t xml:space="preserve"> 2017.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331868" w:rsidRPr="006D61B8" w:rsidRDefault="006D61B8">
            <w:pPr>
              <w:rPr>
                <w:rFonts w:ascii="Times New Roman" w:hAnsi="Times New Roman"/>
              </w:rPr>
            </w:pPr>
            <w:r w:rsidRPr="003976E0">
              <w:rPr>
                <w:rFonts w:ascii="Times New Roman" w:hAnsi="Times New Roman"/>
                <w:b/>
                <w:i/>
              </w:rPr>
              <w:t>USLUGE PREVENTIVNOG ODRŽAVANJA SVIH APARATA PROIZVOĐAČA „DRÄGER“ KOJI SU U UPOTREBI U KLINIČKOM BOLNIČKOM CENTRU OSIJEK</w:t>
            </w:r>
            <w:r>
              <w:rPr>
                <w:rFonts w:ascii="Times New Roman" w:hAnsi="Times New Roman"/>
                <w:b/>
                <w:i/>
              </w:rPr>
              <w:t xml:space="preserve">, </w:t>
            </w:r>
            <w:r>
              <w:rPr>
                <w:rFonts w:ascii="Times New Roman" w:hAnsi="Times New Roman"/>
              </w:rPr>
              <w:t>evidencijski broj nabave: VV-17/22.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3C6215" w:rsidRPr="003C6215">
        <w:rPr>
          <w:rFonts w:ascii="Times New Roman" w:hAnsi="Times New Roman"/>
          <w:bCs/>
        </w:rPr>
        <w:t>usluge preventivnog održavanja svih aparata proizvođača „</w:t>
      </w:r>
      <w:proofErr w:type="spellStart"/>
      <w:r w:rsidR="003C6215" w:rsidRPr="003C6215">
        <w:rPr>
          <w:rFonts w:ascii="Times New Roman" w:hAnsi="Times New Roman"/>
          <w:bCs/>
        </w:rPr>
        <w:t>Dr</w:t>
      </w:r>
      <w:r w:rsidR="003C6215" w:rsidRPr="003C6215">
        <w:rPr>
          <w:bCs/>
        </w:rPr>
        <w:t>ä</w:t>
      </w:r>
      <w:r w:rsidR="003C6215" w:rsidRPr="003C6215">
        <w:rPr>
          <w:rFonts w:ascii="Times New Roman" w:hAnsi="Times New Roman"/>
          <w:bCs/>
        </w:rPr>
        <w:t>ger</w:t>
      </w:r>
      <w:proofErr w:type="spellEnd"/>
      <w:r w:rsidR="003C6215" w:rsidRPr="003C6215">
        <w:rPr>
          <w:rFonts w:ascii="Times New Roman" w:hAnsi="Times New Roman"/>
          <w:bCs/>
        </w:rPr>
        <w:t>“ koji su u upotrebi u KBC-u Osijek</w:t>
      </w:r>
      <w:r w:rsidR="003C6215">
        <w:rPr>
          <w:rFonts w:ascii="Times New Roman" w:hAnsi="Times New Roman"/>
        </w:rPr>
        <w:t xml:space="preserve"> s namjerom sklapanja ugovora o javnoj nabavi usluge za razdoblje od jedne godine.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3976E0">
        <w:rPr>
          <w:rFonts w:ascii="Times New Roman" w:hAnsi="Times New Roman"/>
        </w:rPr>
        <w:t>Zakona o javnoj nabavi (NN, br. 120/2016., u daljnjem tekstu: ZJN 2016)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6D61B8">
        <w:rPr>
          <w:rFonts w:ascii="Times New Roman" w:hAnsi="Times New Roman"/>
          <w:bCs/>
        </w:rPr>
        <w:t xml:space="preserve"> </w:t>
      </w:r>
      <w:r w:rsidR="006D61B8" w:rsidRPr="006D61B8">
        <w:rPr>
          <w:rFonts w:ascii="Times New Roman" w:hAnsi="Times New Roman"/>
          <w:b/>
          <w:bCs/>
        </w:rPr>
        <w:t>Usluga preventivnog održavanja</w:t>
      </w:r>
      <w:r w:rsidR="006D61B8">
        <w:rPr>
          <w:rFonts w:ascii="Times New Roman" w:hAnsi="Times New Roman"/>
          <w:b/>
          <w:bCs/>
        </w:rPr>
        <w:t xml:space="preserve"> svih aparata proizvođača „</w:t>
      </w:r>
      <w:proofErr w:type="spellStart"/>
      <w:r w:rsidR="006D61B8">
        <w:rPr>
          <w:rFonts w:ascii="Times New Roman" w:hAnsi="Times New Roman"/>
          <w:b/>
          <w:bCs/>
        </w:rPr>
        <w:t>Dr</w:t>
      </w:r>
      <w:r w:rsidR="006D61B8">
        <w:rPr>
          <w:b/>
          <w:bCs/>
        </w:rPr>
        <w:t>ä</w:t>
      </w:r>
      <w:r w:rsidR="006D61B8">
        <w:rPr>
          <w:rFonts w:ascii="Times New Roman" w:hAnsi="Times New Roman"/>
          <w:b/>
          <w:bCs/>
        </w:rPr>
        <w:t>ger</w:t>
      </w:r>
      <w:proofErr w:type="spellEnd"/>
      <w:r w:rsidR="006D61B8">
        <w:rPr>
          <w:rFonts w:ascii="Times New Roman" w:hAnsi="Times New Roman"/>
          <w:b/>
          <w:bCs/>
        </w:rPr>
        <w:t>“ koji su u upotrebi u KBC-u Osijek</w:t>
      </w:r>
      <w:r w:rsidRPr="00331868">
        <w:rPr>
          <w:rFonts w:ascii="Times New Roman" w:hAnsi="Times New Roman"/>
          <w:b/>
          <w:bCs/>
        </w:rPr>
        <w:t>,</w:t>
      </w:r>
      <w:r w:rsidRPr="00331868">
        <w:rPr>
          <w:rFonts w:ascii="Times New Roman" w:hAnsi="Times New Roman"/>
          <w:bCs/>
        </w:rPr>
        <w:t xml:space="preserve"> 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VV-17/</w:t>
      </w:r>
      <w:r w:rsidR="006D61B8">
        <w:rPr>
          <w:rFonts w:ascii="Times New Roman" w:hAnsi="Times New Roman"/>
          <w:bCs/>
        </w:rPr>
        <w:t>22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</w:t>
      </w:r>
      <w:r w:rsidR="006D61B8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 xml:space="preserve">specifikacije, kriterije za kvalitativan odabir gospodarskog subjekta, kriterije za odabir ponude i posebne uvjete za izvršenje ugovora staviti na prethodno savjetovanje sa zainteresiranim </w:t>
      </w:r>
      <w:r w:rsidRPr="00331868">
        <w:rPr>
          <w:rFonts w:ascii="Times New Roman" w:hAnsi="Times New Roman"/>
          <w:bCs/>
        </w:rPr>
        <w:lastRenderedPageBreak/>
        <w:t>gospodarskim subjektima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41525B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</w:t>
      </w:r>
      <w:r w:rsidR="003976E0">
        <w:rPr>
          <w:rFonts w:ascii="Times New Roman" w:hAnsi="Times New Roman"/>
        </w:rPr>
        <w:t>anka 198. stavka 3. ZJN 2016</w:t>
      </w:r>
      <w:r>
        <w:rPr>
          <w:rFonts w:ascii="Times New Roman" w:hAnsi="Times New Roman"/>
        </w:rPr>
        <w:t xml:space="preserve"> na internet</w:t>
      </w:r>
      <w:r w:rsidR="003976E0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41525B">
        <w:rPr>
          <w:rFonts w:ascii="Times New Roman" w:hAnsi="Times New Roman"/>
        </w:rPr>
        <w:t xml:space="preserve">tehničku specifikaciju s popisom opreme proizvođača </w:t>
      </w:r>
      <w:r w:rsidR="0041525B" w:rsidRPr="0041525B">
        <w:rPr>
          <w:rFonts w:ascii="Times New Roman" w:hAnsi="Times New Roman"/>
          <w:sz w:val="20"/>
          <w:szCs w:val="20"/>
        </w:rPr>
        <w:t>„</w:t>
      </w:r>
      <w:proofErr w:type="spellStart"/>
      <w:r w:rsidR="0041525B" w:rsidRPr="0041525B">
        <w:rPr>
          <w:rFonts w:ascii="Times New Roman" w:hAnsi="Times New Roman"/>
          <w:sz w:val="20"/>
          <w:szCs w:val="20"/>
        </w:rPr>
        <w:t>Dr</w:t>
      </w:r>
      <w:r w:rsidR="0041525B" w:rsidRPr="0041525B">
        <w:rPr>
          <w:sz w:val="20"/>
          <w:szCs w:val="20"/>
        </w:rPr>
        <w:t>ä</w:t>
      </w:r>
      <w:r w:rsidR="0041525B" w:rsidRPr="0041525B">
        <w:rPr>
          <w:rFonts w:ascii="Times New Roman" w:hAnsi="Times New Roman"/>
          <w:sz w:val="20"/>
          <w:szCs w:val="20"/>
        </w:rPr>
        <w:t>ger</w:t>
      </w:r>
      <w:proofErr w:type="spellEnd"/>
      <w:r w:rsidR="0041525B">
        <w:rPr>
          <w:rFonts w:ascii="Times New Roman" w:hAnsi="Times New Roman"/>
        </w:rPr>
        <w:t>“ koja se koristi u KBC-u Osijek.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</w:t>
      </w:r>
      <w:r w:rsidRPr="003976E0">
        <w:rPr>
          <w:rFonts w:ascii="Times New Roman" w:hAnsi="Times New Roman"/>
          <w:b/>
          <w:u w:val="single"/>
        </w:rPr>
        <w:t xml:space="preserve">najkasnije do </w:t>
      </w:r>
      <w:r w:rsidR="003976E0" w:rsidRPr="003976E0">
        <w:rPr>
          <w:rFonts w:ascii="Times New Roman" w:hAnsi="Times New Roman"/>
          <w:b/>
          <w:u w:val="single"/>
        </w:rPr>
        <w:t>05.</w:t>
      </w:r>
      <w:r w:rsidRPr="003976E0">
        <w:rPr>
          <w:rFonts w:ascii="Times New Roman" w:hAnsi="Times New Roman"/>
          <w:b/>
          <w:u w:val="single"/>
        </w:rPr>
        <w:t xml:space="preserve"> </w:t>
      </w:r>
      <w:r w:rsidR="0041525B" w:rsidRPr="003976E0">
        <w:rPr>
          <w:rFonts w:ascii="Times New Roman" w:hAnsi="Times New Roman"/>
          <w:b/>
          <w:u w:val="single"/>
        </w:rPr>
        <w:t>travnja</w:t>
      </w:r>
      <w:r w:rsidRPr="003976E0">
        <w:rPr>
          <w:rFonts w:ascii="Times New Roman" w:hAnsi="Times New Roman"/>
          <w:b/>
          <w:u w:val="single"/>
        </w:rPr>
        <w:t xml:space="preserve"> 2017</w:t>
      </w:r>
      <w:r w:rsidRPr="003976E0">
        <w:rPr>
          <w:rFonts w:ascii="Times New Roman" w:hAnsi="Times New Roman"/>
          <w:u w:val="single"/>
        </w:rPr>
        <w:t>.</w:t>
      </w:r>
      <w:r>
        <w:rPr>
          <w:rFonts w:ascii="Times New Roman" w:hAnsi="Times New Roman"/>
        </w:rPr>
        <w:t xml:space="preserve"> godine, do kada je otvoreno prethodno savjetovanje, dostave eventualne primjedbe i prijedloge na adresu  elektroničke pošte:</w:t>
      </w:r>
      <w:r w:rsidR="003976E0">
        <w:rPr>
          <w:rFonts w:ascii="Times New Roman" w:hAnsi="Times New Roman"/>
        </w:rPr>
        <w:t xml:space="preserve"> </w:t>
      </w:r>
      <w:hyperlink r:id="rId9" w:history="1">
        <w:r w:rsidR="003976E0" w:rsidRPr="002436E0">
          <w:rPr>
            <w:rStyle w:val="Hiperveza"/>
            <w:rFonts w:ascii="Times New Roman" w:hAnsi="Times New Roman"/>
          </w:rPr>
          <w:t>javna.nabava@kbco.hr</w:t>
        </w:r>
      </w:hyperlink>
      <w:r w:rsidR="003976E0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41525B">
        <w:rPr>
          <w:rFonts w:ascii="Times New Roman" w:hAnsi="Times New Roman"/>
        </w:rPr>
        <w:t>Voditelj Službe za poslove nabave: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1B8" w:rsidRDefault="006D61B8" w:rsidP="00DC0494">
      <w:pPr>
        <w:spacing w:after="0" w:line="240" w:lineRule="auto"/>
      </w:pPr>
      <w:r>
        <w:separator/>
      </w:r>
    </w:p>
  </w:endnote>
  <w:endnote w:type="continuationSeparator" w:id="1">
    <w:p w:rsidR="006D61B8" w:rsidRDefault="006D61B8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1B8" w:rsidRDefault="006D61B8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6D61B8" w:rsidRDefault="006D61B8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E1425"/>
    <w:rsid w:val="001260B1"/>
    <w:rsid w:val="00157601"/>
    <w:rsid w:val="001E7CD9"/>
    <w:rsid w:val="002008E5"/>
    <w:rsid w:val="002A398D"/>
    <w:rsid w:val="003039EA"/>
    <w:rsid w:val="0031001F"/>
    <w:rsid w:val="00331868"/>
    <w:rsid w:val="003736EE"/>
    <w:rsid w:val="003868D6"/>
    <w:rsid w:val="003976E0"/>
    <w:rsid w:val="003C6215"/>
    <w:rsid w:val="003F4B14"/>
    <w:rsid w:val="0040739B"/>
    <w:rsid w:val="0041525B"/>
    <w:rsid w:val="004165CC"/>
    <w:rsid w:val="00434D41"/>
    <w:rsid w:val="004434FD"/>
    <w:rsid w:val="00484C8C"/>
    <w:rsid w:val="004C0135"/>
    <w:rsid w:val="004C5940"/>
    <w:rsid w:val="005C3C92"/>
    <w:rsid w:val="00645884"/>
    <w:rsid w:val="006A1B34"/>
    <w:rsid w:val="006D61B8"/>
    <w:rsid w:val="00847006"/>
    <w:rsid w:val="008544CA"/>
    <w:rsid w:val="008577F1"/>
    <w:rsid w:val="0086564B"/>
    <w:rsid w:val="00986437"/>
    <w:rsid w:val="009A301C"/>
    <w:rsid w:val="009A470C"/>
    <w:rsid w:val="009D5235"/>
    <w:rsid w:val="00A374AC"/>
    <w:rsid w:val="00B165F6"/>
    <w:rsid w:val="00B438F1"/>
    <w:rsid w:val="00C05785"/>
    <w:rsid w:val="00C42BA9"/>
    <w:rsid w:val="00C54338"/>
    <w:rsid w:val="00CD586D"/>
    <w:rsid w:val="00D372D5"/>
    <w:rsid w:val="00DC0494"/>
    <w:rsid w:val="00E31617"/>
    <w:rsid w:val="00E44373"/>
    <w:rsid w:val="00E877B3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52C109E2-69D9-4DDC-89CB-073661B6A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4</cp:revision>
  <cp:lastPrinted>2017-03-30T06:41:00Z</cp:lastPrinted>
  <dcterms:created xsi:type="dcterms:W3CDTF">2017-03-29T11:44:00Z</dcterms:created>
  <dcterms:modified xsi:type="dcterms:W3CDTF">2017-03-30T06:41:00Z</dcterms:modified>
</cp:coreProperties>
</file>