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543A56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6A2A47">
        <w:rPr>
          <w:rFonts w:ascii="Times New Roman" w:hAnsi="Times New Roman"/>
        </w:rPr>
        <w:t>1691/18</w:t>
      </w:r>
      <w:r w:rsidR="0029520B" w:rsidRPr="006A1043">
        <w:rPr>
          <w:rFonts w:ascii="Times New Roman" w:hAnsi="Times New Roman"/>
        </w:rPr>
        <w:t>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A2A47">
        <w:rPr>
          <w:rFonts w:ascii="Times New Roman" w:hAnsi="Times New Roman"/>
        </w:rPr>
        <w:t>29. siječnja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Default="006A2A47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A</w:t>
            </w:r>
            <w:r w:rsidRPr="006A2A47">
              <w:rPr>
                <w:rFonts w:ascii="Times New Roman" w:hAnsi="Times New Roman"/>
                <w:b/>
                <w:i/>
              </w:rPr>
              <w:t>ngiografskog uređaja za dijagnostičko-terapijske endovaskularne intervencije</w:t>
            </w:r>
            <w:r>
              <w:rPr>
                <w:rFonts w:ascii="Times New Roman" w:hAnsi="Times New Roman"/>
                <w:b/>
                <w:i/>
              </w:rPr>
              <w:t>,</w:t>
            </w:r>
            <w:r w:rsidRPr="006A2A47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VV-18/4</w:t>
            </w:r>
            <w:r w:rsidR="0029520B"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6A2A47">
        <w:rPr>
          <w:rFonts w:ascii="Times New Roman" w:hAnsi="Times New Roman"/>
        </w:rPr>
        <w:t>angiografskog uređaja za dijagnostičko-terapijske endovaskularne intervencije.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6A2A47">
        <w:rPr>
          <w:rFonts w:ascii="Times New Roman" w:hAnsi="Times New Roman"/>
          <w:b/>
          <w:i/>
        </w:rPr>
        <w:t>A</w:t>
      </w:r>
      <w:r w:rsidR="006A2A47" w:rsidRPr="006A2A47">
        <w:rPr>
          <w:rFonts w:ascii="Times New Roman" w:hAnsi="Times New Roman"/>
          <w:b/>
          <w:i/>
        </w:rPr>
        <w:t>ngiografsk</w:t>
      </w:r>
      <w:r w:rsidR="006A2A47">
        <w:rPr>
          <w:rFonts w:ascii="Times New Roman" w:hAnsi="Times New Roman"/>
          <w:b/>
          <w:i/>
        </w:rPr>
        <w:t>i</w:t>
      </w:r>
      <w:r w:rsidR="006A2A47" w:rsidRPr="006A2A47">
        <w:rPr>
          <w:rFonts w:ascii="Times New Roman" w:hAnsi="Times New Roman"/>
          <w:b/>
          <w:i/>
        </w:rPr>
        <w:t xml:space="preserve"> uređaj za dijagnostičko-terapijske endovaskularne intervencije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18/4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6A2A47">
        <w:rPr>
          <w:rFonts w:ascii="Times New Roman" w:hAnsi="Times New Roman"/>
          <w:b/>
        </w:rPr>
        <w:t>07. veljače 2018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094" w:rsidRDefault="00737094" w:rsidP="00DC0494">
      <w:pPr>
        <w:spacing w:after="0" w:line="240" w:lineRule="auto"/>
      </w:pPr>
      <w:r>
        <w:separator/>
      </w:r>
    </w:p>
  </w:endnote>
  <w:end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543A56">
        <w:pPr>
          <w:pStyle w:val="Podnoje"/>
          <w:jc w:val="right"/>
        </w:pPr>
        <w:fldSimple w:instr=" PAGE   \* MERGEFORMAT ">
          <w:r w:rsidR="006A2A47">
            <w:rPr>
              <w:noProof/>
            </w:rPr>
            <w:t>1</w:t>
          </w:r>
        </w:fldSimple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094" w:rsidRDefault="0073709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15B07"/>
    <w:rsid w:val="000E1425"/>
    <w:rsid w:val="001260B1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CD5B94"/>
    <w:rsid w:val="00D372D5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2</cp:revision>
  <cp:lastPrinted>2017-12-13T06:50:00Z</cp:lastPrinted>
  <dcterms:created xsi:type="dcterms:W3CDTF">2018-01-29T11:58:00Z</dcterms:created>
  <dcterms:modified xsi:type="dcterms:W3CDTF">2018-01-29T11:58:00Z</dcterms:modified>
</cp:coreProperties>
</file>