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 SERVIS MALIH RASHLADNIH UREĐAJA</w:t>
      </w:r>
    </w:p>
    <w:p w:rsidR="00D52390" w:rsidRPr="00D52390" w:rsidRDefault="00D52390" w:rsidP="00D52390">
      <w:pPr>
        <w:spacing w:after="0" w:line="36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980FDE">
        <w:rPr>
          <w:rFonts w:ascii="Times New Roman" w:eastAsia="Times New Roman" w:hAnsi="Times New Roman" w:cs="Arial"/>
          <w:b/>
          <w:lang w:eastAsia="hr-HR"/>
        </w:rPr>
        <w:t>9/46</w:t>
      </w:r>
      <w:r w:rsidRPr="00D5239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1D69D4">
        <w:rPr>
          <w:rFonts w:ascii="Times New Roman" w:eastAsia="Times New Roman" w:hAnsi="Times New Roman" w:cs="Arial"/>
          <w:b/>
          <w:lang w:eastAsia="hr-HR"/>
        </w:rPr>
        <w:t>veljača 2019</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D52390">
        <w:rPr>
          <w:rFonts w:ascii="Times New Roman" w:eastAsia="Times New Roman" w:hAnsi="Times New Roman" w:cs="Times New Roman"/>
          <w:b/>
          <w:bCs/>
          <w:color w:val="000000"/>
          <w:sz w:val="24"/>
          <w:szCs w:val="28"/>
          <w:lang w:val="x-none"/>
        </w:rPr>
        <w:lastRenderedPageBreak/>
        <w:t>Sadržaj</w:t>
      </w:r>
    </w:p>
    <w:p w:rsidR="00D52390" w:rsidRPr="00D52390" w:rsidRDefault="00D52390"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Pr="00D52390">
          <w:rPr>
            <w:rFonts w:ascii="Times New Roman" w:eastAsia="Times New Roman" w:hAnsi="Times New Roman" w:cs="Times New Roman"/>
            <w:noProof/>
            <w:color w:val="0000FF"/>
            <w:u w:val="single"/>
          </w:rPr>
          <w:t>1. OPĆI PODACI</w:t>
        </w:r>
        <w:r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5</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9</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12</w:t>
        </w:r>
        <w:r w:rsidR="00D52390" w:rsidRPr="00D52390">
          <w:rPr>
            <w:rFonts w:ascii="Times New Roman" w:eastAsia="Times New Roman" w:hAnsi="Times New Roman" w:cs="Times New Roman"/>
            <w:noProof/>
            <w:webHidden/>
          </w:rPr>
          <w:fldChar w:fldCharType="end"/>
        </w:r>
      </w:hyperlink>
    </w:p>
    <w:p w:rsidR="00D52390" w:rsidRPr="00D52390" w:rsidRDefault="009D15E3"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00D52390"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D52390" w:rsidRPr="00D52390">
          <w:rPr>
            <w:rFonts w:ascii="Times New Roman" w:eastAsia="Times New Roman" w:hAnsi="Times New Roman" w:cs="Times New Roman"/>
            <w:noProof/>
            <w:webHidden/>
          </w:rPr>
        </w:r>
        <w:r w:rsidR="00D52390"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14</w:t>
        </w:r>
        <w:r w:rsidR="00D52390" w:rsidRPr="00D52390">
          <w:rPr>
            <w:rFonts w:ascii="Times New Roman" w:eastAsia="Times New Roman" w:hAnsi="Times New Roman" w:cs="Times New Roman"/>
            <w:noProof/>
            <w:webHidden/>
          </w:rPr>
          <w:fldChar w:fldCharType="end"/>
        </w:r>
      </w:hyperlink>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Sukladno Pravilniku o provedbi nabave robe, usluga i radova na koju se ne primjenjuje Zakon o javnoj nabavi, Urbroj: R1/21860-1/2017, od 21. prosinca 2017.g,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Times New Roman"/>
          <w:b/>
          <w:bCs/>
          <w:sz w:val="28"/>
          <w:szCs w:val="28"/>
          <w:lang w:eastAsia="hr-HR"/>
        </w:rPr>
      </w:pPr>
      <w:r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052E67">
        <w:rPr>
          <w:rFonts w:ascii="Times New Roman" w:eastAsia="Times New Roman" w:hAnsi="Times New Roman" w:cs="Times New Roman"/>
          <w:b/>
          <w:sz w:val="28"/>
          <w:szCs w:val="28"/>
          <w:lang w:eastAsia="hr-HR"/>
        </w:rPr>
        <w:t>46</w:t>
      </w:r>
      <w:r w:rsidRPr="00D52390">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6" w:name="_Toc476894740"/>
      <w:r w:rsidRPr="00D52390">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D52390">
              <w:rPr>
                <w:rFonts w:ascii="Times New Roman" w:eastAsia="Times New Roman" w:hAnsi="Times New Roman" w:cs="Times New Roman"/>
                <w:lang w:eastAsia="hr-HR"/>
              </w:rPr>
              <w:t>dipl. oec.</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9D15E3"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4. Stela Novak, </w:t>
            </w:r>
            <w:r w:rsidRPr="00D52390">
              <w:rPr>
                <w:rFonts w:ascii="Times New Roman" w:eastAsia="Times New Roman" w:hAnsi="Times New Roman" w:cs="Times New Roman"/>
                <w:lang w:eastAsia="hr-HR"/>
              </w:rPr>
              <w:t>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9D15E3"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rPr>
          <w:trHeight w:val="314"/>
        </w:trPr>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2. Jasna Redlih, </w:t>
            </w:r>
            <w:r w:rsidRPr="00D52390">
              <w:rPr>
                <w:rFonts w:ascii="Times New Roman" w:eastAsia="Times New Roman" w:hAnsi="Times New Roman" w:cs="Times New Roman"/>
                <w:lang w:eastAsia="hr-HR"/>
              </w:rPr>
              <w:t>mag.oec.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+385-031/511-088</w:t>
            </w:r>
          </w:p>
        </w:tc>
        <w:tc>
          <w:tcPr>
            <w:tcW w:w="2552" w:type="dxa"/>
          </w:tcPr>
          <w:p w:rsidR="00D52390" w:rsidRPr="00D52390" w:rsidRDefault="009D15E3"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redlih.jasna@gmail.com</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9D15E3" w:rsidP="00D52390">
            <w:pPr>
              <w:spacing w:after="21"/>
              <w:rPr>
                <w:rFonts w:ascii="Times New Roman" w:eastAsia="Times New Roman" w:hAnsi="Times New Roman" w:cs="Times New Roman"/>
                <w:lang w:eastAsia="hr-HR"/>
              </w:rPr>
            </w:pPr>
            <w:hyperlink r:id="rId12"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E3521E">
        <w:rPr>
          <w:rFonts w:ascii="Times New Roman" w:eastAsia="Times New Roman" w:hAnsi="Times New Roman" w:cs="Times New Roman"/>
          <w:lang w:eastAsia="hr-HR"/>
        </w:rPr>
        <w:t>19/46</w:t>
      </w:r>
      <w:r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lang w:val="x-none" w:eastAsia="x-none"/>
        </w:rPr>
        <w:t xml:space="preserve">1.4. </w:t>
      </w:r>
      <w:bookmarkEnd w:id="28"/>
      <w:bookmarkEnd w:id="29"/>
      <w:r w:rsidRPr="00D52390">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 postoji gospodarski subjekt s kojim je Klinički bolnički</w:t>
      </w:r>
      <w:r w:rsidRPr="00D52390">
        <w:rPr>
          <w:rFonts w:ascii="Times New Roman" w:eastAsia="Times New Roman" w:hAnsi="Times New Roman" w:cs="Times New Roman"/>
          <w:bCs/>
          <w:lang w:eastAsia="hr-HR"/>
        </w:rPr>
        <w:t xml:space="preserve"> </w:t>
      </w:r>
      <w:r w:rsidRPr="00D52390">
        <w:rPr>
          <w:rFonts w:ascii="Times New Roman" w:eastAsia="Times New Roman" w:hAnsi="Times New Roman" w:cs="Times New Roman"/>
          <w:lang w:eastAsia="hr-HR"/>
        </w:rPr>
        <w:t>centar Osijek u sukobu interesa u smislu članaka 75. do 83. Zakona o javnoj nabavi (NN 120/2016, u daljnjem tekstu: ZJN 2016) i naručitelj ne smije sklapati ugovore o javnoj nabavi.</w:t>
      </w: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lang w:val="x-none" w:eastAsia="x-none"/>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D52390">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lang w:val="x-none" w:eastAsia="x-none"/>
        </w:rPr>
        <w:lastRenderedPageBreak/>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750860">
        <w:rPr>
          <w:rFonts w:ascii="Times New Roman" w:eastAsia="Times New Roman" w:hAnsi="Times New Roman" w:cs="Times New Roman"/>
          <w:lang w:eastAsia="hr-HR"/>
        </w:rPr>
        <w:t>45</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lang w:val="x-none" w:eastAsia="x-none"/>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Ugovor o pružanju usluga.</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lang w:val="x-none" w:eastAsia="x-none"/>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lang w:eastAsia="x-none"/>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lang w:val="x-none" w:eastAsia="x-none"/>
        </w:rPr>
        <w:t xml:space="preserve">2.1. </w:t>
      </w:r>
      <w:bookmarkEnd w:id="63"/>
      <w:bookmarkEnd w:id="64"/>
      <w:r w:rsidRPr="00D52390">
        <w:rPr>
          <w:rFonts w:ascii="Times New Roman" w:eastAsia="Times New Roman" w:hAnsi="Times New Roman" w:cs="Times New Roman"/>
          <w:b/>
          <w:bCs/>
          <w:iCs/>
          <w:sz w:val="24"/>
          <w:szCs w:val="28"/>
          <w:lang w:eastAsia="x-none"/>
        </w:rPr>
        <w:t>Predmet nabave</w:t>
      </w:r>
      <w:bookmarkEnd w:id="65"/>
      <w:bookmarkEnd w:id="66"/>
      <w:bookmarkEnd w:id="67"/>
      <w:bookmarkEnd w:id="68"/>
      <w:bookmarkEnd w:id="6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Predmet nabave je usluga godišnjeg servisa malih rashladnih uređaja 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lang w:val="x-none" w:eastAsia="x-none"/>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lang w:val="x-none" w:eastAsia="x-none"/>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lang w:val="x-none" w:eastAsia="x-none"/>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eastAsia="x-none"/>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lang w:eastAsia="x-none"/>
        </w:rPr>
        <w:t xml:space="preserve">2.4. Mjesto </w:t>
      </w:r>
      <w:bookmarkEnd w:id="85"/>
      <w:bookmarkEnd w:id="86"/>
      <w:bookmarkEnd w:id="87"/>
      <w:bookmarkEnd w:id="88"/>
      <w:r w:rsidRPr="00D52390">
        <w:rPr>
          <w:rFonts w:ascii="Times New Roman" w:eastAsia="Times New Roman" w:hAnsi="Times New Roman" w:cs="Times New Roman"/>
          <w:b/>
          <w:bCs/>
          <w:iCs/>
          <w:sz w:val="24"/>
          <w:szCs w:val="28"/>
          <w:lang w:eastAsia="x-none"/>
        </w:rPr>
        <w:t>izvršenje usluge</w:t>
      </w:r>
      <w:bookmarkEnd w:id="8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Prostorije Kliničkog bolničkog centra Osijek, J. Huttlera 4, 31000 Osijek.</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lang w:val="x-none" w:eastAsia="x-none"/>
        </w:rPr>
        <w:t xml:space="preserve">2.5. Rok </w:t>
      </w:r>
      <w:bookmarkEnd w:id="90"/>
      <w:bookmarkEnd w:id="91"/>
      <w:bookmarkEnd w:id="92"/>
      <w:bookmarkEnd w:id="93"/>
      <w:bookmarkEnd w:id="94"/>
      <w:bookmarkEnd w:id="95"/>
      <w:r w:rsidRPr="00D52390">
        <w:rPr>
          <w:rFonts w:ascii="Times New Roman" w:eastAsia="Times New Roman" w:hAnsi="Times New Roman" w:cs="Times New Roman"/>
          <w:b/>
          <w:bCs/>
          <w:iCs/>
          <w:sz w:val="24"/>
          <w:szCs w:val="28"/>
          <w:lang w:eastAsia="x-none"/>
        </w:rPr>
        <w:t>početka usluge, duljina trajanja ugovora</w:t>
      </w:r>
      <w:bookmarkEnd w:id="96"/>
      <w:r w:rsidRPr="00D52390">
        <w:rPr>
          <w:rFonts w:ascii="Times New Roman" w:eastAsia="Times New Roman" w:hAnsi="Times New Roman" w:cs="Times New Roman"/>
          <w:b/>
          <w:bCs/>
          <w:iCs/>
          <w:sz w:val="24"/>
          <w:szCs w:val="28"/>
          <w:lang w:eastAsia="x-none"/>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početka usluge je odmah po sklapanju ugovora. Ugovor o pružanju usluga se sklapa za razdoblje od jedne godine.</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eastAsia="x-none"/>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7" w:name="_Toc461013738"/>
      <w:bookmarkStart w:id="98" w:name="_Toc474478051"/>
      <w:r w:rsidRPr="00D52390">
        <w:rPr>
          <w:rFonts w:ascii="Times New Roman" w:eastAsia="Times New Roman" w:hAnsi="Times New Roman" w:cs="Times New Roman"/>
          <w:b/>
          <w:bCs/>
          <w:color w:val="000000"/>
          <w:sz w:val="24"/>
          <w:szCs w:val="28"/>
          <w:lang w:val="x-none" w:eastAsia="x-none"/>
        </w:rPr>
        <w:br w:type="page"/>
      </w:r>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lang w:val="x-none" w:eastAsia="x-none"/>
        </w:rPr>
        <w:lastRenderedPageBreak/>
        <w:t xml:space="preserve">3. </w:t>
      </w:r>
      <w:bookmarkEnd w:id="97"/>
      <w:bookmarkEnd w:id="98"/>
      <w:r w:rsidRPr="00D52390">
        <w:rPr>
          <w:rFonts w:ascii="Times New Roman" w:eastAsia="Times New Roman" w:hAnsi="Times New Roman" w:cs="Times New Roman"/>
          <w:b/>
          <w:bCs/>
          <w:color w:val="000000"/>
          <w:sz w:val="24"/>
          <w:szCs w:val="28"/>
          <w:lang w:eastAsia="x-none"/>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lang w:eastAsia="x-none"/>
        </w:rPr>
        <w:t>1)</w:t>
      </w:r>
      <w:r w:rsidRPr="00D52390">
        <w:rPr>
          <w:rFonts w:ascii="Times New Roman" w:eastAsia="Times New Roman" w:hAnsi="Times New Roman" w:cs="Times New Roman"/>
          <w:lang w:eastAsia="x-none"/>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w:t>
      </w:r>
      <w:r w:rsidRPr="00D52390">
        <w:rPr>
          <w:rFonts w:ascii="Times New Roman" w:eastAsia="Times New Roman" w:hAnsi="Times New Roman" w:cs="Times New Roman"/>
          <w:bCs/>
          <w:color w:val="000000"/>
          <w:lang w:eastAsia="hr-HR"/>
        </w:rPr>
        <w:lastRenderedPageBreak/>
        <w:t>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lang w:eastAsia="x-none"/>
        </w:rPr>
        <w:t>izvadak iz sudskog, obrtnog, strukovnog ili drugog odgovarajućeg registra</w:t>
      </w:r>
      <w:r w:rsidRPr="00C57016">
        <w:rPr>
          <w:u w:val="single"/>
          <w:lang w:eastAsia="x-none"/>
        </w:rPr>
        <w:t xml:space="preserve"> </w:t>
      </w:r>
      <w:r w:rsidRPr="00C57016">
        <w:rPr>
          <w:lang w:eastAsia="x-none"/>
        </w:rPr>
        <w:t>koji se vodi u državi članici njegova poslovnog nastana.</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C57016" w:rsidRPr="00C57016" w:rsidRDefault="00C57016" w:rsidP="00C57016">
      <w:pPr>
        <w:pStyle w:val="Odlomakpopisa"/>
        <w:numPr>
          <w:ilvl w:val="0"/>
          <w:numId w:val="41"/>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nastan u Republici Hrvatskoj, ili u Republici Hrvatskoj ili u državi poslovnog nastana gospodarskog subjekta, ako gospodarski subjekt nema poslovni nastan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rPr>
          <w:lang w:eastAsia="x-none"/>
        </w:rPr>
        <w:t>ili drugog nadležnog tijela u državi poslovnog nastana gospodarskog subjekta</w:t>
      </w:r>
      <w:r>
        <w:rPr>
          <w:lang w:eastAsia="x-none"/>
        </w:rPr>
        <w:t xml:space="preserve"> koja ne smije biti starija od 30 dana.</w:t>
      </w:r>
    </w:p>
    <w:p w:rsidR="00D52390" w:rsidRPr="00D52390" w:rsidRDefault="00D52390" w:rsidP="00C57016">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rFonts w:cs="Arial"/>
        </w:rPr>
      </w:pPr>
      <w:r w:rsidRPr="00C57016">
        <w:rPr>
          <w:rFonts w:cs="Arial"/>
          <w:b/>
          <w:u w:val="single"/>
        </w:rPr>
        <w:t>Rješenje Ministarstva za zaštitu okoliša i energetike</w:t>
      </w:r>
      <w:r w:rsidRPr="00C57016">
        <w:rPr>
          <w:rFonts w:cs="Arial"/>
        </w:rPr>
        <w:t xml:space="preserve"> o izdavanju dozvole za obavljanje djelatnosti prikupljanja, provjere propuštanja, ugradnje i održavanja ili servisiranja rashladnih i klimatizacijskih uređaja i opreme, dizalica topline koji sadrže kontrolirane tvari ili fluorirane stakleničke plinove ili o njima ovise.</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u w:val="single"/>
        </w:rPr>
      </w:pPr>
      <w:r w:rsidRPr="00C57016">
        <w:rPr>
          <w:lang w:eastAsia="x-none"/>
        </w:rPr>
        <w:t xml:space="preserve">U svrhu dokaza tehničke i stručne sposobnosti ponuditelji dostavljaju </w:t>
      </w:r>
      <w:r w:rsidRPr="00C57016">
        <w:rPr>
          <w:b/>
          <w:u w:val="single"/>
          <w:lang w:eastAsia="x-none"/>
        </w:rPr>
        <w:t xml:space="preserve">Izjavu o stručnim kvalifikacijama zaposlenika </w:t>
      </w:r>
      <w:r w:rsidRPr="00C57016">
        <w:rPr>
          <w:b/>
          <w:lang w:eastAsia="x-none"/>
        </w:rPr>
        <w:t xml:space="preserve"> - </w:t>
      </w:r>
      <w:r w:rsidRPr="00C57016">
        <w:rPr>
          <w:lang w:eastAsia="x-none"/>
        </w:rPr>
        <w:t>Izjava sadrži p</w:t>
      </w:r>
      <w:r w:rsidRPr="00C57016">
        <w:rPr>
          <w:rFonts w:eastAsia="Calibri"/>
        </w:rPr>
        <w:t xml:space="preserve">opis obrazovnih i stručnih kvalifikacija pružatelja usluge i/ili osoba njegova rukovodećeg kadra, a posebice osobe ili osoba odgovornih za pružanje usluge u KBC-u Osijek. Uz Izjavu ponuditelji su dužni </w:t>
      </w:r>
      <w:r w:rsidRPr="00C57016">
        <w:rPr>
          <w:rFonts w:eastAsia="Calibri"/>
          <w:b/>
          <w:u w:val="single"/>
        </w:rPr>
        <w:t>za servisera dostaviti: Uvjerenje o uspješno završenom programu obuke za održavanje i rukovanje rashladnim i klima uređajima.</w:t>
      </w:r>
      <w:r w:rsidRPr="00C57016">
        <w:rPr>
          <w:rFonts w:eastAsia="Calibri"/>
          <w:u w:val="single"/>
        </w:rPr>
        <w:t xml:space="preserve"> </w:t>
      </w:r>
    </w:p>
    <w:p w:rsidR="00D52390" w:rsidRPr="00D52390" w:rsidRDefault="00D52390" w:rsidP="00C57016">
      <w:pPr>
        <w:spacing w:after="0" w:line="240" w:lineRule="auto"/>
        <w:ind w:left="360"/>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rPr>
      </w:pPr>
      <w:r w:rsidRPr="00C57016">
        <w:rPr>
          <w:rFonts w:eastAsia="Calibri"/>
        </w:rPr>
        <w:t xml:space="preserve">Potpisan i ovjeren </w:t>
      </w:r>
      <w:r w:rsidRPr="00C57016">
        <w:rPr>
          <w:rFonts w:eastAsia="Calibri"/>
          <w:b/>
          <w:u w:val="single"/>
        </w:rPr>
        <w:t>Prijedlog ugovora o pružanju usluge</w:t>
      </w:r>
      <w:r w:rsidRPr="00C57016">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lang w:eastAsia="x-none"/>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4" w:name="_Toc461013745"/>
      <w:bookmarkStart w:id="105" w:name="_Toc474478058"/>
      <w:r w:rsidRPr="00D52390">
        <w:rPr>
          <w:rFonts w:ascii="Times New Roman" w:eastAsia="Times New Roman" w:hAnsi="Times New Roman" w:cs="Times New Roman"/>
          <w:b/>
          <w:bCs/>
          <w:color w:val="000000"/>
          <w:sz w:val="24"/>
          <w:szCs w:val="28"/>
          <w:lang w:val="x-none" w:eastAsia="x-none"/>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lang w:eastAsia="x-none"/>
        </w:rPr>
        <w:lastRenderedPageBreak/>
        <w:t>4</w:t>
      </w:r>
      <w:r w:rsidRPr="00D52390">
        <w:rPr>
          <w:rFonts w:ascii="Times New Roman" w:eastAsia="Times New Roman" w:hAnsi="Times New Roman" w:cs="Times New Roman"/>
          <w:b/>
          <w:bCs/>
          <w:color w:val="000000"/>
          <w:sz w:val="24"/>
          <w:szCs w:val="28"/>
          <w:lang w:val="x-none" w:eastAsia="x-none"/>
        </w:rPr>
        <w:t>.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lang w:eastAsia="x-none"/>
        </w:rPr>
        <w:t>4</w:t>
      </w:r>
      <w:r w:rsidRPr="00D52390">
        <w:rPr>
          <w:rFonts w:ascii="Times New Roman" w:eastAsia="Times New Roman" w:hAnsi="Times New Roman" w:cs="Times New Roman"/>
          <w:b/>
          <w:bCs/>
          <w:iCs/>
          <w:sz w:val="24"/>
          <w:szCs w:val="28"/>
          <w:lang w:val="x-none" w:eastAsia="x-none"/>
        </w:rPr>
        <w:t>.1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lang w:val="x-none" w:eastAsia="x-none"/>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val="x-none" w:eastAsia="x-none"/>
        </w:rPr>
      </w:pPr>
      <w:r w:rsidRPr="00D52390">
        <w:rPr>
          <w:rFonts w:ascii="Times New Roman" w:eastAsia="Times New Roman" w:hAnsi="Times New Roman" w:cs="Times New Roman"/>
          <w:lang w:eastAsia="x-none"/>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eastAsia="x-none"/>
        </w:rPr>
      </w:pPr>
      <w:bookmarkStart w:id="130" w:name="_Toc476894757"/>
      <w:r w:rsidRPr="00D52390">
        <w:rPr>
          <w:rFonts w:ascii="Times New Roman" w:eastAsia="Times New Roman" w:hAnsi="Times New Roman" w:cs="Times New Roman"/>
          <w:b/>
          <w:bCs/>
          <w:iCs/>
          <w:sz w:val="24"/>
          <w:szCs w:val="28"/>
          <w:lang w:eastAsia="x-none"/>
        </w:rPr>
        <w:t>4</w:t>
      </w:r>
      <w:r w:rsidRPr="00D52390">
        <w:rPr>
          <w:rFonts w:ascii="Times New Roman" w:eastAsia="Times New Roman" w:hAnsi="Times New Roman" w:cs="Times New Roman"/>
          <w:b/>
          <w:bCs/>
          <w:iCs/>
          <w:sz w:val="24"/>
          <w:szCs w:val="28"/>
          <w:lang w:val="x-none" w:eastAsia="x-none"/>
        </w:rPr>
        <w:t>.2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lang w:eastAsia="x-none"/>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 xml:space="preserve">Rok za dostavu ponuda je: </w:t>
      </w:r>
      <w:r w:rsidR="00640D65">
        <w:rPr>
          <w:rFonts w:ascii="Times New Roman" w:eastAsia="Times New Roman" w:hAnsi="Times New Roman" w:cs="Times New Roman"/>
          <w:b/>
          <w:bCs/>
          <w:sz w:val="24"/>
          <w:szCs w:val="24"/>
          <w:u w:val="single"/>
          <w:lang w:eastAsia="hr-HR"/>
        </w:rPr>
        <w:t>14.02. 2019</w:t>
      </w:r>
      <w:r w:rsidRPr="00640D65">
        <w:rPr>
          <w:rFonts w:ascii="Times New Roman" w:eastAsia="Times New Roman" w:hAnsi="Times New Roman" w:cs="Times New Roman"/>
          <w:b/>
          <w:bCs/>
          <w:sz w:val="24"/>
          <w:szCs w:val="24"/>
          <w:u w:val="single"/>
          <w:lang w:eastAsia="hr-HR"/>
        </w:rPr>
        <w:t>. godine do 13:00 sati</w:t>
      </w:r>
      <w:r w:rsidRPr="00640D65">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Pr="00D52390">
        <w:rPr>
          <w:rFonts w:ascii="Times New Roman" w:eastAsia="Times New Roman" w:hAnsi="Times New Roman" w:cs="Times New Roman"/>
          <w:b/>
          <w:bCs/>
          <w:i/>
          <w:lang w:eastAsia="hr-HR"/>
        </w:rPr>
        <w:t>Godišnji servis malih rashladnih uređaja“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3E5F07">
        <w:rPr>
          <w:rFonts w:ascii="Times New Roman" w:eastAsia="Times New Roman" w:hAnsi="Times New Roman" w:cs="Times New Roman"/>
          <w:b/>
          <w:bCs/>
          <w:lang w:eastAsia="hr-HR"/>
        </w:rPr>
        <w:t>JN-19/46</w:t>
      </w:r>
      <w:r w:rsidRPr="00D52390">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7" w:name="_Toc476894758"/>
      <w:r w:rsidRPr="00D52390">
        <w:rPr>
          <w:rFonts w:ascii="Times New Roman" w:eastAsia="Times New Roman" w:hAnsi="Times New Roman" w:cs="Times New Roman"/>
          <w:b/>
          <w:bCs/>
          <w:iCs/>
          <w:sz w:val="24"/>
          <w:szCs w:val="28"/>
          <w:lang w:val="x-none" w:eastAsia="x-none"/>
        </w:rPr>
        <w:t>4.3. Rok valjanosti ponude</w:t>
      </w:r>
      <w:bookmarkEnd w:id="137"/>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8" w:name="_Toc476894759"/>
      <w:r w:rsidRPr="00D52390">
        <w:rPr>
          <w:rFonts w:ascii="Times New Roman" w:eastAsia="Times New Roman" w:hAnsi="Times New Roman" w:cs="Times New Roman"/>
          <w:b/>
          <w:bCs/>
          <w:iCs/>
          <w:sz w:val="24"/>
          <w:szCs w:val="28"/>
          <w:lang w:eastAsia="x-none"/>
        </w:rPr>
        <w:t xml:space="preserve">4.4. </w:t>
      </w:r>
      <w:r w:rsidRPr="00D52390">
        <w:rPr>
          <w:rFonts w:ascii="Times New Roman" w:eastAsia="Times New Roman" w:hAnsi="Times New Roman" w:cs="Times New Roman"/>
          <w:b/>
          <w:bCs/>
          <w:iCs/>
          <w:sz w:val="24"/>
          <w:szCs w:val="28"/>
          <w:lang w:val="x-none" w:eastAsia="x-none"/>
        </w:rPr>
        <w:t>Kriterij za odabir ponude</w:t>
      </w:r>
      <w:bookmarkEnd w:id="138"/>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476894760"/>
      <w:r w:rsidRPr="00D52390">
        <w:rPr>
          <w:rFonts w:ascii="Times New Roman" w:eastAsia="Times New Roman" w:hAnsi="Times New Roman" w:cs="Times New Roman"/>
          <w:b/>
          <w:bCs/>
          <w:iCs/>
          <w:sz w:val="24"/>
          <w:szCs w:val="28"/>
          <w:lang w:val="x-none" w:eastAsia="x-none"/>
        </w:rPr>
        <w:t xml:space="preserve">4.5. </w:t>
      </w:r>
      <w:r w:rsidRPr="00D52390">
        <w:rPr>
          <w:rFonts w:ascii="Times New Roman" w:eastAsia="Times New Roman" w:hAnsi="Times New Roman" w:cs="Times New Roman"/>
          <w:b/>
          <w:bCs/>
          <w:iCs/>
          <w:sz w:val="24"/>
          <w:szCs w:val="28"/>
          <w:lang w:eastAsia="x-none"/>
        </w:rPr>
        <w:t>Cijena</w:t>
      </w:r>
      <w:r w:rsidRPr="00D52390">
        <w:rPr>
          <w:rFonts w:ascii="Times New Roman" w:eastAsia="Times New Roman" w:hAnsi="Times New Roman" w:cs="Times New Roman"/>
          <w:b/>
          <w:bCs/>
          <w:iCs/>
          <w:sz w:val="24"/>
          <w:szCs w:val="28"/>
          <w:lang w:val="x-none" w:eastAsia="x-none"/>
        </w:rPr>
        <w:t xml:space="preserve"> i valuta ponude</w:t>
      </w:r>
      <w:bookmarkEnd w:id="131"/>
      <w:bookmarkEnd w:id="132"/>
      <w:bookmarkEnd w:id="133"/>
      <w:bookmarkEnd w:id="134"/>
      <w:bookmarkEnd w:id="139"/>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6" w:name="_Toc476894761"/>
      <w:r w:rsidRPr="00D52390">
        <w:rPr>
          <w:rFonts w:ascii="Times New Roman" w:eastAsia="Times New Roman" w:hAnsi="Times New Roman" w:cs="Times New Roman"/>
          <w:b/>
          <w:bCs/>
          <w:iCs/>
          <w:sz w:val="24"/>
          <w:szCs w:val="28"/>
          <w:lang w:eastAsia="x-none"/>
        </w:rPr>
        <w:t>4</w:t>
      </w:r>
      <w:r w:rsidRPr="00D52390">
        <w:rPr>
          <w:rFonts w:ascii="Times New Roman" w:eastAsia="Times New Roman" w:hAnsi="Times New Roman" w:cs="Times New Roman"/>
          <w:b/>
          <w:bCs/>
          <w:iCs/>
          <w:sz w:val="24"/>
          <w:szCs w:val="28"/>
          <w:lang w:val="x-none" w:eastAsia="x-none"/>
        </w:rPr>
        <w:t xml:space="preserve">.6.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D52390">
        <w:rPr>
          <w:rFonts w:ascii="Times New Roman" w:eastAsia="Times New Roman" w:hAnsi="Times New Roman" w:cs="Times New Roman"/>
          <w:b/>
          <w:bCs/>
          <w:iCs/>
          <w:sz w:val="24"/>
          <w:szCs w:val="28"/>
          <w:lang w:val="x-none" w:eastAsia="x-none"/>
        </w:rPr>
        <w:t>Jezik i pismo ponude</w:t>
      </w:r>
      <w:bookmarkEnd w:id="146"/>
      <w:bookmarkEnd w:id="147"/>
      <w:bookmarkEnd w:id="148"/>
      <w:bookmarkEnd w:id="149"/>
      <w:bookmarkEnd w:id="150"/>
      <w:bookmarkEnd w:id="151"/>
      <w:bookmarkEnd w:id="152"/>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476894762"/>
      <w:r w:rsidRPr="00D52390">
        <w:rPr>
          <w:rFonts w:ascii="Times New Roman" w:eastAsia="Times New Roman" w:hAnsi="Times New Roman" w:cs="Times New Roman"/>
          <w:b/>
          <w:bCs/>
          <w:color w:val="000000"/>
          <w:sz w:val="24"/>
          <w:szCs w:val="28"/>
          <w:lang w:eastAsia="x-none"/>
        </w:rPr>
        <w:lastRenderedPageBreak/>
        <w:t>5</w:t>
      </w:r>
      <w:r w:rsidRPr="00D52390">
        <w:rPr>
          <w:rFonts w:ascii="Times New Roman" w:eastAsia="Times New Roman" w:hAnsi="Times New Roman" w:cs="Times New Roman"/>
          <w:b/>
          <w:bCs/>
          <w:color w:val="000000"/>
          <w:sz w:val="24"/>
          <w:szCs w:val="28"/>
          <w:lang w:val="x-none" w:eastAsia="x-none"/>
        </w:rPr>
        <w:t>.  OSTALE ODREDBE</w:t>
      </w:r>
      <w:bookmarkEnd w:id="153"/>
      <w:bookmarkEnd w:id="154"/>
      <w:bookmarkEnd w:id="155"/>
      <w:bookmarkEnd w:id="156"/>
      <w:bookmarkEnd w:id="157"/>
      <w:bookmarkEnd w:id="158"/>
      <w:bookmarkEnd w:id="159"/>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0" w:name="_Toc461013762"/>
      <w:bookmarkStart w:id="161" w:name="_Toc474478075"/>
      <w:bookmarkStart w:id="162" w:name="_Toc474751476"/>
      <w:bookmarkStart w:id="163" w:name="_Toc474751530"/>
      <w:bookmarkStart w:id="164" w:name="_Toc474751584"/>
      <w:bookmarkStart w:id="165" w:name="_Toc475006609"/>
      <w:bookmarkStart w:id="166" w:name="_Toc476894763"/>
      <w:r w:rsidRPr="00D52390">
        <w:rPr>
          <w:rFonts w:ascii="Times New Roman" w:eastAsia="Times New Roman" w:hAnsi="Times New Roman" w:cs="Times New Roman"/>
          <w:b/>
          <w:bCs/>
          <w:iCs/>
          <w:sz w:val="24"/>
          <w:szCs w:val="28"/>
          <w:lang w:eastAsia="x-none"/>
        </w:rPr>
        <w:t>5.1</w:t>
      </w:r>
      <w:r w:rsidRPr="00D52390">
        <w:rPr>
          <w:rFonts w:ascii="Times New Roman" w:eastAsia="Times New Roman" w:hAnsi="Times New Roman" w:cs="Times New Roman"/>
          <w:b/>
          <w:bCs/>
          <w:iCs/>
          <w:sz w:val="24"/>
          <w:szCs w:val="28"/>
          <w:lang w:val="x-none" w:eastAsia="x-none"/>
        </w:rPr>
        <w:t>. Jamstva</w:t>
      </w:r>
      <w:bookmarkEnd w:id="160"/>
      <w:bookmarkEnd w:id="161"/>
      <w:bookmarkEnd w:id="162"/>
      <w:bookmarkEnd w:id="163"/>
      <w:bookmarkEnd w:id="164"/>
      <w:bookmarkEnd w:id="165"/>
      <w:bookmarkEnd w:id="166"/>
    </w:p>
    <w:p w:rsidR="00D52390" w:rsidRPr="00D52390" w:rsidRDefault="00D52390" w:rsidP="00D52390">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67" w:name="_Toc461013763"/>
      <w:bookmarkStart w:id="168" w:name="_Toc474478076"/>
      <w:bookmarkStart w:id="169" w:name="_Toc474751477"/>
      <w:bookmarkStart w:id="170" w:name="_Toc474751531"/>
      <w:bookmarkStart w:id="171" w:name="_Toc474751585"/>
      <w:bookmarkStart w:id="172" w:name="_Toc475006610"/>
      <w:bookmarkStart w:id="173" w:name="_Toc476894764"/>
      <w:r w:rsidRPr="00D52390">
        <w:rPr>
          <w:rFonts w:ascii="Times New Roman" w:eastAsia="Times New Roman" w:hAnsi="Times New Roman" w:cs="Times New Roman"/>
          <w:b/>
          <w:bCs/>
          <w:sz w:val="20"/>
          <w:szCs w:val="26"/>
          <w:lang w:val="x-none" w:eastAsia="x-none"/>
        </w:rPr>
        <w:t>5.1</w:t>
      </w:r>
      <w:r w:rsidRPr="00D52390">
        <w:rPr>
          <w:rFonts w:ascii="Times New Roman" w:eastAsia="Times New Roman" w:hAnsi="Times New Roman" w:cs="Times New Roman"/>
          <w:b/>
          <w:bCs/>
          <w:lang w:val="x-none" w:eastAsia="x-none"/>
        </w:rPr>
        <w:t>.1.</w:t>
      </w:r>
      <w:bookmarkStart w:id="174" w:name="_Toc461013764"/>
      <w:bookmarkStart w:id="175" w:name="_Toc474478077"/>
      <w:bookmarkStart w:id="176" w:name="_Toc474751478"/>
      <w:bookmarkStart w:id="177" w:name="_Toc474751532"/>
      <w:bookmarkStart w:id="178" w:name="_Toc474751586"/>
      <w:bookmarkStart w:id="179" w:name="_Toc475006611"/>
      <w:bookmarkEnd w:id="167"/>
      <w:bookmarkEnd w:id="168"/>
      <w:bookmarkEnd w:id="169"/>
      <w:bookmarkEnd w:id="170"/>
      <w:bookmarkEnd w:id="171"/>
      <w:bookmarkEnd w:id="172"/>
      <w:r w:rsidRPr="00D52390">
        <w:rPr>
          <w:rFonts w:ascii="Times New Roman" w:eastAsia="Times New Roman" w:hAnsi="Times New Roman" w:cs="Times New Roman"/>
          <w:b/>
          <w:bCs/>
          <w:lang w:val="x-none" w:eastAsia="x-none"/>
        </w:rPr>
        <w:t xml:space="preserve">  Jamstvo za </w:t>
      </w:r>
      <w:r w:rsidRPr="00D52390">
        <w:rPr>
          <w:rFonts w:ascii="Times New Roman" w:eastAsia="Times New Roman" w:hAnsi="Times New Roman" w:cs="Times New Roman"/>
          <w:b/>
          <w:bCs/>
          <w:lang w:eastAsia="x-none"/>
        </w:rPr>
        <w:t xml:space="preserve">uredno </w:t>
      </w:r>
      <w:r w:rsidRPr="00D52390">
        <w:rPr>
          <w:rFonts w:ascii="Times New Roman" w:eastAsia="Times New Roman" w:hAnsi="Times New Roman" w:cs="Times New Roman"/>
          <w:b/>
          <w:bCs/>
          <w:lang w:val="x-none" w:eastAsia="x-none"/>
        </w:rPr>
        <w:t xml:space="preserve">izvršavanje </w:t>
      </w:r>
      <w:bookmarkEnd w:id="174"/>
      <w:bookmarkEnd w:id="175"/>
      <w:bookmarkEnd w:id="176"/>
      <w:bookmarkEnd w:id="177"/>
      <w:bookmarkEnd w:id="178"/>
      <w:bookmarkEnd w:id="179"/>
      <w:r w:rsidRPr="00D52390">
        <w:rPr>
          <w:rFonts w:ascii="Times New Roman" w:eastAsia="Times New Roman" w:hAnsi="Times New Roman" w:cs="Times New Roman"/>
          <w:b/>
          <w:bCs/>
          <w:lang w:eastAsia="x-none"/>
        </w:rPr>
        <w:t>ugovora</w:t>
      </w:r>
      <w:bookmarkEnd w:id="173"/>
      <w:r w:rsidRPr="00D52390">
        <w:rPr>
          <w:rFonts w:ascii="Times New Roman" w:eastAsia="Times New Roman" w:hAnsi="Times New Roman" w:cs="Times New Roman"/>
          <w:b/>
          <w:bCs/>
          <w:lang w:val="x-none" w:eastAsia="x-none"/>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D52390">
        <w:rPr>
          <w:rFonts w:ascii="Times New Roman" w:eastAsia="Times New Roman" w:hAnsi="Times New Roman" w:cs="Arial"/>
          <w:color w:val="222222"/>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0" w:name="_Toc461013767"/>
      <w:bookmarkStart w:id="181" w:name="_Toc474478080"/>
      <w:bookmarkStart w:id="182" w:name="_Toc474751480"/>
      <w:bookmarkStart w:id="183" w:name="_Toc474751534"/>
      <w:bookmarkStart w:id="184" w:name="_Toc474751588"/>
      <w:bookmarkStart w:id="185" w:name="_Toc475006613"/>
      <w:bookmarkStart w:id="186" w:name="_Toc476894765"/>
      <w:r w:rsidRPr="00D52390">
        <w:rPr>
          <w:rFonts w:ascii="Times New Roman" w:eastAsia="Times New Roman" w:hAnsi="Times New Roman" w:cs="Times New Roman"/>
          <w:b/>
          <w:bCs/>
          <w:iCs/>
          <w:sz w:val="24"/>
          <w:szCs w:val="28"/>
          <w:lang w:eastAsia="x-none"/>
        </w:rPr>
        <w:t>5</w:t>
      </w:r>
      <w:r w:rsidRPr="00D52390">
        <w:rPr>
          <w:rFonts w:ascii="Times New Roman" w:eastAsia="Times New Roman" w:hAnsi="Times New Roman" w:cs="Times New Roman"/>
          <w:b/>
          <w:bCs/>
          <w:iCs/>
          <w:sz w:val="24"/>
          <w:szCs w:val="28"/>
          <w:lang w:val="x-none" w:eastAsia="x-none"/>
        </w:rPr>
        <w:t>.</w:t>
      </w:r>
      <w:r w:rsidRPr="00D52390">
        <w:rPr>
          <w:rFonts w:ascii="Times New Roman" w:eastAsia="Times New Roman" w:hAnsi="Times New Roman" w:cs="Times New Roman"/>
          <w:b/>
          <w:bCs/>
          <w:iCs/>
          <w:sz w:val="24"/>
          <w:szCs w:val="28"/>
          <w:lang w:eastAsia="x-none"/>
        </w:rPr>
        <w:t>2</w:t>
      </w:r>
      <w:r w:rsidRPr="00D52390">
        <w:rPr>
          <w:rFonts w:ascii="Times New Roman" w:eastAsia="Times New Roman" w:hAnsi="Times New Roman" w:cs="Times New Roman"/>
          <w:b/>
          <w:bCs/>
          <w:iCs/>
          <w:sz w:val="24"/>
          <w:szCs w:val="28"/>
          <w:lang w:val="x-none" w:eastAsia="x-none"/>
        </w:rPr>
        <w:t xml:space="preserve">. Rok za donošenje </w:t>
      </w:r>
      <w:r w:rsidRPr="00D52390">
        <w:rPr>
          <w:rFonts w:ascii="Times New Roman" w:eastAsia="Times New Roman" w:hAnsi="Times New Roman" w:cs="Times New Roman"/>
          <w:b/>
          <w:bCs/>
          <w:iCs/>
          <w:sz w:val="24"/>
          <w:szCs w:val="28"/>
          <w:lang w:eastAsia="x-none"/>
        </w:rPr>
        <w:t>o</w:t>
      </w:r>
      <w:r w:rsidRPr="00D52390">
        <w:rPr>
          <w:rFonts w:ascii="Times New Roman" w:eastAsia="Times New Roman" w:hAnsi="Times New Roman" w:cs="Times New Roman"/>
          <w:b/>
          <w:bCs/>
          <w:iCs/>
          <w:sz w:val="24"/>
          <w:szCs w:val="28"/>
          <w:lang w:val="x-none" w:eastAsia="x-none"/>
        </w:rPr>
        <w:t xml:space="preserve">dluke o odabiru ili </w:t>
      </w:r>
      <w:r w:rsidRPr="00D52390">
        <w:rPr>
          <w:rFonts w:ascii="Times New Roman" w:eastAsia="Times New Roman" w:hAnsi="Times New Roman" w:cs="Times New Roman"/>
          <w:b/>
          <w:bCs/>
          <w:iCs/>
          <w:sz w:val="24"/>
          <w:szCs w:val="28"/>
          <w:lang w:eastAsia="x-none"/>
        </w:rPr>
        <w:t>o</w:t>
      </w:r>
      <w:r w:rsidRPr="00D52390">
        <w:rPr>
          <w:rFonts w:ascii="Times New Roman" w:eastAsia="Times New Roman" w:hAnsi="Times New Roman" w:cs="Times New Roman"/>
          <w:b/>
          <w:bCs/>
          <w:iCs/>
          <w:sz w:val="24"/>
          <w:szCs w:val="28"/>
          <w:lang w:val="x-none" w:eastAsia="x-none"/>
        </w:rPr>
        <w:t>dluke o poništenju</w:t>
      </w:r>
      <w:bookmarkEnd w:id="180"/>
      <w:bookmarkEnd w:id="181"/>
      <w:bookmarkEnd w:id="182"/>
      <w:bookmarkEnd w:id="183"/>
      <w:bookmarkEnd w:id="184"/>
      <w:bookmarkEnd w:id="185"/>
      <w:bookmarkEnd w:id="186"/>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7" w:name="_Toc461013768"/>
      <w:bookmarkStart w:id="188" w:name="_Toc474478081"/>
      <w:bookmarkStart w:id="189" w:name="_Toc474751481"/>
      <w:bookmarkStart w:id="190" w:name="_Toc474751535"/>
      <w:bookmarkStart w:id="191" w:name="_Toc474751589"/>
      <w:bookmarkStart w:id="192" w:name="_Toc475006614"/>
      <w:bookmarkStart w:id="193" w:name="_Toc476894766"/>
      <w:r w:rsidRPr="00D52390">
        <w:rPr>
          <w:rFonts w:ascii="Times New Roman" w:eastAsia="Times New Roman" w:hAnsi="Times New Roman" w:cs="Times New Roman"/>
          <w:b/>
          <w:bCs/>
          <w:iCs/>
          <w:sz w:val="24"/>
          <w:szCs w:val="28"/>
          <w:lang w:eastAsia="x-none"/>
        </w:rPr>
        <w:t>5.3</w:t>
      </w:r>
      <w:r w:rsidRPr="00D52390">
        <w:rPr>
          <w:rFonts w:ascii="Times New Roman" w:eastAsia="Times New Roman" w:hAnsi="Times New Roman" w:cs="Times New Roman"/>
          <w:b/>
          <w:bCs/>
          <w:iCs/>
          <w:sz w:val="24"/>
          <w:szCs w:val="28"/>
          <w:lang w:val="x-none" w:eastAsia="x-none"/>
        </w:rPr>
        <w:t>. Rok, način i uvjeti plaćanja</w:t>
      </w:r>
      <w:bookmarkEnd w:id="187"/>
      <w:bookmarkEnd w:id="188"/>
      <w:bookmarkEnd w:id="189"/>
      <w:bookmarkEnd w:id="190"/>
      <w:bookmarkEnd w:id="191"/>
      <w:bookmarkEnd w:id="192"/>
      <w:bookmarkEnd w:id="193"/>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4" w:name="_Toc461013769"/>
      <w:bookmarkStart w:id="195" w:name="_Toc474478082"/>
      <w:bookmarkStart w:id="196" w:name="_Toc474751482"/>
      <w:bookmarkStart w:id="197" w:name="_Toc474751536"/>
      <w:bookmarkStart w:id="198" w:name="_Toc474751590"/>
      <w:bookmarkStart w:id="199" w:name="_Toc475006615"/>
      <w:r w:rsidRPr="00D52390">
        <w:rPr>
          <w:rFonts w:ascii="Times New Roman" w:eastAsia="Times New Roman" w:hAnsi="Times New Roman" w:cs="Times New Roman"/>
          <w:lang w:eastAsia="hr-HR"/>
        </w:rPr>
        <w:t xml:space="preserve">Po izvršenoj primopredaji pružene usluge, Naručitelj vrši plaćanje na žiro-račun, IBAN odabranog ponuditelja u roku od šezdeset (60) dana od dana zaprimanja računa.  Nema avansnog plaćanja. </w:t>
      </w:r>
    </w:p>
    <w:bookmarkEnd w:id="194"/>
    <w:bookmarkEnd w:id="195"/>
    <w:bookmarkEnd w:id="196"/>
    <w:bookmarkEnd w:id="197"/>
    <w:bookmarkEnd w:id="198"/>
    <w:bookmarkEnd w:id="199"/>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200" w:name="_Toc474751489"/>
      <w:bookmarkStart w:id="201" w:name="_Toc474751543"/>
      <w:bookmarkStart w:id="202" w:name="_Toc474751597"/>
      <w:bookmarkStart w:id="203"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D52390">
        <w:rPr>
          <w:rFonts w:ascii="Times New Roman" w:eastAsia="Times New Roman" w:hAnsi="Times New Roman" w:cs="Times New Roman"/>
          <w:b/>
          <w:bCs/>
          <w:color w:val="000000"/>
          <w:sz w:val="24"/>
          <w:szCs w:val="28"/>
          <w:lang w:eastAsia="x-none"/>
        </w:rPr>
        <w:br w:type="page"/>
      </w:r>
      <w:bookmarkStart w:id="204" w:name="_Toc476894767"/>
      <w:r w:rsidRPr="00D52390">
        <w:rPr>
          <w:rFonts w:ascii="Times New Roman" w:eastAsia="Times New Roman" w:hAnsi="Times New Roman" w:cs="Times New Roman"/>
          <w:b/>
          <w:bCs/>
          <w:color w:val="000000"/>
          <w:sz w:val="24"/>
          <w:szCs w:val="28"/>
          <w:lang w:eastAsia="x-none"/>
        </w:rPr>
        <w:lastRenderedPageBreak/>
        <w:t>Prilog 1.</w:t>
      </w:r>
      <w:r w:rsidRPr="00D52390">
        <w:rPr>
          <w:rFonts w:ascii="Times New Roman" w:eastAsia="Times New Roman" w:hAnsi="Times New Roman" w:cs="Times New Roman"/>
          <w:b/>
          <w:bCs/>
          <w:color w:val="000000"/>
          <w:sz w:val="24"/>
          <w:szCs w:val="28"/>
          <w:lang w:eastAsia="x-none"/>
        </w:rPr>
        <w:tab/>
        <w:t>PONUDBENI LIST U POSTUPKU JEDNOSTAVNE NABAVE</w:t>
      </w:r>
      <w:bookmarkEnd w:id="204"/>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ED79BD">
        <w:rPr>
          <w:rFonts w:ascii="Times New Roman" w:eastAsia="Times New Roman" w:hAnsi="Times New Roman" w:cs="Arial"/>
          <w:b/>
          <w:lang w:eastAsia="hr-HR"/>
        </w:rPr>
        <w:t>JN-19/46</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Naziv i sjedište </w:t>
            </w:r>
          </w:p>
          <w:p w:rsidR="00D52390" w:rsidRPr="00D52390" w:rsidRDefault="00D52390" w:rsidP="00D52390">
            <w:pPr>
              <w:spacing w:after="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Broj žiro-računa,</w:t>
            </w:r>
          </w:p>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lang w:eastAsia="x-none"/>
              </w:rPr>
            </w:pPr>
          </w:p>
          <w:p w:rsidR="00D52390" w:rsidRPr="00D52390" w:rsidRDefault="00D52390" w:rsidP="00D52390">
            <w:pPr>
              <w:spacing w:after="200" w:line="240" w:lineRule="auto"/>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lang w:eastAsia="x-none"/>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lang w:eastAsia="x-none"/>
        </w:rPr>
      </w:pPr>
      <w:r w:rsidRPr="00D52390">
        <w:rPr>
          <w:rFonts w:ascii="Times New Roman" w:eastAsia="Times New Roman" w:hAnsi="Times New Roman" w:cs="Times New Roman"/>
          <w:b/>
          <w:lang w:eastAsia="x-none"/>
        </w:rPr>
        <w:t>NARUČITELJ</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Naziv: </w:t>
      </w:r>
      <w:r w:rsidRPr="00D52390">
        <w:rPr>
          <w:rFonts w:ascii="Times New Roman" w:eastAsia="Times New Roman" w:hAnsi="Times New Roman" w:cs="Times New Roman"/>
          <w:b/>
          <w:bCs/>
          <w:lang w:eastAsia="x-none"/>
        </w:rPr>
        <w:tab/>
      </w:r>
      <w:r w:rsidRPr="00D52390">
        <w:rPr>
          <w:rFonts w:ascii="Times New Roman" w:eastAsia="Times New Roman" w:hAnsi="Times New Roman" w:cs="Times New Roman"/>
          <w:b/>
          <w:bCs/>
          <w:lang w:eastAsia="x-none"/>
        </w:rPr>
        <w:tab/>
      </w:r>
      <w:r w:rsidRPr="00D52390">
        <w:rPr>
          <w:rFonts w:ascii="Times New Roman" w:eastAsia="Times New Roman" w:hAnsi="Times New Roman" w:cs="Times New Roman"/>
          <w:bCs/>
          <w:lang w:eastAsia="x-none"/>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Sjedište: </w:t>
      </w:r>
      <w:r w:rsidRPr="00D52390">
        <w:rPr>
          <w:rFonts w:ascii="Times New Roman" w:eastAsia="Times New Roman" w:hAnsi="Times New Roman" w:cs="Times New Roman"/>
          <w:b/>
          <w:bCs/>
          <w:lang w:eastAsia="x-none"/>
        </w:rPr>
        <w:tab/>
      </w:r>
      <w:r w:rsidRPr="00D52390">
        <w:rPr>
          <w:rFonts w:ascii="Times New Roman" w:eastAsia="Times New Roman" w:hAnsi="Times New Roman" w:cs="Times New Roman"/>
          <w:lang w:eastAsia="x-none"/>
        </w:rPr>
        <w:t>J.Huttlera 4, Osijek</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b/>
          <w:lang w:eastAsia="x-none"/>
        </w:rPr>
        <w:t xml:space="preserve">OIB: </w:t>
      </w:r>
      <w:r w:rsidRPr="00D52390">
        <w:rPr>
          <w:rFonts w:ascii="Times New Roman" w:eastAsia="Times New Roman" w:hAnsi="Times New Roman" w:cs="Times New Roman"/>
          <w:b/>
          <w:lang w:eastAsia="x-none"/>
        </w:rPr>
        <w:tab/>
      </w:r>
      <w:r w:rsidRPr="00D52390">
        <w:rPr>
          <w:rFonts w:ascii="Times New Roman" w:eastAsia="Times New Roman" w:hAnsi="Times New Roman" w:cs="Times New Roman"/>
          <w:b/>
          <w:lang w:eastAsia="x-none"/>
        </w:rPr>
        <w:tab/>
      </w:r>
      <w:r w:rsidRPr="00D52390">
        <w:rPr>
          <w:rFonts w:ascii="Times New Roman" w:eastAsia="Times New Roman" w:hAnsi="Times New Roman" w:cs="Times New Roman"/>
          <w:lang w:eastAsia="x-none"/>
        </w:rPr>
        <w:t>89819375646</w:t>
      </w:r>
    </w:p>
    <w:p w:rsidR="00041927" w:rsidRPr="00041927" w:rsidRDefault="00D52390" w:rsidP="00041927">
      <w:pPr>
        <w:rPr>
          <w:rFonts w:ascii="Times New Roman" w:eastAsia="Times New Roman" w:hAnsi="Times New Roman" w:cs="Times New Roman"/>
          <w:color w:val="000000"/>
          <w:sz w:val="24"/>
          <w:szCs w:val="24"/>
          <w:lang w:eastAsia="x-none"/>
        </w:rPr>
      </w:pPr>
      <w:r w:rsidRPr="00D52390">
        <w:rPr>
          <w:rFonts w:ascii="Times New Roman" w:eastAsia="Times New Roman" w:hAnsi="Times New Roman" w:cs="Times New Roman"/>
          <w:b/>
          <w:lang w:eastAsia="x-none"/>
        </w:rPr>
        <w:t xml:space="preserve">Broj računa:  </w:t>
      </w:r>
      <w:r w:rsidRPr="00D52390">
        <w:rPr>
          <w:rFonts w:ascii="Times New Roman" w:eastAsia="Times New Roman" w:hAnsi="Times New Roman" w:cs="Times New Roman"/>
          <w:b/>
          <w:lang w:eastAsia="x-none"/>
        </w:rPr>
        <w:tab/>
      </w:r>
      <w:r w:rsidR="00041927" w:rsidRPr="00041927">
        <w:rPr>
          <w:rFonts w:ascii="Times New Roman" w:eastAsia="Times New Roman" w:hAnsi="Times New Roman" w:cs="Times New Roman"/>
          <w:b/>
          <w:color w:val="000000"/>
          <w:sz w:val="24"/>
          <w:szCs w:val="24"/>
          <w:lang w:eastAsia="x-none"/>
        </w:rPr>
        <w:t>IBAN</w:t>
      </w:r>
      <w:r w:rsidR="00041927" w:rsidRPr="00041927">
        <w:rPr>
          <w:rFonts w:ascii="Times New Roman" w:eastAsia="Times New Roman" w:hAnsi="Times New Roman" w:cs="Times New Roman"/>
          <w:color w:val="000000"/>
          <w:sz w:val="24"/>
          <w:szCs w:val="24"/>
          <w:lang w:eastAsia="x-none"/>
        </w:rPr>
        <w:t xml:space="preserve">: HR1210010051863000160, kod </w:t>
      </w:r>
      <w:r w:rsidR="00041927">
        <w:rPr>
          <w:rFonts w:ascii="Times New Roman" w:eastAsia="Times New Roman" w:hAnsi="Times New Roman" w:cs="Times New Roman"/>
          <w:color w:val="000000"/>
          <w:sz w:val="24"/>
          <w:szCs w:val="24"/>
          <w:lang w:eastAsia="x-none"/>
        </w:rPr>
        <w:t>Hrvatske narodne banke</w:t>
      </w:r>
      <w:r w:rsidR="00041927">
        <w:rPr>
          <w:rFonts w:ascii="Times New Roman" w:eastAsia="Times New Roman" w:hAnsi="Times New Roman" w:cs="Times New Roman"/>
          <w:color w:val="000000"/>
          <w:sz w:val="24"/>
          <w:szCs w:val="24"/>
          <w:lang w:eastAsia="x-none"/>
        </w:rPr>
        <w:br/>
        <w:t xml:space="preserve">                       </w:t>
      </w:r>
      <w:r w:rsidR="00041927" w:rsidRPr="00041927">
        <w:rPr>
          <w:rFonts w:ascii="Times New Roman" w:eastAsia="Times New Roman" w:hAnsi="Times New Roman" w:cs="Times New Roman"/>
          <w:b/>
          <w:color w:val="000000"/>
          <w:sz w:val="24"/>
          <w:szCs w:val="24"/>
          <w:lang w:eastAsia="x-none"/>
        </w:rPr>
        <w:t xml:space="preserve">Model i poziv na broj: </w:t>
      </w:r>
      <w:r w:rsidR="00041927" w:rsidRPr="00041927">
        <w:rPr>
          <w:rFonts w:ascii="Times New Roman" w:eastAsia="Times New Roman" w:hAnsi="Times New Roman" w:cs="Times New Roman"/>
          <w:color w:val="000000"/>
          <w:sz w:val="24"/>
          <w:szCs w:val="24"/>
          <w:lang w:eastAsia="x-none"/>
        </w:rPr>
        <w:t>HR64 9725-26400-OIB uplatitelja</w:t>
      </w: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jc w:val="both"/>
        <w:rPr>
          <w:rFonts w:ascii="Times New Roman" w:eastAsia="Times New Roman" w:hAnsi="Times New Roman" w:cs="Times New Roman"/>
          <w:b/>
          <w:lang w:eastAsia="x-none"/>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Naziv i sjedište :</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OIB:</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Osoba za kontakt:</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Broj telefona:</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Broj faksa:</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Adresa e-pošte:</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lang w:eastAsia="x-none"/>
              </w:rPr>
            </w:pPr>
          </w:p>
          <w:p w:rsidR="00D52390" w:rsidRPr="00D52390" w:rsidRDefault="00D52390" w:rsidP="00D52390">
            <w:pPr>
              <w:spacing w:after="0" w:line="240"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lang w:eastAsia="x-none"/>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lang w:eastAsia="x-none"/>
        </w:rPr>
      </w:pPr>
      <w:r w:rsidRPr="00D52390">
        <w:rPr>
          <w:rFonts w:ascii="Times New Roman" w:eastAsia="Times New Roman" w:hAnsi="Times New Roman" w:cs="Times New Roman"/>
          <w:b/>
          <w:bCs/>
          <w:lang w:eastAsia="x-none"/>
        </w:rPr>
        <w:t>*</w:t>
      </w:r>
      <w:r w:rsidRPr="00D52390">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lang w:eastAsia="x-none"/>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 xml:space="preserve">    </w:t>
      </w:r>
      <w:r w:rsidRPr="00D52390">
        <w:rPr>
          <w:rFonts w:ascii="Times New Roman" w:eastAsia="Times New Roman" w:hAnsi="Times New Roman" w:cs="Times New Roman"/>
          <w:b/>
          <w:bCs/>
          <w:lang w:eastAsia="x-none"/>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lang w:eastAsia="x-none"/>
              </w:rPr>
            </w:pPr>
            <w:r w:rsidRPr="00D52390">
              <w:rPr>
                <w:rFonts w:ascii="Times New Roman" w:eastAsia="Times New Roman" w:hAnsi="Times New Roman" w:cs="Times New Roman"/>
                <w:b/>
                <w:bCs/>
                <w:sz w:val="18"/>
                <w:szCs w:val="18"/>
                <w:lang w:eastAsia="x-none"/>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lang w:eastAsia="x-none"/>
              </w:rPr>
            </w:pPr>
            <w:r w:rsidRPr="00D52390">
              <w:rPr>
                <w:rFonts w:ascii="Times New Roman" w:eastAsia="Times New Roman" w:hAnsi="Times New Roman" w:cs="Times New Roman"/>
                <w:b/>
                <w:bCs/>
                <w:sz w:val="18"/>
                <w:szCs w:val="18"/>
                <w:lang w:eastAsia="x-none"/>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lang w:eastAsia="x-none"/>
              </w:rPr>
            </w:pPr>
            <w:r w:rsidRPr="00D52390">
              <w:rPr>
                <w:rFonts w:ascii="Times New Roman" w:eastAsia="Times New Roman" w:hAnsi="Times New Roman" w:cs="Times New Roman"/>
                <w:b/>
                <w:bCs/>
                <w:sz w:val="18"/>
                <w:szCs w:val="18"/>
                <w:lang w:eastAsia="x-none"/>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lang w:eastAsia="x-none"/>
              </w:rPr>
            </w:pPr>
            <w:r w:rsidRPr="00D52390">
              <w:rPr>
                <w:rFonts w:ascii="Times New Roman" w:eastAsia="Times New Roman" w:hAnsi="Times New Roman" w:cs="Times New Roman"/>
                <w:b/>
                <w:bCs/>
                <w:sz w:val="18"/>
                <w:szCs w:val="18"/>
                <w:lang w:eastAsia="x-none"/>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lang w:eastAsia="x-none"/>
              </w:rPr>
            </w:pPr>
            <w:r w:rsidRPr="00D52390">
              <w:rPr>
                <w:rFonts w:ascii="Times New Roman" w:eastAsia="Times New Roman" w:hAnsi="Times New Roman" w:cs="Times New Roman"/>
                <w:b/>
                <w:bCs/>
                <w:sz w:val="18"/>
                <w:szCs w:val="18"/>
                <w:lang w:eastAsia="x-none"/>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lang w:eastAsia="x-none"/>
              </w:rPr>
            </w:pPr>
            <w:r w:rsidRPr="00D52390">
              <w:rPr>
                <w:rFonts w:ascii="Times New Roman" w:eastAsia="Times New Roman" w:hAnsi="Times New Roman" w:cs="Times New Roman"/>
                <w:b/>
                <w:bCs/>
                <w:sz w:val="18"/>
                <w:szCs w:val="18"/>
                <w:lang w:eastAsia="x-none"/>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lang w:eastAsia="x-none"/>
              </w:rPr>
            </w:pPr>
            <w:r w:rsidRPr="00D52390">
              <w:rPr>
                <w:rFonts w:ascii="Times New Roman" w:eastAsia="Times New Roman" w:hAnsi="Times New Roman" w:cs="Times New Roman"/>
                <w:b/>
                <w:bCs/>
                <w:sz w:val="18"/>
                <w:szCs w:val="18"/>
                <w:lang w:eastAsia="x-none"/>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lang w:eastAsia="x-none"/>
              </w:rPr>
            </w:pPr>
            <w:r w:rsidRPr="00D52390">
              <w:rPr>
                <w:rFonts w:ascii="Times New Roman" w:eastAsia="Times New Roman" w:hAnsi="Times New Roman" w:cs="Times New Roman"/>
                <w:b/>
                <w:bCs/>
                <w:sz w:val="18"/>
                <w:szCs w:val="18"/>
                <w:lang w:eastAsia="x-none"/>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lang w:eastAsia="x-none"/>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lang w:eastAsia="x-none"/>
              </w:rPr>
            </w:pPr>
          </w:p>
        </w:tc>
      </w:tr>
    </w:tbl>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lang w:eastAsia="x-none"/>
        </w:rPr>
        <w:t>*</w:t>
      </w:r>
      <w:r w:rsidRPr="00D52390">
        <w:rPr>
          <w:rFonts w:ascii="Times New Roman" w:eastAsia="Times New Roman" w:hAnsi="Times New Roman" w:cs="Times New Roman"/>
          <w:b/>
          <w:bCs/>
          <w:sz w:val="18"/>
          <w:szCs w:val="18"/>
          <w:lang w:eastAsia="x-none"/>
        </w:rPr>
        <w:t>ukoliko ima više podizvoditelja Ponuditelj smije dodati na obrazac ponude onoliko redaka koliko ima podizvoditelja</w:t>
      </w:r>
    </w:p>
    <w:p w:rsidR="00D52390" w:rsidRPr="00D52390" w:rsidRDefault="00D52390" w:rsidP="00D52390">
      <w:pPr>
        <w:spacing w:after="200" w:line="276" w:lineRule="auto"/>
        <w:jc w:val="both"/>
        <w:rPr>
          <w:rFonts w:ascii="Times New Roman" w:eastAsia="Times New Roman" w:hAnsi="Times New Roman" w:cs="Times New Roman"/>
          <w:b/>
          <w:lang w:eastAsia="x-none"/>
        </w:rPr>
      </w:pPr>
    </w:p>
    <w:p w:rsidR="00D52390" w:rsidRPr="00D52390" w:rsidRDefault="00D52390" w:rsidP="00D52390">
      <w:pPr>
        <w:spacing w:after="200" w:line="276" w:lineRule="auto"/>
        <w:jc w:val="both"/>
        <w:rPr>
          <w:rFonts w:ascii="Times New Roman" w:eastAsia="Times New Roman" w:hAnsi="Times New Roman" w:cs="Times New Roman"/>
          <w:b/>
          <w:lang w:eastAsia="x-none"/>
        </w:rPr>
      </w:pPr>
    </w:p>
    <w:p w:rsidR="00D52390" w:rsidRPr="00D52390" w:rsidRDefault="00D52390" w:rsidP="00D52390">
      <w:pPr>
        <w:spacing w:after="200" w:line="276" w:lineRule="auto"/>
        <w:jc w:val="both"/>
        <w:rPr>
          <w:rFonts w:ascii="Times New Roman" w:eastAsia="Times New Roman" w:hAnsi="Times New Roman" w:cs="Times New Roman"/>
          <w:b/>
          <w:lang w:eastAsia="x-none"/>
        </w:rPr>
      </w:pPr>
    </w:p>
    <w:p w:rsidR="00D52390" w:rsidRPr="00D52390" w:rsidRDefault="00D52390" w:rsidP="00D52390">
      <w:pPr>
        <w:spacing w:after="200" w:line="276" w:lineRule="auto"/>
        <w:ind w:left="786"/>
        <w:jc w:val="both"/>
        <w:rPr>
          <w:rFonts w:ascii="Times New Roman" w:eastAsia="Times New Roman" w:hAnsi="Times New Roman" w:cs="Times New Roman"/>
          <w:b/>
          <w:bCs/>
          <w:lang w:eastAsia="x-none"/>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lang w:eastAsia="x-none"/>
        </w:rPr>
      </w:pPr>
      <w:r w:rsidRPr="00D52390">
        <w:rPr>
          <w:rFonts w:ascii="Times New Roman" w:eastAsia="Times New Roman" w:hAnsi="Times New Roman" w:cs="Times New Roman"/>
          <w:b/>
          <w:bCs/>
          <w:lang w:eastAsia="x-none"/>
        </w:rPr>
        <w:t>CIJENA PONUDE</w:t>
      </w:r>
    </w:p>
    <w:p w:rsidR="00D52390" w:rsidRPr="00D52390" w:rsidRDefault="00D52390" w:rsidP="00D52390">
      <w:pPr>
        <w:spacing w:after="200" w:line="276" w:lineRule="auto"/>
        <w:jc w:val="both"/>
        <w:rPr>
          <w:rFonts w:ascii="Times New Roman" w:eastAsia="Times New Roman" w:hAnsi="Times New Roman" w:cs="Times New Roman"/>
          <w:b/>
          <w:bCs/>
          <w:lang w:eastAsia="x-none"/>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ED79BD">
        <w:rPr>
          <w:rFonts w:ascii="Times New Roman" w:eastAsia="Times New Roman" w:hAnsi="Times New Roman" w:cs="Arial"/>
          <w:b/>
          <w:lang w:eastAsia="hr-HR"/>
        </w:rPr>
        <w:t>JN-19/46</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lang w:eastAsia="x-none"/>
        </w:rPr>
      </w:pPr>
    </w:p>
    <w:p w:rsidR="00D52390" w:rsidRPr="00D52390" w:rsidRDefault="00D52390" w:rsidP="00D52390">
      <w:pPr>
        <w:spacing w:after="200" w:line="276" w:lineRule="auto"/>
        <w:jc w:val="both"/>
        <w:rPr>
          <w:rFonts w:ascii="Times New Roman" w:eastAsia="Times New Roman" w:hAnsi="Times New Roman" w:cs="Times New Roman"/>
          <w:b/>
          <w:lang w:eastAsia="x-none"/>
        </w:rPr>
      </w:pPr>
    </w:p>
    <w:p w:rsidR="00D52390" w:rsidRPr="00D52390" w:rsidRDefault="00D52390" w:rsidP="00D52390">
      <w:pPr>
        <w:spacing w:after="200" w:line="276" w:lineRule="auto"/>
        <w:jc w:val="both"/>
        <w:rPr>
          <w:rFonts w:ascii="Times New Roman" w:eastAsia="Times New Roman" w:hAnsi="Times New Roman" w:cs="Times New Roman"/>
          <w:b/>
          <w:lang w:eastAsia="x-none"/>
        </w:rPr>
      </w:pPr>
      <w:r w:rsidRPr="00D52390">
        <w:rPr>
          <w:rFonts w:ascii="Times New Roman" w:eastAsia="Times New Roman" w:hAnsi="Times New Roman" w:cs="Times New Roman"/>
          <w:b/>
          <w:lang w:eastAsia="x-none"/>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lang w:eastAsia="x-none"/>
        </w:rPr>
      </w:pPr>
    </w:p>
    <w:p w:rsidR="00D52390" w:rsidRPr="00D52390" w:rsidRDefault="00D52390" w:rsidP="00D52390">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eastAsia="x-none"/>
              </w:rPr>
            </w:pPr>
            <w:r w:rsidRPr="00D52390">
              <w:rPr>
                <w:rFonts w:ascii="Times New Roman" w:eastAsia="Times New Roman" w:hAnsi="Times New Roman" w:cs="Times New Roman"/>
                <w:b/>
                <w:lang w:val="en-US" w:eastAsia="x-none"/>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lang w:eastAsia="x-none"/>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eastAsia="x-none"/>
              </w:rPr>
            </w:pPr>
            <w:r w:rsidRPr="00D52390">
              <w:rPr>
                <w:rFonts w:ascii="Times New Roman" w:eastAsia="Times New Roman" w:hAnsi="Times New Roman" w:cs="Times New Roman"/>
                <w:b/>
                <w:lang w:eastAsia="x-none"/>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lang w:eastAsia="x-none"/>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eastAsia="x-none"/>
              </w:rPr>
            </w:pPr>
            <w:r w:rsidRPr="00D52390">
              <w:rPr>
                <w:rFonts w:ascii="Times New Roman" w:eastAsia="Times New Roman" w:hAnsi="Times New Roman" w:cs="Times New Roman"/>
                <w:b/>
                <w:lang w:eastAsia="x-none"/>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lang w:eastAsia="x-none"/>
              </w:rPr>
            </w:pPr>
          </w:p>
        </w:tc>
      </w:tr>
    </w:tbl>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eastAsia="x-none"/>
        </w:rPr>
      </w:pPr>
      <w:r w:rsidRPr="00D52390">
        <w:rPr>
          <w:rFonts w:ascii="Times New Roman" w:eastAsia="Times New Roman" w:hAnsi="Times New Roman" w:cs="Times New Roman"/>
          <w:lang w:val="pl-PL" w:eastAsia="x-none"/>
        </w:rPr>
        <w:t xml:space="preserve">Rok valjanosti ponude je </w:t>
      </w:r>
      <w:r w:rsidRPr="00D52390">
        <w:rPr>
          <w:rFonts w:ascii="Times New Roman" w:eastAsia="Times New Roman" w:hAnsi="Times New Roman" w:cs="Times New Roman"/>
          <w:b/>
          <w:lang w:val="pl-PL" w:eastAsia="x-none"/>
        </w:rPr>
        <w:t>60 dana</w:t>
      </w:r>
      <w:r w:rsidRPr="00D52390">
        <w:rPr>
          <w:rFonts w:ascii="Times New Roman" w:eastAsia="Times New Roman" w:hAnsi="Times New Roman" w:cs="Times New Roman"/>
          <w:lang w:val="pl-PL" w:eastAsia="x-none"/>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t>Ponuditelj</w:t>
      </w: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t>Adresa ponuditelja</w:t>
      </w: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 xml:space="preserve">U _______________, ____________ </w:t>
      </w:r>
      <w:r w:rsidR="00CE1E50">
        <w:rPr>
          <w:rFonts w:ascii="Times New Roman" w:eastAsia="Times New Roman" w:hAnsi="Times New Roman" w:cs="Times New Roman"/>
          <w:lang w:eastAsia="x-none"/>
        </w:rPr>
        <w:t>2019</w:t>
      </w:r>
      <w:r w:rsidRPr="00D52390">
        <w:rPr>
          <w:rFonts w:ascii="Times New Roman" w:eastAsia="Times New Roman" w:hAnsi="Times New Roman" w:cs="Times New Roman"/>
          <w:lang w:eastAsia="x-none"/>
        </w:rPr>
        <w:t>.</w:t>
      </w:r>
    </w:p>
    <w:p w:rsidR="00D52390" w:rsidRPr="00D52390" w:rsidRDefault="00D52390" w:rsidP="00D52390">
      <w:pPr>
        <w:spacing w:after="0" w:line="276" w:lineRule="auto"/>
        <w:jc w:val="both"/>
        <w:rPr>
          <w:rFonts w:ascii="Times New Roman" w:eastAsia="Times New Roman" w:hAnsi="Times New Roman" w:cs="Times New Roman"/>
          <w:b/>
          <w:lang w:eastAsia="x-none"/>
        </w:rPr>
      </w:pPr>
    </w:p>
    <w:p w:rsidR="00D52390" w:rsidRPr="00D52390" w:rsidRDefault="00D52390" w:rsidP="00D52390">
      <w:pPr>
        <w:spacing w:after="200" w:line="276" w:lineRule="auto"/>
        <w:jc w:val="both"/>
        <w:rPr>
          <w:rFonts w:ascii="Times New Roman" w:eastAsia="Times New Roman" w:hAnsi="Times New Roman" w:cs="Times New Roman"/>
          <w:b/>
          <w:lang w:eastAsia="x-none"/>
        </w:rPr>
      </w:pPr>
    </w:p>
    <w:p w:rsidR="00D52390" w:rsidRPr="00D52390" w:rsidRDefault="00D52390" w:rsidP="00D52390">
      <w:pPr>
        <w:spacing w:after="200" w:line="276" w:lineRule="auto"/>
        <w:jc w:val="center"/>
        <w:rPr>
          <w:rFonts w:ascii="Times New Roman" w:eastAsia="Times New Roman" w:hAnsi="Times New Roman" w:cs="Times New Roman"/>
          <w:b/>
          <w:lang w:eastAsia="x-none"/>
        </w:rPr>
      </w:pPr>
      <w:r w:rsidRPr="00D52390">
        <w:rPr>
          <w:rFonts w:ascii="Times New Roman" w:eastAsia="Times New Roman" w:hAnsi="Times New Roman" w:cs="Times New Roman"/>
          <w:b/>
          <w:lang w:eastAsia="x-none"/>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5" w:name="_Toc476894768"/>
      <w:r w:rsidRPr="00D52390">
        <w:rPr>
          <w:rFonts w:ascii="Times New Roman" w:eastAsia="Times New Roman" w:hAnsi="Times New Roman" w:cs="Times New Roman"/>
          <w:b/>
          <w:bCs/>
          <w:color w:val="000000"/>
          <w:sz w:val="24"/>
          <w:szCs w:val="28"/>
          <w:lang w:eastAsia="x-none"/>
        </w:rPr>
        <w:lastRenderedPageBreak/>
        <w:t>Prilog 2.</w:t>
      </w:r>
      <w:r w:rsidRPr="00D52390">
        <w:rPr>
          <w:rFonts w:ascii="Times New Roman" w:eastAsia="Times New Roman" w:hAnsi="Times New Roman" w:cs="Times New Roman"/>
          <w:b/>
          <w:bCs/>
          <w:color w:val="000000"/>
          <w:sz w:val="24"/>
          <w:szCs w:val="28"/>
          <w:lang w:eastAsia="x-none"/>
        </w:rPr>
        <w:tab/>
      </w:r>
      <w:r w:rsidRPr="00D52390">
        <w:rPr>
          <w:rFonts w:ascii="Times New Roman" w:eastAsia="Times New Roman" w:hAnsi="Times New Roman" w:cs="Times New Roman"/>
          <w:b/>
          <w:bCs/>
          <w:color w:val="000000"/>
          <w:sz w:val="24"/>
          <w:szCs w:val="28"/>
          <w:lang w:val="x-none" w:eastAsia="x-none"/>
        </w:rPr>
        <w:t>IZJAVA O NEKAŽNJAVANJU:</w:t>
      </w:r>
      <w:bookmarkEnd w:id="205"/>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lang w:eastAsia="x-none"/>
        </w:rPr>
      </w:pPr>
      <w:r w:rsidRPr="00D52390">
        <w:rPr>
          <w:rFonts w:ascii="Times New Roman" w:eastAsia="Times New Roman" w:hAnsi="Times New Roman" w:cs="Times New Roman"/>
          <w:b/>
          <w:bCs/>
          <w:sz w:val="24"/>
          <w:szCs w:val="24"/>
          <w:lang w:eastAsia="x-none"/>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lang w:eastAsia="x-none"/>
        </w:rPr>
      </w:pP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
          <w:bCs/>
          <w:lang w:eastAsia="x-none"/>
        </w:rPr>
        <w:t xml:space="preserve"> </w:t>
      </w:r>
      <w:r w:rsidRPr="00D52390">
        <w:rPr>
          <w:rFonts w:ascii="Times New Roman" w:eastAsia="Times New Roman" w:hAnsi="Times New Roman" w:cs="Times New Roman"/>
          <w:bCs/>
          <w:lang w:eastAsia="x-none"/>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t xml:space="preserve">(ime i prezime)   </w:t>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lang w:eastAsia="x-none"/>
        </w:rPr>
      </w:pP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lang w:eastAsia="x-none"/>
        </w:rPr>
      </w:pP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lang w:eastAsia="x-none"/>
        </w:rPr>
      </w:pP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lang w:eastAsia="x-none"/>
        </w:rPr>
      </w:pP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U __</w:t>
      </w:r>
      <w:r w:rsidR="00996AF9">
        <w:rPr>
          <w:rFonts w:ascii="Times New Roman" w:eastAsia="Times New Roman" w:hAnsi="Times New Roman" w:cs="Times New Roman"/>
          <w:bCs/>
          <w:lang w:eastAsia="x-none"/>
        </w:rPr>
        <w:t>_______________, __________ 2019</w:t>
      </w:r>
      <w:r w:rsidRPr="00D52390">
        <w:rPr>
          <w:rFonts w:ascii="Times New Roman" w:eastAsia="Times New Roman" w:hAnsi="Times New Roman" w:cs="Times New Roman"/>
          <w:bCs/>
          <w:lang w:eastAsia="x-none"/>
        </w:rPr>
        <w:t xml:space="preserve">. g.                                   </w:t>
      </w: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ab/>
      </w:r>
    </w:p>
    <w:p w:rsidR="00D52390" w:rsidRPr="00D52390" w:rsidRDefault="00D52390" w:rsidP="00D52390">
      <w:pPr>
        <w:spacing w:after="0" w:line="240" w:lineRule="auto"/>
        <w:jc w:val="both"/>
        <w:rPr>
          <w:rFonts w:ascii="Times New Roman" w:eastAsia="Times New Roman" w:hAnsi="Times New Roman" w:cs="Times New Roman"/>
          <w:bCs/>
          <w:lang w:eastAsia="x-none"/>
        </w:rPr>
      </w:pPr>
    </w:p>
    <w:p w:rsidR="00D52390" w:rsidRPr="00D52390" w:rsidRDefault="00D52390" w:rsidP="00D52390">
      <w:pPr>
        <w:spacing w:after="0" w:line="240" w:lineRule="auto"/>
        <w:jc w:val="both"/>
        <w:rPr>
          <w:rFonts w:ascii="Times New Roman" w:eastAsia="Times New Roman" w:hAnsi="Times New Roman" w:cs="Times New Roman"/>
          <w:bCs/>
          <w:lang w:eastAsia="x-none"/>
        </w:rPr>
      </w:pP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lang w:eastAsia="x-none"/>
        </w:rPr>
      </w:pP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r>
      <w:r w:rsidRPr="00D52390">
        <w:rPr>
          <w:rFonts w:ascii="Times New Roman" w:eastAsia="Times New Roman" w:hAnsi="Times New Roman" w:cs="Times New Roman"/>
          <w:bCs/>
          <w:lang w:eastAsia="x-none"/>
        </w:rPr>
        <w:tab/>
        <w:t>(vlastoručni potpis)</w:t>
      </w:r>
    </w:p>
    <w:p w:rsidR="00D52390" w:rsidRPr="00D52390" w:rsidRDefault="00D52390" w:rsidP="00D52390">
      <w:pPr>
        <w:spacing w:after="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center"/>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m.p.</w:t>
      </w:r>
    </w:p>
    <w:p w:rsidR="00D52390" w:rsidRPr="00D52390" w:rsidRDefault="00D52390" w:rsidP="00D52390">
      <w:pPr>
        <w:spacing w:after="20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both"/>
        <w:rPr>
          <w:rFonts w:ascii="Times New Roman" w:eastAsia="Times New Roman" w:hAnsi="Times New Roman" w:cs="Times New Roman"/>
          <w:bCs/>
          <w:lang w:eastAsia="x-none"/>
        </w:rPr>
      </w:pPr>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ind w:left="360"/>
        <w:jc w:val="both"/>
        <w:rPr>
          <w:rFonts w:ascii="Times New Roman" w:eastAsia="Times New Roman" w:hAnsi="Times New Roman" w:cs="Times New Roman"/>
          <w:b/>
          <w:bCs/>
          <w:lang w:eastAsia="x-none"/>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6" w:name="_Toc476894769"/>
      <w:r w:rsidRPr="00D52390">
        <w:rPr>
          <w:rFonts w:ascii="Times New Roman" w:eastAsia="Times New Roman" w:hAnsi="Times New Roman" w:cs="Times New Roman"/>
          <w:b/>
          <w:bCs/>
          <w:color w:val="000000"/>
          <w:sz w:val="24"/>
          <w:szCs w:val="28"/>
          <w:lang w:val="x-none" w:eastAsia="x-none"/>
        </w:rPr>
        <w:lastRenderedPageBreak/>
        <w:t>Prilog 3.</w:t>
      </w:r>
      <w:r w:rsidRPr="00D52390">
        <w:rPr>
          <w:rFonts w:ascii="Times New Roman" w:eastAsia="Times New Roman" w:hAnsi="Times New Roman" w:cs="Times New Roman"/>
          <w:b/>
          <w:bCs/>
          <w:color w:val="000000"/>
          <w:sz w:val="24"/>
          <w:szCs w:val="28"/>
          <w:lang w:val="x-none" w:eastAsia="x-none"/>
        </w:rPr>
        <w:tab/>
        <w:t>PRIJEDLOG UGOVORA O PRUŽANJU USLUGE</w:t>
      </w:r>
      <w:bookmarkEnd w:id="206"/>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Osijek, J. Huttlera 4, MB: 3018822, OIB: 89819375646, kojeg zastupa ravnatelj doc.dr.sc. Željko Zubčić, dr.med. (u daljnjem tekstu: Naručitelj) 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UGOVOR O PRUŽANJU USLUGE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Times New Roman"/>
          <w:b/>
          <w:bCs/>
          <w:sz w:val="24"/>
          <w:szCs w:val="24"/>
          <w:lang w:eastAsia="hr-HR"/>
        </w:rPr>
      </w:pPr>
      <w:r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F72F6C">
        <w:rPr>
          <w:rFonts w:ascii="Times New Roman" w:eastAsia="Times New Roman" w:hAnsi="Times New Roman" w:cs="Times New Roman"/>
          <w:b/>
          <w:sz w:val="24"/>
          <w:szCs w:val="24"/>
          <w:lang w:eastAsia="hr-HR"/>
        </w:rPr>
        <w:t>JN-19/46</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 PREDMET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1.</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1.1.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povjerava, a Pružatelj usluge se obvezuje prema uvjetima ovog Ugovora i odabranoj ponudi broj: __________ od _____________ 201</w:t>
      </w:r>
      <w:r w:rsidR="00CA2D10">
        <w:rPr>
          <w:rFonts w:ascii="Times New Roman" w:eastAsia="Times New Roman" w:hAnsi="Times New Roman" w:cs="Times New Roman"/>
          <w:lang w:eastAsia="hr-HR"/>
        </w:rPr>
        <w:t>9</w:t>
      </w:r>
      <w:r w:rsidRPr="00D52390">
        <w:rPr>
          <w:rFonts w:ascii="Times New Roman" w:eastAsia="Times New Roman" w:hAnsi="Times New Roman" w:cs="Times New Roman"/>
          <w:lang w:eastAsia="hr-HR"/>
        </w:rPr>
        <w:t xml:space="preserve">. g.,  sa Troškovnikom koji je sastavni dio ovog Ugovora, te prema Odluci o odabiru: __________  , od  __________ </w:t>
      </w:r>
      <w:r w:rsidR="00CA2D10">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 godine, izvršiti uslugu godišnjeg servisa malih rashladnih uređaja Kliničkog bolničkog centra Osijek.</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Ugovorna vrijednost usluge godišnjeg servisa malih rashladnih uređaja KBC-a Osijek po izvršenju svih obveza po ovom Ugovoru iznosi: </w:t>
      </w:r>
    </w:p>
    <w:p w:rsidR="00D52390" w:rsidRPr="00D52390" w:rsidRDefault="00D52390" w:rsidP="00D52390">
      <w:pPr>
        <w:spacing w:after="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GODIŠNJI SERVIS MALIH RASHLADNIH UREĐAJA</w:t>
      </w:r>
    </w:p>
    <w:p w:rsidR="00D52390" w:rsidRPr="00D52390" w:rsidRDefault="00D52390" w:rsidP="00D52390">
      <w:pPr>
        <w:spacing w:after="0" w:line="240"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KLINIČKOG BOLNIČKO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3212"/>
      </w:tblGrid>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r w:rsidRPr="00D52390">
              <w:rPr>
                <w:rFonts w:ascii="Times New Roman" w:eastAsia="Times New Roman" w:hAnsi="Times New Roman" w:cs="Times New Roman"/>
                <w:b/>
                <w:lang w:val="en-US" w:eastAsia="hr-HR"/>
              </w:rPr>
              <w:t>Iznos ponude izražen brojkama u HRK  (bez PDV-a):</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2.2.</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D52390" w:rsidRPr="00D52390" w:rsidRDefault="00D52390" w:rsidP="00D52390">
      <w:pPr>
        <w:spacing w:after="200" w:line="240" w:lineRule="auto"/>
        <w:jc w:val="both"/>
        <w:rPr>
          <w:rFonts w:ascii="Times New Roman" w:eastAsia="Times New Roman" w:hAnsi="Times New Roman" w:cs="Times New Roman"/>
          <w:b/>
          <w:lang w:val="pl-PL" w:eastAsia="hr-HR"/>
        </w:rPr>
      </w:pPr>
      <w:r w:rsidRPr="00D52390">
        <w:rPr>
          <w:rFonts w:ascii="Times New Roman" w:eastAsia="Times New Roman" w:hAnsi="Times New Roman" w:cs="Times New Roman"/>
          <w:b/>
          <w:lang w:val="pl-PL" w:eastAsia="hr-HR"/>
        </w:rPr>
        <w:t>2.3.</w:t>
      </w:r>
    </w:p>
    <w:p w:rsidR="00D52390" w:rsidRPr="00D52390" w:rsidRDefault="00D52390" w:rsidP="00D52390">
      <w:pPr>
        <w:spacing w:after="200" w:line="240" w:lineRule="auto"/>
        <w:jc w:val="both"/>
        <w:rPr>
          <w:rFonts w:ascii="Times New Roman" w:eastAsia="Times New Roman" w:hAnsi="Times New Roman" w:cs="Times New Roman"/>
          <w:lang w:val="pl-PL" w:eastAsia="hr-HR"/>
        </w:rPr>
      </w:pPr>
      <w:r w:rsidRPr="00D52390">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3.1.</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Početak izvršenja usluge počinje danom potpisom ugovora obje ugovorne stranke, a trajanje ugovora je 12 (dvanaest) mjeseci od dana sklapanja ugovora.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predstečajnoj nagodbi (NN 108/12, 144/12, 81/13, 112/13, 71/15, 78/15).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t>4.3.</w:t>
      </w:r>
      <w:r w:rsidRPr="00440AC3">
        <w:rPr>
          <w:rFonts w:ascii="Times New Roman" w:eastAsia="Times New Roman" w:hAnsi="Times New Roman" w:cs="Times New Roman"/>
          <w:color w:val="000000"/>
          <w:sz w:val="24"/>
          <w:szCs w:val="24"/>
        </w:rPr>
        <w:t xml:space="preserve">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Ugovorne strane sporazumno utvrđuju da Izvođač/pružatelj/izvršitelj/isporučitelj neće moći svoje potraživanje prema Naručitelju prenijeti na drugoga bez prethodne pisane suglasnosti Naručitelja.</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4.4.</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Ukupna plaćanja temeljem ovog Okvirnog sporazuma bez poreza na dodanu vrijednost, na temelju ugovora ne smiju prelaziti procijenjenu vrijednost nabave.</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lastRenderedPageBreak/>
        <w:t>4.5.</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Ugovorna cijena je nepromjenjiva za vrijeme trajanja ugovora o javnoj nabavi.</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76"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4.6.</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Nema avansnog plaćanja.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Izvršitelj usluge se također obvezuje nadoknaditi eventualnu štetu prouzrokovanu Naručitelju ili trećim osobama  prilikom izvršenja ugovorene usluge.</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5.4.</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5.5.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6.1.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može raskinuti ovaj Ugovor i prije isteka roka na štetu Pružatelja usluge u slučaju:</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neopravdanog zakašnjenja izvršenja ugovorene usluge većeg od 10 (deset) kalendarskih dana,</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opetovanog upozorenja Pružatelja usluge od strane Naručitelja na nekvalitetno izvršavanje ugovornih aktivnosti,</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ugradnje materijala za koje nema dokaze o kakvoći.</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6.2.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Ukoliko Naručitelj bez krivice Pružatelja usluge raskine Ugovor, dužan je platiti Pružatelju usluge  dio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7.1.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da će uslugu koja je predmet ovog Ugovora izvršiti kvalitetno.</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7.2.</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D52390">
        <w:rPr>
          <w:rFonts w:ascii="Times New Roman" w:eastAsia="Times New Roman" w:hAnsi="Times New Roman" w:cs="Arial"/>
          <w:color w:val="222222"/>
          <w:lang w:eastAsia="hr-HR"/>
        </w:rPr>
        <w:t xml:space="preserve">U roku od 10 (deset) dana nakon sklapanja Ugovora za pružanju usluge, ponuditelj je obvezan dostaviti  jamstvo za uredno ispunjenje ugovornih obveza u obliku bjanko zadužnice na iznos od 10% (deset posto) od vrijednosti ugovora bez PDV-a, za slučaj povrede ugovornih obveza. </w:t>
      </w: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p>
    <w:p w:rsidR="005B5E76" w:rsidRDefault="005B5E76"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8.1.</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8.2.</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8.3.</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 slučaju bilo kakvih razlika između ugovorne dokumentacije, specifikacije i tehničkih karakteristika Pružatelja usluge i specifikacije i tehničkih karakteristika iz ponudbene dokumentacije Naručitelja, mjerodavna je dokumentacija za nadmetanje Naručitelja.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8.4</w:t>
      </w:r>
      <w:r w:rsidRPr="00D52390">
        <w:rPr>
          <w:rFonts w:ascii="Times New Roman" w:eastAsia="Times New Roman" w:hAnsi="Times New Roman" w:cs="Times New Roman"/>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8.5.</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Odredbe ovog Ugovora izraz su volje ugovornih strana, te ga se iste odriču pobijati. </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8.6.</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Ovaj ugovor sačinjen je u 4 (četiri) istovjetna primjeraka od koji pod dva (2) pripadaju svakoj ugovornoj strani.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409"/>
        <w:gridCol w:w="4663"/>
      </w:tblGrid>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doc.dr.sc. Željko Zubčić, dr.med.</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D52390" w:rsidP="00D52390">
      <w:pPr>
        <w:spacing w:after="200" w:line="276" w:lineRule="auto"/>
        <w:rPr>
          <w:rFonts w:ascii="Calibri" w:eastAsia="Times New Roman" w:hAnsi="Calibri" w:cs="Times New Roman"/>
          <w:lang w:eastAsia="hr-HR"/>
        </w:rPr>
      </w:pPr>
      <w:r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bookmarkStart w:id="207" w:name="_GoBack"/>
      <w:bookmarkEnd w:id="207"/>
      <w:r w:rsidRPr="00D52390">
        <w:rPr>
          <w:rFonts w:ascii="Times New Roman" w:eastAsia="Times New Roman" w:hAnsi="Times New Roman" w:cs="Times New Roman"/>
          <w:lang w:eastAsia="hr-HR"/>
        </w:rPr>
        <w:t>g.</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r w:rsidR="00471D5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 g.</w:t>
      </w:r>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471D50" w:rsidRDefault="00D52390" w:rsidP="00D52390">
      <w:pPr>
        <w:spacing w:after="200" w:line="276"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471D50" w:rsidRDefault="00471D50" w:rsidP="00D52390">
      <w:pPr>
        <w:spacing w:after="200" w:line="276" w:lineRule="auto"/>
        <w:jc w:val="both"/>
        <w:rPr>
          <w:rFonts w:ascii="Times New Roman" w:eastAsia="Times New Roman" w:hAnsi="Times New Roman" w:cs="Times New Roman"/>
          <w:lang w:eastAsia="x-none"/>
        </w:rPr>
      </w:pPr>
    </w:p>
    <w:p w:rsidR="00D52390" w:rsidRPr="00D52390" w:rsidRDefault="00D52390" w:rsidP="007D76FA">
      <w:pPr>
        <w:spacing w:after="200" w:line="276" w:lineRule="auto"/>
        <w:ind w:firstLine="708"/>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3" w:history="1">
        <w:r w:rsidRPr="00D52390">
          <w:rPr>
            <w:rFonts w:ascii="Times New Roman" w:eastAsia="Times New Roman" w:hAnsi="Times New Roman" w:cs="Times New Roman"/>
            <w:color w:val="0000FF"/>
            <w:u w:val="single"/>
            <w:lang w:eastAsia="x-none"/>
          </w:rPr>
          <w:t>www.kbco.hr</w:t>
        </w:r>
      </w:hyperlink>
      <w:r w:rsidRPr="00D52390">
        <w:rPr>
          <w:rFonts w:ascii="Times New Roman" w:eastAsia="Times New Roman" w:hAnsi="Times New Roman" w:cs="Times New Roman"/>
          <w:lang w:eastAsia="x-none"/>
        </w:rPr>
        <w:t>.</w:t>
      </w:r>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t>S poštovanjem,</w:t>
      </w:r>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jc w:val="both"/>
        <w:rPr>
          <w:rFonts w:ascii="Times New Roman" w:eastAsia="Times New Roman" w:hAnsi="Times New Roman" w:cs="Times New Roman"/>
          <w:b/>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b/>
          <w:lang w:eastAsia="x-none"/>
        </w:rPr>
        <w:t xml:space="preserve">          </w:t>
      </w:r>
      <w:r w:rsidRPr="00D52390">
        <w:rPr>
          <w:rFonts w:ascii="Times New Roman" w:eastAsia="Times New Roman" w:hAnsi="Times New Roman" w:cs="Times New Roman"/>
          <w:b/>
          <w:lang w:eastAsia="x-none"/>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b/>
          <w:lang w:eastAsia="x-none"/>
        </w:rPr>
        <w:tab/>
      </w:r>
      <w:r w:rsidRPr="00D52390">
        <w:rPr>
          <w:rFonts w:ascii="Times New Roman" w:eastAsia="Times New Roman" w:hAnsi="Times New Roman" w:cs="Times New Roman"/>
          <w:b/>
          <w:lang w:eastAsia="x-none"/>
        </w:rPr>
        <w:tab/>
      </w:r>
      <w:r w:rsidRPr="00D52390">
        <w:rPr>
          <w:rFonts w:ascii="Times New Roman" w:eastAsia="Times New Roman" w:hAnsi="Times New Roman" w:cs="Times New Roman"/>
          <w:b/>
          <w:lang w:eastAsia="x-none"/>
        </w:rPr>
        <w:tab/>
      </w:r>
      <w:r w:rsidRPr="00D52390">
        <w:rPr>
          <w:rFonts w:ascii="Times New Roman" w:eastAsia="Times New Roman" w:hAnsi="Times New Roman" w:cs="Times New Roman"/>
          <w:b/>
          <w:lang w:eastAsia="x-none"/>
        </w:rPr>
        <w:tab/>
      </w:r>
      <w:r w:rsidRPr="00D52390">
        <w:rPr>
          <w:rFonts w:ascii="Times New Roman" w:eastAsia="Times New Roman" w:hAnsi="Times New Roman" w:cs="Times New Roman"/>
          <w:b/>
          <w:lang w:eastAsia="x-none"/>
        </w:rPr>
        <w:tab/>
      </w:r>
      <w:r w:rsidRPr="00D52390">
        <w:rPr>
          <w:rFonts w:ascii="Times New Roman" w:eastAsia="Times New Roman" w:hAnsi="Times New Roman" w:cs="Times New Roman"/>
          <w:b/>
          <w:lang w:eastAsia="x-none"/>
        </w:rPr>
        <w:tab/>
        <w:t xml:space="preserve">              Kliničkog bolničkog centra Osijek</w:t>
      </w:r>
      <w:r w:rsidRPr="00D52390">
        <w:rPr>
          <w:rFonts w:ascii="Times New Roman" w:eastAsia="Times New Roman" w:hAnsi="Times New Roman" w:cs="Times New Roman"/>
          <w:lang w:eastAsia="x-none"/>
        </w:rPr>
        <w:t>:</w:t>
      </w:r>
    </w:p>
    <w:p w:rsidR="00D52390" w:rsidRPr="00D52390" w:rsidRDefault="00D52390" w:rsidP="00D52390">
      <w:pPr>
        <w:spacing w:after="200" w:line="276" w:lineRule="auto"/>
        <w:jc w:val="both"/>
        <w:rPr>
          <w:rFonts w:ascii="Times New Roman" w:eastAsia="Times New Roman" w:hAnsi="Times New Roman" w:cs="Times New Roman"/>
          <w:lang w:eastAsia="x-none"/>
        </w:rPr>
      </w:pP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r>
      <w:r w:rsidRPr="00D52390">
        <w:rPr>
          <w:rFonts w:ascii="Times New Roman" w:eastAsia="Times New Roman" w:hAnsi="Times New Roman" w:cs="Times New Roman"/>
          <w:lang w:eastAsia="x-none"/>
        </w:rPr>
        <w:tab/>
        <w:t xml:space="preserve">                 Doc.dr.sc. Željko Zubčić, dr.med.</w:t>
      </w:r>
    </w:p>
    <w:p w:rsidR="00D52390" w:rsidRPr="00D52390" w:rsidRDefault="00D52390" w:rsidP="00D52390">
      <w:pPr>
        <w:spacing w:after="200" w:line="276" w:lineRule="auto"/>
        <w:jc w:val="both"/>
        <w:rPr>
          <w:rFonts w:ascii="Times New Roman" w:eastAsia="Times New Roman" w:hAnsi="Times New Roman" w:cs="Times New Roman"/>
          <w:lang w:eastAsia="x-none"/>
        </w:rPr>
      </w:pPr>
    </w:p>
    <w:p w:rsidR="00D52390" w:rsidRPr="00D52390" w:rsidRDefault="00D52390" w:rsidP="00D52390">
      <w:pPr>
        <w:spacing w:after="200" w:line="276" w:lineRule="auto"/>
        <w:jc w:val="both"/>
        <w:rPr>
          <w:rFonts w:ascii="Times New Roman" w:eastAsia="Times New Roman" w:hAnsi="Times New Roman" w:cs="Times New Roman"/>
          <w:lang w:eastAsia="x-none"/>
        </w:rPr>
      </w:pPr>
    </w:p>
    <w:bookmarkEnd w:id="200"/>
    <w:bookmarkEnd w:id="201"/>
    <w:bookmarkEnd w:id="202"/>
    <w:bookmarkEnd w:id="203"/>
    <w:p w:rsidR="00D52390" w:rsidRPr="00D52390" w:rsidRDefault="00D52390" w:rsidP="00D52390">
      <w:pPr>
        <w:spacing w:after="200" w:line="276" w:lineRule="auto"/>
        <w:jc w:val="both"/>
        <w:rPr>
          <w:rFonts w:ascii="Times New Roman" w:eastAsia="Times New Roman" w:hAnsi="Times New Roman" w:cs="Times New Roman"/>
          <w:lang w:eastAsia="x-none"/>
        </w:rPr>
      </w:pPr>
    </w:p>
    <w:p w:rsidR="00F430E8" w:rsidRDefault="00F430E8"/>
    <w:sectPr w:rsidR="00F430E8" w:rsidSect="00105AB6">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5E3" w:rsidRDefault="009D15E3" w:rsidP="00750860">
      <w:pPr>
        <w:spacing w:after="0" w:line="240" w:lineRule="auto"/>
      </w:pPr>
      <w:r>
        <w:separator/>
      </w:r>
    </w:p>
  </w:endnote>
  <w:endnote w:type="continuationSeparator" w:id="0">
    <w:p w:rsidR="009D15E3" w:rsidRDefault="009D15E3"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AB6" w:rsidRDefault="00105AB6" w:rsidP="00105AB6">
    <w:pPr>
      <w:pStyle w:val="Podnoje"/>
      <w:pBdr>
        <w:top w:val="thinThickSmallGap" w:sz="24" w:space="1" w:color="622423"/>
      </w:pBdr>
      <w:tabs>
        <w:tab w:val="clear" w:pos="4536"/>
      </w:tabs>
      <w:rPr>
        <w:rFonts w:ascii="Cambria" w:hAnsi="Cambria"/>
      </w:rPr>
    </w:pPr>
    <w:r>
      <w:rPr>
        <w:rFonts w:ascii="Cambria" w:hAnsi="Cambria"/>
      </w:rPr>
      <w:t>JN-19/46.</w:t>
    </w:r>
    <w:r>
      <w:rPr>
        <w:rFonts w:ascii="Cambria" w:hAnsi="Cambria"/>
      </w:rPr>
      <w:tab/>
      <w:t xml:space="preserve">Stranica </w:t>
    </w:r>
    <w:r>
      <w:fldChar w:fldCharType="begin"/>
    </w:r>
    <w:r>
      <w:instrText xml:space="preserve"> PAGE   \* MERGEFORMAT </w:instrText>
    </w:r>
    <w:r>
      <w:fldChar w:fldCharType="separate"/>
    </w:r>
    <w:r w:rsidR="004D779B" w:rsidRPr="004D779B">
      <w:rPr>
        <w:rFonts w:ascii="Cambria" w:hAnsi="Cambria"/>
        <w:noProof/>
      </w:rPr>
      <w:t>17</w:t>
    </w:r>
    <w:r>
      <w:rPr>
        <w:rFonts w:ascii="Cambria" w:hAnsi="Cambria"/>
        <w:noProof/>
      </w:rPr>
      <w:fldChar w:fldCharType="end"/>
    </w:r>
  </w:p>
  <w:p w:rsidR="00105AB6" w:rsidRDefault="00105AB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5E3" w:rsidRDefault="009D15E3" w:rsidP="00750860">
      <w:pPr>
        <w:spacing w:after="0" w:line="240" w:lineRule="auto"/>
      </w:pPr>
      <w:r>
        <w:separator/>
      </w:r>
    </w:p>
  </w:footnote>
  <w:footnote w:type="continuationSeparator" w:id="0">
    <w:p w:rsidR="009D15E3" w:rsidRDefault="009D15E3"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AB6" w:rsidRPr="00E47EDD" w:rsidRDefault="00105AB6"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5"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2"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7"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5"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22"/>
  </w:num>
  <w:num w:numId="4">
    <w:abstractNumId w:val="37"/>
  </w:num>
  <w:num w:numId="5">
    <w:abstractNumId w:val="29"/>
  </w:num>
  <w:num w:numId="6">
    <w:abstractNumId w:val="27"/>
  </w:num>
  <w:num w:numId="7">
    <w:abstractNumId w:val="18"/>
  </w:num>
  <w:num w:numId="8">
    <w:abstractNumId w:val="1"/>
  </w:num>
  <w:num w:numId="9">
    <w:abstractNumId w:val="16"/>
  </w:num>
  <w:num w:numId="10">
    <w:abstractNumId w:val="34"/>
  </w:num>
  <w:num w:numId="11">
    <w:abstractNumId w:val="32"/>
  </w:num>
  <w:num w:numId="12">
    <w:abstractNumId w:val="23"/>
  </w:num>
  <w:num w:numId="13">
    <w:abstractNumId w:val="25"/>
    <w:lvlOverride w:ilvl="0">
      <w:startOverride w:val="1"/>
    </w:lvlOverride>
  </w:num>
  <w:num w:numId="14">
    <w:abstractNumId w:val="20"/>
    <w:lvlOverride w:ilvl="0">
      <w:startOverride w:val="1"/>
    </w:lvlOverride>
  </w:num>
  <w:num w:numId="15">
    <w:abstractNumId w:val="25"/>
  </w:num>
  <w:num w:numId="16">
    <w:abstractNumId w:val="20"/>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6"/>
  </w:num>
  <w:num w:numId="21">
    <w:abstractNumId w:val="24"/>
  </w:num>
  <w:num w:numId="22">
    <w:abstractNumId w:val="7"/>
  </w:num>
  <w:num w:numId="23">
    <w:abstractNumId w:val="17"/>
  </w:num>
  <w:num w:numId="24">
    <w:abstractNumId w:val="36"/>
  </w:num>
  <w:num w:numId="25">
    <w:abstractNumId w:val="0"/>
  </w:num>
  <w:num w:numId="26">
    <w:abstractNumId w:val="13"/>
  </w:num>
  <w:num w:numId="27">
    <w:abstractNumId w:val="14"/>
  </w:num>
  <w:num w:numId="28">
    <w:abstractNumId w:val="3"/>
  </w:num>
  <w:num w:numId="29">
    <w:abstractNumId w:val="28"/>
  </w:num>
  <w:num w:numId="30">
    <w:abstractNumId w:val="12"/>
  </w:num>
  <w:num w:numId="31">
    <w:abstractNumId w:val="5"/>
  </w:num>
  <w:num w:numId="32">
    <w:abstractNumId w:val="19"/>
  </w:num>
  <w:num w:numId="33">
    <w:abstractNumId w:val="2"/>
  </w:num>
  <w:num w:numId="34">
    <w:abstractNumId w:val="31"/>
  </w:num>
  <w:num w:numId="35">
    <w:abstractNumId w:val="10"/>
  </w:num>
  <w:num w:numId="36">
    <w:abstractNumId w:val="15"/>
  </w:num>
  <w:num w:numId="37">
    <w:abstractNumId w:val="21"/>
  </w:num>
  <w:num w:numId="3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390"/>
    <w:rsid w:val="00041927"/>
    <w:rsid w:val="00052E67"/>
    <w:rsid w:val="00105AB6"/>
    <w:rsid w:val="001D69D4"/>
    <w:rsid w:val="003E5F07"/>
    <w:rsid w:val="00440AC3"/>
    <w:rsid w:val="00471D50"/>
    <w:rsid w:val="00482582"/>
    <w:rsid w:val="004D779B"/>
    <w:rsid w:val="005B5E76"/>
    <w:rsid w:val="005D1BC0"/>
    <w:rsid w:val="00640D65"/>
    <w:rsid w:val="006F21E3"/>
    <w:rsid w:val="00750860"/>
    <w:rsid w:val="00786154"/>
    <w:rsid w:val="007D76FA"/>
    <w:rsid w:val="00980FDE"/>
    <w:rsid w:val="00996AF9"/>
    <w:rsid w:val="009D15E3"/>
    <w:rsid w:val="00B2501F"/>
    <w:rsid w:val="00C20641"/>
    <w:rsid w:val="00C57016"/>
    <w:rsid w:val="00CA2D10"/>
    <w:rsid w:val="00CE1E50"/>
    <w:rsid w:val="00D52390"/>
    <w:rsid w:val="00DD6D01"/>
    <w:rsid w:val="00E3521E"/>
    <w:rsid w:val="00E92A68"/>
    <w:rsid w:val="00ED0784"/>
    <w:rsid w:val="00ED7836"/>
    <w:rsid w:val="00ED79BD"/>
    <w:rsid w:val="00EF6F43"/>
    <w:rsid w:val="00F430E8"/>
    <w:rsid w:val="00F508A3"/>
    <w:rsid w:val="00F72F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74F6A"/>
  <w15:chartTrackingRefBased/>
  <w15:docId w15:val="{98075408-E6ED-4D16-8F74-01B976D26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D52390"/>
    <w:pPr>
      <w:outlineLvl w:val="9"/>
    </w:pPr>
    <w:rPr>
      <w:lang w:eastAsia="en-US"/>
    </w:r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lang w:val="x-none" w:eastAsia="x-none"/>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D52390"/>
    <w:rPr>
      <w:rFonts w:ascii="Calibri" w:eastAsia="Times New Roman" w:hAnsi="Calibri" w:cs="Times New Roman"/>
      <w:sz w:val="20"/>
      <w:szCs w:val="24"/>
      <w:lang w:val="x-none" w:eastAsia="x-none"/>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D52390"/>
    <w:rPr>
      <w:rFonts w:ascii="Times New Roman" w:eastAsia="Times New Roman" w:hAnsi="Times New Roman" w:cs="Times New Roman"/>
      <w:b/>
      <w:sz w:val="24"/>
      <w:szCs w:val="20"/>
      <w:lang w:val="x-none" w:eastAsia="x-none"/>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http://www.kbco.h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dent.sandra@kbo.h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dlih.jasna@gmai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19</Pages>
  <Words>4960</Words>
  <Characters>28275</Characters>
  <Application>Microsoft Office Word</Application>
  <DocSecurity>0</DocSecurity>
  <Lines>235</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32</cp:revision>
  <cp:lastPrinted>2019-02-07T07:33:00Z</cp:lastPrinted>
  <dcterms:created xsi:type="dcterms:W3CDTF">2019-02-06T14:17:00Z</dcterms:created>
  <dcterms:modified xsi:type="dcterms:W3CDTF">2019-02-07T08:25:00Z</dcterms:modified>
</cp:coreProperties>
</file>