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36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w:t>
      </w:r>
      <w:r w:rsidR="0030091F">
        <w:rPr>
          <w:rFonts w:ascii="Times New Roman" w:eastAsia="Times New Roman" w:hAnsi="Times New Roman" w:cs="Arial"/>
          <w:b/>
          <w:lang w:eastAsia="hr-HR"/>
        </w:rPr>
        <w:t>2</w:t>
      </w:r>
      <w:r w:rsidR="00C24E09">
        <w:rPr>
          <w:rFonts w:ascii="Times New Roman" w:eastAsia="Times New Roman" w:hAnsi="Times New Roman" w:cs="Arial"/>
          <w:b/>
          <w:lang w:eastAsia="hr-HR"/>
        </w:rPr>
        <w:t>2</w:t>
      </w:r>
      <w:r w:rsidR="00980FDE">
        <w:rPr>
          <w:rFonts w:ascii="Times New Roman" w:eastAsia="Times New Roman" w:hAnsi="Times New Roman" w:cs="Arial"/>
          <w:b/>
          <w:lang w:eastAsia="hr-HR"/>
        </w:rPr>
        <w:t>/</w:t>
      </w:r>
      <w:r w:rsidR="00C24E09">
        <w:rPr>
          <w:rFonts w:ascii="Times New Roman" w:eastAsia="Times New Roman" w:hAnsi="Times New Roman" w:cs="Arial"/>
          <w:b/>
          <w:lang w:eastAsia="hr-HR"/>
        </w:rPr>
        <w:t>5</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B8799C">
        <w:rPr>
          <w:rFonts w:ascii="Times New Roman" w:eastAsia="Times New Roman" w:hAnsi="Times New Roman" w:cs="Arial"/>
          <w:b/>
          <w:lang w:eastAsia="hr-HR"/>
        </w:rPr>
        <w:t>lipanj</w:t>
      </w:r>
      <w:r w:rsidR="001D69D4">
        <w:rPr>
          <w:rFonts w:ascii="Times New Roman" w:eastAsia="Times New Roman" w:hAnsi="Times New Roman" w:cs="Arial"/>
          <w:b/>
          <w:lang w:eastAsia="hr-HR"/>
        </w:rPr>
        <w:t xml:space="preserve"> 20</w:t>
      </w:r>
      <w:r w:rsidR="00DC6C1F">
        <w:rPr>
          <w:rFonts w:ascii="Times New Roman" w:eastAsia="Times New Roman" w:hAnsi="Times New Roman" w:cs="Arial"/>
          <w:b/>
          <w:lang w:eastAsia="hr-HR"/>
        </w:rPr>
        <w:t>2</w:t>
      </w:r>
      <w:r w:rsidR="00D90699">
        <w:rPr>
          <w:rFonts w:ascii="Times New Roman" w:eastAsia="Times New Roman" w:hAnsi="Times New Roman" w:cs="Arial"/>
          <w:b/>
          <w:lang w:eastAsia="hr-HR"/>
        </w:rPr>
        <w:t>2</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E3FA0" w:rsidRDefault="008902A5">
      <w:pPr>
        <w:pStyle w:val="Sadraj1"/>
        <w:rPr>
          <w:rFonts w:asciiTheme="minorHAnsi" w:eastAsiaTheme="minorEastAsia" w:hAnsiTheme="minorHAnsi" w:cstheme="minorBidi"/>
          <w:noProof/>
          <w:lang w:eastAsia="hr-HR"/>
        </w:rPr>
      </w:pPr>
      <w:r w:rsidRPr="00D52390">
        <w:fldChar w:fldCharType="begin"/>
      </w:r>
      <w:r w:rsidR="00D52390" w:rsidRPr="00D52390">
        <w:instrText xml:space="preserve"> TOC \o "1-3" \h \z \u </w:instrText>
      </w:r>
      <w:r w:rsidRPr="00D52390">
        <w:fldChar w:fldCharType="separate"/>
      </w:r>
      <w:hyperlink w:anchor="_Toc105411798" w:history="1">
        <w:r w:rsidR="00DE3FA0" w:rsidRPr="008C1517">
          <w:rPr>
            <w:rStyle w:val="Hiperveza"/>
            <w:b/>
            <w:bCs/>
            <w:noProof/>
          </w:rPr>
          <w:t>1. OPĆI PODACI</w:t>
        </w:r>
        <w:r w:rsidR="00DE3FA0">
          <w:rPr>
            <w:noProof/>
            <w:webHidden/>
          </w:rPr>
          <w:tab/>
        </w:r>
        <w:r w:rsidR="00DE3FA0">
          <w:rPr>
            <w:noProof/>
            <w:webHidden/>
          </w:rPr>
          <w:fldChar w:fldCharType="begin"/>
        </w:r>
        <w:r w:rsidR="00DE3FA0">
          <w:rPr>
            <w:noProof/>
            <w:webHidden/>
          </w:rPr>
          <w:instrText xml:space="preserve"> PAGEREF _Toc105411798 \h </w:instrText>
        </w:r>
        <w:r w:rsidR="00DE3FA0">
          <w:rPr>
            <w:noProof/>
            <w:webHidden/>
          </w:rPr>
        </w:r>
        <w:r w:rsidR="00DE3FA0">
          <w:rPr>
            <w:noProof/>
            <w:webHidden/>
          </w:rPr>
          <w:fldChar w:fldCharType="separate"/>
        </w:r>
        <w:r w:rsidR="00175E19">
          <w:rPr>
            <w:noProof/>
            <w:webHidden/>
          </w:rPr>
          <w:t>3</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799" w:history="1">
        <w:r w:rsidR="00DE3FA0" w:rsidRPr="008C1517">
          <w:rPr>
            <w:rStyle w:val="Hiperveza"/>
            <w:b/>
            <w:bCs/>
            <w:iCs/>
            <w:noProof/>
          </w:rPr>
          <w:t>1.1. Podaci o Naručitelju</w:t>
        </w:r>
        <w:r w:rsidR="00DE3FA0">
          <w:rPr>
            <w:noProof/>
            <w:webHidden/>
          </w:rPr>
          <w:tab/>
        </w:r>
        <w:r w:rsidR="00DE3FA0">
          <w:rPr>
            <w:noProof/>
            <w:webHidden/>
          </w:rPr>
          <w:fldChar w:fldCharType="begin"/>
        </w:r>
        <w:r w:rsidR="00DE3FA0">
          <w:rPr>
            <w:noProof/>
            <w:webHidden/>
          </w:rPr>
          <w:instrText xml:space="preserve"> PAGEREF _Toc105411799 \h </w:instrText>
        </w:r>
        <w:r w:rsidR="00DE3FA0">
          <w:rPr>
            <w:noProof/>
            <w:webHidden/>
          </w:rPr>
        </w:r>
        <w:r w:rsidR="00DE3FA0">
          <w:rPr>
            <w:noProof/>
            <w:webHidden/>
          </w:rPr>
          <w:fldChar w:fldCharType="separate"/>
        </w:r>
        <w:r w:rsidR="00175E19">
          <w:rPr>
            <w:noProof/>
            <w:webHidden/>
          </w:rPr>
          <w:t>3</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00" w:history="1">
        <w:r w:rsidR="00DE3FA0" w:rsidRPr="008C1517">
          <w:rPr>
            <w:rStyle w:val="Hiperveza"/>
            <w:b/>
            <w:bCs/>
            <w:iCs/>
            <w:noProof/>
          </w:rPr>
          <w:t>1.2. Osobe ili služba zadužena za kontakt</w:t>
        </w:r>
        <w:r w:rsidR="00DE3FA0">
          <w:rPr>
            <w:noProof/>
            <w:webHidden/>
          </w:rPr>
          <w:tab/>
        </w:r>
        <w:r w:rsidR="00DE3FA0">
          <w:rPr>
            <w:noProof/>
            <w:webHidden/>
          </w:rPr>
          <w:fldChar w:fldCharType="begin"/>
        </w:r>
        <w:r w:rsidR="00DE3FA0">
          <w:rPr>
            <w:noProof/>
            <w:webHidden/>
          </w:rPr>
          <w:instrText xml:space="preserve"> PAGEREF _Toc105411800 \h </w:instrText>
        </w:r>
        <w:r w:rsidR="00DE3FA0">
          <w:rPr>
            <w:noProof/>
            <w:webHidden/>
          </w:rPr>
        </w:r>
        <w:r w:rsidR="00DE3FA0">
          <w:rPr>
            <w:noProof/>
            <w:webHidden/>
          </w:rPr>
          <w:fldChar w:fldCharType="separate"/>
        </w:r>
        <w:r w:rsidR="00175E19">
          <w:rPr>
            <w:noProof/>
            <w:webHidden/>
          </w:rPr>
          <w:t>3</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01" w:history="1">
        <w:r w:rsidR="00DE3FA0" w:rsidRPr="008C1517">
          <w:rPr>
            <w:rStyle w:val="Hiperveza"/>
            <w:b/>
            <w:bCs/>
            <w:iCs/>
            <w:noProof/>
          </w:rPr>
          <w:t>1.4. Sukob interesa</w:t>
        </w:r>
        <w:r w:rsidR="00DE3FA0">
          <w:rPr>
            <w:noProof/>
            <w:webHidden/>
          </w:rPr>
          <w:tab/>
        </w:r>
        <w:r w:rsidR="00DE3FA0">
          <w:rPr>
            <w:noProof/>
            <w:webHidden/>
          </w:rPr>
          <w:fldChar w:fldCharType="begin"/>
        </w:r>
        <w:r w:rsidR="00DE3FA0">
          <w:rPr>
            <w:noProof/>
            <w:webHidden/>
          </w:rPr>
          <w:instrText xml:space="preserve"> PAGEREF _Toc105411801 \h </w:instrText>
        </w:r>
        <w:r w:rsidR="00DE3FA0">
          <w:rPr>
            <w:noProof/>
            <w:webHidden/>
          </w:rPr>
        </w:r>
        <w:r w:rsidR="00DE3FA0">
          <w:rPr>
            <w:noProof/>
            <w:webHidden/>
          </w:rPr>
          <w:fldChar w:fldCharType="separate"/>
        </w:r>
        <w:r w:rsidR="00175E19">
          <w:rPr>
            <w:noProof/>
            <w:webHidden/>
          </w:rPr>
          <w:t>3</w:t>
        </w:r>
        <w:r w:rsidR="00DE3FA0">
          <w:rPr>
            <w:noProof/>
            <w:webHidden/>
          </w:rPr>
          <w:fldChar w:fldCharType="end"/>
        </w:r>
      </w:hyperlink>
    </w:p>
    <w:p w:rsidR="00DE3FA0" w:rsidRDefault="00BF4175">
      <w:pPr>
        <w:pStyle w:val="Sadraj2"/>
        <w:tabs>
          <w:tab w:val="left" w:pos="660"/>
          <w:tab w:val="right" w:leader="dot" w:pos="9062"/>
        </w:tabs>
        <w:rPr>
          <w:rFonts w:asciiTheme="minorHAnsi" w:eastAsiaTheme="minorEastAsia" w:hAnsiTheme="minorHAnsi" w:cstheme="minorBidi"/>
          <w:noProof/>
          <w:lang w:eastAsia="hr-HR"/>
        </w:rPr>
      </w:pPr>
      <w:hyperlink w:anchor="_Toc105411802" w:history="1">
        <w:r w:rsidR="00DE3FA0" w:rsidRPr="008C1517">
          <w:rPr>
            <w:rStyle w:val="Hiperveza"/>
            <w:b/>
            <w:bCs/>
            <w:iCs/>
            <w:noProof/>
            <w:lang w:val="x-none" w:eastAsia="x-none"/>
          </w:rPr>
          <w:t>1.</w:t>
        </w:r>
        <w:r w:rsidR="00DE3FA0">
          <w:rPr>
            <w:rFonts w:asciiTheme="minorHAnsi" w:eastAsiaTheme="minorEastAsia" w:hAnsiTheme="minorHAnsi" w:cstheme="minorBidi"/>
            <w:noProof/>
            <w:lang w:eastAsia="hr-HR"/>
          </w:rPr>
          <w:tab/>
        </w:r>
        <w:r w:rsidR="00DE3FA0" w:rsidRPr="008C1517">
          <w:rPr>
            <w:rStyle w:val="Hiperveza"/>
            <w:b/>
            <w:bCs/>
            <w:iCs/>
            <w:noProof/>
            <w:lang w:val="x-none" w:eastAsia="x-none"/>
          </w:rPr>
          <w:t>MIPES CONSULTING, obrt za usluge, Županijska 11, 31000 Osijek</w:t>
        </w:r>
        <w:r w:rsidR="00DE3FA0">
          <w:rPr>
            <w:noProof/>
            <w:webHidden/>
          </w:rPr>
          <w:tab/>
        </w:r>
        <w:r w:rsidR="00DE3FA0">
          <w:rPr>
            <w:noProof/>
            <w:webHidden/>
          </w:rPr>
          <w:fldChar w:fldCharType="begin"/>
        </w:r>
        <w:r w:rsidR="00DE3FA0">
          <w:rPr>
            <w:noProof/>
            <w:webHidden/>
          </w:rPr>
          <w:instrText xml:space="preserve"> PAGEREF _Toc105411802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left" w:pos="660"/>
          <w:tab w:val="right" w:leader="dot" w:pos="9062"/>
        </w:tabs>
        <w:rPr>
          <w:rFonts w:asciiTheme="minorHAnsi" w:eastAsiaTheme="minorEastAsia" w:hAnsiTheme="minorHAnsi" w:cstheme="minorBidi"/>
          <w:noProof/>
          <w:lang w:eastAsia="hr-HR"/>
        </w:rPr>
      </w:pPr>
      <w:hyperlink w:anchor="_Toc105411803" w:history="1">
        <w:r w:rsidR="00DE3FA0" w:rsidRPr="008C1517">
          <w:rPr>
            <w:rStyle w:val="Hiperveza"/>
            <w:b/>
            <w:bCs/>
            <w:iCs/>
            <w:noProof/>
            <w:lang w:val="x-none" w:eastAsia="x-none"/>
          </w:rPr>
          <w:t>2.</w:t>
        </w:r>
        <w:r w:rsidR="00DE3FA0">
          <w:rPr>
            <w:rFonts w:asciiTheme="minorHAnsi" w:eastAsiaTheme="minorEastAsia" w:hAnsiTheme="minorHAnsi" w:cstheme="minorBidi"/>
            <w:noProof/>
            <w:lang w:eastAsia="hr-HR"/>
          </w:rPr>
          <w:tab/>
        </w:r>
        <w:r w:rsidR="00DE3FA0" w:rsidRPr="008C1517">
          <w:rPr>
            <w:rStyle w:val="Hiperveza"/>
            <w:b/>
            <w:bCs/>
            <w:iCs/>
            <w:noProof/>
            <w:lang w:val="x-none" w:eastAsia="x-none"/>
          </w:rPr>
          <w:t>MIPES d.o.o, F. Šepera 14, 31431 Čepin</w:t>
        </w:r>
        <w:r w:rsidR="00DE3FA0">
          <w:rPr>
            <w:noProof/>
            <w:webHidden/>
          </w:rPr>
          <w:tab/>
        </w:r>
        <w:r w:rsidR="00DE3FA0">
          <w:rPr>
            <w:noProof/>
            <w:webHidden/>
          </w:rPr>
          <w:fldChar w:fldCharType="begin"/>
        </w:r>
        <w:r w:rsidR="00DE3FA0">
          <w:rPr>
            <w:noProof/>
            <w:webHidden/>
          </w:rPr>
          <w:instrText xml:space="preserve"> PAGEREF _Toc105411803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left" w:pos="660"/>
          <w:tab w:val="right" w:leader="dot" w:pos="9062"/>
        </w:tabs>
        <w:rPr>
          <w:rFonts w:asciiTheme="minorHAnsi" w:eastAsiaTheme="minorEastAsia" w:hAnsiTheme="minorHAnsi" w:cstheme="minorBidi"/>
          <w:noProof/>
          <w:lang w:eastAsia="hr-HR"/>
        </w:rPr>
      </w:pPr>
      <w:hyperlink w:anchor="_Toc105411804" w:history="1">
        <w:r w:rsidR="00DE3FA0" w:rsidRPr="008C1517">
          <w:rPr>
            <w:rStyle w:val="Hiperveza"/>
            <w:b/>
            <w:bCs/>
            <w:iCs/>
            <w:noProof/>
            <w:lang w:val="x-none" w:eastAsia="x-none"/>
          </w:rPr>
          <w:t>3.</w:t>
        </w:r>
        <w:r w:rsidR="00DE3FA0">
          <w:rPr>
            <w:rFonts w:asciiTheme="minorHAnsi" w:eastAsiaTheme="minorEastAsia" w:hAnsiTheme="minorHAnsi" w:cstheme="minorBidi"/>
            <w:noProof/>
            <w:lang w:eastAsia="hr-HR"/>
          </w:rPr>
          <w:tab/>
        </w:r>
        <w:r w:rsidR="00DE3FA0" w:rsidRPr="008C1517">
          <w:rPr>
            <w:rStyle w:val="Hiperveza"/>
            <w:b/>
            <w:bCs/>
            <w:iCs/>
            <w:noProof/>
            <w:lang w:val="x-none" w:eastAsia="x-none"/>
          </w:rPr>
          <w:t>Dom zdravlja Osijek, Park kralja Krešimira IV. 6, 31000 Osijek</w:t>
        </w:r>
        <w:r w:rsidR="00DE3FA0">
          <w:rPr>
            <w:noProof/>
            <w:webHidden/>
          </w:rPr>
          <w:tab/>
        </w:r>
        <w:r w:rsidR="00DE3FA0">
          <w:rPr>
            <w:noProof/>
            <w:webHidden/>
          </w:rPr>
          <w:fldChar w:fldCharType="begin"/>
        </w:r>
        <w:r w:rsidR="00DE3FA0">
          <w:rPr>
            <w:noProof/>
            <w:webHidden/>
          </w:rPr>
          <w:instrText xml:space="preserve"> PAGEREF _Toc105411804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left" w:pos="660"/>
          <w:tab w:val="right" w:leader="dot" w:pos="9062"/>
        </w:tabs>
        <w:rPr>
          <w:rFonts w:asciiTheme="minorHAnsi" w:eastAsiaTheme="minorEastAsia" w:hAnsiTheme="minorHAnsi" w:cstheme="minorBidi"/>
          <w:noProof/>
          <w:lang w:eastAsia="hr-HR"/>
        </w:rPr>
      </w:pPr>
      <w:hyperlink w:anchor="_Toc105411805" w:history="1">
        <w:r w:rsidR="00DE3FA0" w:rsidRPr="008C1517">
          <w:rPr>
            <w:rStyle w:val="Hiperveza"/>
            <w:b/>
            <w:bCs/>
            <w:iCs/>
            <w:noProof/>
            <w:lang w:val="x-none" w:eastAsia="x-none"/>
          </w:rPr>
          <w:t>4.</w:t>
        </w:r>
        <w:r w:rsidR="00DE3FA0">
          <w:rPr>
            <w:rFonts w:asciiTheme="minorHAnsi" w:eastAsiaTheme="minorEastAsia" w:hAnsiTheme="minorHAnsi" w:cstheme="minorBidi"/>
            <w:noProof/>
            <w:lang w:eastAsia="hr-HR"/>
          </w:rPr>
          <w:tab/>
        </w:r>
        <w:r w:rsidR="00DE3FA0" w:rsidRPr="008C1517">
          <w:rPr>
            <w:rStyle w:val="Hiperveza"/>
            <w:b/>
            <w:bCs/>
            <w:iCs/>
            <w:noProof/>
            <w:lang w:val="x-none" w:eastAsia="x-none"/>
          </w:rPr>
          <w:t>CESTING d.o.o., Vinkovačka cesta 63a, 31000 Osijek</w:t>
        </w:r>
        <w:r w:rsidR="00DE3FA0">
          <w:rPr>
            <w:noProof/>
            <w:webHidden/>
          </w:rPr>
          <w:tab/>
        </w:r>
        <w:r w:rsidR="00DE3FA0">
          <w:rPr>
            <w:noProof/>
            <w:webHidden/>
          </w:rPr>
          <w:fldChar w:fldCharType="begin"/>
        </w:r>
        <w:r w:rsidR="00DE3FA0">
          <w:rPr>
            <w:noProof/>
            <w:webHidden/>
          </w:rPr>
          <w:instrText xml:space="preserve"> PAGEREF _Toc105411805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left" w:pos="660"/>
          <w:tab w:val="right" w:leader="dot" w:pos="9062"/>
        </w:tabs>
        <w:rPr>
          <w:rFonts w:asciiTheme="minorHAnsi" w:eastAsiaTheme="minorEastAsia" w:hAnsiTheme="minorHAnsi" w:cstheme="minorBidi"/>
          <w:noProof/>
          <w:lang w:eastAsia="hr-HR"/>
        </w:rPr>
      </w:pPr>
      <w:hyperlink w:anchor="_Toc105411806" w:history="1">
        <w:r w:rsidR="00DE3FA0" w:rsidRPr="008C1517">
          <w:rPr>
            <w:rStyle w:val="Hiperveza"/>
            <w:b/>
            <w:bCs/>
            <w:iCs/>
            <w:noProof/>
            <w:lang w:val="x-none" w:eastAsia="x-none"/>
          </w:rPr>
          <w:t>5.</w:t>
        </w:r>
        <w:r w:rsidR="00DE3FA0">
          <w:rPr>
            <w:rFonts w:asciiTheme="minorHAnsi" w:eastAsiaTheme="minorEastAsia" w:hAnsiTheme="minorHAnsi" w:cstheme="minorBidi"/>
            <w:noProof/>
            <w:lang w:eastAsia="hr-HR"/>
          </w:rPr>
          <w:tab/>
        </w:r>
        <w:r w:rsidR="00DE3FA0" w:rsidRPr="008C1517">
          <w:rPr>
            <w:rStyle w:val="Hiperveza"/>
            <w:b/>
            <w:bCs/>
            <w:iCs/>
            <w:noProof/>
            <w:lang w:val="x-none" w:eastAsia="x-none"/>
          </w:rPr>
          <w:t>Poliklinika Sveti Ante d.o.o., Zrinjevac 4, 31000 Osijek</w:t>
        </w:r>
        <w:r w:rsidR="00DE3FA0">
          <w:rPr>
            <w:noProof/>
            <w:webHidden/>
          </w:rPr>
          <w:tab/>
        </w:r>
        <w:r w:rsidR="00DE3FA0">
          <w:rPr>
            <w:noProof/>
            <w:webHidden/>
          </w:rPr>
          <w:fldChar w:fldCharType="begin"/>
        </w:r>
        <w:r w:rsidR="00DE3FA0">
          <w:rPr>
            <w:noProof/>
            <w:webHidden/>
          </w:rPr>
          <w:instrText xml:space="preserve"> PAGEREF _Toc105411806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left" w:pos="660"/>
          <w:tab w:val="right" w:leader="dot" w:pos="9062"/>
        </w:tabs>
        <w:rPr>
          <w:rFonts w:asciiTheme="minorHAnsi" w:eastAsiaTheme="minorEastAsia" w:hAnsiTheme="minorHAnsi" w:cstheme="minorBidi"/>
          <w:noProof/>
          <w:lang w:eastAsia="hr-HR"/>
        </w:rPr>
      </w:pPr>
      <w:hyperlink w:anchor="_Toc105411807" w:history="1">
        <w:r w:rsidR="00DE3FA0" w:rsidRPr="008C1517">
          <w:rPr>
            <w:rStyle w:val="Hiperveza"/>
            <w:b/>
            <w:bCs/>
            <w:iCs/>
            <w:noProof/>
            <w:lang w:val="x-none" w:eastAsia="x-none"/>
          </w:rPr>
          <w:t>6.</w:t>
        </w:r>
        <w:r w:rsidR="00DE3FA0">
          <w:rPr>
            <w:rFonts w:asciiTheme="minorHAnsi" w:eastAsiaTheme="minorEastAsia" w:hAnsiTheme="minorHAnsi" w:cstheme="minorBidi"/>
            <w:noProof/>
            <w:lang w:eastAsia="hr-HR"/>
          </w:rPr>
          <w:tab/>
        </w:r>
        <w:r w:rsidR="00DE3FA0" w:rsidRPr="008C1517">
          <w:rPr>
            <w:rStyle w:val="Hiperveza"/>
            <w:b/>
            <w:bCs/>
            <w:iCs/>
            <w:noProof/>
            <w:lang w:val="x-none" w:eastAsia="x-none"/>
          </w:rPr>
          <w:t>Centar za profesionalnu rehabilitaciju Osijek, Tadije Smičiklasa 2, 31000 Osijek</w:t>
        </w:r>
        <w:r w:rsidR="00DE3FA0">
          <w:rPr>
            <w:noProof/>
            <w:webHidden/>
          </w:rPr>
          <w:tab/>
        </w:r>
        <w:r w:rsidR="00DE3FA0">
          <w:rPr>
            <w:noProof/>
            <w:webHidden/>
          </w:rPr>
          <w:fldChar w:fldCharType="begin"/>
        </w:r>
        <w:r w:rsidR="00DE3FA0">
          <w:rPr>
            <w:noProof/>
            <w:webHidden/>
          </w:rPr>
          <w:instrText xml:space="preserve"> PAGEREF _Toc105411807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08" w:history="1">
        <w:r w:rsidR="00DE3FA0" w:rsidRPr="008C1517">
          <w:rPr>
            <w:rStyle w:val="Hiperveza"/>
            <w:b/>
            <w:bCs/>
            <w:iCs/>
            <w:noProof/>
          </w:rPr>
          <w:t>1.5. Vrsta postupka javne nabave</w:t>
        </w:r>
        <w:r w:rsidR="00DE3FA0">
          <w:rPr>
            <w:noProof/>
            <w:webHidden/>
          </w:rPr>
          <w:tab/>
        </w:r>
        <w:r w:rsidR="00DE3FA0">
          <w:rPr>
            <w:noProof/>
            <w:webHidden/>
          </w:rPr>
          <w:fldChar w:fldCharType="begin"/>
        </w:r>
        <w:r w:rsidR="00DE3FA0">
          <w:rPr>
            <w:noProof/>
            <w:webHidden/>
          </w:rPr>
          <w:instrText xml:space="preserve"> PAGEREF _Toc105411808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09" w:history="1">
        <w:r w:rsidR="00DE3FA0" w:rsidRPr="008C1517">
          <w:rPr>
            <w:rStyle w:val="Hiperveza"/>
            <w:b/>
            <w:bCs/>
            <w:iCs/>
            <w:noProof/>
          </w:rPr>
          <w:t>1.6. Procijenjena vrijednost nabave</w:t>
        </w:r>
        <w:r w:rsidR="00DE3FA0">
          <w:rPr>
            <w:noProof/>
            <w:webHidden/>
          </w:rPr>
          <w:tab/>
        </w:r>
        <w:r w:rsidR="00DE3FA0">
          <w:rPr>
            <w:noProof/>
            <w:webHidden/>
          </w:rPr>
          <w:fldChar w:fldCharType="begin"/>
        </w:r>
        <w:r w:rsidR="00DE3FA0">
          <w:rPr>
            <w:noProof/>
            <w:webHidden/>
          </w:rPr>
          <w:instrText xml:space="preserve"> PAGEREF _Toc105411809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0" w:history="1">
        <w:r w:rsidR="00DE3FA0" w:rsidRPr="008C1517">
          <w:rPr>
            <w:rStyle w:val="Hiperveza"/>
            <w:b/>
            <w:bCs/>
            <w:iCs/>
            <w:noProof/>
          </w:rPr>
          <w:t>1.7. Vrsta ugovora o nabavi</w:t>
        </w:r>
        <w:r w:rsidR="00DE3FA0">
          <w:rPr>
            <w:noProof/>
            <w:webHidden/>
          </w:rPr>
          <w:tab/>
        </w:r>
        <w:r w:rsidR="00DE3FA0">
          <w:rPr>
            <w:noProof/>
            <w:webHidden/>
          </w:rPr>
          <w:fldChar w:fldCharType="begin"/>
        </w:r>
        <w:r w:rsidR="00DE3FA0">
          <w:rPr>
            <w:noProof/>
            <w:webHidden/>
          </w:rPr>
          <w:instrText xml:space="preserve"> PAGEREF _Toc105411810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1"/>
        <w:rPr>
          <w:rFonts w:asciiTheme="minorHAnsi" w:eastAsiaTheme="minorEastAsia" w:hAnsiTheme="minorHAnsi" w:cstheme="minorBidi"/>
          <w:noProof/>
          <w:lang w:eastAsia="hr-HR"/>
        </w:rPr>
      </w:pPr>
      <w:hyperlink w:anchor="_Toc105411811" w:history="1">
        <w:r w:rsidR="00DE3FA0" w:rsidRPr="008C1517">
          <w:rPr>
            <w:rStyle w:val="Hiperveza"/>
            <w:b/>
            <w:bCs/>
            <w:noProof/>
          </w:rPr>
          <w:t>2. PODACI O PREDMETU NABAVE</w:t>
        </w:r>
        <w:r w:rsidR="00DE3FA0">
          <w:rPr>
            <w:noProof/>
            <w:webHidden/>
          </w:rPr>
          <w:tab/>
        </w:r>
        <w:r w:rsidR="00DE3FA0">
          <w:rPr>
            <w:noProof/>
            <w:webHidden/>
          </w:rPr>
          <w:fldChar w:fldCharType="begin"/>
        </w:r>
        <w:r w:rsidR="00DE3FA0">
          <w:rPr>
            <w:noProof/>
            <w:webHidden/>
          </w:rPr>
          <w:instrText xml:space="preserve"> PAGEREF _Toc105411811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2" w:history="1">
        <w:r w:rsidR="00DE3FA0" w:rsidRPr="008C1517">
          <w:rPr>
            <w:rStyle w:val="Hiperveza"/>
            <w:b/>
            <w:bCs/>
            <w:iCs/>
            <w:noProof/>
          </w:rPr>
          <w:t>2.1. Predmet nabave</w:t>
        </w:r>
        <w:r w:rsidR="00DE3FA0">
          <w:rPr>
            <w:noProof/>
            <w:webHidden/>
          </w:rPr>
          <w:tab/>
        </w:r>
        <w:r w:rsidR="00DE3FA0">
          <w:rPr>
            <w:noProof/>
            <w:webHidden/>
          </w:rPr>
          <w:fldChar w:fldCharType="begin"/>
        </w:r>
        <w:r w:rsidR="00DE3FA0">
          <w:rPr>
            <w:noProof/>
            <w:webHidden/>
          </w:rPr>
          <w:instrText xml:space="preserve"> PAGEREF _Toc105411812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3" w:history="1">
        <w:r w:rsidR="00DE3FA0" w:rsidRPr="008C1517">
          <w:rPr>
            <w:rStyle w:val="Hiperveza"/>
            <w:b/>
            <w:bCs/>
            <w:iCs/>
            <w:noProof/>
          </w:rPr>
          <w:t>2.2. Opis, tehnička specifikacija i količina predmeta nabave</w:t>
        </w:r>
        <w:r w:rsidR="00DE3FA0">
          <w:rPr>
            <w:noProof/>
            <w:webHidden/>
          </w:rPr>
          <w:tab/>
        </w:r>
        <w:r w:rsidR="00DE3FA0">
          <w:rPr>
            <w:noProof/>
            <w:webHidden/>
          </w:rPr>
          <w:fldChar w:fldCharType="begin"/>
        </w:r>
        <w:r w:rsidR="00DE3FA0">
          <w:rPr>
            <w:noProof/>
            <w:webHidden/>
          </w:rPr>
          <w:instrText xml:space="preserve"> PAGEREF _Toc105411813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4" w:history="1">
        <w:r w:rsidR="00DE3FA0" w:rsidRPr="008C1517">
          <w:rPr>
            <w:rStyle w:val="Hiperveza"/>
            <w:b/>
            <w:bCs/>
            <w:iCs/>
            <w:noProof/>
          </w:rPr>
          <w:t>2.3. Troškovnik</w:t>
        </w:r>
        <w:r w:rsidR="00DE3FA0">
          <w:rPr>
            <w:noProof/>
            <w:webHidden/>
          </w:rPr>
          <w:tab/>
        </w:r>
        <w:r w:rsidR="00DE3FA0">
          <w:rPr>
            <w:noProof/>
            <w:webHidden/>
          </w:rPr>
          <w:fldChar w:fldCharType="begin"/>
        </w:r>
        <w:r w:rsidR="00DE3FA0">
          <w:rPr>
            <w:noProof/>
            <w:webHidden/>
          </w:rPr>
          <w:instrText xml:space="preserve"> PAGEREF _Toc105411814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5" w:history="1">
        <w:r w:rsidR="00DE3FA0" w:rsidRPr="008C1517">
          <w:rPr>
            <w:rStyle w:val="Hiperveza"/>
            <w:b/>
            <w:bCs/>
            <w:iCs/>
            <w:noProof/>
          </w:rPr>
          <w:t>2.4. Mjesto izvršenje usluge</w:t>
        </w:r>
        <w:r w:rsidR="00DE3FA0">
          <w:rPr>
            <w:noProof/>
            <w:webHidden/>
          </w:rPr>
          <w:tab/>
        </w:r>
        <w:r w:rsidR="00DE3FA0">
          <w:rPr>
            <w:noProof/>
            <w:webHidden/>
          </w:rPr>
          <w:fldChar w:fldCharType="begin"/>
        </w:r>
        <w:r w:rsidR="00DE3FA0">
          <w:rPr>
            <w:noProof/>
            <w:webHidden/>
          </w:rPr>
          <w:instrText xml:space="preserve"> PAGEREF _Toc105411815 \h </w:instrText>
        </w:r>
        <w:r w:rsidR="00DE3FA0">
          <w:rPr>
            <w:noProof/>
            <w:webHidden/>
          </w:rPr>
        </w:r>
        <w:r w:rsidR="00DE3FA0">
          <w:rPr>
            <w:noProof/>
            <w:webHidden/>
          </w:rPr>
          <w:fldChar w:fldCharType="separate"/>
        </w:r>
        <w:r w:rsidR="00175E19">
          <w:rPr>
            <w:noProof/>
            <w:webHidden/>
          </w:rPr>
          <w:t>4</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6" w:history="1">
        <w:r w:rsidR="00DE3FA0" w:rsidRPr="008C1517">
          <w:rPr>
            <w:rStyle w:val="Hiperveza"/>
            <w:b/>
            <w:bCs/>
            <w:iCs/>
            <w:noProof/>
          </w:rPr>
          <w:t>2.5. Rok početka usluge, duljina trajanja ugovora</w:t>
        </w:r>
        <w:r w:rsidR="00DE3FA0">
          <w:rPr>
            <w:noProof/>
            <w:webHidden/>
          </w:rPr>
          <w:tab/>
        </w:r>
        <w:r w:rsidR="00DE3FA0">
          <w:rPr>
            <w:noProof/>
            <w:webHidden/>
          </w:rPr>
          <w:fldChar w:fldCharType="begin"/>
        </w:r>
        <w:r w:rsidR="00DE3FA0">
          <w:rPr>
            <w:noProof/>
            <w:webHidden/>
          </w:rPr>
          <w:instrText xml:space="preserve"> PAGEREF _Toc105411816 \h </w:instrText>
        </w:r>
        <w:r w:rsidR="00DE3FA0">
          <w:rPr>
            <w:noProof/>
            <w:webHidden/>
          </w:rPr>
        </w:r>
        <w:r w:rsidR="00DE3FA0">
          <w:rPr>
            <w:noProof/>
            <w:webHidden/>
          </w:rPr>
          <w:fldChar w:fldCharType="separate"/>
        </w:r>
        <w:r w:rsidR="00175E19">
          <w:rPr>
            <w:noProof/>
            <w:webHidden/>
          </w:rPr>
          <w:t>5</w:t>
        </w:r>
        <w:r w:rsidR="00DE3FA0">
          <w:rPr>
            <w:noProof/>
            <w:webHidden/>
          </w:rPr>
          <w:fldChar w:fldCharType="end"/>
        </w:r>
      </w:hyperlink>
    </w:p>
    <w:p w:rsidR="00DE3FA0" w:rsidRDefault="00BF4175">
      <w:pPr>
        <w:pStyle w:val="Sadraj1"/>
        <w:rPr>
          <w:rFonts w:asciiTheme="minorHAnsi" w:eastAsiaTheme="minorEastAsia" w:hAnsiTheme="minorHAnsi" w:cstheme="minorBidi"/>
          <w:noProof/>
          <w:lang w:eastAsia="hr-HR"/>
        </w:rPr>
      </w:pPr>
      <w:hyperlink w:anchor="_Toc105411817" w:history="1">
        <w:r w:rsidR="00DE3FA0" w:rsidRPr="008C1517">
          <w:rPr>
            <w:rStyle w:val="Hiperveza"/>
            <w:b/>
            <w:bCs/>
            <w:noProof/>
          </w:rPr>
          <w:t>3. KRITERIJ ZA KVALITATIVNI ODABIR GOSPODARSKOG SUBJEKTA</w:t>
        </w:r>
        <w:r w:rsidR="00DE3FA0">
          <w:rPr>
            <w:noProof/>
            <w:webHidden/>
          </w:rPr>
          <w:tab/>
        </w:r>
        <w:r w:rsidR="00DE3FA0">
          <w:rPr>
            <w:noProof/>
            <w:webHidden/>
          </w:rPr>
          <w:fldChar w:fldCharType="begin"/>
        </w:r>
        <w:r w:rsidR="00DE3FA0">
          <w:rPr>
            <w:noProof/>
            <w:webHidden/>
          </w:rPr>
          <w:instrText xml:space="preserve"> PAGEREF _Toc105411817 \h </w:instrText>
        </w:r>
        <w:r w:rsidR="00DE3FA0">
          <w:rPr>
            <w:noProof/>
            <w:webHidden/>
          </w:rPr>
        </w:r>
        <w:r w:rsidR="00DE3FA0">
          <w:rPr>
            <w:noProof/>
            <w:webHidden/>
          </w:rPr>
          <w:fldChar w:fldCharType="separate"/>
        </w:r>
        <w:r w:rsidR="00175E19">
          <w:rPr>
            <w:noProof/>
            <w:webHidden/>
          </w:rPr>
          <w:t>5</w:t>
        </w:r>
        <w:r w:rsidR="00DE3FA0">
          <w:rPr>
            <w:noProof/>
            <w:webHidden/>
          </w:rPr>
          <w:fldChar w:fldCharType="end"/>
        </w:r>
      </w:hyperlink>
    </w:p>
    <w:p w:rsidR="00DE3FA0" w:rsidRDefault="00BF4175">
      <w:pPr>
        <w:pStyle w:val="Sadraj1"/>
        <w:rPr>
          <w:rFonts w:asciiTheme="minorHAnsi" w:eastAsiaTheme="minorEastAsia" w:hAnsiTheme="minorHAnsi" w:cstheme="minorBidi"/>
          <w:noProof/>
          <w:lang w:eastAsia="hr-HR"/>
        </w:rPr>
      </w:pPr>
      <w:hyperlink w:anchor="_Toc105411818" w:history="1">
        <w:r w:rsidR="00DE3FA0" w:rsidRPr="008C1517">
          <w:rPr>
            <w:rStyle w:val="Hiperveza"/>
            <w:b/>
            <w:bCs/>
            <w:noProof/>
          </w:rPr>
          <w:t>4. PODACI O PONUDI</w:t>
        </w:r>
        <w:r w:rsidR="00DE3FA0">
          <w:rPr>
            <w:noProof/>
            <w:webHidden/>
          </w:rPr>
          <w:tab/>
        </w:r>
        <w:r w:rsidR="00DE3FA0">
          <w:rPr>
            <w:noProof/>
            <w:webHidden/>
          </w:rPr>
          <w:fldChar w:fldCharType="begin"/>
        </w:r>
        <w:r w:rsidR="00DE3FA0">
          <w:rPr>
            <w:noProof/>
            <w:webHidden/>
          </w:rPr>
          <w:instrText xml:space="preserve"> PAGEREF _Toc105411818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19" w:history="1">
        <w:r w:rsidR="00DE3FA0" w:rsidRPr="008C1517">
          <w:rPr>
            <w:rStyle w:val="Hiperveza"/>
            <w:b/>
            <w:bCs/>
            <w:iCs/>
            <w:noProof/>
          </w:rPr>
          <w:t>4.1.  Sadržaj ponude</w:t>
        </w:r>
        <w:r w:rsidR="00DE3FA0">
          <w:rPr>
            <w:noProof/>
            <w:webHidden/>
          </w:rPr>
          <w:tab/>
        </w:r>
        <w:r w:rsidR="00DE3FA0">
          <w:rPr>
            <w:noProof/>
            <w:webHidden/>
          </w:rPr>
          <w:fldChar w:fldCharType="begin"/>
        </w:r>
        <w:r w:rsidR="00DE3FA0">
          <w:rPr>
            <w:noProof/>
            <w:webHidden/>
          </w:rPr>
          <w:instrText xml:space="preserve"> PAGEREF _Toc105411819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0" w:history="1">
        <w:r w:rsidR="00DE3FA0" w:rsidRPr="008C1517">
          <w:rPr>
            <w:rStyle w:val="Hiperveza"/>
            <w:b/>
            <w:bCs/>
            <w:iCs/>
            <w:noProof/>
          </w:rPr>
          <w:t>4.2. Datum, vrijeme, mjesto i način dostave ponuda</w:t>
        </w:r>
        <w:r w:rsidR="00DE3FA0">
          <w:rPr>
            <w:noProof/>
            <w:webHidden/>
          </w:rPr>
          <w:tab/>
        </w:r>
        <w:r w:rsidR="00DE3FA0">
          <w:rPr>
            <w:noProof/>
            <w:webHidden/>
          </w:rPr>
          <w:fldChar w:fldCharType="begin"/>
        </w:r>
        <w:r w:rsidR="00DE3FA0">
          <w:rPr>
            <w:noProof/>
            <w:webHidden/>
          </w:rPr>
          <w:instrText xml:space="preserve"> PAGEREF _Toc105411820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1" w:history="1">
        <w:r w:rsidR="00DE3FA0" w:rsidRPr="008C1517">
          <w:rPr>
            <w:rStyle w:val="Hiperveza"/>
            <w:b/>
            <w:bCs/>
            <w:iCs/>
            <w:noProof/>
          </w:rPr>
          <w:t>4.3. Rok valjanosti ponude</w:t>
        </w:r>
        <w:r w:rsidR="00DE3FA0">
          <w:rPr>
            <w:noProof/>
            <w:webHidden/>
          </w:rPr>
          <w:tab/>
        </w:r>
        <w:r w:rsidR="00DE3FA0">
          <w:rPr>
            <w:noProof/>
            <w:webHidden/>
          </w:rPr>
          <w:fldChar w:fldCharType="begin"/>
        </w:r>
        <w:r w:rsidR="00DE3FA0">
          <w:rPr>
            <w:noProof/>
            <w:webHidden/>
          </w:rPr>
          <w:instrText xml:space="preserve"> PAGEREF _Toc105411821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2" w:history="1">
        <w:r w:rsidR="00DE3FA0" w:rsidRPr="008C1517">
          <w:rPr>
            <w:rStyle w:val="Hiperveza"/>
            <w:b/>
            <w:bCs/>
            <w:iCs/>
            <w:noProof/>
          </w:rPr>
          <w:t>4.4. Kriterij za odabir ponude</w:t>
        </w:r>
        <w:r w:rsidR="00DE3FA0">
          <w:rPr>
            <w:noProof/>
            <w:webHidden/>
          </w:rPr>
          <w:tab/>
        </w:r>
        <w:r w:rsidR="00DE3FA0">
          <w:rPr>
            <w:noProof/>
            <w:webHidden/>
          </w:rPr>
          <w:fldChar w:fldCharType="begin"/>
        </w:r>
        <w:r w:rsidR="00DE3FA0">
          <w:rPr>
            <w:noProof/>
            <w:webHidden/>
          </w:rPr>
          <w:instrText xml:space="preserve"> PAGEREF _Toc105411822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3" w:history="1">
        <w:r w:rsidR="00DE3FA0" w:rsidRPr="008C1517">
          <w:rPr>
            <w:rStyle w:val="Hiperveza"/>
            <w:b/>
            <w:bCs/>
            <w:iCs/>
            <w:noProof/>
          </w:rPr>
          <w:t>4.5. Cijena i valuta ponude</w:t>
        </w:r>
        <w:r w:rsidR="00DE3FA0">
          <w:rPr>
            <w:noProof/>
            <w:webHidden/>
          </w:rPr>
          <w:tab/>
        </w:r>
        <w:r w:rsidR="00DE3FA0">
          <w:rPr>
            <w:noProof/>
            <w:webHidden/>
          </w:rPr>
          <w:fldChar w:fldCharType="begin"/>
        </w:r>
        <w:r w:rsidR="00DE3FA0">
          <w:rPr>
            <w:noProof/>
            <w:webHidden/>
          </w:rPr>
          <w:instrText xml:space="preserve"> PAGEREF _Toc105411823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4" w:history="1">
        <w:r w:rsidR="00DE3FA0" w:rsidRPr="008C1517">
          <w:rPr>
            <w:rStyle w:val="Hiperveza"/>
            <w:b/>
            <w:bCs/>
            <w:iCs/>
            <w:noProof/>
          </w:rPr>
          <w:t>4.6. Jezik i pismo ponude</w:t>
        </w:r>
        <w:r w:rsidR="00DE3FA0">
          <w:rPr>
            <w:noProof/>
            <w:webHidden/>
          </w:rPr>
          <w:tab/>
        </w:r>
        <w:r w:rsidR="00DE3FA0">
          <w:rPr>
            <w:noProof/>
            <w:webHidden/>
          </w:rPr>
          <w:fldChar w:fldCharType="begin"/>
        </w:r>
        <w:r w:rsidR="00DE3FA0">
          <w:rPr>
            <w:noProof/>
            <w:webHidden/>
          </w:rPr>
          <w:instrText xml:space="preserve"> PAGEREF _Toc105411824 \h </w:instrText>
        </w:r>
        <w:r w:rsidR="00DE3FA0">
          <w:rPr>
            <w:noProof/>
            <w:webHidden/>
          </w:rPr>
        </w:r>
        <w:r w:rsidR="00DE3FA0">
          <w:rPr>
            <w:noProof/>
            <w:webHidden/>
          </w:rPr>
          <w:fldChar w:fldCharType="separate"/>
        </w:r>
        <w:r w:rsidR="00175E19">
          <w:rPr>
            <w:noProof/>
            <w:webHidden/>
          </w:rPr>
          <w:t>7</w:t>
        </w:r>
        <w:r w:rsidR="00DE3FA0">
          <w:rPr>
            <w:noProof/>
            <w:webHidden/>
          </w:rPr>
          <w:fldChar w:fldCharType="end"/>
        </w:r>
      </w:hyperlink>
    </w:p>
    <w:p w:rsidR="00DE3FA0" w:rsidRDefault="00BF4175">
      <w:pPr>
        <w:pStyle w:val="Sadraj1"/>
        <w:rPr>
          <w:rFonts w:asciiTheme="minorHAnsi" w:eastAsiaTheme="minorEastAsia" w:hAnsiTheme="minorHAnsi" w:cstheme="minorBidi"/>
          <w:noProof/>
          <w:lang w:eastAsia="hr-HR"/>
        </w:rPr>
      </w:pPr>
      <w:hyperlink w:anchor="_Toc105411825" w:history="1">
        <w:r w:rsidR="00DE3FA0" w:rsidRPr="008C1517">
          <w:rPr>
            <w:rStyle w:val="Hiperveza"/>
            <w:b/>
            <w:bCs/>
            <w:noProof/>
          </w:rPr>
          <w:t>5.  OSTALE ODREDBE</w:t>
        </w:r>
        <w:r w:rsidR="00DE3FA0">
          <w:rPr>
            <w:noProof/>
            <w:webHidden/>
          </w:rPr>
          <w:tab/>
        </w:r>
        <w:r w:rsidR="00DE3FA0">
          <w:rPr>
            <w:noProof/>
            <w:webHidden/>
          </w:rPr>
          <w:fldChar w:fldCharType="begin"/>
        </w:r>
        <w:r w:rsidR="00DE3FA0">
          <w:rPr>
            <w:noProof/>
            <w:webHidden/>
          </w:rPr>
          <w:instrText xml:space="preserve"> PAGEREF _Toc105411825 \h </w:instrText>
        </w:r>
        <w:r w:rsidR="00DE3FA0">
          <w:rPr>
            <w:noProof/>
            <w:webHidden/>
          </w:rPr>
        </w:r>
        <w:r w:rsidR="00DE3FA0">
          <w:rPr>
            <w:noProof/>
            <w:webHidden/>
          </w:rPr>
          <w:fldChar w:fldCharType="separate"/>
        </w:r>
        <w:r w:rsidR="00175E19">
          <w:rPr>
            <w:noProof/>
            <w:webHidden/>
          </w:rPr>
          <w:t>8</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6" w:history="1">
        <w:r w:rsidR="00DE3FA0" w:rsidRPr="008C1517">
          <w:rPr>
            <w:rStyle w:val="Hiperveza"/>
            <w:b/>
            <w:bCs/>
            <w:iCs/>
            <w:noProof/>
          </w:rPr>
          <w:t>5.1. Rok za donošenje odluke o odabiru ili odluke o poništenju</w:t>
        </w:r>
        <w:r w:rsidR="00DE3FA0">
          <w:rPr>
            <w:noProof/>
            <w:webHidden/>
          </w:rPr>
          <w:tab/>
        </w:r>
        <w:r w:rsidR="00DE3FA0">
          <w:rPr>
            <w:noProof/>
            <w:webHidden/>
          </w:rPr>
          <w:fldChar w:fldCharType="begin"/>
        </w:r>
        <w:r w:rsidR="00DE3FA0">
          <w:rPr>
            <w:noProof/>
            <w:webHidden/>
          </w:rPr>
          <w:instrText xml:space="preserve"> PAGEREF _Toc105411826 \h </w:instrText>
        </w:r>
        <w:r w:rsidR="00DE3FA0">
          <w:rPr>
            <w:noProof/>
            <w:webHidden/>
          </w:rPr>
        </w:r>
        <w:r w:rsidR="00DE3FA0">
          <w:rPr>
            <w:noProof/>
            <w:webHidden/>
          </w:rPr>
          <w:fldChar w:fldCharType="separate"/>
        </w:r>
        <w:r w:rsidR="00175E19">
          <w:rPr>
            <w:noProof/>
            <w:webHidden/>
          </w:rPr>
          <w:t>8</w:t>
        </w:r>
        <w:r w:rsidR="00DE3FA0">
          <w:rPr>
            <w:noProof/>
            <w:webHidden/>
          </w:rPr>
          <w:fldChar w:fldCharType="end"/>
        </w:r>
      </w:hyperlink>
    </w:p>
    <w:p w:rsidR="00DE3FA0" w:rsidRDefault="00BF4175">
      <w:pPr>
        <w:pStyle w:val="Sadraj2"/>
        <w:tabs>
          <w:tab w:val="right" w:leader="dot" w:pos="9062"/>
        </w:tabs>
        <w:rPr>
          <w:rFonts w:asciiTheme="minorHAnsi" w:eastAsiaTheme="minorEastAsia" w:hAnsiTheme="minorHAnsi" w:cstheme="minorBidi"/>
          <w:noProof/>
          <w:lang w:eastAsia="hr-HR"/>
        </w:rPr>
      </w:pPr>
      <w:hyperlink w:anchor="_Toc105411827" w:history="1">
        <w:r w:rsidR="00DE3FA0" w:rsidRPr="008C1517">
          <w:rPr>
            <w:rStyle w:val="Hiperveza"/>
            <w:b/>
            <w:bCs/>
            <w:iCs/>
            <w:noProof/>
          </w:rPr>
          <w:t>5.2. Rok, način i uvjeti plaćanja</w:t>
        </w:r>
        <w:r w:rsidR="00DE3FA0">
          <w:rPr>
            <w:noProof/>
            <w:webHidden/>
          </w:rPr>
          <w:tab/>
        </w:r>
        <w:r w:rsidR="00DE3FA0">
          <w:rPr>
            <w:noProof/>
            <w:webHidden/>
          </w:rPr>
          <w:fldChar w:fldCharType="begin"/>
        </w:r>
        <w:r w:rsidR="00DE3FA0">
          <w:rPr>
            <w:noProof/>
            <w:webHidden/>
          </w:rPr>
          <w:instrText xml:space="preserve"> PAGEREF _Toc105411827 \h </w:instrText>
        </w:r>
        <w:r w:rsidR="00DE3FA0">
          <w:rPr>
            <w:noProof/>
            <w:webHidden/>
          </w:rPr>
        </w:r>
        <w:r w:rsidR="00DE3FA0">
          <w:rPr>
            <w:noProof/>
            <w:webHidden/>
          </w:rPr>
          <w:fldChar w:fldCharType="separate"/>
        </w:r>
        <w:r w:rsidR="00175E19">
          <w:rPr>
            <w:noProof/>
            <w:webHidden/>
          </w:rPr>
          <w:t>8</w:t>
        </w:r>
        <w:r w:rsidR="00DE3FA0">
          <w:rPr>
            <w:noProof/>
            <w:webHidden/>
          </w:rPr>
          <w:fldChar w:fldCharType="end"/>
        </w:r>
      </w:hyperlink>
    </w:p>
    <w:p w:rsidR="00DE3FA0" w:rsidRDefault="00BF4175">
      <w:pPr>
        <w:pStyle w:val="Sadraj1"/>
        <w:tabs>
          <w:tab w:val="left" w:pos="1100"/>
        </w:tabs>
        <w:rPr>
          <w:rFonts w:asciiTheme="minorHAnsi" w:eastAsiaTheme="minorEastAsia" w:hAnsiTheme="minorHAnsi" w:cstheme="minorBidi"/>
          <w:noProof/>
          <w:lang w:eastAsia="hr-HR"/>
        </w:rPr>
      </w:pPr>
      <w:hyperlink w:anchor="_Toc105411828" w:history="1">
        <w:r w:rsidR="00DE3FA0" w:rsidRPr="008C1517">
          <w:rPr>
            <w:rStyle w:val="Hiperveza"/>
            <w:b/>
            <w:bCs/>
            <w:noProof/>
          </w:rPr>
          <w:t>Prilog 1.</w:t>
        </w:r>
        <w:r w:rsidR="00DE3FA0">
          <w:rPr>
            <w:rFonts w:asciiTheme="minorHAnsi" w:eastAsiaTheme="minorEastAsia" w:hAnsiTheme="minorHAnsi" w:cstheme="minorBidi"/>
            <w:noProof/>
            <w:lang w:eastAsia="hr-HR"/>
          </w:rPr>
          <w:tab/>
        </w:r>
        <w:r w:rsidR="00DE3FA0" w:rsidRPr="008C1517">
          <w:rPr>
            <w:rStyle w:val="Hiperveza"/>
            <w:b/>
            <w:bCs/>
            <w:noProof/>
          </w:rPr>
          <w:t>PONUDBENI LIST U POSTUPKU JEDNOSTAVNE NABAVE</w:t>
        </w:r>
        <w:r w:rsidR="00DE3FA0">
          <w:rPr>
            <w:noProof/>
            <w:webHidden/>
          </w:rPr>
          <w:tab/>
        </w:r>
        <w:r w:rsidR="00DE3FA0">
          <w:rPr>
            <w:noProof/>
            <w:webHidden/>
          </w:rPr>
          <w:fldChar w:fldCharType="begin"/>
        </w:r>
        <w:r w:rsidR="00DE3FA0">
          <w:rPr>
            <w:noProof/>
            <w:webHidden/>
          </w:rPr>
          <w:instrText xml:space="preserve"> PAGEREF _Toc105411828 \h </w:instrText>
        </w:r>
        <w:r w:rsidR="00DE3FA0">
          <w:rPr>
            <w:noProof/>
            <w:webHidden/>
          </w:rPr>
        </w:r>
        <w:r w:rsidR="00DE3FA0">
          <w:rPr>
            <w:noProof/>
            <w:webHidden/>
          </w:rPr>
          <w:fldChar w:fldCharType="separate"/>
        </w:r>
        <w:r w:rsidR="00175E19">
          <w:rPr>
            <w:noProof/>
            <w:webHidden/>
          </w:rPr>
          <w:t>9</w:t>
        </w:r>
        <w:r w:rsidR="00DE3FA0">
          <w:rPr>
            <w:noProof/>
            <w:webHidden/>
          </w:rPr>
          <w:fldChar w:fldCharType="end"/>
        </w:r>
      </w:hyperlink>
    </w:p>
    <w:p w:rsidR="00DE3FA0" w:rsidRDefault="00BF4175">
      <w:pPr>
        <w:pStyle w:val="Sadraj1"/>
        <w:tabs>
          <w:tab w:val="left" w:pos="1100"/>
        </w:tabs>
        <w:rPr>
          <w:rFonts w:asciiTheme="minorHAnsi" w:eastAsiaTheme="minorEastAsia" w:hAnsiTheme="minorHAnsi" w:cstheme="minorBidi"/>
          <w:noProof/>
          <w:lang w:eastAsia="hr-HR"/>
        </w:rPr>
      </w:pPr>
      <w:hyperlink w:anchor="_Toc105411829" w:history="1">
        <w:r w:rsidR="00DE3FA0" w:rsidRPr="008C1517">
          <w:rPr>
            <w:rStyle w:val="Hiperveza"/>
            <w:b/>
            <w:bCs/>
            <w:noProof/>
          </w:rPr>
          <w:t>Prilog 2.</w:t>
        </w:r>
        <w:r w:rsidR="00DE3FA0">
          <w:rPr>
            <w:rFonts w:asciiTheme="minorHAnsi" w:eastAsiaTheme="minorEastAsia" w:hAnsiTheme="minorHAnsi" w:cstheme="minorBidi"/>
            <w:noProof/>
            <w:lang w:eastAsia="hr-HR"/>
          </w:rPr>
          <w:tab/>
        </w:r>
        <w:r w:rsidR="00DE3FA0" w:rsidRPr="008C1517">
          <w:rPr>
            <w:rStyle w:val="Hiperveza"/>
            <w:b/>
            <w:bCs/>
            <w:noProof/>
          </w:rPr>
          <w:t>IZJAVA O NEKAŽNJAVANJU:</w:t>
        </w:r>
        <w:r w:rsidR="00DE3FA0">
          <w:rPr>
            <w:noProof/>
            <w:webHidden/>
          </w:rPr>
          <w:tab/>
        </w:r>
        <w:r w:rsidR="00DE3FA0">
          <w:rPr>
            <w:noProof/>
            <w:webHidden/>
          </w:rPr>
          <w:fldChar w:fldCharType="begin"/>
        </w:r>
        <w:r w:rsidR="00DE3FA0">
          <w:rPr>
            <w:noProof/>
            <w:webHidden/>
          </w:rPr>
          <w:instrText xml:space="preserve"> PAGEREF _Toc105411829 \h </w:instrText>
        </w:r>
        <w:r w:rsidR="00DE3FA0">
          <w:rPr>
            <w:noProof/>
            <w:webHidden/>
          </w:rPr>
        </w:r>
        <w:r w:rsidR="00DE3FA0">
          <w:rPr>
            <w:noProof/>
            <w:webHidden/>
          </w:rPr>
          <w:fldChar w:fldCharType="separate"/>
        </w:r>
        <w:r w:rsidR="00175E19">
          <w:rPr>
            <w:noProof/>
            <w:webHidden/>
          </w:rPr>
          <w:t>12</w:t>
        </w:r>
        <w:r w:rsidR="00DE3FA0">
          <w:rPr>
            <w:noProof/>
            <w:webHidden/>
          </w:rPr>
          <w:fldChar w:fldCharType="end"/>
        </w:r>
      </w:hyperlink>
    </w:p>
    <w:p w:rsidR="00DE3FA0" w:rsidRDefault="00BF4175">
      <w:pPr>
        <w:pStyle w:val="Sadraj1"/>
        <w:tabs>
          <w:tab w:val="left" w:pos="1100"/>
        </w:tabs>
        <w:rPr>
          <w:rFonts w:asciiTheme="minorHAnsi" w:eastAsiaTheme="minorEastAsia" w:hAnsiTheme="minorHAnsi" w:cstheme="minorBidi"/>
          <w:noProof/>
          <w:lang w:eastAsia="hr-HR"/>
        </w:rPr>
      </w:pPr>
      <w:hyperlink w:anchor="_Toc105411830" w:history="1">
        <w:r w:rsidR="00DE3FA0" w:rsidRPr="008C1517">
          <w:rPr>
            <w:rStyle w:val="Hiperveza"/>
            <w:b/>
            <w:bCs/>
            <w:noProof/>
          </w:rPr>
          <w:t>Prilog 3.</w:t>
        </w:r>
        <w:r w:rsidR="00DE3FA0">
          <w:rPr>
            <w:rFonts w:asciiTheme="minorHAnsi" w:eastAsiaTheme="minorEastAsia" w:hAnsiTheme="minorHAnsi" w:cstheme="minorBidi"/>
            <w:noProof/>
            <w:lang w:eastAsia="hr-HR"/>
          </w:rPr>
          <w:tab/>
        </w:r>
        <w:r w:rsidR="00DE3FA0" w:rsidRPr="008C1517">
          <w:rPr>
            <w:rStyle w:val="Hiperveza"/>
            <w:b/>
            <w:bCs/>
            <w:noProof/>
          </w:rPr>
          <w:t>PRIJEDLOG UGOVORA O PRUŽANJU USLUGE –</w:t>
        </w:r>
        <w:r w:rsidR="00DE3FA0">
          <w:rPr>
            <w:noProof/>
            <w:webHidden/>
          </w:rPr>
          <w:tab/>
        </w:r>
        <w:r w:rsidR="00DE3FA0">
          <w:rPr>
            <w:noProof/>
            <w:webHidden/>
          </w:rPr>
          <w:fldChar w:fldCharType="begin"/>
        </w:r>
        <w:r w:rsidR="00DE3FA0">
          <w:rPr>
            <w:noProof/>
            <w:webHidden/>
          </w:rPr>
          <w:instrText xml:space="preserve"> PAGEREF _Toc105411830 \h </w:instrText>
        </w:r>
        <w:r w:rsidR="00DE3FA0">
          <w:rPr>
            <w:noProof/>
            <w:webHidden/>
          </w:rPr>
          <w:fldChar w:fldCharType="separate"/>
        </w:r>
        <w:r w:rsidR="00175E19">
          <w:rPr>
            <w:b/>
            <w:bCs/>
            <w:noProof/>
            <w:webHidden/>
          </w:rPr>
          <w:t>Pogreška! Knjižna oznaka nije definirana.</w:t>
        </w:r>
        <w:r w:rsidR="00DE3FA0">
          <w:rPr>
            <w:noProof/>
            <w:webHidden/>
          </w:rPr>
          <w:fldChar w:fldCharType="end"/>
        </w:r>
      </w:hyperlink>
    </w:p>
    <w:p w:rsidR="00D52390" w:rsidRPr="00D52390" w:rsidRDefault="008902A5"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175E19">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bookmarkStart w:id="6" w:name="_GoBack"/>
      <w:bookmarkEnd w:id="6"/>
      <w:r w:rsidRPr="00D52390">
        <w:rPr>
          <w:rFonts w:ascii="Times New Roman" w:eastAsia="Times New Roman" w:hAnsi="Times New Roman" w:cs="Times New Roman"/>
          <w:lang w:eastAsia="hr-HR"/>
        </w:rPr>
        <w:lastRenderedPageBreak/>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b/>
          <w:bCs/>
          <w:sz w:val="28"/>
          <w:szCs w:val="28"/>
          <w:lang w:eastAsia="hr-HR"/>
        </w:rPr>
      </w:pPr>
      <w:r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Evidencijski broj nabave: </w:t>
      </w:r>
      <w:r w:rsidR="00DC6C1F">
        <w:rPr>
          <w:rFonts w:ascii="Times New Roman" w:eastAsia="Times New Roman" w:hAnsi="Times New Roman" w:cs="Times New Roman"/>
          <w:b/>
          <w:sz w:val="28"/>
          <w:szCs w:val="28"/>
          <w:lang w:eastAsia="hr-HR"/>
        </w:rPr>
        <w:t>JN-2</w:t>
      </w:r>
      <w:r w:rsidR="001B1C3B">
        <w:rPr>
          <w:rFonts w:ascii="Times New Roman" w:eastAsia="Times New Roman" w:hAnsi="Times New Roman" w:cs="Times New Roman"/>
          <w:b/>
          <w:sz w:val="28"/>
          <w:szCs w:val="28"/>
          <w:lang w:eastAsia="hr-HR"/>
        </w:rPr>
        <w:t>2</w:t>
      </w:r>
      <w:r w:rsidR="00DC6C1F">
        <w:rPr>
          <w:rFonts w:ascii="Times New Roman" w:eastAsia="Times New Roman" w:hAnsi="Times New Roman" w:cs="Times New Roman"/>
          <w:b/>
          <w:sz w:val="28"/>
          <w:szCs w:val="28"/>
          <w:lang w:eastAsia="hr-HR"/>
        </w:rPr>
        <w:t>/</w:t>
      </w:r>
      <w:r w:rsidR="0062066A">
        <w:rPr>
          <w:rFonts w:ascii="Times New Roman" w:eastAsia="Times New Roman" w:hAnsi="Times New Roman" w:cs="Times New Roman"/>
          <w:b/>
          <w:sz w:val="28"/>
          <w:szCs w:val="28"/>
          <w:lang w:eastAsia="hr-HR"/>
        </w:rPr>
        <w:t>5</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7" w:name="_Toc105411798"/>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 w:name="_Toc461013722"/>
      <w:bookmarkStart w:id="9" w:name="_Toc474478035"/>
      <w:bookmarkStart w:id="10" w:name="_Toc474751436"/>
      <w:bookmarkStart w:id="11" w:name="_Toc474751491"/>
      <w:bookmarkStart w:id="12" w:name="_Toc474751545"/>
      <w:bookmarkStart w:id="13" w:name="_Toc475006570"/>
      <w:bookmarkStart w:id="14" w:name="_Toc105411799"/>
      <w:r w:rsidRPr="00D52390">
        <w:rPr>
          <w:rFonts w:ascii="Times New Roman" w:eastAsia="Times New Roman" w:hAnsi="Times New Roman" w:cs="Times New Roman"/>
          <w:b/>
          <w:bCs/>
          <w:iCs/>
          <w:sz w:val="24"/>
          <w:szCs w:val="28"/>
        </w:rPr>
        <w:t>1.1. Podaci o Naručitelju</w:t>
      </w:r>
      <w:bookmarkEnd w:id="8"/>
      <w:bookmarkEnd w:id="9"/>
      <w:bookmarkEnd w:id="10"/>
      <w:bookmarkEnd w:id="11"/>
      <w:bookmarkEnd w:id="12"/>
      <w:bookmarkEnd w:id="13"/>
      <w:bookmarkEnd w:id="14"/>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105411800"/>
      <w:r w:rsidRPr="00D52390">
        <w:rPr>
          <w:rFonts w:ascii="Times New Roman" w:eastAsia="Times New Roman" w:hAnsi="Times New Roman" w:cs="Times New Roman"/>
          <w:b/>
          <w:bCs/>
          <w:iCs/>
          <w:sz w:val="24"/>
          <w:szCs w:val="28"/>
        </w:rPr>
        <w:t>1.2. Osobe ili služba zadužena za kontakt</w:t>
      </w:r>
      <w:bookmarkEnd w:id="15"/>
      <w:bookmarkEnd w:id="16"/>
      <w:bookmarkEnd w:id="17"/>
      <w:bookmarkEnd w:id="18"/>
      <w:bookmarkEnd w:id="19"/>
      <w:bookmarkEnd w:id="20"/>
      <w:bookmarkEnd w:id="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w:t>
            </w:r>
            <w:proofErr w:type="spellStart"/>
            <w:r w:rsidRPr="00D52390">
              <w:rPr>
                <w:rFonts w:ascii="Times New Roman" w:eastAsia="Times New Roman" w:hAnsi="Times New Roman" w:cs="Times New Roman"/>
                <w:b/>
                <w:lang w:eastAsia="hr-HR"/>
              </w:rPr>
              <w:t>Flegar</w:t>
            </w:r>
            <w:proofErr w:type="spellEnd"/>
            <w:r w:rsidRPr="00D52390">
              <w:rPr>
                <w:rFonts w:ascii="Times New Roman" w:eastAsia="Times New Roman" w:hAnsi="Times New Roman" w:cs="Times New Roman"/>
                <w:b/>
                <w:lang w:eastAsia="hr-HR"/>
              </w:rPr>
              <w:t xml:space="preserve">, </w:t>
            </w:r>
            <w:r w:rsidRPr="00D52390">
              <w:rPr>
                <w:rFonts w:ascii="Times New Roman" w:eastAsia="Times New Roman" w:hAnsi="Times New Roman" w:cs="Times New Roman"/>
                <w:lang w:eastAsia="hr-HR"/>
              </w:rPr>
              <w:t xml:space="preserve">dipl.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BF4175"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C6C1F"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 Ana Fumić</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w:t>
            </w:r>
            <w:r w:rsidR="00DC6C1F">
              <w:rPr>
                <w:rFonts w:ascii="Times New Roman" w:eastAsia="Times New Roman" w:hAnsi="Times New Roman" w:cs="Times New Roman"/>
                <w:lang w:eastAsia="hr-HR"/>
              </w:rPr>
              <w:t>26</w:t>
            </w:r>
          </w:p>
        </w:tc>
        <w:tc>
          <w:tcPr>
            <w:tcW w:w="2552" w:type="dxa"/>
          </w:tcPr>
          <w:p w:rsidR="00D52390" w:rsidRPr="00D52390" w:rsidRDefault="00DC6C1F" w:rsidP="00D52390">
            <w:pPr>
              <w:spacing w:after="21"/>
              <w:rPr>
                <w:rFonts w:ascii="Times New Roman" w:eastAsia="Times New Roman" w:hAnsi="Times New Roman" w:cs="Times New Roman"/>
                <w:lang w:eastAsia="hr-HR"/>
              </w:rPr>
            </w:pPr>
            <w:r>
              <w:rPr>
                <w:rFonts w:ascii="Times New Roman" w:eastAsia="Times New Roman" w:hAnsi="Times New Roman" w:cs="Times New Roman"/>
                <w:color w:val="0000FF"/>
                <w:u w:val="single"/>
                <w:lang w:eastAsia="hr-HR"/>
              </w:rPr>
              <w:t>Fumic.ana</w:t>
            </w:r>
            <w:r w:rsidRPr="00DC6C1F">
              <w:rPr>
                <w:rFonts w:ascii="Times New Roman" w:eastAsia="Times New Roman" w:hAnsi="Times New Roman" w:cs="Times New Roman"/>
                <w:color w:val="0000FF"/>
                <w:u w:val="single"/>
                <w:lang w:eastAsia="hr-HR"/>
              </w:rPr>
              <w:t>@</w:t>
            </w:r>
            <w:r>
              <w:rPr>
                <w:rFonts w:ascii="Times New Roman" w:eastAsia="Times New Roman" w:hAnsi="Times New Roman" w:cs="Times New Roman"/>
                <w:color w:val="0000FF"/>
                <w:u w:val="single"/>
                <w:lang w:eastAsia="hr-HR"/>
              </w:rPr>
              <w:t>kbco.hr</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2" w:name="_Toc461013724"/>
      <w:bookmarkStart w:id="23" w:name="_Toc474478037"/>
      <w:bookmarkStart w:id="24" w:name="_Toc474751438"/>
      <w:bookmarkStart w:id="25" w:name="_Toc474751493"/>
      <w:bookmarkStart w:id="26" w:name="_Toc474751547"/>
      <w:bookmarkStart w:id="27" w:name="_Toc475006572"/>
      <w:r w:rsidRPr="00D52390">
        <w:rPr>
          <w:rFonts w:ascii="Times New Roman" w:eastAsia="Times New Roman" w:hAnsi="Times New Roman" w:cs="Arial"/>
          <w:b/>
          <w:bCs/>
          <w:iCs/>
          <w:sz w:val="24"/>
          <w:szCs w:val="28"/>
          <w:lang w:eastAsia="hr-HR"/>
        </w:rPr>
        <w:t>1.3. Evidencijski broj nabave</w:t>
      </w:r>
      <w:bookmarkEnd w:id="22"/>
      <w:bookmarkEnd w:id="23"/>
      <w:bookmarkEnd w:id="24"/>
      <w:bookmarkEnd w:id="25"/>
      <w:bookmarkEnd w:id="26"/>
      <w:bookmarkEnd w:id="27"/>
      <w:r w:rsidRPr="00D52390">
        <w:rPr>
          <w:rFonts w:ascii="Times New Roman" w:eastAsia="Times New Roman" w:hAnsi="Times New Roman" w:cs="Times New Roman"/>
          <w:lang w:eastAsia="hr-HR"/>
        </w:rPr>
        <w:t xml:space="preserve">: </w:t>
      </w:r>
      <w:r w:rsidR="00DC6C1F">
        <w:rPr>
          <w:rFonts w:ascii="Times New Roman" w:eastAsia="Times New Roman" w:hAnsi="Times New Roman" w:cs="Times New Roman"/>
          <w:lang w:eastAsia="hr-HR"/>
        </w:rPr>
        <w:t>JN-2</w:t>
      </w:r>
      <w:r w:rsidR="00C24E09">
        <w:rPr>
          <w:rFonts w:ascii="Times New Roman" w:eastAsia="Times New Roman" w:hAnsi="Times New Roman" w:cs="Times New Roman"/>
          <w:lang w:eastAsia="hr-HR"/>
        </w:rPr>
        <w:t>2</w:t>
      </w:r>
      <w:r w:rsidR="00DC6C1F">
        <w:rPr>
          <w:rFonts w:ascii="Times New Roman" w:eastAsia="Times New Roman" w:hAnsi="Times New Roman" w:cs="Times New Roman"/>
          <w:lang w:eastAsia="hr-HR"/>
        </w:rPr>
        <w:t>/</w:t>
      </w:r>
      <w:r w:rsidR="00C24E09">
        <w:rPr>
          <w:rFonts w:ascii="Times New Roman" w:eastAsia="Times New Roman" w:hAnsi="Times New Roman" w:cs="Times New Roman"/>
          <w:lang w:eastAsia="hr-HR"/>
        </w:rPr>
        <w:t>5</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05411801"/>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6A1FCF" w:rsidRPr="00DC6C1F" w:rsidRDefault="006A1FCF" w:rsidP="00DC6C1F">
      <w:pPr>
        <w:jc w:val="both"/>
        <w:rPr>
          <w:rFonts w:ascii="Times New Roman" w:hAnsi="Times New Roman" w:cs="Times New Roman"/>
          <w:bCs/>
        </w:rPr>
      </w:pPr>
      <w:bookmarkStart w:id="35" w:name="_Toc461013726"/>
      <w:bookmarkStart w:id="36" w:name="_Toc474478039"/>
      <w:bookmarkStart w:id="37" w:name="_Toc474751440"/>
      <w:bookmarkStart w:id="38" w:name="_Toc474751495"/>
      <w:bookmarkStart w:id="39" w:name="_Toc474751549"/>
      <w:bookmarkStart w:id="40" w:name="_Toc475006574"/>
      <w:r w:rsidRPr="00DC6C1F">
        <w:rPr>
          <w:rFonts w:ascii="Times New Roman" w:hAnsi="Times New Roman" w:cs="Times New Roman"/>
          <w:bCs/>
        </w:rPr>
        <w:t xml:space="preserve">Gospodarski subjekti u svojstvu ponuditelja, člana zajednice ponuditelja ili </w:t>
      </w:r>
      <w:proofErr w:type="spellStart"/>
      <w:r w:rsidRPr="00DC6C1F">
        <w:rPr>
          <w:rFonts w:ascii="Times New Roman" w:hAnsi="Times New Roman" w:cs="Times New Roman"/>
          <w:bCs/>
        </w:rPr>
        <w:t>podugovaratelja</w:t>
      </w:r>
      <w:proofErr w:type="spellEnd"/>
      <w:r w:rsidRPr="00DC6C1F">
        <w:rPr>
          <w:rFonts w:ascii="Times New Roman" w:hAnsi="Times New Roman" w:cs="Times New Roman"/>
          <w:bCs/>
        </w:rPr>
        <w:t xml:space="preserve"> odabranom ponuditelju s kojima Klinički bolnički centar Osijek, Josipa </w:t>
      </w:r>
      <w:proofErr w:type="spellStart"/>
      <w:r w:rsidRPr="00DC6C1F">
        <w:rPr>
          <w:rFonts w:ascii="Times New Roman" w:hAnsi="Times New Roman" w:cs="Times New Roman"/>
          <w:bCs/>
        </w:rPr>
        <w:t>Huttlera</w:t>
      </w:r>
      <w:proofErr w:type="spellEnd"/>
      <w:r w:rsidRPr="00DC6C1F">
        <w:rPr>
          <w:rFonts w:ascii="Times New Roman" w:hAnsi="Times New Roman" w:cs="Times New Roman"/>
          <w:bCs/>
        </w:rPr>
        <w:t xml:space="preserve"> 4, 31000 Osijek, ne smije sklapati ugovore o javnoj nabavi temeljem članka 80. stavak 2. točka 2. Zakona o javnoj nabavi („Narodne novine“, broj 120/16), a u svezi s člankom 76. stavkom 2. ZJN 2016:</w:t>
      </w:r>
    </w:p>
    <w:p w:rsidR="008B6FDD" w:rsidRPr="00663F38" w:rsidRDefault="008B6FDD" w:rsidP="008B6FDD">
      <w:pPr>
        <w:keepNext/>
        <w:numPr>
          <w:ilvl w:val="0"/>
          <w:numId w:val="43"/>
        </w:numPr>
        <w:spacing w:after="120" w:line="276" w:lineRule="auto"/>
        <w:jc w:val="both"/>
        <w:outlineLvl w:val="1"/>
        <w:rPr>
          <w:rFonts w:ascii="Times New Roman" w:eastAsia="Times New Roman" w:hAnsi="Times New Roman" w:cs="Times New Roman"/>
          <w:b/>
          <w:bCs/>
          <w:iCs/>
          <w:sz w:val="24"/>
          <w:szCs w:val="24"/>
          <w:lang w:val="x-none" w:eastAsia="x-none"/>
        </w:rPr>
      </w:pPr>
      <w:bookmarkStart w:id="41" w:name="_Toc101339132"/>
      <w:bookmarkStart w:id="42" w:name="_Toc105411802"/>
      <w:r w:rsidRPr="00663F38">
        <w:rPr>
          <w:rFonts w:ascii="Times New Roman" w:eastAsia="Times New Roman" w:hAnsi="Times New Roman" w:cs="Times New Roman"/>
          <w:b/>
          <w:bCs/>
          <w:iCs/>
          <w:sz w:val="24"/>
          <w:szCs w:val="24"/>
          <w:lang w:val="x-none" w:eastAsia="x-none"/>
        </w:rPr>
        <w:lastRenderedPageBreak/>
        <w:t>MIPES CONSULTING, obrt za usluge, Županijska 11, 31000 Osijek</w:t>
      </w:r>
      <w:bookmarkEnd w:id="41"/>
      <w:bookmarkEnd w:id="42"/>
    </w:p>
    <w:p w:rsidR="008B6FDD" w:rsidRPr="00663F38" w:rsidRDefault="008B6FDD" w:rsidP="008B6FDD">
      <w:pPr>
        <w:keepNext/>
        <w:numPr>
          <w:ilvl w:val="0"/>
          <w:numId w:val="43"/>
        </w:numPr>
        <w:spacing w:after="120" w:line="276" w:lineRule="auto"/>
        <w:jc w:val="both"/>
        <w:outlineLvl w:val="1"/>
        <w:rPr>
          <w:rFonts w:ascii="Times New Roman" w:eastAsia="Times New Roman" w:hAnsi="Times New Roman" w:cs="Times New Roman"/>
          <w:b/>
          <w:bCs/>
          <w:iCs/>
          <w:sz w:val="24"/>
          <w:szCs w:val="24"/>
          <w:lang w:val="x-none" w:eastAsia="x-none"/>
        </w:rPr>
      </w:pPr>
      <w:bookmarkStart w:id="43" w:name="_Toc101339133"/>
      <w:bookmarkStart w:id="44" w:name="_Toc105411803"/>
      <w:r w:rsidRPr="00663F38">
        <w:rPr>
          <w:rFonts w:ascii="Times New Roman" w:eastAsia="Times New Roman" w:hAnsi="Times New Roman" w:cs="Times New Roman"/>
          <w:b/>
          <w:bCs/>
          <w:iCs/>
          <w:sz w:val="24"/>
          <w:szCs w:val="24"/>
          <w:lang w:val="x-none" w:eastAsia="x-none"/>
        </w:rPr>
        <w:t xml:space="preserve">MIPES </w:t>
      </w:r>
      <w:proofErr w:type="spellStart"/>
      <w:r w:rsidRPr="00663F38">
        <w:rPr>
          <w:rFonts w:ascii="Times New Roman" w:eastAsia="Times New Roman" w:hAnsi="Times New Roman" w:cs="Times New Roman"/>
          <w:b/>
          <w:bCs/>
          <w:iCs/>
          <w:sz w:val="24"/>
          <w:szCs w:val="24"/>
          <w:lang w:val="x-none" w:eastAsia="x-none"/>
        </w:rPr>
        <w:t>d.o.o</w:t>
      </w:r>
      <w:proofErr w:type="spellEnd"/>
      <w:r w:rsidRPr="00663F38">
        <w:rPr>
          <w:rFonts w:ascii="Times New Roman" w:eastAsia="Times New Roman" w:hAnsi="Times New Roman" w:cs="Times New Roman"/>
          <w:b/>
          <w:bCs/>
          <w:iCs/>
          <w:sz w:val="24"/>
          <w:szCs w:val="24"/>
          <w:lang w:val="x-none" w:eastAsia="x-none"/>
        </w:rPr>
        <w:t xml:space="preserve">, F. </w:t>
      </w:r>
      <w:proofErr w:type="spellStart"/>
      <w:r w:rsidRPr="00663F38">
        <w:rPr>
          <w:rFonts w:ascii="Times New Roman" w:eastAsia="Times New Roman" w:hAnsi="Times New Roman" w:cs="Times New Roman"/>
          <w:b/>
          <w:bCs/>
          <w:iCs/>
          <w:sz w:val="24"/>
          <w:szCs w:val="24"/>
          <w:lang w:val="x-none" w:eastAsia="x-none"/>
        </w:rPr>
        <w:t>Šepera</w:t>
      </w:r>
      <w:proofErr w:type="spellEnd"/>
      <w:r w:rsidRPr="00663F38">
        <w:rPr>
          <w:rFonts w:ascii="Times New Roman" w:eastAsia="Times New Roman" w:hAnsi="Times New Roman" w:cs="Times New Roman"/>
          <w:b/>
          <w:bCs/>
          <w:iCs/>
          <w:sz w:val="24"/>
          <w:szCs w:val="24"/>
          <w:lang w:val="x-none" w:eastAsia="x-none"/>
        </w:rPr>
        <w:t xml:space="preserve"> 14, 31431 Čepin</w:t>
      </w:r>
      <w:bookmarkEnd w:id="43"/>
      <w:bookmarkEnd w:id="44"/>
    </w:p>
    <w:p w:rsidR="008B6FDD" w:rsidRPr="00663F38" w:rsidRDefault="008B6FDD" w:rsidP="008B6FDD">
      <w:pPr>
        <w:keepNext/>
        <w:numPr>
          <w:ilvl w:val="0"/>
          <w:numId w:val="43"/>
        </w:numPr>
        <w:spacing w:after="120" w:line="276" w:lineRule="auto"/>
        <w:jc w:val="both"/>
        <w:outlineLvl w:val="1"/>
        <w:rPr>
          <w:rFonts w:ascii="Times New Roman" w:eastAsia="Times New Roman" w:hAnsi="Times New Roman" w:cs="Times New Roman"/>
          <w:b/>
          <w:bCs/>
          <w:iCs/>
          <w:sz w:val="24"/>
          <w:szCs w:val="24"/>
          <w:lang w:val="x-none" w:eastAsia="x-none"/>
        </w:rPr>
      </w:pPr>
      <w:bookmarkStart w:id="45" w:name="_Toc101339134"/>
      <w:bookmarkStart w:id="46" w:name="_Toc105411804"/>
      <w:r w:rsidRPr="00663F38">
        <w:rPr>
          <w:rFonts w:ascii="Times New Roman" w:eastAsia="Times New Roman" w:hAnsi="Times New Roman" w:cs="Times New Roman"/>
          <w:b/>
          <w:bCs/>
          <w:iCs/>
          <w:sz w:val="24"/>
          <w:szCs w:val="24"/>
          <w:lang w:val="x-none" w:eastAsia="x-none"/>
        </w:rPr>
        <w:t>Dom zdravlja Osijek, Park kralja Krešimira IV. 6, 31000 Osijek</w:t>
      </w:r>
      <w:bookmarkEnd w:id="45"/>
      <w:bookmarkEnd w:id="46"/>
    </w:p>
    <w:p w:rsidR="008B6FDD" w:rsidRPr="00663F38" w:rsidRDefault="008B6FDD" w:rsidP="008B6FDD">
      <w:pPr>
        <w:keepNext/>
        <w:numPr>
          <w:ilvl w:val="0"/>
          <w:numId w:val="43"/>
        </w:numPr>
        <w:spacing w:after="120" w:line="276" w:lineRule="auto"/>
        <w:jc w:val="both"/>
        <w:outlineLvl w:val="1"/>
        <w:rPr>
          <w:rFonts w:ascii="Times New Roman" w:eastAsia="Times New Roman" w:hAnsi="Times New Roman" w:cs="Times New Roman"/>
          <w:b/>
          <w:bCs/>
          <w:iCs/>
          <w:sz w:val="24"/>
          <w:szCs w:val="24"/>
          <w:lang w:val="x-none" w:eastAsia="x-none"/>
        </w:rPr>
      </w:pPr>
      <w:bookmarkStart w:id="47" w:name="_Toc101339135"/>
      <w:bookmarkStart w:id="48" w:name="_Toc105411805"/>
      <w:r w:rsidRPr="00663F38">
        <w:rPr>
          <w:rFonts w:ascii="Times New Roman" w:eastAsia="Times New Roman" w:hAnsi="Times New Roman" w:cs="Times New Roman"/>
          <w:b/>
          <w:bCs/>
          <w:iCs/>
          <w:sz w:val="24"/>
          <w:szCs w:val="24"/>
          <w:lang w:val="x-none" w:eastAsia="x-none"/>
        </w:rPr>
        <w:t>CESTING d.o.o., Vinkovačka cesta 63a, 31000 Osijek</w:t>
      </w:r>
      <w:bookmarkEnd w:id="47"/>
      <w:bookmarkEnd w:id="48"/>
    </w:p>
    <w:p w:rsidR="008B6FDD" w:rsidRPr="00663F38" w:rsidRDefault="008B6FDD" w:rsidP="008B6FDD">
      <w:pPr>
        <w:keepNext/>
        <w:numPr>
          <w:ilvl w:val="0"/>
          <w:numId w:val="43"/>
        </w:numPr>
        <w:spacing w:after="120" w:line="276" w:lineRule="auto"/>
        <w:jc w:val="both"/>
        <w:outlineLvl w:val="1"/>
        <w:rPr>
          <w:rFonts w:ascii="Times New Roman" w:eastAsia="Times New Roman" w:hAnsi="Times New Roman" w:cs="Times New Roman"/>
          <w:b/>
          <w:bCs/>
          <w:iCs/>
          <w:sz w:val="24"/>
          <w:szCs w:val="24"/>
          <w:lang w:val="x-none" w:eastAsia="x-none"/>
        </w:rPr>
      </w:pPr>
      <w:bookmarkStart w:id="49" w:name="_Toc101339136"/>
      <w:bookmarkStart w:id="50" w:name="_Toc105411806"/>
      <w:r w:rsidRPr="00663F38">
        <w:rPr>
          <w:rFonts w:ascii="Times New Roman" w:eastAsia="Times New Roman" w:hAnsi="Times New Roman" w:cs="Times New Roman"/>
          <w:b/>
          <w:bCs/>
          <w:iCs/>
          <w:sz w:val="24"/>
          <w:szCs w:val="24"/>
          <w:lang w:val="x-none" w:eastAsia="x-none"/>
        </w:rPr>
        <w:t>Poliklinika Sveti Ante d.o.o., Zrinjevac 4, 31000 Osijek</w:t>
      </w:r>
      <w:bookmarkEnd w:id="49"/>
      <w:bookmarkEnd w:id="50"/>
    </w:p>
    <w:p w:rsidR="006A1FCF" w:rsidRPr="008B6FDD" w:rsidRDefault="008B6FDD" w:rsidP="008B6FDD">
      <w:pPr>
        <w:keepNext/>
        <w:numPr>
          <w:ilvl w:val="0"/>
          <w:numId w:val="43"/>
        </w:numPr>
        <w:spacing w:after="120" w:line="276" w:lineRule="auto"/>
        <w:jc w:val="both"/>
        <w:outlineLvl w:val="1"/>
        <w:rPr>
          <w:rFonts w:ascii="Times New Roman" w:eastAsia="Times New Roman" w:hAnsi="Times New Roman" w:cs="Times New Roman"/>
          <w:b/>
          <w:bCs/>
          <w:iCs/>
          <w:sz w:val="24"/>
          <w:szCs w:val="24"/>
          <w:lang w:val="x-none" w:eastAsia="x-none"/>
        </w:rPr>
      </w:pPr>
      <w:bookmarkStart w:id="51" w:name="_Toc101339137"/>
      <w:bookmarkStart w:id="52" w:name="_Toc105411807"/>
      <w:r w:rsidRPr="00663F38">
        <w:rPr>
          <w:rFonts w:ascii="Times New Roman" w:eastAsia="Times New Roman" w:hAnsi="Times New Roman" w:cs="Times New Roman"/>
          <w:b/>
          <w:bCs/>
          <w:iCs/>
          <w:sz w:val="24"/>
          <w:szCs w:val="24"/>
          <w:lang w:val="x-none" w:eastAsia="x-none"/>
        </w:rPr>
        <w:t xml:space="preserve">Centar za profesionalnu rehabilitaciju Osijek, Tadije </w:t>
      </w:r>
      <w:proofErr w:type="spellStart"/>
      <w:r w:rsidRPr="00663F38">
        <w:rPr>
          <w:rFonts w:ascii="Times New Roman" w:eastAsia="Times New Roman" w:hAnsi="Times New Roman" w:cs="Times New Roman"/>
          <w:b/>
          <w:bCs/>
          <w:iCs/>
          <w:sz w:val="24"/>
          <w:szCs w:val="24"/>
          <w:lang w:val="x-none" w:eastAsia="x-none"/>
        </w:rPr>
        <w:t>Smičiklasa</w:t>
      </w:r>
      <w:proofErr w:type="spellEnd"/>
      <w:r w:rsidRPr="00663F38">
        <w:rPr>
          <w:rFonts w:ascii="Times New Roman" w:eastAsia="Times New Roman" w:hAnsi="Times New Roman" w:cs="Times New Roman"/>
          <w:b/>
          <w:bCs/>
          <w:iCs/>
          <w:sz w:val="24"/>
          <w:szCs w:val="24"/>
          <w:lang w:val="x-none" w:eastAsia="x-none"/>
        </w:rPr>
        <w:t xml:space="preserve"> 2, 31000 Osijek</w:t>
      </w:r>
      <w:bookmarkEnd w:id="51"/>
      <w:bookmarkEnd w:id="52"/>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53" w:name="_Toc105411808"/>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53"/>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54" w:name="_Toc461013727"/>
      <w:bookmarkStart w:id="55" w:name="_Toc474478040"/>
      <w:bookmarkStart w:id="56" w:name="_Toc474751441"/>
      <w:bookmarkStart w:id="57" w:name="_Toc474751496"/>
      <w:bookmarkStart w:id="58" w:name="_Toc474751550"/>
      <w:bookmarkStart w:id="59" w:name="_Toc475006575"/>
      <w:bookmarkStart w:id="60" w:name="_Toc105411809"/>
      <w:r w:rsidRPr="00D52390">
        <w:rPr>
          <w:rFonts w:ascii="Times New Roman" w:eastAsia="Times New Roman" w:hAnsi="Times New Roman" w:cs="Times New Roman"/>
          <w:b/>
          <w:bCs/>
          <w:iCs/>
          <w:sz w:val="24"/>
          <w:szCs w:val="28"/>
        </w:rPr>
        <w:t>1.6. Procijenjena vrijednost nabave</w:t>
      </w:r>
      <w:bookmarkEnd w:id="54"/>
      <w:bookmarkEnd w:id="55"/>
      <w:bookmarkEnd w:id="56"/>
      <w:bookmarkEnd w:id="57"/>
      <w:bookmarkEnd w:id="58"/>
      <w:bookmarkEnd w:id="59"/>
      <w:bookmarkEnd w:id="6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6A1FCF">
        <w:rPr>
          <w:rFonts w:ascii="Times New Roman" w:eastAsia="Times New Roman" w:hAnsi="Times New Roman" w:cs="Times New Roman"/>
          <w:lang w:eastAsia="hr-HR"/>
        </w:rPr>
        <w:t>199</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1" w:name="_Toc461013728"/>
      <w:bookmarkStart w:id="62" w:name="_Toc474478041"/>
      <w:bookmarkStart w:id="63" w:name="_Toc474751442"/>
      <w:bookmarkStart w:id="64" w:name="_Toc474751497"/>
      <w:bookmarkStart w:id="65" w:name="_Toc474751551"/>
      <w:bookmarkStart w:id="66" w:name="_Toc475006576"/>
      <w:bookmarkStart w:id="67" w:name="_Toc105411810"/>
      <w:r w:rsidRPr="00D52390">
        <w:rPr>
          <w:rFonts w:ascii="Times New Roman" w:eastAsia="Times New Roman" w:hAnsi="Times New Roman" w:cs="Times New Roman"/>
          <w:b/>
          <w:bCs/>
          <w:iCs/>
          <w:sz w:val="24"/>
          <w:szCs w:val="28"/>
        </w:rPr>
        <w:t>1.7. Vrsta ugovora o nabavi</w:t>
      </w:r>
      <w:bookmarkEnd w:id="61"/>
      <w:bookmarkEnd w:id="62"/>
      <w:bookmarkEnd w:id="63"/>
      <w:bookmarkEnd w:id="64"/>
      <w:bookmarkEnd w:id="65"/>
      <w:bookmarkEnd w:id="66"/>
      <w:bookmarkEnd w:id="67"/>
    </w:p>
    <w:p w:rsidR="00D52390" w:rsidRPr="003132A7" w:rsidRDefault="006A1FCF" w:rsidP="00D52390">
      <w:pPr>
        <w:spacing w:after="200" w:line="240" w:lineRule="auto"/>
        <w:jc w:val="both"/>
        <w:rPr>
          <w:rFonts w:ascii="Times New Roman" w:eastAsia="Times New Roman" w:hAnsi="Times New Roman" w:cs="Times New Roman"/>
          <w:lang w:eastAsia="hr-HR"/>
        </w:rPr>
      </w:pPr>
      <w:r w:rsidRPr="003132A7">
        <w:rPr>
          <w:rFonts w:ascii="Times New Roman" w:hAnsi="Times New Roman" w:cs="Times New Roman"/>
        </w:rPr>
        <w:t xml:space="preserve">Nakon odabira najpovoljnije prihvatljive ponude u predmetnom postupku sukladno kriteriju odabira, Naručitelj će s odabranim ponuditeljem sklopiti Ugovor </w:t>
      </w:r>
      <w:r w:rsidR="00D52390" w:rsidRPr="003132A7">
        <w:rPr>
          <w:rFonts w:ascii="Times New Roman" w:eastAsia="Times New Roman" w:hAnsi="Times New Roman" w:cs="Times New Roman"/>
          <w:lang w:eastAsia="hr-HR"/>
        </w:rPr>
        <w:t>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68" w:name="_Toc461013731"/>
      <w:bookmarkStart w:id="69" w:name="_Toc474478044"/>
      <w:bookmarkStart w:id="70" w:name="_Toc474751445"/>
      <w:bookmarkStart w:id="71" w:name="_Toc474751500"/>
      <w:bookmarkStart w:id="72" w:name="_Toc474751554"/>
      <w:bookmarkStart w:id="73" w:name="_Toc475006579"/>
      <w:bookmarkStart w:id="74" w:name="_Toc105411811"/>
      <w:r w:rsidRPr="00D52390">
        <w:rPr>
          <w:rFonts w:ascii="Times New Roman" w:eastAsia="Times New Roman" w:hAnsi="Times New Roman" w:cs="Times New Roman"/>
          <w:b/>
          <w:bCs/>
          <w:color w:val="000000"/>
          <w:sz w:val="24"/>
          <w:szCs w:val="28"/>
        </w:rPr>
        <w:t xml:space="preserve">2. PODACI O PREDMETU </w:t>
      </w:r>
      <w:bookmarkEnd w:id="68"/>
      <w:bookmarkEnd w:id="69"/>
      <w:bookmarkEnd w:id="70"/>
      <w:bookmarkEnd w:id="71"/>
      <w:bookmarkEnd w:id="72"/>
      <w:bookmarkEnd w:id="73"/>
      <w:r w:rsidRPr="00D52390">
        <w:rPr>
          <w:rFonts w:ascii="Times New Roman" w:eastAsia="Times New Roman" w:hAnsi="Times New Roman" w:cs="Times New Roman"/>
          <w:b/>
          <w:bCs/>
          <w:color w:val="000000"/>
          <w:sz w:val="24"/>
          <w:szCs w:val="28"/>
        </w:rPr>
        <w:t>NABAVE</w:t>
      </w:r>
      <w:bookmarkEnd w:id="74"/>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5" w:name="_Toc461013732"/>
      <w:bookmarkStart w:id="76" w:name="_Toc474478045"/>
      <w:bookmarkStart w:id="77" w:name="_Toc474751446"/>
      <w:bookmarkStart w:id="78" w:name="_Toc474751501"/>
      <w:bookmarkStart w:id="79" w:name="_Toc474751555"/>
      <w:bookmarkStart w:id="80" w:name="_Toc475006580"/>
      <w:bookmarkStart w:id="81" w:name="_Toc105411812"/>
      <w:r w:rsidRPr="00D52390">
        <w:rPr>
          <w:rFonts w:ascii="Times New Roman" w:eastAsia="Times New Roman" w:hAnsi="Times New Roman" w:cs="Times New Roman"/>
          <w:b/>
          <w:bCs/>
          <w:iCs/>
          <w:sz w:val="24"/>
          <w:szCs w:val="28"/>
        </w:rPr>
        <w:t xml:space="preserve">2.1. </w:t>
      </w:r>
      <w:bookmarkEnd w:id="75"/>
      <w:bookmarkEnd w:id="76"/>
      <w:r w:rsidRPr="00D52390">
        <w:rPr>
          <w:rFonts w:ascii="Times New Roman" w:eastAsia="Times New Roman" w:hAnsi="Times New Roman" w:cs="Times New Roman"/>
          <w:b/>
          <w:bCs/>
          <w:iCs/>
          <w:sz w:val="24"/>
          <w:szCs w:val="28"/>
        </w:rPr>
        <w:t>Predmet nabave</w:t>
      </w:r>
      <w:bookmarkEnd w:id="77"/>
      <w:bookmarkEnd w:id="78"/>
      <w:bookmarkEnd w:id="79"/>
      <w:bookmarkEnd w:id="80"/>
      <w:bookmarkEnd w:id="8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Predmet nabave je usluga godišnjeg servisa malih rashladnih uređaja 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2" w:name="_Toc457212051"/>
      <w:bookmarkStart w:id="83" w:name="_Toc474751447"/>
      <w:bookmarkStart w:id="84" w:name="_Toc474751502"/>
      <w:bookmarkStart w:id="85" w:name="_Toc474751556"/>
      <w:bookmarkStart w:id="86" w:name="_Toc475006581"/>
      <w:bookmarkStart w:id="87" w:name="_Toc105411813"/>
      <w:bookmarkStart w:id="88" w:name="_Toc461013733"/>
      <w:bookmarkStart w:id="89" w:name="_Toc474478046"/>
      <w:r w:rsidRPr="00D52390">
        <w:rPr>
          <w:rFonts w:ascii="Times New Roman" w:eastAsia="Times New Roman" w:hAnsi="Times New Roman" w:cs="Times New Roman"/>
          <w:b/>
          <w:bCs/>
          <w:iCs/>
          <w:sz w:val="24"/>
          <w:szCs w:val="28"/>
        </w:rPr>
        <w:t>2.2. Opis, tehnička specifikacija i količina predmeta nabave</w:t>
      </w:r>
      <w:bookmarkEnd w:id="82"/>
      <w:bookmarkEnd w:id="83"/>
      <w:bookmarkEnd w:id="84"/>
      <w:bookmarkEnd w:id="85"/>
      <w:bookmarkEnd w:id="86"/>
      <w:bookmarkEnd w:id="87"/>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61013734"/>
      <w:bookmarkStart w:id="91" w:name="_Toc474478047"/>
      <w:bookmarkStart w:id="92" w:name="_Toc474751450"/>
      <w:bookmarkStart w:id="93" w:name="_Toc474751505"/>
      <w:bookmarkStart w:id="94" w:name="_Toc474751559"/>
      <w:bookmarkStart w:id="95" w:name="_Toc475006584"/>
      <w:bookmarkStart w:id="96" w:name="_Toc105411814"/>
      <w:bookmarkEnd w:id="88"/>
      <w:bookmarkEnd w:id="89"/>
      <w:r w:rsidRPr="00D52390">
        <w:rPr>
          <w:rFonts w:ascii="Times New Roman" w:eastAsia="Times New Roman" w:hAnsi="Times New Roman" w:cs="Times New Roman"/>
          <w:b/>
          <w:bCs/>
          <w:iCs/>
          <w:sz w:val="24"/>
          <w:szCs w:val="28"/>
        </w:rPr>
        <w:t>2.3. Troškovnik</w:t>
      </w:r>
      <w:bookmarkEnd w:id="90"/>
      <w:bookmarkEnd w:id="91"/>
      <w:bookmarkEnd w:id="92"/>
      <w:bookmarkEnd w:id="93"/>
      <w:bookmarkEnd w:id="94"/>
      <w:bookmarkEnd w:id="95"/>
      <w:bookmarkEnd w:id="96"/>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7" w:name="_Toc474751451"/>
      <w:bookmarkStart w:id="98" w:name="_Toc474751506"/>
      <w:bookmarkStart w:id="99" w:name="_Toc474751560"/>
      <w:bookmarkStart w:id="100" w:name="_Toc475006585"/>
      <w:bookmarkStart w:id="101" w:name="_Toc105411815"/>
      <w:r w:rsidRPr="00D52390">
        <w:rPr>
          <w:rFonts w:ascii="Times New Roman" w:eastAsia="Times New Roman" w:hAnsi="Times New Roman" w:cs="Times New Roman"/>
          <w:b/>
          <w:bCs/>
          <w:iCs/>
          <w:sz w:val="24"/>
          <w:szCs w:val="28"/>
        </w:rPr>
        <w:t xml:space="preserve">2.4. Mjesto </w:t>
      </w:r>
      <w:bookmarkEnd w:id="97"/>
      <w:bookmarkEnd w:id="98"/>
      <w:bookmarkEnd w:id="99"/>
      <w:bookmarkEnd w:id="100"/>
      <w:r w:rsidRPr="00D52390">
        <w:rPr>
          <w:rFonts w:ascii="Times New Roman" w:eastAsia="Times New Roman" w:hAnsi="Times New Roman" w:cs="Times New Roman"/>
          <w:b/>
          <w:bCs/>
          <w:iCs/>
          <w:sz w:val="24"/>
          <w:szCs w:val="28"/>
        </w:rPr>
        <w:t>izvršenje usluge</w:t>
      </w:r>
      <w:bookmarkEnd w:id="10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Prostorije Kliničkog bolničkog centra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02" w:name="_Toc461013736"/>
      <w:bookmarkStart w:id="103" w:name="_Toc474478049"/>
      <w:bookmarkStart w:id="104" w:name="_Toc474751452"/>
      <w:bookmarkStart w:id="105" w:name="_Toc474751507"/>
      <w:bookmarkStart w:id="106" w:name="_Toc474751561"/>
      <w:bookmarkStart w:id="107" w:name="_Toc475006586"/>
      <w:bookmarkStart w:id="108" w:name="_Toc105411816"/>
      <w:r w:rsidRPr="00D52390">
        <w:rPr>
          <w:rFonts w:ascii="Times New Roman" w:eastAsia="Times New Roman" w:hAnsi="Times New Roman" w:cs="Times New Roman"/>
          <w:b/>
          <w:bCs/>
          <w:iCs/>
          <w:sz w:val="24"/>
          <w:szCs w:val="28"/>
        </w:rPr>
        <w:lastRenderedPageBreak/>
        <w:t xml:space="preserve">2.5. Rok </w:t>
      </w:r>
      <w:bookmarkEnd w:id="102"/>
      <w:bookmarkEnd w:id="103"/>
      <w:bookmarkEnd w:id="104"/>
      <w:bookmarkEnd w:id="105"/>
      <w:bookmarkEnd w:id="106"/>
      <w:bookmarkEnd w:id="107"/>
      <w:r w:rsidRPr="00D52390">
        <w:rPr>
          <w:rFonts w:ascii="Times New Roman" w:eastAsia="Times New Roman" w:hAnsi="Times New Roman" w:cs="Times New Roman"/>
          <w:b/>
          <w:bCs/>
          <w:iCs/>
          <w:sz w:val="24"/>
          <w:szCs w:val="28"/>
        </w:rPr>
        <w:t>početka usluge, duljina trajanja ugovora</w:t>
      </w:r>
      <w:bookmarkEnd w:id="108"/>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početka usluge je odmah po sklapanju ugovora. Ugovor o pružanju usluga se sklapa za razdoblje od jedne godine.</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09" w:name="_Toc461013738"/>
      <w:bookmarkStart w:id="110" w:name="_Toc474478051"/>
      <w:bookmarkStart w:id="111" w:name="_Toc474751454"/>
      <w:bookmarkStart w:id="112" w:name="_Toc474751509"/>
      <w:bookmarkStart w:id="113" w:name="_Toc474751563"/>
      <w:bookmarkStart w:id="114" w:name="_Toc475006588"/>
      <w:bookmarkStart w:id="115" w:name="_Toc105411817"/>
      <w:r w:rsidRPr="00D52390">
        <w:rPr>
          <w:rFonts w:ascii="Times New Roman" w:eastAsia="Times New Roman" w:hAnsi="Times New Roman" w:cs="Times New Roman"/>
          <w:b/>
          <w:bCs/>
          <w:color w:val="000000"/>
          <w:sz w:val="24"/>
          <w:szCs w:val="28"/>
        </w:rPr>
        <w:t xml:space="preserve">3. </w:t>
      </w:r>
      <w:bookmarkEnd w:id="109"/>
      <w:bookmarkEnd w:id="110"/>
      <w:r w:rsidRPr="00D52390">
        <w:rPr>
          <w:rFonts w:ascii="Times New Roman" w:eastAsia="Times New Roman" w:hAnsi="Times New Roman" w:cs="Times New Roman"/>
          <w:b/>
          <w:bCs/>
          <w:color w:val="000000"/>
          <w:sz w:val="24"/>
          <w:szCs w:val="28"/>
        </w:rPr>
        <w:t>KRITERIJ ZA KVALITATIVNI ODABIR GOSPODARSKOG SUBJEKTA</w:t>
      </w:r>
      <w:bookmarkEnd w:id="111"/>
      <w:bookmarkEnd w:id="112"/>
      <w:bookmarkEnd w:id="113"/>
      <w:bookmarkEnd w:id="114"/>
      <w:bookmarkEnd w:id="115"/>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lastRenderedPageBreak/>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Default="002E6C9D" w:rsidP="00D52390">
      <w:pPr>
        <w:spacing w:after="0" w:line="240" w:lineRule="auto"/>
        <w:jc w:val="both"/>
        <w:rPr>
          <w:rFonts w:ascii="Times New Roman" w:eastAsia="Times New Roman" w:hAnsi="Times New Roman" w:cs="Times New Roman"/>
          <w:b/>
          <w:bCs/>
          <w:color w:val="000000"/>
          <w:lang w:eastAsia="hr-HR"/>
        </w:rPr>
      </w:pPr>
      <w:r w:rsidRPr="002E6C9D">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Obrazac Izjave je u privitku ovog Poziva. Ponuditelji mogu dostaviti izvadak iz kaznene evidencije ili drugog odgovarajućeg registra ili, ako to nije moguće, jednakovrijedni dokument nadležne sudske ili upravne vlasti u državi poslovnog </w:t>
      </w:r>
      <w:proofErr w:type="spellStart"/>
      <w:r w:rsidRPr="002E6C9D">
        <w:rPr>
          <w:rFonts w:ascii="Times New Roman" w:eastAsia="Times New Roman" w:hAnsi="Times New Roman" w:cs="Times New Roman"/>
          <w:b/>
          <w:bCs/>
          <w:color w:val="000000"/>
          <w:lang w:eastAsia="hr-HR"/>
        </w:rPr>
        <w:t>nastana</w:t>
      </w:r>
      <w:proofErr w:type="spellEnd"/>
      <w:r w:rsidRPr="002E6C9D">
        <w:rPr>
          <w:rFonts w:ascii="Times New Roman" w:eastAsia="Times New Roman" w:hAnsi="Times New Roman" w:cs="Times New Roman"/>
          <w:b/>
          <w:bCs/>
          <w:color w:val="000000"/>
          <w:lang w:eastAsia="hr-HR"/>
        </w:rPr>
        <w:t xml:space="preserve"> gospodarskog subjekta, odnosno državi čiji je osoba državljanin koji ne smije biti stariji od 30 dana.</w:t>
      </w:r>
    </w:p>
    <w:p w:rsidR="002E6C9D" w:rsidRPr="00D52390" w:rsidRDefault="002E6C9D" w:rsidP="00D52390">
      <w:pPr>
        <w:spacing w:after="0" w:line="240" w:lineRule="auto"/>
        <w:jc w:val="both"/>
        <w:rPr>
          <w:rFonts w:ascii="Times New Roman" w:eastAsia="Times New Roman" w:hAnsi="Times New Roman" w:cs="Times New Roman"/>
          <w:b/>
          <w:bCs/>
          <w:color w:val="000000"/>
          <w:lang w:eastAsia="hr-HR"/>
        </w:rPr>
      </w:pPr>
    </w:p>
    <w:p w:rsidR="002E6C9D" w:rsidRPr="002E6C9D" w:rsidRDefault="002E6C9D" w:rsidP="00680B11">
      <w:pPr>
        <w:numPr>
          <w:ilvl w:val="0"/>
          <w:numId w:val="26"/>
        </w:numPr>
        <w:spacing w:after="0" w:line="240" w:lineRule="auto"/>
        <w:jc w:val="both"/>
        <w:rPr>
          <w:rFonts w:ascii="Times New Roman" w:eastAsia="Times New Roman" w:hAnsi="Times New Roman" w:cs="Times New Roman"/>
          <w:lang w:eastAsia="hr-HR"/>
        </w:rPr>
      </w:pPr>
      <w:r w:rsidRPr="002E6C9D">
        <w:rPr>
          <w:rFonts w:ascii="Times New Roman" w:eastAsia="Times New Roman" w:hAnsi="Times New Roman" w:cs="Times New Roman"/>
          <w:lang w:eastAsia="hr-HR"/>
        </w:rPr>
        <w:t xml:space="preserve">Ponuditelj mora u postupku nabave priložiti </w:t>
      </w:r>
      <w:r w:rsidRPr="002E6C9D">
        <w:rPr>
          <w:rFonts w:ascii="Times New Roman" w:eastAsia="Times New Roman" w:hAnsi="Times New Roman" w:cs="Times New Roman"/>
          <w:b/>
          <w:u w:val="single"/>
          <w:lang w:eastAsia="hr-HR"/>
        </w:rPr>
        <w:t xml:space="preserve">dokaz o upisu gospodarskog subjekta u sudski, obrtni, strukovni ili drugi odgovarajući registar </w:t>
      </w:r>
      <w:r w:rsidRPr="002E6C9D">
        <w:rPr>
          <w:rFonts w:ascii="Times New Roman" w:eastAsia="Times New Roman" w:hAnsi="Times New Roman" w:cs="Times New Roman"/>
          <w:lang w:eastAsia="hr-HR"/>
        </w:rPr>
        <w:t xml:space="preserve">u državi njegova poslovnog </w:t>
      </w:r>
      <w:proofErr w:type="spellStart"/>
      <w:r w:rsidRPr="002E6C9D">
        <w:rPr>
          <w:rFonts w:ascii="Times New Roman" w:eastAsia="Times New Roman" w:hAnsi="Times New Roman" w:cs="Times New Roman"/>
          <w:lang w:eastAsia="hr-HR"/>
        </w:rPr>
        <w:t>nastana</w:t>
      </w:r>
      <w:proofErr w:type="spellEnd"/>
      <w:r w:rsidRPr="002E6C9D">
        <w:rPr>
          <w:rFonts w:ascii="Times New Roman" w:eastAsia="Times New Roman" w:hAnsi="Times New Roman" w:cs="Times New Roman"/>
          <w:lang w:eastAsia="hr-HR"/>
        </w:rPr>
        <w:t xml:space="preserve"> kojim dokazuje da ne postoje razlozi za isključenje. (Traženi dokaz ne smije biti stariji od tri (3) mjeseca računajući od dana početka postupka javne nabave.)</w:t>
      </w:r>
    </w:p>
    <w:p w:rsidR="00680B11" w:rsidRDefault="00680B11" w:rsidP="00680B11">
      <w:pPr>
        <w:spacing w:after="0" w:line="240" w:lineRule="auto"/>
        <w:rPr>
          <w:rFonts w:ascii="Times New Roman" w:eastAsia="Times New Roman" w:hAnsi="Times New Roman" w:cs="Times New Roman"/>
          <w:b/>
          <w:bCs/>
          <w:color w:val="000000"/>
          <w:lang w:eastAsia="hr-HR"/>
        </w:rPr>
      </w:pPr>
    </w:p>
    <w:p w:rsidR="00C57016" w:rsidRPr="00680B11" w:rsidRDefault="00680B11" w:rsidP="00680B11">
      <w:pPr>
        <w:spacing w:after="0" w:line="240" w:lineRule="auto"/>
        <w:rPr>
          <w:bCs/>
          <w:color w:val="000000"/>
        </w:rPr>
      </w:pPr>
      <w:r w:rsidRPr="00680B11">
        <w:rPr>
          <w:rFonts w:ascii="Times New Roman" w:hAnsi="Times New Roman" w:cs="Times New Roman"/>
          <w:b/>
          <w:bCs/>
          <w:color w:val="000000"/>
        </w:rPr>
        <w:t>III.</w:t>
      </w:r>
      <w:r w:rsidRPr="00680B11">
        <w:rPr>
          <w:rFonts w:ascii="Times New Roman" w:hAnsi="Times New Roman" w:cs="Times New Roman"/>
          <w:bCs/>
          <w:color w:val="000000"/>
        </w:rPr>
        <w:t xml:space="preserve">  </w:t>
      </w:r>
      <w:r>
        <w:rPr>
          <w:rFonts w:ascii="Times New Roman" w:hAnsi="Times New Roman" w:cs="Times New Roman"/>
          <w:bCs/>
          <w:color w:val="000000"/>
        </w:rPr>
        <w:t xml:space="preserve">  </w:t>
      </w:r>
      <w:r w:rsidRPr="00680B11">
        <w:rPr>
          <w:rFonts w:ascii="Times New Roman" w:hAnsi="Times New Roman" w:cs="Times New Roman"/>
          <w:bCs/>
          <w:color w:val="000000"/>
        </w:rPr>
        <w:t xml:space="preserve"> </w:t>
      </w:r>
      <w:r w:rsidR="00C57016" w:rsidRPr="00680B11">
        <w:rPr>
          <w:rFonts w:ascii="Times New Roman" w:hAnsi="Times New Roman" w:cs="Times New Roman"/>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00C57016" w:rsidRPr="00680B11">
        <w:rPr>
          <w:rFonts w:ascii="Times New Roman" w:hAnsi="Times New Roman" w:cs="Times New Roman"/>
          <w:bCs/>
          <w:color w:val="000000"/>
        </w:rPr>
        <w:t>nastan</w:t>
      </w:r>
      <w:proofErr w:type="spellEnd"/>
      <w:r w:rsidR="00C57016" w:rsidRPr="00680B11">
        <w:rPr>
          <w:rFonts w:ascii="Times New Roman" w:hAnsi="Times New Roman" w:cs="Times New Roman"/>
          <w:bCs/>
          <w:color w:val="000000"/>
        </w:rPr>
        <w:t xml:space="preserve"> u Republici Hrvatskoj, ili u Republici Hrvatskoj ili u državi poslovnog </w:t>
      </w:r>
      <w:proofErr w:type="spellStart"/>
      <w:r w:rsidR="00C57016" w:rsidRPr="00680B11">
        <w:rPr>
          <w:rFonts w:ascii="Times New Roman" w:hAnsi="Times New Roman" w:cs="Times New Roman"/>
          <w:bCs/>
          <w:color w:val="000000"/>
        </w:rPr>
        <w:t>nastana</w:t>
      </w:r>
      <w:proofErr w:type="spellEnd"/>
      <w:r w:rsidR="00C57016" w:rsidRPr="00680B11">
        <w:rPr>
          <w:rFonts w:ascii="Times New Roman" w:hAnsi="Times New Roman" w:cs="Times New Roman"/>
          <w:bCs/>
          <w:color w:val="000000"/>
        </w:rPr>
        <w:t xml:space="preserve"> gospodarskog subjekta, ako gospodarski subjekt nema poslovni </w:t>
      </w:r>
      <w:proofErr w:type="spellStart"/>
      <w:r w:rsidR="00C57016" w:rsidRPr="00680B11">
        <w:rPr>
          <w:rFonts w:ascii="Times New Roman" w:hAnsi="Times New Roman" w:cs="Times New Roman"/>
          <w:bCs/>
          <w:color w:val="000000"/>
        </w:rPr>
        <w:t>nastan</w:t>
      </w:r>
      <w:proofErr w:type="spellEnd"/>
      <w:r w:rsidR="00C57016" w:rsidRPr="00680B11">
        <w:rPr>
          <w:rFonts w:ascii="Times New Roman" w:hAnsi="Times New Roman" w:cs="Times New Roman"/>
          <w:bCs/>
          <w:color w:val="000000"/>
        </w:rPr>
        <w:t xml:space="preserve"> u Republici Hrvatskoj. U svrhu dokazivanja ponuditelji u ponudi dostavljaju </w:t>
      </w:r>
      <w:r w:rsidR="00C57016" w:rsidRPr="00680B11">
        <w:rPr>
          <w:rFonts w:ascii="Times New Roman" w:hAnsi="Times New Roman" w:cs="Times New Roman"/>
          <w:b/>
          <w:bCs/>
          <w:color w:val="000000"/>
          <w:u w:val="single"/>
        </w:rPr>
        <w:t>potvrdu porezne uprave o stanju duga</w:t>
      </w:r>
      <w:r w:rsidR="00C57016" w:rsidRPr="00680B11">
        <w:rPr>
          <w:rFonts w:ascii="Times New Roman" w:hAnsi="Times New Roman" w:cs="Times New Roman"/>
          <w:bCs/>
          <w:color w:val="000000"/>
        </w:rPr>
        <w:t xml:space="preserve"> </w:t>
      </w:r>
      <w:r w:rsidR="00C57016" w:rsidRPr="00680B11">
        <w:rPr>
          <w:rFonts w:ascii="Times New Roman" w:hAnsi="Times New Roman" w:cs="Times New Roman"/>
        </w:rPr>
        <w:t xml:space="preserve">ili drugog nadležnog tijela u državi poslovnog </w:t>
      </w:r>
      <w:proofErr w:type="spellStart"/>
      <w:r w:rsidR="00C57016" w:rsidRPr="00680B11">
        <w:rPr>
          <w:rFonts w:ascii="Times New Roman" w:hAnsi="Times New Roman" w:cs="Times New Roman"/>
        </w:rPr>
        <w:t>nastana</w:t>
      </w:r>
      <w:proofErr w:type="spellEnd"/>
      <w:r w:rsidR="00C57016" w:rsidRPr="00680B11">
        <w:rPr>
          <w:rFonts w:ascii="Times New Roman" w:hAnsi="Times New Roman" w:cs="Times New Roman"/>
        </w:rPr>
        <w:t xml:space="preserve"> gospodarskog subjekta koja ne smije biti starija od 30 dana</w:t>
      </w:r>
      <w:r w:rsidR="00C57016">
        <w:t>.</w:t>
      </w:r>
    </w:p>
    <w:p w:rsidR="00D52390" w:rsidRPr="00D52390" w:rsidRDefault="00D52390" w:rsidP="00C57016">
      <w:pPr>
        <w:spacing w:after="0" w:line="240" w:lineRule="auto"/>
        <w:jc w:val="both"/>
        <w:rPr>
          <w:rFonts w:ascii="Times New Roman" w:eastAsia="Times New Roman" w:hAnsi="Times New Roman" w:cs="Times New Roman"/>
          <w:b/>
          <w:bCs/>
          <w:color w:val="000000"/>
          <w:lang w:eastAsia="hr-HR"/>
        </w:rPr>
      </w:pPr>
    </w:p>
    <w:p w:rsidR="00D52390" w:rsidRPr="00680B11" w:rsidRDefault="00680B11" w:rsidP="00680B11">
      <w:pPr>
        <w:spacing w:after="0" w:line="240" w:lineRule="auto"/>
        <w:rPr>
          <w:rFonts w:ascii="Times New Roman" w:hAnsi="Times New Roman" w:cs="Times New Roman"/>
        </w:rPr>
      </w:pPr>
      <w:r w:rsidRPr="00680B11">
        <w:rPr>
          <w:rFonts w:ascii="Times New Roman" w:hAnsi="Times New Roman" w:cs="Times New Roman"/>
          <w:b/>
        </w:rPr>
        <w:t xml:space="preserve">IV.  </w:t>
      </w:r>
      <w:r>
        <w:rPr>
          <w:rFonts w:ascii="Times New Roman" w:hAnsi="Times New Roman" w:cs="Times New Roman"/>
          <w:b/>
        </w:rPr>
        <w:t xml:space="preserve"> </w:t>
      </w:r>
      <w:r w:rsidR="00D52390" w:rsidRPr="00680B11">
        <w:rPr>
          <w:rFonts w:ascii="Times New Roman" w:hAnsi="Times New Roman" w:cs="Times New Roman"/>
          <w:b/>
        </w:rPr>
        <w:t>Rješenje Ministarstva za zaštitu okoliša i energetike</w:t>
      </w:r>
      <w:r w:rsidR="00D52390" w:rsidRPr="00680B11">
        <w:rPr>
          <w:rFonts w:ascii="Times New Roman" w:hAnsi="Times New Roman" w:cs="Times New Roman"/>
        </w:rPr>
        <w:t xml:space="preserve"> o izdavanju dozvole za obavljanje djelatnosti prikupljanja, provjere propuštanja, ugradnje i održavanja ili servisiranja rashladnih i klimatizacijskih uređaja i opreme, dizalica topline koji sadrže kontrolirane tvari ili </w:t>
      </w:r>
      <w:proofErr w:type="spellStart"/>
      <w:r w:rsidR="00D52390" w:rsidRPr="00680B11">
        <w:rPr>
          <w:rFonts w:ascii="Times New Roman" w:hAnsi="Times New Roman" w:cs="Times New Roman"/>
        </w:rPr>
        <w:t>fluorirane</w:t>
      </w:r>
      <w:proofErr w:type="spellEnd"/>
      <w:r w:rsidR="00D52390" w:rsidRPr="00680B11">
        <w:rPr>
          <w:rFonts w:ascii="Times New Roman" w:hAnsi="Times New Roman" w:cs="Times New Roman"/>
        </w:rPr>
        <w:t xml:space="preserve"> stakleničke plinove ili o njima ovise.</w:t>
      </w:r>
    </w:p>
    <w:p w:rsidR="00680B11" w:rsidRPr="00680B11" w:rsidRDefault="00680B11" w:rsidP="00680B11">
      <w:pPr>
        <w:spacing w:after="0" w:line="240" w:lineRule="auto"/>
        <w:rPr>
          <w:rFonts w:ascii="Times New Roman" w:eastAsia="Calibri" w:hAnsi="Times New Roman" w:cs="Times New Roman"/>
          <w:b/>
          <w:lang w:eastAsia="hr-HR"/>
        </w:rPr>
      </w:pPr>
    </w:p>
    <w:p w:rsidR="00D52390" w:rsidRPr="00680B11" w:rsidRDefault="00680B11" w:rsidP="00680B11">
      <w:pPr>
        <w:spacing w:after="0" w:line="240" w:lineRule="auto"/>
        <w:rPr>
          <w:rFonts w:ascii="Times New Roman" w:eastAsia="Calibri" w:hAnsi="Times New Roman" w:cs="Times New Roman"/>
          <w:b/>
          <w:u w:val="single"/>
        </w:rPr>
      </w:pPr>
      <w:r w:rsidRPr="00680B11">
        <w:rPr>
          <w:rFonts w:ascii="Times New Roman" w:hAnsi="Times New Roman" w:cs="Times New Roman"/>
          <w:b/>
        </w:rPr>
        <w:t>V.</w:t>
      </w:r>
      <w:r w:rsidRPr="00680B11">
        <w:rPr>
          <w:rFonts w:ascii="Times New Roman" w:hAnsi="Times New Roman" w:cs="Times New Roman"/>
        </w:rPr>
        <w:t xml:space="preserve"> </w:t>
      </w:r>
      <w:r>
        <w:rPr>
          <w:rFonts w:ascii="Times New Roman" w:hAnsi="Times New Roman" w:cs="Times New Roman"/>
        </w:rPr>
        <w:t xml:space="preserve"> </w:t>
      </w:r>
      <w:r w:rsidR="00D52390" w:rsidRPr="00680B11">
        <w:rPr>
          <w:rFonts w:ascii="Times New Roman" w:hAnsi="Times New Roman" w:cs="Times New Roman"/>
        </w:rPr>
        <w:t xml:space="preserve">U svrhu dokaza tehničke i stručne sposobnosti ponuditelji dostavljaju </w:t>
      </w:r>
      <w:r w:rsidR="00D52390" w:rsidRPr="00680B11">
        <w:rPr>
          <w:rFonts w:ascii="Times New Roman" w:hAnsi="Times New Roman" w:cs="Times New Roman"/>
          <w:b/>
          <w:u w:val="single"/>
        </w:rPr>
        <w:t xml:space="preserve">Izjavu o stručnim kvalifikacijama zaposlenika </w:t>
      </w:r>
      <w:r w:rsidR="00D52390" w:rsidRPr="00680B11">
        <w:rPr>
          <w:rFonts w:ascii="Times New Roman" w:hAnsi="Times New Roman" w:cs="Times New Roman"/>
          <w:b/>
        </w:rPr>
        <w:t xml:space="preserve"> - </w:t>
      </w:r>
      <w:r w:rsidR="00D52390" w:rsidRPr="00680B11">
        <w:rPr>
          <w:rFonts w:ascii="Times New Roman" w:hAnsi="Times New Roman" w:cs="Times New Roman"/>
        </w:rPr>
        <w:t>Izjava sadrži p</w:t>
      </w:r>
      <w:r w:rsidR="00D52390" w:rsidRPr="00680B11">
        <w:rPr>
          <w:rFonts w:ascii="Times New Roman" w:eastAsia="Calibri" w:hAnsi="Times New Roman" w:cs="Times New Roman"/>
        </w:rPr>
        <w:t xml:space="preserve">opis obrazovnih i stručnih kvalifikacija pružatelja usluge i/ili osoba njegova rukovodećeg kadra, a posebice osobe ili osoba odgovornih za pružanje usluge u KBC-u Osijek. Uz Izjavu ponuditelji su dužni </w:t>
      </w:r>
      <w:r w:rsidR="00D52390" w:rsidRPr="00680B11">
        <w:rPr>
          <w:rFonts w:ascii="Times New Roman" w:eastAsia="Calibri" w:hAnsi="Times New Roman" w:cs="Times New Roman"/>
          <w:b/>
          <w:u w:val="single"/>
        </w:rPr>
        <w:t>za servisera dostaviti: Uvjerenje o uspješno završenom programu obuke za održavanje i rukovanje rashladnim i klima uređajima.</w:t>
      </w:r>
      <w:r w:rsidR="00D52390" w:rsidRPr="00680B11">
        <w:rPr>
          <w:rFonts w:ascii="Times New Roman" w:eastAsia="Calibri" w:hAnsi="Times New Roman" w:cs="Times New Roman"/>
          <w:u w:val="single"/>
        </w:rPr>
        <w:t xml:space="preserve"> </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680B11" w:rsidRDefault="00680B11" w:rsidP="00680B11">
      <w:pPr>
        <w:spacing w:after="0" w:line="240" w:lineRule="auto"/>
        <w:rPr>
          <w:rFonts w:ascii="Times New Roman" w:eastAsia="Calibri" w:hAnsi="Times New Roman" w:cs="Times New Roman"/>
          <w:b/>
        </w:rPr>
      </w:pPr>
      <w:r w:rsidRPr="00680B11">
        <w:rPr>
          <w:rFonts w:ascii="Times New Roman" w:eastAsia="Calibri" w:hAnsi="Times New Roman" w:cs="Times New Roman"/>
          <w:b/>
        </w:rPr>
        <w:t xml:space="preserve"> IV.</w:t>
      </w:r>
      <w:r w:rsidRPr="00680B11">
        <w:rPr>
          <w:rFonts w:ascii="Times New Roman" w:eastAsia="Calibri" w:hAnsi="Times New Roman" w:cs="Times New Roman"/>
        </w:rPr>
        <w:t xml:space="preserve"> </w:t>
      </w:r>
      <w:r w:rsidR="00D52390" w:rsidRPr="00680B11">
        <w:rPr>
          <w:rFonts w:ascii="Times New Roman" w:eastAsia="Calibri" w:hAnsi="Times New Roman" w:cs="Times New Roman"/>
        </w:rPr>
        <w:t xml:space="preserve">Potpisan i ovjeren </w:t>
      </w:r>
      <w:r w:rsidR="00D52390" w:rsidRPr="00680B11">
        <w:rPr>
          <w:rFonts w:ascii="Times New Roman" w:eastAsia="Calibri" w:hAnsi="Times New Roman" w:cs="Times New Roman"/>
          <w:b/>
          <w:u w:val="single"/>
        </w:rPr>
        <w:t>Prijedlog ugovora o pružanju usluge</w:t>
      </w:r>
      <w:r w:rsidR="00D52390" w:rsidRPr="00680B11">
        <w:rPr>
          <w:rFonts w:ascii="Times New Roman" w:eastAsia="Calibri" w:hAnsi="Times New Roman" w:cs="Times New Roman"/>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8B4802" w:rsidRDefault="00A56D65" w:rsidP="00A56D65">
      <w:pPr>
        <w:spacing w:after="0" w:line="240" w:lineRule="auto"/>
        <w:ind w:left="708" w:hanging="708"/>
        <w:jc w:val="both"/>
        <w:rPr>
          <w:rFonts w:ascii="Times New Roman" w:eastAsia="Times New Roman" w:hAnsi="Times New Roman" w:cs="Times New Roman"/>
          <w:lang w:eastAsia="hr-HR"/>
        </w:rPr>
      </w:pPr>
      <w:r>
        <w:rPr>
          <w:rFonts w:ascii="Times New Roman" w:eastAsia="Times New Roman" w:hAnsi="Times New Roman" w:cs="Times New Roman"/>
          <w:lang w:eastAsia="hr-HR"/>
        </w:rPr>
        <w:t>VI</w:t>
      </w:r>
      <w:r w:rsidR="00680B11">
        <w:rPr>
          <w:rFonts w:ascii="Times New Roman" w:eastAsia="Times New Roman" w:hAnsi="Times New Roman" w:cs="Times New Roman"/>
          <w:lang w:eastAsia="hr-HR"/>
        </w:rPr>
        <w:t>I</w:t>
      </w:r>
      <w:r>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ab/>
      </w:r>
      <w:r w:rsidRPr="008B4802">
        <w:rPr>
          <w:rFonts w:ascii="Times New Roman" w:hAnsi="Times New Roman" w:cs="Times New Roman"/>
          <w:b/>
        </w:rPr>
        <w:t xml:space="preserve">Izjavu o vremenu odaziva na popravak, </w:t>
      </w:r>
      <w:r w:rsidRPr="008B4802">
        <w:rPr>
          <w:rFonts w:ascii="Times New Roman" w:hAnsi="Times New Roman" w:cs="Times New Roman"/>
        </w:rPr>
        <w:t xml:space="preserve">kojom gospodarski subjekt izjavljuje da će se po  zaprimljenom pozivu  Naručitelja odazvati na izvršenje predmetne usluge u  prostorije Kliničkog bolničkog centra Osijek, J. </w:t>
      </w:r>
      <w:proofErr w:type="spellStart"/>
      <w:r w:rsidRPr="008B4802">
        <w:rPr>
          <w:rFonts w:ascii="Times New Roman" w:hAnsi="Times New Roman" w:cs="Times New Roman"/>
        </w:rPr>
        <w:t>Huttlera</w:t>
      </w:r>
      <w:proofErr w:type="spellEnd"/>
      <w:r w:rsidRPr="008B4802">
        <w:rPr>
          <w:rFonts w:ascii="Times New Roman" w:hAnsi="Times New Roman" w:cs="Times New Roman"/>
        </w:rPr>
        <w:t xml:space="preserve"> 4, 31000 Osijek, u vremenskom roku</w:t>
      </w:r>
      <w:r w:rsidRPr="008B4802">
        <w:rPr>
          <w:rFonts w:ascii="Times New Roman" w:hAnsi="Times New Roman" w:cs="Times New Roman"/>
          <w:b/>
        </w:rPr>
        <w:t xml:space="preserve"> </w:t>
      </w:r>
      <w:r w:rsidRPr="008B4802">
        <w:rPr>
          <w:rFonts w:ascii="Times New Roman" w:hAnsi="Times New Roman" w:cs="Times New Roman"/>
        </w:rPr>
        <w:t>do 24 sata po zaprimljenom pozivu.</w:t>
      </w:r>
    </w:p>
    <w:p w:rsidR="00A56D65" w:rsidRDefault="00A56D65"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16" w:name="_Toc461013745"/>
      <w:bookmarkStart w:id="117" w:name="_Toc474478058"/>
      <w:bookmarkStart w:id="118" w:name="_Toc474751462"/>
      <w:bookmarkStart w:id="119" w:name="_Toc474751517"/>
      <w:bookmarkStart w:id="120" w:name="_Toc474751571"/>
      <w:bookmarkStart w:id="121" w:name="_Toc475006596"/>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22" w:name="_Toc105411818"/>
      <w:r w:rsidRPr="00D52390">
        <w:rPr>
          <w:rFonts w:ascii="Times New Roman" w:eastAsia="Times New Roman" w:hAnsi="Times New Roman" w:cs="Times New Roman"/>
          <w:b/>
          <w:bCs/>
          <w:color w:val="000000"/>
          <w:sz w:val="24"/>
          <w:szCs w:val="28"/>
        </w:rPr>
        <w:t>4. PODACI O PONUDI</w:t>
      </w:r>
      <w:bookmarkEnd w:id="116"/>
      <w:bookmarkEnd w:id="117"/>
      <w:bookmarkEnd w:id="118"/>
      <w:bookmarkEnd w:id="119"/>
      <w:bookmarkEnd w:id="120"/>
      <w:bookmarkEnd w:id="121"/>
      <w:bookmarkEnd w:id="12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23" w:name="_Toc437413101"/>
      <w:bookmarkStart w:id="124" w:name="_Toc440616571"/>
      <w:bookmarkStart w:id="125" w:name="_Toc461013746"/>
      <w:bookmarkStart w:id="126" w:name="_Toc474478059"/>
      <w:bookmarkStart w:id="127" w:name="_Toc474751463"/>
      <w:bookmarkStart w:id="128" w:name="_Toc474751518"/>
      <w:bookmarkStart w:id="129" w:name="_Toc474751572"/>
      <w:bookmarkStart w:id="130" w:name="_Toc475006597"/>
      <w:bookmarkStart w:id="131" w:name="_Toc105411819"/>
      <w:r w:rsidRPr="00D52390">
        <w:rPr>
          <w:rFonts w:ascii="Times New Roman" w:eastAsia="Times New Roman" w:hAnsi="Times New Roman" w:cs="Times New Roman"/>
          <w:b/>
          <w:bCs/>
          <w:iCs/>
          <w:sz w:val="24"/>
          <w:szCs w:val="28"/>
        </w:rPr>
        <w:t>4.1</w:t>
      </w:r>
      <w:bookmarkStart w:id="132" w:name="_Toc461013747"/>
      <w:bookmarkStart w:id="133" w:name="_Toc474478060"/>
      <w:bookmarkEnd w:id="123"/>
      <w:bookmarkEnd w:id="124"/>
      <w:bookmarkEnd w:id="125"/>
      <w:bookmarkEnd w:id="126"/>
      <w:r w:rsidRPr="00D52390">
        <w:rPr>
          <w:rFonts w:ascii="Times New Roman" w:eastAsia="Times New Roman" w:hAnsi="Times New Roman" w:cs="Times New Roman"/>
          <w:b/>
          <w:bCs/>
          <w:iCs/>
          <w:sz w:val="24"/>
          <w:szCs w:val="28"/>
        </w:rPr>
        <w:t>.  Sadržaj ponude</w:t>
      </w:r>
      <w:bookmarkEnd w:id="127"/>
      <w:bookmarkEnd w:id="128"/>
      <w:bookmarkEnd w:id="129"/>
      <w:bookmarkEnd w:id="130"/>
      <w:bookmarkEnd w:id="131"/>
      <w:bookmarkEnd w:id="132"/>
      <w:bookmarkEnd w:id="13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34" w:name="_Toc424820279"/>
      <w:bookmarkStart w:id="135" w:name="_Toc440616573"/>
      <w:bookmarkStart w:id="136" w:name="_Toc461013748"/>
      <w:bookmarkStart w:id="137" w:name="_Toc474478061"/>
      <w:bookmarkStart w:id="138" w:name="_Toc474751464"/>
      <w:bookmarkStart w:id="139" w:name="_Toc474751519"/>
      <w:bookmarkStart w:id="140" w:name="_Toc474751573"/>
      <w:bookmarkStart w:id="141"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2" w:name="_Toc105411820"/>
      <w:r w:rsidRPr="00D52390">
        <w:rPr>
          <w:rFonts w:ascii="Times New Roman" w:eastAsia="Times New Roman" w:hAnsi="Times New Roman" w:cs="Times New Roman"/>
          <w:b/>
          <w:bCs/>
          <w:iCs/>
          <w:sz w:val="24"/>
          <w:szCs w:val="28"/>
        </w:rPr>
        <w:t>4.2</w:t>
      </w:r>
      <w:bookmarkEnd w:id="134"/>
      <w:bookmarkEnd w:id="135"/>
      <w:bookmarkEnd w:id="136"/>
      <w:bookmarkEnd w:id="137"/>
      <w:bookmarkEnd w:id="138"/>
      <w:bookmarkEnd w:id="139"/>
      <w:bookmarkEnd w:id="140"/>
      <w:bookmarkEnd w:id="141"/>
      <w:r w:rsidRPr="00D52390">
        <w:rPr>
          <w:rFonts w:ascii="Times New Roman" w:eastAsia="Times New Roman" w:hAnsi="Times New Roman" w:cs="Times New Roman"/>
          <w:b/>
          <w:bCs/>
          <w:iCs/>
          <w:sz w:val="24"/>
          <w:szCs w:val="28"/>
        </w:rPr>
        <w:t>. Datum, vrijeme, mjesto i način dostave ponuda</w:t>
      </w:r>
      <w:bookmarkEnd w:id="142"/>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ponuda je: </w:t>
      </w:r>
      <w:r w:rsidR="001B1C3B">
        <w:rPr>
          <w:rFonts w:ascii="Times New Roman" w:eastAsia="Times New Roman" w:hAnsi="Times New Roman" w:cs="Times New Roman"/>
          <w:b/>
          <w:bCs/>
          <w:sz w:val="24"/>
          <w:szCs w:val="24"/>
          <w:u w:val="single"/>
          <w:lang w:eastAsia="hr-HR"/>
        </w:rPr>
        <w:t>01</w:t>
      </w:r>
      <w:r w:rsidR="00640D65" w:rsidRPr="00487CB8">
        <w:rPr>
          <w:rFonts w:ascii="Times New Roman" w:eastAsia="Times New Roman" w:hAnsi="Times New Roman" w:cs="Times New Roman"/>
          <w:b/>
          <w:bCs/>
          <w:sz w:val="24"/>
          <w:szCs w:val="24"/>
          <w:u w:val="single"/>
          <w:lang w:eastAsia="hr-HR"/>
        </w:rPr>
        <w:t>.0</w:t>
      </w:r>
      <w:r w:rsidR="001B1C3B">
        <w:rPr>
          <w:rFonts w:ascii="Times New Roman" w:eastAsia="Times New Roman" w:hAnsi="Times New Roman" w:cs="Times New Roman"/>
          <w:b/>
          <w:bCs/>
          <w:sz w:val="24"/>
          <w:szCs w:val="24"/>
          <w:u w:val="single"/>
          <w:lang w:eastAsia="hr-HR"/>
        </w:rPr>
        <w:t>7</w:t>
      </w:r>
      <w:r w:rsidR="006E0E1C">
        <w:rPr>
          <w:rFonts w:ascii="Times New Roman" w:eastAsia="Times New Roman" w:hAnsi="Times New Roman" w:cs="Times New Roman"/>
          <w:b/>
          <w:bCs/>
          <w:sz w:val="24"/>
          <w:szCs w:val="24"/>
          <w:u w:val="single"/>
          <w:lang w:eastAsia="hr-HR"/>
        </w:rPr>
        <w:t>. 202</w:t>
      </w:r>
      <w:r w:rsidR="008B6FDD">
        <w:rPr>
          <w:rFonts w:ascii="Times New Roman" w:eastAsia="Times New Roman" w:hAnsi="Times New Roman" w:cs="Times New Roman"/>
          <w:b/>
          <w:bCs/>
          <w:sz w:val="24"/>
          <w:szCs w:val="24"/>
          <w:u w:val="single"/>
          <w:lang w:eastAsia="hr-HR"/>
        </w:rPr>
        <w:t>2</w:t>
      </w:r>
      <w:r w:rsidRPr="00487CB8">
        <w:rPr>
          <w:rFonts w:ascii="Times New Roman" w:eastAsia="Times New Roman" w:hAnsi="Times New Roman" w:cs="Times New Roman"/>
          <w:b/>
          <w:bCs/>
          <w:sz w:val="24"/>
          <w:szCs w:val="24"/>
          <w:u w:val="single"/>
          <w:lang w:eastAsia="hr-HR"/>
        </w:rPr>
        <w:t>. godine do 1</w:t>
      </w:r>
      <w:r w:rsidR="008B6FDD">
        <w:rPr>
          <w:rFonts w:ascii="Times New Roman" w:eastAsia="Times New Roman" w:hAnsi="Times New Roman" w:cs="Times New Roman"/>
          <w:b/>
          <w:bCs/>
          <w:sz w:val="24"/>
          <w:szCs w:val="24"/>
          <w:u w:val="single"/>
          <w:lang w:eastAsia="hr-HR"/>
        </w:rPr>
        <w:t>2</w:t>
      </w:r>
      <w:r w:rsidRPr="00487CB8">
        <w:rPr>
          <w:rFonts w:ascii="Times New Roman" w:eastAsia="Times New Roman" w:hAnsi="Times New Roman" w:cs="Times New Roman"/>
          <w:b/>
          <w:bCs/>
          <w:sz w:val="24"/>
          <w:szCs w:val="24"/>
          <w:u w:val="single"/>
          <w:lang w:eastAsia="hr-HR"/>
        </w:rPr>
        <w:t>:00 sati</w:t>
      </w:r>
      <w:r w:rsidRPr="00487CB8">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Pr="00D52390">
        <w:rPr>
          <w:rFonts w:ascii="Times New Roman" w:eastAsia="Times New Roman" w:hAnsi="Times New Roman" w:cs="Times New Roman"/>
          <w:b/>
          <w:bCs/>
          <w:i/>
          <w:lang w:eastAsia="hr-HR"/>
        </w:rPr>
        <w:t>Godišnji servis malih rashladnih uređaja“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DC6C1F">
        <w:rPr>
          <w:rFonts w:ascii="Times New Roman" w:eastAsia="Times New Roman" w:hAnsi="Times New Roman" w:cs="Times New Roman"/>
          <w:b/>
          <w:bCs/>
          <w:lang w:eastAsia="hr-HR"/>
        </w:rPr>
        <w:t>JN-2</w:t>
      </w:r>
      <w:r w:rsidR="008B6FDD">
        <w:rPr>
          <w:rFonts w:ascii="Times New Roman" w:eastAsia="Times New Roman" w:hAnsi="Times New Roman" w:cs="Times New Roman"/>
          <w:b/>
          <w:bCs/>
          <w:lang w:eastAsia="hr-HR"/>
        </w:rPr>
        <w:t>2</w:t>
      </w:r>
      <w:r w:rsidR="00DC6C1F">
        <w:rPr>
          <w:rFonts w:ascii="Times New Roman" w:eastAsia="Times New Roman" w:hAnsi="Times New Roman" w:cs="Times New Roman"/>
          <w:b/>
          <w:bCs/>
          <w:lang w:eastAsia="hr-HR"/>
        </w:rPr>
        <w:t>/</w:t>
      </w:r>
      <w:r w:rsidR="008B6FDD">
        <w:rPr>
          <w:rFonts w:ascii="Times New Roman" w:eastAsia="Times New Roman" w:hAnsi="Times New Roman" w:cs="Times New Roman"/>
          <w:b/>
          <w:bCs/>
          <w:lang w:eastAsia="hr-HR"/>
        </w:rPr>
        <w:t>5</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43" w:name="_Toc474751467"/>
      <w:bookmarkStart w:id="144" w:name="_Toc474751522"/>
      <w:bookmarkStart w:id="145" w:name="_Toc474751576"/>
      <w:bookmarkStart w:id="146" w:name="_Toc475006601"/>
      <w:bookmarkStart w:id="147" w:name="_Toc461013752"/>
      <w:bookmarkStart w:id="148"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9" w:name="_Toc105411821"/>
      <w:r w:rsidRPr="00D52390">
        <w:rPr>
          <w:rFonts w:ascii="Times New Roman" w:eastAsia="Times New Roman" w:hAnsi="Times New Roman" w:cs="Times New Roman"/>
          <w:b/>
          <w:bCs/>
          <w:iCs/>
          <w:sz w:val="24"/>
          <w:szCs w:val="28"/>
        </w:rPr>
        <w:t>4.3. Rok valjanosti ponude</w:t>
      </w:r>
      <w:bookmarkEnd w:id="14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50" w:name="_Toc105411822"/>
      <w:r w:rsidRPr="00D52390">
        <w:rPr>
          <w:rFonts w:ascii="Times New Roman" w:eastAsia="Times New Roman" w:hAnsi="Times New Roman" w:cs="Times New Roman"/>
          <w:b/>
          <w:bCs/>
          <w:iCs/>
          <w:sz w:val="24"/>
          <w:szCs w:val="28"/>
        </w:rPr>
        <w:t>4.4. Kriterij za odabir ponude</w:t>
      </w:r>
      <w:bookmarkEnd w:id="150"/>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51" w:name="_Toc105411823"/>
      <w:r w:rsidRPr="00D52390">
        <w:rPr>
          <w:rFonts w:ascii="Times New Roman" w:eastAsia="Times New Roman" w:hAnsi="Times New Roman" w:cs="Times New Roman"/>
          <w:b/>
          <w:bCs/>
          <w:iCs/>
          <w:sz w:val="24"/>
          <w:szCs w:val="28"/>
        </w:rPr>
        <w:t>4.5. Cijena i valuta ponude</w:t>
      </w:r>
      <w:bookmarkEnd w:id="143"/>
      <w:bookmarkEnd w:id="144"/>
      <w:bookmarkEnd w:id="145"/>
      <w:bookmarkEnd w:id="146"/>
      <w:bookmarkEnd w:id="15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52" w:name="_Toc461013755"/>
      <w:bookmarkStart w:id="153" w:name="_Toc474478068"/>
      <w:bookmarkStart w:id="154" w:name="_Toc474751468"/>
      <w:bookmarkStart w:id="155" w:name="_Toc474751523"/>
      <w:bookmarkStart w:id="156" w:name="_Toc474751577"/>
      <w:bookmarkStart w:id="157" w:name="_Toc475006602"/>
      <w:bookmarkEnd w:id="147"/>
      <w:bookmarkEnd w:id="14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58" w:name="_Toc105411824"/>
      <w:r w:rsidRPr="00D52390">
        <w:rPr>
          <w:rFonts w:ascii="Times New Roman" w:eastAsia="Times New Roman" w:hAnsi="Times New Roman" w:cs="Times New Roman"/>
          <w:b/>
          <w:bCs/>
          <w:iCs/>
          <w:sz w:val="24"/>
          <w:szCs w:val="28"/>
        </w:rPr>
        <w:t xml:space="preserve">4.6. </w:t>
      </w:r>
      <w:bookmarkStart w:id="159" w:name="_Toc461013758"/>
      <w:bookmarkStart w:id="160" w:name="_Toc474478071"/>
      <w:bookmarkStart w:id="161" w:name="_Toc474751471"/>
      <w:bookmarkStart w:id="162" w:name="_Toc474751526"/>
      <w:bookmarkStart w:id="163" w:name="_Toc474751580"/>
      <w:bookmarkStart w:id="164" w:name="_Toc475006605"/>
      <w:bookmarkEnd w:id="152"/>
      <w:bookmarkEnd w:id="153"/>
      <w:bookmarkEnd w:id="154"/>
      <w:bookmarkEnd w:id="155"/>
      <w:bookmarkEnd w:id="156"/>
      <w:bookmarkEnd w:id="157"/>
      <w:r w:rsidRPr="00D52390">
        <w:rPr>
          <w:rFonts w:ascii="Times New Roman" w:eastAsia="Times New Roman" w:hAnsi="Times New Roman" w:cs="Times New Roman"/>
          <w:b/>
          <w:bCs/>
          <w:iCs/>
          <w:sz w:val="24"/>
          <w:szCs w:val="28"/>
        </w:rPr>
        <w:t>Jezik i pismo ponude</w:t>
      </w:r>
      <w:bookmarkEnd w:id="158"/>
      <w:bookmarkEnd w:id="159"/>
      <w:bookmarkEnd w:id="160"/>
      <w:bookmarkEnd w:id="161"/>
      <w:bookmarkEnd w:id="162"/>
      <w:bookmarkEnd w:id="163"/>
      <w:bookmarkEnd w:id="164"/>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65" w:name="_Toc461013759"/>
      <w:bookmarkStart w:id="166" w:name="_Toc474478072"/>
      <w:bookmarkStart w:id="167" w:name="_Toc474751472"/>
      <w:bookmarkStart w:id="168" w:name="_Toc474751527"/>
      <w:bookmarkStart w:id="169" w:name="_Toc474751581"/>
      <w:bookmarkStart w:id="170" w:name="_Toc475006606"/>
      <w:bookmarkStart w:id="171" w:name="_Toc105411825"/>
      <w:r w:rsidRPr="00D52390">
        <w:rPr>
          <w:rFonts w:ascii="Times New Roman" w:eastAsia="Times New Roman" w:hAnsi="Times New Roman" w:cs="Times New Roman"/>
          <w:b/>
          <w:bCs/>
          <w:color w:val="000000"/>
          <w:sz w:val="24"/>
          <w:szCs w:val="28"/>
        </w:rPr>
        <w:lastRenderedPageBreak/>
        <w:t>5.  OSTALE ODREDBE</w:t>
      </w:r>
      <w:bookmarkEnd w:id="165"/>
      <w:bookmarkEnd w:id="166"/>
      <w:bookmarkEnd w:id="167"/>
      <w:bookmarkEnd w:id="168"/>
      <w:bookmarkEnd w:id="169"/>
      <w:bookmarkEnd w:id="170"/>
      <w:bookmarkEnd w:id="171"/>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72" w:name="_Toc461013767"/>
      <w:bookmarkStart w:id="173" w:name="_Toc474478080"/>
      <w:bookmarkStart w:id="174" w:name="_Toc474751480"/>
      <w:bookmarkStart w:id="175" w:name="_Toc474751534"/>
      <w:bookmarkStart w:id="176" w:name="_Toc474751588"/>
      <w:bookmarkStart w:id="177" w:name="_Toc475006613"/>
      <w:bookmarkStart w:id="178" w:name="_Toc105411826"/>
      <w:r w:rsidRPr="00D52390">
        <w:rPr>
          <w:rFonts w:ascii="Times New Roman" w:eastAsia="Times New Roman" w:hAnsi="Times New Roman" w:cs="Times New Roman"/>
          <w:b/>
          <w:bCs/>
          <w:iCs/>
          <w:sz w:val="24"/>
          <w:szCs w:val="28"/>
        </w:rPr>
        <w:t>5.</w:t>
      </w:r>
      <w:r w:rsidR="008B6FDD">
        <w:rPr>
          <w:rFonts w:ascii="Times New Roman" w:eastAsia="Times New Roman" w:hAnsi="Times New Roman" w:cs="Times New Roman"/>
          <w:b/>
          <w:bCs/>
          <w:iCs/>
          <w:sz w:val="24"/>
          <w:szCs w:val="28"/>
        </w:rPr>
        <w:t>1</w:t>
      </w:r>
      <w:r w:rsidRPr="00D52390">
        <w:rPr>
          <w:rFonts w:ascii="Times New Roman" w:eastAsia="Times New Roman" w:hAnsi="Times New Roman" w:cs="Times New Roman"/>
          <w:b/>
          <w:bCs/>
          <w:iCs/>
          <w:sz w:val="24"/>
          <w:szCs w:val="28"/>
        </w:rPr>
        <w:t>. Rok za donošenje odluke o odabiru ili odluke o poništenju</w:t>
      </w:r>
      <w:bookmarkEnd w:id="172"/>
      <w:bookmarkEnd w:id="173"/>
      <w:bookmarkEnd w:id="174"/>
      <w:bookmarkEnd w:id="175"/>
      <w:bookmarkEnd w:id="176"/>
      <w:bookmarkEnd w:id="177"/>
      <w:bookmarkEnd w:id="17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79" w:name="_Toc461013768"/>
      <w:bookmarkStart w:id="180" w:name="_Toc474478081"/>
      <w:bookmarkStart w:id="181" w:name="_Toc474751481"/>
      <w:bookmarkStart w:id="182" w:name="_Toc474751535"/>
      <w:bookmarkStart w:id="183" w:name="_Toc474751589"/>
      <w:bookmarkStart w:id="184" w:name="_Toc475006614"/>
      <w:bookmarkStart w:id="185" w:name="_Toc105411827"/>
      <w:r w:rsidRPr="00D52390">
        <w:rPr>
          <w:rFonts w:ascii="Times New Roman" w:eastAsia="Times New Roman" w:hAnsi="Times New Roman" w:cs="Times New Roman"/>
          <w:b/>
          <w:bCs/>
          <w:iCs/>
          <w:sz w:val="24"/>
          <w:szCs w:val="28"/>
        </w:rPr>
        <w:t>5.</w:t>
      </w:r>
      <w:r w:rsidR="008B6FDD">
        <w:rPr>
          <w:rFonts w:ascii="Times New Roman" w:eastAsia="Times New Roman" w:hAnsi="Times New Roman" w:cs="Times New Roman"/>
          <w:b/>
          <w:bCs/>
          <w:iCs/>
          <w:sz w:val="24"/>
          <w:szCs w:val="28"/>
        </w:rPr>
        <w:t>2</w:t>
      </w:r>
      <w:r w:rsidRPr="00D52390">
        <w:rPr>
          <w:rFonts w:ascii="Times New Roman" w:eastAsia="Times New Roman" w:hAnsi="Times New Roman" w:cs="Times New Roman"/>
          <w:b/>
          <w:bCs/>
          <w:iCs/>
          <w:sz w:val="24"/>
          <w:szCs w:val="28"/>
        </w:rPr>
        <w:t>. Rok, način i uvjeti plaćanja</w:t>
      </w:r>
      <w:bookmarkEnd w:id="179"/>
      <w:bookmarkEnd w:id="180"/>
      <w:bookmarkEnd w:id="181"/>
      <w:bookmarkEnd w:id="182"/>
      <w:bookmarkEnd w:id="183"/>
      <w:bookmarkEnd w:id="184"/>
      <w:bookmarkEnd w:id="185"/>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86" w:name="_Toc461013769"/>
      <w:bookmarkStart w:id="187" w:name="_Toc474478082"/>
      <w:bookmarkStart w:id="188" w:name="_Toc474751482"/>
      <w:bookmarkStart w:id="189" w:name="_Toc474751536"/>
      <w:bookmarkStart w:id="190" w:name="_Toc474751590"/>
      <w:bookmarkStart w:id="191"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86"/>
    <w:bookmarkEnd w:id="187"/>
    <w:bookmarkEnd w:id="188"/>
    <w:bookmarkEnd w:id="189"/>
    <w:bookmarkEnd w:id="190"/>
    <w:bookmarkEnd w:id="191"/>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192" w:name="_Toc474751489"/>
      <w:bookmarkStart w:id="193" w:name="_Toc474751543"/>
      <w:bookmarkStart w:id="194" w:name="_Toc474751597"/>
      <w:bookmarkStart w:id="195"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196" w:name="_Toc105411828"/>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19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DC6C1F">
        <w:rPr>
          <w:rFonts w:ascii="Times New Roman" w:eastAsia="Times New Roman" w:hAnsi="Times New Roman" w:cs="Arial"/>
          <w:b/>
          <w:lang w:eastAsia="hr-HR"/>
        </w:rPr>
        <w:t>JN-2</w:t>
      </w:r>
      <w:r w:rsidR="008B6FDD">
        <w:rPr>
          <w:rFonts w:ascii="Times New Roman" w:eastAsia="Times New Roman" w:hAnsi="Times New Roman" w:cs="Arial"/>
          <w:b/>
          <w:lang w:eastAsia="hr-HR"/>
        </w:rPr>
        <w:t>2</w:t>
      </w:r>
      <w:r w:rsidR="00DC6C1F">
        <w:rPr>
          <w:rFonts w:ascii="Times New Roman" w:eastAsia="Times New Roman" w:hAnsi="Times New Roman" w:cs="Arial"/>
          <w:b/>
          <w:lang w:eastAsia="hr-HR"/>
        </w:rPr>
        <w:t>/</w:t>
      </w:r>
      <w:r w:rsidR="008B6FDD">
        <w:rPr>
          <w:rFonts w:ascii="Times New Roman" w:eastAsia="Times New Roman" w:hAnsi="Times New Roman" w:cs="Arial"/>
          <w:b/>
          <w:lang w:eastAsia="hr-HR"/>
        </w:rPr>
        <w:t>5</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6A1FCF">
        <w:trPr>
          <w:trHeight w:val="489"/>
        </w:trPr>
        <w:tc>
          <w:tcPr>
            <w:tcW w:w="3652" w:type="dxa"/>
            <w:shd w:val="clear" w:color="auto" w:fill="auto"/>
            <w:vAlign w:val="center"/>
          </w:tcPr>
          <w:p w:rsidR="00D52390" w:rsidRPr="00D52390" w:rsidRDefault="00D52390" w:rsidP="006A1FCF">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6A1FCF" w:rsidRPr="00D52390" w:rsidTr="00105AB6">
        <w:tc>
          <w:tcPr>
            <w:tcW w:w="3652" w:type="dxa"/>
            <w:shd w:val="clear" w:color="auto" w:fill="auto"/>
            <w:vAlign w:val="center"/>
          </w:tcPr>
          <w:p w:rsidR="006A1FCF" w:rsidRPr="00D52390" w:rsidRDefault="006A1FCF" w:rsidP="00D52390">
            <w:pPr>
              <w:spacing w:after="200" w:line="360" w:lineRule="auto"/>
              <w:rPr>
                <w:rFonts w:ascii="Times New Roman" w:eastAsia="Times New Roman" w:hAnsi="Times New Roman" w:cs="Times New Roman"/>
                <w:b/>
                <w:bCs/>
              </w:rPr>
            </w:pPr>
            <w:r>
              <w:rPr>
                <w:rFonts w:ascii="Times New Roman" w:eastAsia="Times New Roman" w:hAnsi="Times New Roman" w:cs="Times New Roman"/>
                <w:b/>
                <w:bCs/>
              </w:rPr>
              <w:t xml:space="preserve">Poslovna </w:t>
            </w:r>
            <w:r w:rsidRPr="00D52390">
              <w:rPr>
                <w:rFonts w:ascii="Times New Roman" w:eastAsia="Times New Roman" w:hAnsi="Times New Roman" w:cs="Times New Roman"/>
                <w:b/>
                <w:bCs/>
              </w:rPr>
              <w:t>banka:</w:t>
            </w:r>
          </w:p>
        </w:tc>
        <w:tc>
          <w:tcPr>
            <w:tcW w:w="5456" w:type="dxa"/>
            <w:shd w:val="clear" w:color="auto" w:fill="auto"/>
            <w:vAlign w:val="center"/>
          </w:tcPr>
          <w:p w:rsidR="006A1FCF" w:rsidRPr="00D52390" w:rsidRDefault="006A1FCF"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ind w:left="786"/>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DC6C1F">
        <w:rPr>
          <w:rFonts w:ascii="Times New Roman" w:eastAsia="Times New Roman" w:hAnsi="Times New Roman" w:cs="Arial"/>
          <w:b/>
          <w:lang w:eastAsia="hr-HR"/>
        </w:rPr>
        <w:t>JN-2</w:t>
      </w:r>
      <w:r w:rsidR="008B6FDD">
        <w:rPr>
          <w:rFonts w:ascii="Times New Roman" w:eastAsia="Times New Roman" w:hAnsi="Times New Roman" w:cs="Arial"/>
          <w:b/>
          <w:lang w:eastAsia="hr-HR"/>
        </w:rPr>
        <w:t>2</w:t>
      </w:r>
      <w:r w:rsidR="00DC6C1F">
        <w:rPr>
          <w:rFonts w:ascii="Times New Roman" w:eastAsia="Times New Roman" w:hAnsi="Times New Roman" w:cs="Arial"/>
          <w:b/>
          <w:lang w:eastAsia="hr-HR"/>
        </w:rPr>
        <w:t>/</w:t>
      </w:r>
      <w:r w:rsidR="008B6FDD">
        <w:rPr>
          <w:rFonts w:ascii="Times New Roman" w:eastAsia="Times New Roman" w:hAnsi="Times New Roman" w:cs="Arial"/>
          <w:b/>
          <w:lang w:eastAsia="hr-HR"/>
        </w:rPr>
        <w:t>5</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w:t>
      </w:r>
      <w:r w:rsidR="00DC6C1F">
        <w:rPr>
          <w:rFonts w:ascii="Times New Roman" w:eastAsia="Times New Roman" w:hAnsi="Times New Roman" w:cs="Times New Roman"/>
        </w:rPr>
        <w:t>2</w:t>
      </w:r>
      <w:r w:rsidR="008B6FDD">
        <w:rPr>
          <w:rFonts w:ascii="Times New Roman" w:eastAsia="Times New Roman" w:hAnsi="Times New Roman" w:cs="Times New Roman"/>
        </w:rPr>
        <w:t>2</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197" w:name="_Toc105411829"/>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197"/>
    </w:p>
    <w:p w:rsidR="00D52390" w:rsidRPr="00D52390" w:rsidRDefault="00D52390" w:rsidP="00D52390">
      <w:pPr>
        <w:spacing w:after="200" w:line="276" w:lineRule="auto"/>
        <w:jc w:val="both"/>
        <w:rPr>
          <w:rFonts w:ascii="Times New Roman" w:eastAsia="Times New Roman" w:hAnsi="Times New Roman" w:cs="Times New Roman"/>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Sukladno članku 265. stavak 2., a u vezi s člankom 251. ZJN 2016,  dajem slijedeću</w:t>
      </w:r>
    </w:p>
    <w:p w:rsidR="008B6FDD" w:rsidRPr="009E7EDA" w:rsidRDefault="008B6FDD" w:rsidP="008B6FDD">
      <w:pPr>
        <w:spacing w:after="120" w:line="240" w:lineRule="auto"/>
        <w:jc w:val="both"/>
        <w:rPr>
          <w:rFonts w:ascii="Times New Roman" w:eastAsia="Times New Roman" w:hAnsi="Times New Roman" w:cs="Times New Roman"/>
          <w:b/>
          <w:bCs/>
          <w:lang w:eastAsia="hr-HR"/>
        </w:rPr>
      </w:pPr>
    </w:p>
    <w:p w:rsidR="008B6FDD" w:rsidRPr="009E7EDA" w:rsidRDefault="008B6FDD" w:rsidP="008B6FDD">
      <w:pPr>
        <w:spacing w:after="120" w:line="240" w:lineRule="auto"/>
        <w:jc w:val="center"/>
        <w:rPr>
          <w:rFonts w:ascii="Times New Roman" w:eastAsia="Times New Roman" w:hAnsi="Times New Roman" w:cs="Times New Roman"/>
          <w:b/>
          <w:bCs/>
          <w:sz w:val="24"/>
          <w:szCs w:val="24"/>
          <w:lang w:eastAsia="hr-HR"/>
        </w:rPr>
      </w:pPr>
      <w:r w:rsidRPr="009E7EDA">
        <w:rPr>
          <w:rFonts w:ascii="Times New Roman" w:eastAsia="Times New Roman" w:hAnsi="Times New Roman" w:cs="Times New Roman"/>
          <w:b/>
          <w:bCs/>
          <w:sz w:val="24"/>
          <w:szCs w:val="24"/>
          <w:lang w:eastAsia="hr-HR"/>
        </w:rPr>
        <w:t>IZJAVU O NEKAŽNJAVANJU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kojom ja __________________________________________________________________</w:t>
      </w:r>
    </w:p>
    <w:p w:rsidR="008B6FDD" w:rsidRPr="009E7EDA" w:rsidRDefault="008B6FDD" w:rsidP="008B6FDD">
      <w:pPr>
        <w:spacing w:after="120" w:line="240" w:lineRule="auto"/>
        <w:ind w:left="4248"/>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(ime i prezime)</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iz _______________________________________________________________________</w:t>
      </w:r>
    </w:p>
    <w:p w:rsidR="008B6FDD" w:rsidRPr="009E7EDA" w:rsidRDefault="008B6FDD" w:rsidP="008B6FDD">
      <w:pPr>
        <w:spacing w:after="120" w:line="240" w:lineRule="auto"/>
        <w:ind w:left="4248"/>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(adresa stanovanja)</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broj osobne iskaznice: ____________________izdane od PP________________________</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_________________________________________________________________________</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(naziv, adresa i OIB gospodarskog subjekta)</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
          <w:bCs/>
          <w:lang w:eastAsia="hr-HR"/>
        </w:rPr>
        <w:t xml:space="preserve">pod materijalnom i kaznenom odgovornošću izjavljujem </w:t>
      </w:r>
      <w:r w:rsidRPr="009E7EDA">
        <w:rPr>
          <w:rFonts w:ascii="Times New Roman" w:eastAsia="Times New Roman" w:hAnsi="Times New Roman" w:cs="Times New Roman"/>
          <w:b/>
          <w:bCs/>
          <w:u w:val="single"/>
          <w:lang w:eastAsia="hr-HR"/>
        </w:rPr>
        <w:t>za sebe, za sve osobe koje su članovi upravnog, upravljačkog ili nadzornog tijela ili imaju ovlasti zastupanja, donošenja odluka ili nadzora gospodarskog subjekta te za gospodarski subjekt</w:t>
      </w:r>
      <w:r w:rsidRPr="009E7EDA">
        <w:rPr>
          <w:rFonts w:ascii="Times New Roman" w:eastAsia="Times New Roman" w:hAnsi="Times New Roman" w:cs="Times New Roman"/>
          <w:b/>
          <w:bCs/>
          <w:lang w:eastAsia="hr-HR"/>
        </w:rPr>
        <w:t xml:space="preserve">, da protiv mene osobno, protiv navedenih osoba niti protiv navedenog gospodarskog subjekta </w:t>
      </w:r>
      <w:r w:rsidRPr="009E7EDA">
        <w:rPr>
          <w:rFonts w:ascii="Times New Roman" w:eastAsia="Times New Roman" w:hAnsi="Times New Roman" w:cs="Times New Roman"/>
          <w:bCs/>
          <w:lang w:eastAsia="hr-HR"/>
        </w:rPr>
        <w:t>nije izrečena pravomoćna osuđujuća presuda za jedno ili više sljedećih kaznenih dijela:</w:t>
      </w:r>
    </w:p>
    <w:p w:rsidR="008B6FDD" w:rsidRPr="009E7EDA" w:rsidRDefault="008B6FDD" w:rsidP="008B6FDD">
      <w:pPr>
        <w:spacing w:after="120" w:line="240" w:lineRule="auto"/>
        <w:jc w:val="both"/>
        <w:rPr>
          <w:rFonts w:ascii="Times New Roman" w:eastAsia="Times New Roman" w:hAnsi="Times New Roman" w:cs="Times New Roman"/>
          <w:b/>
          <w:bCs/>
          <w:i/>
          <w:lang w:eastAsia="hr-HR"/>
        </w:rPr>
      </w:pPr>
    </w:p>
    <w:p w:rsidR="008B6FDD" w:rsidRPr="009E7EDA" w:rsidRDefault="008B6FDD" w:rsidP="008B6FDD">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a) sudjelovanje u zločinačkoj organizaciji, na temelju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b) korupciju, na temelju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w:t>
      </w:r>
      <w:r w:rsidRPr="009E7EDA">
        <w:rPr>
          <w:rFonts w:ascii="Times New Roman" w:eastAsia="Times New Roman" w:hAnsi="Times New Roman" w:cs="Times New Roman"/>
          <w:bCs/>
          <w:lang w:eastAsia="hr-HR"/>
        </w:rPr>
        <w:lastRenderedPageBreak/>
        <w:t>mita) i članka 348. (davanje mita) iz Kaznenog zakona (»Narodne novine«, br. 110/97., 27/98., 50/00., 129/00., 51/01., 111/03., 190/03., 105/04., 84/05., 71/06., 110/07., 152/08., 57/11., 77/11. i 143/12.),</w:t>
      </w:r>
    </w:p>
    <w:p w:rsidR="008B6FDD" w:rsidRPr="009E7EDA" w:rsidRDefault="008B6FDD" w:rsidP="008B6FDD">
      <w:pPr>
        <w:spacing w:after="120" w:line="240" w:lineRule="auto"/>
        <w:jc w:val="both"/>
        <w:rPr>
          <w:rFonts w:ascii="Times New Roman" w:eastAsia="Times New Roman" w:hAnsi="Times New Roman" w:cs="Times New Roman"/>
          <w:b/>
          <w:bCs/>
          <w:lang w:eastAsia="hr-HR"/>
        </w:rPr>
      </w:pPr>
    </w:p>
    <w:p w:rsidR="008B6FDD" w:rsidRPr="009E7EDA" w:rsidRDefault="008B6FDD" w:rsidP="008B6FDD">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c) prijevaru, na temelju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B6FDD" w:rsidRPr="009E7EDA" w:rsidRDefault="008B6FDD" w:rsidP="008B6FDD">
      <w:pPr>
        <w:spacing w:after="120" w:line="240" w:lineRule="auto"/>
        <w:jc w:val="both"/>
        <w:rPr>
          <w:rFonts w:ascii="Times New Roman" w:eastAsia="Times New Roman" w:hAnsi="Times New Roman" w:cs="Times New Roman"/>
          <w:b/>
          <w:bCs/>
          <w:lang w:eastAsia="hr-HR"/>
        </w:rPr>
      </w:pPr>
    </w:p>
    <w:p w:rsidR="008B6FDD" w:rsidRPr="009E7EDA" w:rsidRDefault="008B6FDD" w:rsidP="008B6FDD">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d) terorizam ili kaznena djela povezana s terorističkim aktivnostima, na temelju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B6FDD" w:rsidRPr="009E7EDA" w:rsidRDefault="008B6FDD" w:rsidP="008B6FDD">
      <w:pPr>
        <w:spacing w:after="120" w:line="240" w:lineRule="auto"/>
        <w:jc w:val="both"/>
        <w:rPr>
          <w:rFonts w:ascii="Times New Roman" w:eastAsia="Times New Roman" w:hAnsi="Times New Roman" w:cs="Times New Roman"/>
          <w:b/>
          <w:bCs/>
          <w:lang w:eastAsia="hr-HR"/>
        </w:rPr>
      </w:pPr>
    </w:p>
    <w:p w:rsidR="008B6FDD" w:rsidRPr="009E7EDA" w:rsidRDefault="008B6FDD" w:rsidP="008B6FDD">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e) pranje novca ili financiranje terorizma, na temelju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98. (financiranje terorizma) i članka 265. (pranje novca) Kaznenog zakona</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8B6FDD" w:rsidRPr="009E7EDA" w:rsidRDefault="008B6FDD" w:rsidP="008B6FDD">
      <w:pPr>
        <w:spacing w:after="120" w:line="240" w:lineRule="auto"/>
        <w:jc w:val="both"/>
        <w:rPr>
          <w:rFonts w:ascii="Times New Roman" w:eastAsia="Times New Roman" w:hAnsi="Times New Roman" w:cs="Times New Roman"/>
          <w:b/>
          <w:bCs/>
          <w:lang w:eastAsia="hr-HR"/>
        </w:rPr>
      </w:pPr>
    </w:p>
    <w:p w:rsidR="008B6FDD" w:rsidRPr="009E7EDA" w:rsidRDefault="008B6FDD" w:rsidP="008B6FDD">
      <w:pPr>
        <w:spacing w:after="120" w:line="240" w:lineRule="auto"/>
        <w:jc w:val="both"/>
        <w:rPr>
          <w:rFonts w:ascii="Times New Roman" w:eastAsia="Times New Roman" w:hAnsi="Times New Roman" w:cs="Times New Roman"/>
          <w:b/>
          <w:bCs/>
          <w:lang w:eastAsia="hr-HR"/>
        </w:rPr>
      </w:pPr>
      <w:r w:rsidRPr="009E7EDA">
        <w:rPr>
          <w:rFonts w:ascii="Times New Roman" w:eastAsia="Times New Roman" w:hAnsi="Times New Roman" w:cs="Times New Roman"/>
          <w:b/>
          <w:bCs/>
          <w:lang w:eastAsia="hr-HR"/>
        </w:rPr>
        <w:t>f) dječji rad ili druge oblike trgovanja ljudima, na temelju</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članka 106. (trgovanje ljudima) Kaznenog zakona</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9E7EDA">
        <w:rPr>
          <w:rFonts w:ascii="Times New Roman" w:eastAsia="Times New Roman" w:hAnsi="Times New Roman" w:cs="Times New Roman"/>
          <w:bCs/>
          <w:lang w:eastAsia="hr-HR"/>
        </w:rPr>
        <w:t>nastana</w:t>
      </w:r>
      <w:proofErr w:type="spellEnd"/>
      <w:r w:rsidRPr="009E7EDA">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U _________________, dana ___________. god.</w:t>
      </w:r>
    </w:p>
    <w:p w:rsidR="008B6FDD" w:rsidRPr="009E7EDA" w:rsidRDefault="008B6FDD" w:rsidP="008B6FDD">
      <w:pPr>
        <w:spacing w:after="120" w:line="240" w:lineRule="auto"/>
        <w:jc w:val="both"/>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r>
      <w:r w:rsidRPr="009E7EDA">
        <w:rPr>
          <w:rFonts w:ascii="Times New Roman" w:eastAsia="Times New Roman" w:hAnsi="Times New Roman" w:cs="Times New Roman"/>
          <w:bCs/>
          <w:lang w:eastAsia="hr-HR"/>
        </w:rPr>
        <w:tab/>
        <w:t xml:space="preserve">    Potpis davatelja izjave </w:t>
      </w:r>
    </w:p>
    <w:p w:rsidR="008B6FDD" w:rsidRPr="009E7EDA" w:rsidRDefault="008B6FDD" w:rsidP="008B6FDD">
      <w:pPr>
        <w:spacing w:after="120" w:line="240" w:lineRule="auto"/>
        <w:jc w:val="both"/>
        <w:rPr>
          <w:rFonts w:ascii="Times New Roman" w:eastAsia="Times New Roman" w:hAnsi="Times New Roman" w:cs="Times New Roman"/>
          <w:bCs/>
          <w:lang w:eastAsia="hr-HR"/>
        </w:rPr>
      </w:pPr>
    </w:p>
    <w:p w:rsidR="008B6FDD" w:rsidRPr="009E7EDA" w:rsidRDefault="008B6FDD" w:rsidP="008B6FDD">
      <w:pPr>
        <w:spacing w:after="120" w:line="240" w:lineRule="auto"/>
        <w:jc w:val="right"/>
        <w:rPr>
          <w:rFonts w:ascii="Times New Roman" w:eastAsia="Times New Roman" w:hAnsi="Times New Roman" w:cs="Times New Roman"/>
          <w:bCs/>
          <w:lang w:eastAsia="hr-HR"/>
        </w:rPr>
      </w:pPr>
      <w:r w:rsidRPr="009E7EDA">
        <w:rPr>
          <w:rFonts w:ascii="Times New Roman" w:eastAsia="Times New Roman" w:hAnsi="Times New Roman" w:cs="Times New Roman"/>
          <w:bCs/>
          <w:lang w:eastAsia="hr-HR"/>
        </w:rPr>
        <w:t>_________________________</w:t>
      </w:r>
    </w:p>
    <w:p w:rsidR="008B6FDD" w:rsidRPr="009E7EDA" w:rsidRDefault="008B6FDD" w:rsidP="008B6FDD">
      <w:pPr>
        <w:spacing w:after="120" w:line="240" w:lineRule="auto"/>
        <w:jc w:val="center"/>
        <w:rPr>
          <w:rFonts w:ascii="Times New Roman" w:eastAsia="Times New Roman" w:hAnsi="Times New Roman" w:cs="Times New Roman"/>
          <w:bCs/>
          <w:lang w:eastAsia="hr-HR"/>
        </w:rPr>
      </w:pPr>
      <w:proofErr w:type="spellStart"/>
      <w:r w:rsidRPr="009E7EDA">
        <w:rPr>
          <w:rFonts w:ascii="Times New Roman" w:eastAsia="Times New Roman" w:hAnsi="Times New Roman" w:cs="Times New Roman"/>
          <w:bCs/>
          <w:lang w:eastAsia="hr-HR"/>
        </w:rPr>
        <w:t>m.p</w:t>
      </w:r>
      <w:proofErr w:type="spellEnd"/>
      <w:r w:rsidRPr="009E7EDA">
        <w:rPr>
          <w:rFonts w:ascii="Times New Roman" w:eastAsia="Times New Roman" w:hAnsi="Times New Roman" w:cs="Times New Roman"/>
          <w:bCs/>
          <w:lang w:eastAsia="hr-HR"/>
        </w:rPr>
        <w:t>.</w:t>
      </w:r>
    </w:p>
    <w:p w:rsidR="008B6FDD" w:rsidRPr="009E7EDA" w:rsidRDefault="008B6FDD" w:rsidP="008B6FDD">
      <w:pPr>
        <w:spacing w:after="120" w:line="240" w:lineRule="auto"/>
        <w:jc w:val="both"/>
        <w:rPr>
          <w:rFonts w:ascii="Times New Roman" w:eastAsia="Times New Roman" w:hAnsi="Times New Roman" w:cs="Times New Roman"/>
          <w:sz w:val="16"/>
          <w:szCs w:val="16"/>
          <w:lang w:eastAsia="hr-HR"/>
        </w:rPr>
      </w:pPr>
      <w:r w:rsidRPr="009E7EDA">
        <w:rPr>
          <w:rFonts w:ascii="Times New Roman" w:eastAsia="Times New Roman" w:hAnsi="Times New Roman" w:cs="Times New Roman"/>
          <w:b/>
          <w:sz w:val="16"/>
          <w:szCs w:val="16"/>
          <w:lang w:eastAsia="hr-HR"/>
        </w:rPr>
        <w:t xml:space="preserve">Napomena: </w:t>
      </w:r>
      <w:r w:rsidRPr="009E7EDA">
        <w:rPr>
          <w:rFonts w:ascii="Times New Roman" w:eastAsia="Times New Roman" w:hAnsi="Times New Roman" w:cs="Times New Roman"/>
          <w:bCs/>
          <w:sz w:val="16"/>
          <w:szCs w:val="16"/>
          <w:lang w:eastAsia="hr-HR"/>
        </w:rPr>
        <w:t>Izjava</w:t>
      </w:r>
      <w:r w:rsidRPr="009E7EDA">
        <w:rPr>
          <w:rFonts w:ascii="Times New Roman" w:eastAsia="Times New Roman" w:hAnsi="Times New Roman" w:cs="Times New Roman"/>
          <w:sz w:val="16"/>
          <w:szCs w:val="16"/>
          <w:lang w:eastAsia="hr-HR"/>
        </w:rPr>
        <w:t xml:space="preserve"> se daje kao izjava pod prisegom ili, ako </w:t>
      </w:r>
      <w:r w:rsidRPr="009E7EDA">
        <w:rPr>
          <w:rFonts w:ascii="Times New Roman" w:eastAsia="Times New Roman" w:hAnsi="Times New Roman" w:cs="Times New Roman"/>
          <w:bCs/>
          <w:sz w:val="16"/>
          <w:szCs w:val="16"/>
          <w:lang w:eastAsia="hr-HR"/>
        </w:rPr>
        <w:t>Izjava</w:t>
      </w:r>
      <w:r w:rsidRPr="009E7EDA">
        <w:rPr>
          <w:rFonts w:ascii="Times New Roman" w:eastAsia="Times New Roman" w:hAnsi="Times New Roman" w:cs="Times New Roman"/>
          <w:sz w:val="16"/>
          <w:szCs w:val="16"/>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E7EDA">
        <w:rPr>
          <w:rFonts w:ascii="Times New Roman" w:eastAsia="Times New Roman" w:hAnsi="Times New Roman" w:cs="Times New Roman"/>
          <w:sz w:val="16"/>
          <w:szCs w:val="16"/>
          <w:lang w:eastAsia="hr-HR"/>
        </w:rPr>
        <w:t>nastana</w:t>
      </w:r>
      <w:proofErr w:type="spellEnd"/>
      <w:r w:rsidRPr="009E7EDA">
        <w:rPr>
          <w:rFonts w:ascii="Times New Roman" w:eastAsia="Times New Roman" w:hAnsi="Times New Roman" w:cs="Times New Roman"/>
          <w:sz w:val="16"/>
          <w:szCs w:val="16"/>
          <w:lang w:eastAsia="hr-HR"/>
        </w:rPr>
        <w:t xml:space="preserve"> gospodarskog subjekta, odnosno državi čiji je osoba državljanin.</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680B11" w:rsidRPr="00FB3767" w:rsidRDefault="00680B11" w:rsidP="00680B11">
      <w:pPr>
        <w:keepNext/>
        <w:keepLines/>
        <w:spacing w:before="480" w:after="0" w:line="276" w:lineRule="auto"/>
        <w:jc w:val="both"/>
        <w:outlineLvl w:val="0"/>
        <w:rPr>
          <w:rFonts w:ascii="Times New Roman" w:eastAsia="Times New Roman" w:hAnsi="Times New Roman" w:cs="Times New Roman"/>
          <w:b/>
          <w:bCs/>
          <w:color w:val="000000"/>
        </w:rPr>
      </w:pPr>
      <w:bookmarkStart w:id="198" w:name="_Toc476894769"/>
      <w:r w:rsidRPr="00FB3767">
        <w:rPr>
          <w:rFonts w:ascii="Times New Roman" w:eastAsia="Times New Roman" w:hAnsi="Times New Roman" w:cs="Times New Roman"/>
          <w:b/>
          <w:bCs/>
          <w:color w:val="000000"/>
        </w:rPr>
        <w:lastRenderedPageBreak/>
        <w:t>Prilog 3.</w:t>
      </w:r>
      <w:r w:rsidRPr="00FB3767">
        <w:rPr>
          <w:rFonts w:ascii="Times New Roman" w:eastAsia="Times New Roman" w:hAnsi="Times New Roman" w:cs="Times New Roman"/>
          <w:b/>
          <w:bCs/>
          <w:color w:val="000000"/>
        </w:rPr>
        <w:tab/>
        <w:t>PRIJEDLOG UGOVORA O PRUŽANJU USLUGE</w:t>
      </w:r>
      <w:bookmarkEnd w:id="198"/>
      <w:r w:rsidRPr="00FB3767">
        <w:rPr>
          <w:rFonts w:ascii="Times New Roman" w:eastAsia="Times New Roman" w:hAnsi="Times New Roman" w:cs="Times New Roman"/>
          <w:b/>
          <w:bCs/>
          <w:color w:val="000000"/>
        </w:rPr>
        <w:t xml:space="preserve"> </w:t>
      </w:r>
    </w:p>
    <w:p w:rsidR="00680B11" w:rsidRPr="00FB3767" w:rsidRDefault="00680B11" w:rsidP="00680B11">
      <w:pPr>
        <w:spacing w:before="120" w:after="20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b/>
          <w:lang w:eastAsia="hr-HR"/>
        </w:rPr>
        <w:t>KLINIČKI BOLNIČKI CENTAR OSIJEK</w:t>
      </w:r>
      <w:r w:rsidRPr="00FB3767">
        <w:rPr>
          <w:rFonts w:ascii="Times New Roman" w:eastAsia="Times New Roman" w:hAnsi="Times New Roman" w:cs="Times New Roman"/>
          <w:lang w:eastAsia="hr-HR"/>
        </w:rPr>
        <w:t xml:space="preserve">, Osijek, J. </w:t>
      </w:r>
      <w:proofErr w:type="spellStart"/>
      <w:r w:rsidRPr="00FB3767">
        <w:rPr>
          <w:rFonts w:ascii="Times New Roman" w:eastAsia="Times New Roman" w:hAnsi="Times New Roman" w:cs="Times New Roman"/>
          <w:lang w:eastAsia="hr-HR"/>
        </w:rPr>
        <w:t>Huttlera</w:t>
      </w:r>
      <w:proofErr w:type="spellEnd"/>
      <w:r w:rsidRPr="00FB3767">
        <w:rPr>
          <w:rFonts w:ascii="Times New Roman" w:eastAsia="Times New Roman" w:hAnsi="Times New Roman" w:cs="Times New Roman"/>
          <w:lang w:eastAsia="hr-HR"/>
        </w:rPr>
        <w:t xml:space="preserve"> 4, MB: 3018822, OIB: 89819375646, kojeg zastupa ravnatelj doc.dr.sc. Željko Zubčić, </w:t>
      </w:r>
      <w:proofErr w:type="spellStart"/>
      <w:r w:rsidRPr="00FB3767">
        <w:rPr>
          <w:rFonts w:ascii="Times New Roman" w:eastAsia="Times New Roman" w:hAnsi="Times New Roman" w:cs="Times New Roman"/>
          <w:lang w:eastAsia="hr-HR"/>
        </w:rPr>
        <w:t>dr.med</w:t>
      </w:r>
      <w:proofErr w:type="spellEnd"/>
      <w:r w:rsidRPr="00FB3767">
        <w:rPr>
          <w:rFonts w:ascii="Times New Roman" w:eastAsia="Times New Roman" w:hAnsi="Times New Roman" w:cs="Times New Roman"/>
          <w:lang w:eastAsia="hr-HR"/>
        </w:rPr>
        <w:t>. (u daljnjem tekstu: Naručitelj) i</w:t>
      </w:r>
    </w:p>
    <w:p w:rsidR="00680B11" w:rsidRPr="00FB3767" w:rsidRDefault="00680B11" w:rsidP="00680B11">
      <w:pPr>
        <w:spacing w:after="20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b/>
          <w:lang w:eastAsia="hr-HR"/>
        </w:rPr>
        <w:t xml:space="preserve">______________________, </w:t>
      </w:r>
      <w:r w:rsidRPr="00FB3767">
        <w:rPr>
          <w:rFonts w:ascii="Times New Roman" w:eastAsia="Times New Roman" w:hAnsi="Times New Roman" w:cs="Times New Roman"/>
          <w:lang w:eastAsia="hr-HR"/>
        </w:rPr>
        <w:t>iz __________</w:t>
      </w:r>
      <w:r w:rsidRPr="00FB3767">
        <w:rPr>
          <w:rFonts w:ascii="Times New Roman" w:eastAsia="Times New Roman" w:hAnsi="Times New Roman" w:cs="Times New Roman"/>
          <w:b/>
          <w:lang w:eastAsia="hr-HR"/>
        </w:rPr>
        <w:t xml:space="preserve">______ , </w:t>
      </w:r>
      <w:r w:rsidRPr="00FB3767">
        <w:rPr>
          <w:rFonts w:ascii="Times New Roman" w:eastAsia="Times New Roman" w:hAnsi="Times New Roman" w:cs="Times New Roman"/>
          <w:lang w:eastAsia="hr-HR"/>
        </w:rPr>
        <w:t xml:space="preserve">sa sjedištem: __________________ OIB:______________________, kojeg zastupa direktor ___________________ (u daljnjem tekstu: Pružatelj usluge) zaključuju </w:t>
      </w:r>
    </w:p>
    <w:p w:rsidR="00680B11" w:rsidRPr="00FB3767" w:rsidRDefault="00680B11" w:rsidP="00680B11">
      <w:pPr>
        <w:spacing w:before="240" w:after="120" w:line="240" w:lineRule="auto"/>
        <w:jc w:val="center"/>
        <w:rPr>
          <w:rFonts w:ascii="Times New Roman" w:eastAsia="Times New Roman" w:hAnsi="Times New Roman" w:cs="Times New Roman"/>
          <w:b/>
          <w:sz w:val="28"/>
          <w:szCs w:val="28"/>
          <w:lang w:eastAsia="hr-HR"/>
        </w:rPr>
      </w:pPr>
      <w:r w:rsidRPr="00FB3767">
        <w:rPr>
          <w:rFonts w:ascii="Times New Roman" w:eastAsia="Times New Roman" w:hAnsi="Times New Roman" w:cs="Times New Roman"/>
          <w:b/>
          <w:sz w:val="28"/>
          <w:szCs w:val="28"/>
          <w:lang w:eastAsia="hr-HR"/>
        </w:rPr>
        <w:t>UGOVOR O PRUŽANJU USLUGE</w:t>
      </w:r>
    </w:p>
    <w:p w:rsidR="00680B11" w:rsidRPr="00FB3767" w:rsidRDefault="00680B11" w:rsidP="00680B11">
      <w:pPr>
        <w:spacing w:after="60" w:line="240" w:lineRule="auto"/>
        <w:jc w:val="center"/>
        <w:rPr>
          <w:rFonts w:ascii="Times New Roman" w:eastAsia="Times New Roman" w:hAnsi="Times New Roman" w:cs="Times New Roman"/>
          <w:b/>
          <w:sz w:val="26"/>
          <w:szCs w:val="26"/>
          <w:lang w:eastAsia="hr-HR"/>
        </w:rPr>
      </w:pPr>
      <w:r w:rsidRPr="00FB3767">
        <w:rPr>
          <w:rFonts w:ascii="Times New Roman" w:eastAsia="Times New Roman" w:hAnsi="Times New Roman" w:cs="Times New Roman"/>
          <w:b/>
          <w:sz w:val="26"/>
          <w:szCs w:val="26"/>
          <w:lang w:eastAsia="hr-HR"/>
        </w:rPr>
        <w:t>GODIŠNJI SERVIS MALIH RASHLADNIH UREĐAJA</w:t>
      </w:r>
    </w:p>
    <w:p w:rsidR="00680B11" w:rsidRPr="00FB3767" w:rsidRDefault="00680B11" w:rsidP="00680B11">
      <w:pPr>
        <w:spacing w:after="0" w:line="240" w:lineRule="auto"/>
        <w:jc w:val="center"/>
        <w:rPr>
          <w:rFonts w:ascii="Times New Roman" w:eastAsia="Times New Roman" w:hAnsi="Times New Roman" w:cs="Times New Roman"/>
          <w:b/>
          <w:bCs/>
          <w:lang w:eastAsia="hr-HR"/>
        </w:rPr>
      </w:pPr>
      <w:r w:rsidRPr="00FB3767">
        <w:rPr>
          <w:rFonts w:ascii="Times New Roman" w:eastAsia="Times New Roman" w:hAnsi="Times New Roman" w:cs="Times New Roman"/>
          <w:b/>
          <w:lang w:eastAsia="hr-HR"/>
        </w:rPr>
        <w:t>Kliničkog bolničkog centra Osijek</w:t>
      </w:r>
    </w:p>
    <w:p w:rsidR="00680B11" w:rsidRPr="00FB3767" w:rsidRDefault="00680B11" w:rsidP="00680B11">
      <w:pPr>
        <w:spacing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Evidencijski broj nabave: JN-22/5</w:t>
      </w:r>
    </w:p>
    <w:p w:rsidR="00680B11" w:rsidRPr="00FB3767" w:rsidRDefault="00680B11" w:rsidP="00680B11">
      <w:pPr>
        <w:spacing w:after="200" w:line="240" w:lineRule="auto"/>
        <w:jc w:val="both"/>
        <w:rPr>
          <w:rFonts w:ascii="Times New Roman" w:eastAsia="Times New Roman" w:hAnsi="Times New Roman" w:cs="Times New Roman"/>
          <w:b/>
          <w:lang w:eastAsia="hr-HR"/>
        </w:rPr>
      </w:pPr>
    </w:p>
    <w:p w:rsidR="00680B11" w:rsidRPr="00FB3767" w:rsidRDefault="00680B11" w:rsidP="00680B11">
      <w:pPr>
        <w:spacing w:after="12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I. PREDMET UGOVORA</w:t>
      </w:r>
    </w:p>
    <w:p w:rsidR="00680B11" w:rsidRPr="00FB3767" w:rsidRDefault="00680B11" w:rsidP="00680B11">
      <w:pPr>
        <w:spacing w:after="12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1.</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Naručitelj povjerava, a Pružatelj usluge se obvezuje prema uvjetima ovog Ugovora i odabranoj ponudi broj: __________ od _____________ 2022. g.,  sa Troškovnikom koji je sastavni dio ovog Ugovora, te prema Odluci o odabiru: __________  , od  __________ 2022. godine, izvršiti uslugu godišnjeg servisa malih rashladnih uređaja Kliničkog bolničkog centra Osijek.</w:t>
      </w: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Pr="00FB3767" w:rsidRDefault="00680B11" w:rsidP="00680B11">
      <w:pPr>
        <w:spacing w:after="12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II. VRIJEDNOST PREDMETA UGOVORA</w:t>
      </w:r>
    </w:p>
    <w:p w:rsidR="00680B11" w:rsidRPr="00FB3767" w:rsidRDefault="00680B11" w:rsidP="00680B11">
      <w:pPr>
        <w:spacing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2.</w:t>
      </w: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2.1.</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 xml:space="preserve">Ugovorna vrijednost usluge godišnjeg servisa malih rashladnih uređaja KBC-a Osijek po izvršenju svih obveza po ovom Ugovoru iznosi: </w:t>
      </w:r>
    </w:p>
    <w:p w:rsidR="00680B11" w:rsidRPr="00FB3767" w:rsidRDefault="00680B11" w:rsidP="00680B11">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1"/>
      </w:tblGrid>
      <w:tr w:rsidR="00680B11" w:rsidRPr="00FB3767" w:rsidTr="009410FD">
        <w:trPr>
          <w:jc w:val="right"/>
        </w:trPr>
        <w:tc>
          <w:tcPr>
            <w:tcW w:w="6091" w:type="dxa"/>
            <w:tcBorders>
              <w:top w:val="single" w:sz="4" w:space="0" w:color="auto"/>
              <w:left w:val="single" w:sz="4" w:space="0" w:color="auto"/>
              <w:bottom w:val="single" w:sz="4" w:space="0" w:color="auto"/>
              <w:right w:val="single" w:sz="4" w:space="0" w:color="auto"/>
            </w:tcBorders>
            <w:hideMark/>
          </w:tcPr>
          <w:p w:rsidR="00680B11" w:rsidRPr="00FB3767" w:rsidRDefault="00680B11" w:rsidP="009410FD">
            <w:pPr>
              <w:spacing w:after="0" w:line="240" w:lineRule="auto"/>
              <w:rPr>
                <w:rFonts w:ascii="Times New Roman" w:eastAsia="Times New Roman" w:hAnsi="Times New Roman" w:cs="Times New Roman"/>
                <w:b/>
                <w:lang w:val="en-US" w:eastAsia="hr-HR"/>
              </w:rPr>
            </w:pPr>
            <w:proofErr w:type="spellStart"/>
            <w:r w:rsidRPr="00FB3767">
              <w:rPr>
                <w:rFonts w:ascii="Times New Roman" w:eastAsia="Times New Roman" w:hAnsi="Times New Roman" w:cs="Times New Roman"/>
                <w:b/>
                <w:lang w:val="en-US" w:eastAsia="hr-HR"/>
              </w:rPr>
              <w:t>Iznos</w:t>
            </w:r>
            <w:proofErr w:type="spellEnd"/>
            <w:r w:rsidRPr="00FB3767">
              <w:rPr>
                <w:rFonts w:ascii="Times New Roman" w:eastAsia="Times New Roman" w:hAnsi="Times New Roman" w:cs="Times New Roman"/>
                <w:b/>
                <w:lang w:val="en-US" w:eastAsia="hr-HR"/>
              </w:rPr>
              <w:t xml:space="preserve"> </w:t>
            </w:r>
            <w:proofErr w:type="spellStart"/>
            <w:r w:rsidRPr="00FB3767">
              <w:rPr>
                <w:rFonts w:ascii="Times New Roman" w:eastAsia="Times New Roman" w:hAnsi="Times New Roman" w:cs="Times New Roman"/>
                <w:b/>
                <w:lang w:val="en-US" w:eastAsia="hr-HR"/>
              </w:rPr>
              <w:t>ponude</w:t>
            </w:r>
            <w:proofErr w:type="spellEnd"/>
            <w:r w:rsidRPr="00FB3767">
              <w:rPr>
                <w:rFonts w:ascii="Times New Roman" w:eastAsia="Times New Roman" w:hAnsi="Times New Roman" w:cs="Times New Roman"/>
                <w:b/>
                <w:lang w:val="en-US" w:eastAsia="hr-HR"/>
              </w:rPr>
              <w:t xml:space="preserve"> </w:t>
            </w:r>
            <w:proofErr w:type="spellStart"/>
            <w:r w:rsidRPr="00FB3767">
              <w:rPr>
                <w:rFonts w:ascii="Times New Roman" w:eastAsia="Times New Roman" w:hAnsi="Times New Roman" w:cs="Times New Roman"/>
                <w:b/>
                <w:lang w:val="en-US" w:eastAsia="hr-HR"/>
              </w:rPr>
              <w:t>izražen</w:t>
            </w:r>
            <w:proofErr w:type="spellEnd"/>
            <w:r w:rsidRPr="00FB3767">
              <w:rPr>
                <w:rFonts w:ascii="Times New Roman" w:eastAsia="Times New Roman" w:hAnsi="Times New Roman" w:cs="Times New Roman"/>
                <w:b/>
                <w:lang w:val="en-US" w:eastAsia="hr-HR"/>
              </w:rPr>
              <w:t xml:space="preserve"> </w:t>
            </w:r>
            <w:proofErr w:type="spellStart"/>
            <w:r w:rsidRPr="00FB3767">
              <w:rPr>
                <w:rFonts w:ascii="Times New Roman" w:eastAsia="Times New Roman" w:hAnsi="Times New Roman" w:cs="Times New Roman"/>
                <w:b/>
                <w:lang w:val="en-US" w:eastAsia="hr-HR"/>
              </w:rPr>
              <w:t>brojkama</w:t>
            </w:r>
            <w:proofErr w:type="spellEnd"/>
            <w:r w:rsidRPr="00FB3767">
              <w:rPr>
                <w:rFonts w:ascii="Times New Roman" w:eastAsia="Times New Roman" w:hAnsi="Times New Roman" w:cs="Times New Roman"/>
                <w:b/>
                <w:lang w:val="en-US" w:eastAsia="hr-HR"/>
              </w:rPr>
              <w:t xml:space="preserve"> u </w:t>
            </w:r>
            <w:proofErr w:type="gramStart"/>
            <w:r w:rsidRPr="00FB3767">
              <w:rPr>
                <w:rFonts w:ascii="Times New Roman" w:eastAsia="Times New Roman" w:hAnsi="Times New Roman" w:cs="Times New Roman"/>
                <w:b/>
                <w:lang w:val="en-US" w:eastAsia="hr-HR"/>
              </w:rPr>
              <w:t>HRK  (</w:t>
            </w:r>
            <w:proofErr w:type="gramEnd"/>
            <w:r w:rsidRPr="00FB3767">
              <w:rPr>
                <w:rFonts w:ascii="Times New Roman" w:eastAsia="Times New Roman" w:hAnsi="Times New Roman" w:cs="Times New Roman"/>
                <w:b/>
                <w:lang w:val="en-US" w:eastAsia="hr-HR"/>
              </w:rPr>
              <w:t>bez PDV-a):</w:t>
            </w:r>
          </w:p>
        </w:tc>
        <w:tc>
          <w:tcPr>
            <w:tcW w:w="2971" w:type="dxa"/>
            <w:tcBorders>
              <w:top w:val="single" w:sz="4" w:space="0" w:color="auto"/>
              <w:left w:val="single" w:sz="4" w:space="0" w:color="auto"/>
              <w:bottom w:val="single" w:sz="4" w:space="0" w:color="auto"/>
              <w:right w:val="single" w:sz="4" w:space="0" w:color="auto"/>
            </w:tcBorders>
          </w:tcPr>
          <w:p w:rsidR="00680B11" w:rsidRPr="00FB3767" w:rsidRDefault="00680B11" w:rsidP="009410FD">
            <w:pPr>
              <w:spacing w:after="0" w:line="240" w:lineRule="auto"/>
              <w:jc w:val="right"/>
              <w:rPr>
                <w:rFonts w:ascii="Times New Roman" w:eastAsia="Times New Roman" w:hAnsi="Times New Roman" w:cs="Times New Roman"/>
                <w:b/>
                <w:lang w:eastAsia="hr-HR"/>
              </w:rPr>
            </w:pPr>
          </w:p>
        </w:tc>
      </w:tr>
      <w:tr w:rsidR="00680B11" w:rsidRPr="00FB3767" w:rsidTr="009410FD">
        <w:trPr>
          <w:jc w:val="right"/>
        </w:trPr>
        <w:tc>
          <w:tcPr>
            <w:tcW w:w="6091" w:type="dxa"/>
            <w:tcBorders>
              <w:top w:val="single" w:sz="4" w:space="0" w:color="auto"/>
              <w:left w:val="single" w:sz="4" w:space="0" w:color="auto"/>
              <w:bottom w:val="single" w:sz="4" w:space="0" w:color="auto"/>
              <w:right w:val="single" w:sz="4" w:space="0" w:color="auto"/>
            </w:tcBorders>
            <w:hideMark/>
          </w:tcPr>
          <w:p w:rsidR="00680B11" w:rsidRPr="00FB3767" w:rsidRDefault="00680B11" w:rsidP="009410FD">
            <w:pPr>
              <w:spacing w:after="0" w:line="240" w:lineRule="auto"/>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Iznos PDV-a u HRK:</w:t>
            </w:r>
          </w:p>
        </w:tc>
        <w:tc>
          <w:tcPr>
            <w:tcW w:w="2971" w:type="dxa"/>
            <w:tcBorders>
              <w:top w:val="single" w:sz="4" w:space="0" w:color="auto"/>
              <w:left w:val="single" w:sz="4" w:space="0" w:color="auto"/>
              <w:bottom w:val="single" w:sz="4" w:space="0" w:color="auto"/>
              <w:right w:val="single" w:sz="4" w:space="0" w:color="auto"/>
            </w:tcBorders>
          </w:tcPr>
          <w:p w:rsidR="00680B11" w:rsidRPr="00FB3767" w:rsidRDefault="00680B11" w:rsidP="009410FD">
            <w:pPr>
              <w:spacing w:after="0" w:line="240" w:lineRule="auto"/>
              <w:jc w:val="right"/>
              <w:rPr>
                <w:rFonts w:ascii="Times New Roman" w:eastAsia="Times New Roman" w:hAnsi="Times New Roman" w:cs="Times New Roman"/>
                <w:b/>
                <w:lang w:eastAsia="hr-HR"/>
              </w:rPr>
            </w:pPr>
          </w:p>
        </w:tc>
      </w:tr>
      <w:tr w:rsidR="00680B11" w:rsidRPr="00FB3767" w:rsidTr="009410FD">
        <w:trPr>
          <w:jc w:val="right"/>
        </w:trPr>
        <w:tc>
          <w:tcPr>
            <w:tcW w:w="6091" w:type="dxa"/>
            <w:tcBorders>
              <w:top w:val="single" w:sz="4" w:space="0" w:color="auto"/>
              <w:left w:val="single" w:sz="4" w:space="0" w:color="auto"/>
              <w:bottom w:val="single" w:sz="4" w:space="0" w:color="auto"/>
              <w:right w:val="single" w:sz="4" w:space="0" w:color="auto"/>
            </w:tcBorders>
            <w:hideMark/>
          </w:tcPr>
          <w:p w:rsidR="00680B11" w:rsidRPr="00FB3767" w:rsidRDefault="00680B11" w:rsidP="009410FD">
            <w:pPr>
              <w:spacing w:after="0" w:line="240" w:lineRule="auto"/>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Ukupan iznos ponude izražen brojkama u HRK (sa PDV-om):</w:t>
            </w:r>
          </w:p>
        </w:tc>
        <w:tc>
          <w:tcPr>
            <w:tcW w:w="2971" w:type="dxa"/>
            <w:tcBorders>
              <w:top w:val="single" w:sz="4" w:space="0" w:color="auto"/>
              <w:left w:val="single" w:sz="4" w:space="0" w:color="auto"/>
              <w:bottom w:val="single" w:sz="4" w:space="0" w:color="auto"/>
              <w:right w:val="single" w:sz="4" w:space="0" w:color="auto"/>
            </w:tcBorders>
          </w:tcPr>
          <w:p w:rsidR="00680B11" w:rsidRPr="00FB3767" w:rsidRDefault="00680B11" w:rsidP="009410FD">
            <w:pPr>
              <w:spacing w:after="0" w:line="240" w:lineRule="auto"/>
              <w:jc w:val="right"/>
              <w:rPr>
                <w:rFonts w:ascii="Times New Roman" w:eastAsia="Times New Roman" w:hAnsi="Times New Roman" w:cs="Times New Roman"/>
                <w:b/>
                <w:lang w:eastAsia="hr-HR"/>
              </w:rPr>
            </w:pPr>
          </w:p>
        </w:tc>
      </w:tr>
    </w:tbl>
    <w:p w:rsidR="00680B11" w:rsidRPr="00FB3767"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2.2.</w:t>
      </w:r>
    </w:p>
    <w:p w:rsidR="00680B11" w:rsidRPr="00FB3767" w:rsidRDefault="00680B11" w:rsidP="00680B11">
      <w:pPr>
        <w:spacing w:after="0" w:line="240" w:lineRule="auto"/>
        <w:jc w:val="both"/>
        <w:rPr>
          <w:rFonts w:ascii="Times New Roman" w:eastAsia="Times New Roman" w:hAnsi="Times New Roman" w:cs="Times New Roman"/>
          <w:lang w:val="pl-PL" w:eastAsia="hr-HR"/>
        </w:rPr>
      </w:pPr>
      <w:r w:rsidRPr="00FB3767">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680B11" w:rsidRPr="00FB3767" w:rsidRDefault="00680B11" w:rsidP="00680B11">
      <w:pPr>
        <w:spacing w:after="0" w:line="240" w:lineRule="auto"/>
        <w:jc w:val="both"/>
        <w:rPr>
          <w:rFonts w:ascii="Times New Roman" w:eastAsia="Times New Roman" w:hAnsi="Times New Roman" w:cs="Times New Roman"/>
          <w:b/>
          <w:lang w:val="pl-PL" w:eastAsia="hr-HR"/>
        </w:rPr>
      </w:pPr>
    </w:p>
    <w:p w:rsidR="00680B11" w:rsidRPr="00FB3767" w:rsidRDefault="00680B11" w:rsidP="00680B11">
      <w:pPr>
        <w:spacing w:after="0" w:line="240" w:lineRule="auto"/>
        <w:jc w:val="both"/>
        <w:rPr>
          <w:rFonts w:ascii="Times New Roman" w:eastAsia="Times New Roman" w:hAnsi="Times New Roman" w:cs="Times New Roman"/>
          <w:b/>
          <w:lang w:val="pl-PL" w:eastAsia="hr-HR"/>
        </w:rPr>
      </w:pPr>
      <w:r w:rsidRPr="00FB3767">
        <w:rPr>
          <w:rFonts w:ascii="Times New Roman" w:eastAsia="Times New Roman" w:hAnsi="Times New Roman" w:cs="Times New Roman"/>
          <w:b/>
          <w:lang w:val="pl-PL" w:eastAsia="hr-HR"/>
        </w:rPr>
        <w:t>2.3.</w:t>
      </w:r>
    </w:p>
    <w:p w:rsidR="00680B11" w:rsidRPr="00FB3767" w:rsidRDefault="00680B11" w:rsidP="00680B11">
      <w:pPr>
        <w:spacing w:after="0" w:line="240" w:lineRule="auto"/>
        <w:jc w:val="both"/>
        <w:rPr>
          <w:rFonts w:ascii="Times New Roman" w:eastAsia="Times New Roman" w:hAnsi="Times New Roman" w:cs="Times New Roman"/>
          <w:lang w:val="pl-PL" w:eastAsia="hr-HR"/>
        </w:rPr>
      </w:pPr>
      <w:r w:rsidRPr="00FB3767">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III. TRAJANJE UGOVORA</w:t>
      </w:r>
    </w:p>
    <w:p w:rsidR="00680B11" w:rsidRPr="00FB3767" w:rsidRDefault="00680B11" w:rsidP="00680B11">
      <w:pPr>
        <w:spacing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3.</w:t>
      </w:r>
    </w:p>
    <w:p w:rsidR="00680B11"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3.1.</w:t>
      </w:r>
    </w:p>
    <w:p w:rsidR="00680B11" w:rsidRPr="00533E80" w:rsidRDefault="00680B11" w:rsidP="00680B11">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lang w:eastAsia="hr-HR"/>
        </w:rPr>
        <w:t>Pružanje</w:t>
      </w:r>
      <w:r w:rsidRPr="00FB3767">
        <w:rPr>
          <w:rFonts w:ascii="Times New Roman" w:eastAsia="Times New Roman" w:hAnsi="Times New Roman" w:cs="Times New Roman"/>
          <w:lang w:eastAsia="hr-HR"/>
        </w:rPr>
        <w:t xml:space="preserve"> usluge počinje danom potpisom ugovora obje ugovorne stranke, a trajanje ugovora je 12 (dvanaest) mjeseci od dana sklapanja ugovora.</w:t>
      </w:r>
    </w:p>
    <w:p w:rsidR="00680B11" w:rsidRPr="00FB3767" w:rsidRDefault="00680B11" w:rsidP="00680B11">
      <w:pPr>
        <w:spacing w:after="0" w:line="240" w:lineRule="auto"/>
        <w:ind w:left="708" w:hanging="708"/>
        <w:jc w:val="both"/>
        <w:rPr>
          <w:rFonts w:ascii="Times New Roman" w:hAnsi="Times New Roman" w:cs="Times New Roman"/>
          <w:b/>
        </w:rPr>
      </w:pPr>
    </w:p>
    <w:p w:rsidR="00680B11" w:rsidRPr="00FB3767" w:rsidRDefault="00680B11" w:rsidP="00680B11">
      <w:pPr>
        <w:spacing w:after="0" w:line="240" w:lineRule="auto"/>
        <w:ind w:left="708" w:hanging="708"/>
        <w:rPr>
          <w:rFonts w:ascii="Times New Roman" w:hAnsi="Times New Roman" w:cs="Times New Roman"/>
          <w:b/>
        </w:rPr>
      </w:pPr>
      <w:r w:rsidRPr="00FB3767">
        <w:rPr>
          <w:rFonts w:ascii="Times New Roman" w:hAnsi="Times New Roman" w:cs="Times New Roman"/>
          <w:b/>
        </w:rPr>
        <w:t>3.2.</w:t>
      </w:r>
    </w:p>
    <w:p w:rsidR="00680B11" w:rsidRPr="00FB3767" w:rsidRDefault="00680B11" w:rsidP="00680B11">
      <w:pPr>
        <w:spacing w:after="0" w:line="240" w:lineRule="auto"/>
        <w:ind w:left="708" w:hanging="708"/>
        <w:jc w:val="both"/>
        <w:rPr>
          <w:rFonts w:ascii="Times New Roman" w:hAnsi="Times New Roman" w:cs="Times New Roman"/>
        </w:rPr>
      </w:pPr>
      <w:r w:rsidRPr="00FB3767">
        <w:rPr>
          <w:rFonts w:ascii="Times New Roman" w:hAnsi="Times New Roman" w:cs="Times New Roman"/>
        </w:rPr>
        <w:lastRenderedPageBreak/>
        <w:t>Pružatelj usluge</w:t>
      </w:r>
      <w:r w:rsidRPr="00FB3767">
        <w:rPr>
          <w:rFonts w:ascii="Times New Roman" w:hAnsi="Times New Roman" w:cs="Times New Roman"/>
          <w:b/>
        </w:rPr>
        <w:t xml:space="preserve"> </w:t>
      </w:r>
      <w:r w:rsidRPr="00FB3767">
        <w:rPr>
          <w:rFonts w:ascii="Times New Roman" w:hAnsi="Times New Roman" w:cs="Times New Roman"/>
        </w:rPr>
        <w:t xml:space="preserve"> obvezan je  po  zaprimlje</w:t>
      </w:r>
      <w:r>
        <w:rPr>
          <w:rFonts w:ascii="Times New Roman" w:hAnsi="Times New Roman" w:cs="Times New Roman"/>
        </w:rPr>
        <w:t>nom pozivu</w:t>
      </w:r>
      <w:r w:rsidRPr="00FB3767">
        <w:rPr>
          <w:rFonts w:ascii="Times New Roman" w:hAnsi="Times New Roman" w:cs="Times New Roman"/>
        </w:rPr>
        <w:t xml:space="preserve"> Naručitelja odazvati se na izvršenje predmetne</w:t>
      </w:r>
    </w:p>
    <w:p w:rsidR="00680B11" w:rsidRPr="00533E80" w:rsidRDefault="00680B11" w:rsidP="00680B11">
      <w:pPr>
        <w:spacing w:after="0" w:line="240" w:lineRule="auto"/>
        <w:jc w:val="both"/>
        <w:rPr>
          <w:rFonts w:ascii="Times New Roman" w:hAnsi="Times New Roman" w:cs="Times New Roman"/>
        </w:rPr>
      </w:pPr>
      <w:r w:rsidRPr="00FB3767">
        <w:rPr>
          <w:rFonts w:ascii="Times New Roman" w:hAnsi="Times New Roman" w:cs="Times New Roman"/>
        </w:rPr>
        <w:t xml:space="preserve">usluge u  prostorije Kliničkog bolničkog centra Osijek, J. </w:t>
      </w:r>
      <w:proofErr w:type="spellStart"/>
      <w:r w:rsidRPr="00FB3767">
        <w:rPr>
          <w:rFonts w:ascii="Times New Roman" w:hAnsi="Times New Roman" w:cs="Times New Roman"/>
        </w:rPr>
        <w:t>Huttler</w:t>
      </w:r>
      <w:r>
        <w:rPr>
          <w:rFonts w:ascii="Times New Roman" w:hAnsi="Times New Roman" w:cs="Times New Roman"/>
        </w:rPr>
        <w:t>a</w:t>
      </w:r>
      <w:proofErr w:type="spellEnd"/>
      <w:r>
        <w:rPr>
          <w:rFonts w:ascii="Times New Roman" w:hAnsi="Times New Roman" w:cs="Times New Roman"/>
        </w:rPr>
        <w:t xml:space="preserve"> 4, 31000 Osijek, u vremenskom </w:t>
      </w:r>
      <w:r w:rsidRPr="00FB3767">
        <w:rPr>
          <w:rFonts w:ascii="Times New Roman" w:hAnsi="Times New Roman" w:cs="Times New Roman"/>
        </w:rPr>
        <w:t>roku</w:t>
      </w:r>
      <w:r>
        <w:rPr>
          <w:rFonts w:ascii="Times New Roman" w:hAnsi="Times New Roman" w:cs="Times New Roman"/>
          <w:b/>
        </w:rPr>
        <w:t xml:space="preserve"> </w:t>
      </w:r>
      <w:r w:rsidRPr="00FB3767">
        <w:rPr>
          <w:rFonts w:ascii="Times New Roman" w:hAnsi="Times New Roman" w:cs="Times New Roman"/>
        </w:rPr>
        <w:t>do 24</w:t>
      </w:r>
      <w:r>
        <w:rPr>
          <w:rFonts w:ascii="Times New Roman" w:hAnsi="Times New Roman" w:cs="Times New Roman"/>
        </w:rPr>
        <w:t xml:space="preserve"> (dvadeset i četiri)</w:t>
      </w:r>
      <w:r w:rsidRPr="00FB3767">
        <w:rPr>
          <w:rFonts w:ascii="Times New Roman" w:hAnsi="Times New Roman" w:cs="Times New Roman"/>
        </w:rPr>
        <w:t xml:space="preserve"> sata po zaprimljenom pozivu.</w:t>
      </w: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Pr="00FB3767" w:rsidRDefault="00680B11" w:rsidP="00680B11">
      <w:pPr>
        <w:spacing w:after="0" w:line="240" w:lineRule="auto"/>
        <w:jc w:val="both"/>
        <w:rPr>
          <w:rFonts w:ascii="Times New Roman" w:eastAsia="Times New Roman" w:hAnsi="Times New Roman" w:cs="Times New Roman"/>
          <w:b/>
          <w:u w:val="single"/>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 xml:space="preserve">IV.  NAČIN PLAĆANJA </w:t>
      </w:r>
    </w:p>
    <w:p w:rsidR="00680B11" w:rsidRPr="00FB3767" w:rsidRDefault="00680B11" w:rsidP="00680B11">
      <w:pPr>
        <w:spacing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4.</w:t>
      </w:r>
    </w:p>
    <w:p w:rsidR="00680B11" w:rsidRPr="00FB3767" w:rsidRDefault="00680B11" w:rsidP="00680B11">
      <w:pPr>
        <w:spacing w:after="0" w:line="240" w:lineRule="auto"/>
        <w:jc w:val="both"/>
        <w:rPr>
          <w:rFonts w:ascii="Times New Roman" w:eastAsia="Times New Roman" w:hAnsi="Times New Roman" w:cs="Times New Roman"/>
          <w:b/>
          <w:color w:val="000000"/>
        </w:rPr>
      </w:pPr>
      <w:r w:rsidRPr="00FB3767">
        <w:rPr>
          <w:rFonts w:ascii="Times New Roman" w:eastAsia="Times New Roman" w:hAnsi="Times New Roman" w:cs="Times New Roman"/>
          <w:b/>
          <w:color w:val="000000"/>
        </w:rPr>
        <w:t>4.1.</w:t>
      </w:r>
    </w:p>
    <w:p w:rsidR="00680B11" w:rsidRPr="00FE7BC3" w:rsidRDefault="00680B11" w:rsidP="00680B11">
      <w:pPr>
        <w:spacing w:after="0" w:line="240" w:lineRule="auto"/>
        <w:jc w:val="both"/>
        <w:rPr>
          <w:rFonts w:ascii="Times New Roman" w:eastAsia="Times New Roman" w:hAnsi="Times New Roman" w:cs="Times New Roman"/>
          <w:lang w:eastAsia="hr-HR"/>
        </w:rPr>
      </w:pPr>
      <w:r w:rsidRPr="00AA33A3">
        <w:rPr>
          <w:rFonts w:ascii="Times New Roman" w:eastAsia="Times New Roman" w:hAnsi="Times New Roman" w:cs="Times New Roman"/>
          <w:lang w:eastAsia="hr-HR"/>
        </w:rPr>
        <w:t>Pružatelj usluge</w:t>
      </w:r>
      <w:r w:rsidRPr="00FE7BC3">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 </w:t>
      </w:r>
    </w:p>
    <w:p w:rsidR="00680B11" w:rsidRPr="00FE7BC3"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r w:rsidRPr="00FE7BC3">
        <w:rPr>
          <w:rFonts w:ascii="Times New Roman" w:eastAsia="Times New Roman" w:hAnsi="Times New Roman" w:cs="Times New Roman"/>
          <w:lang w:eastAsia="hr-HR"/>
        </w:rPr>
        <w:t xml:space="preserve">Naručitelj će uredno izvršenu uslugu platiti na temelju ispostavljenog računa za izvršenu uslugu, sukladno ugovornim jediničnim cijenama iz ponude i potpisanog Ugovora, u roku od 60 (šezdeset) dana od dana zaprimanja računa u KBC-u Osijek na račun (IBAN) </w:t>
      </w:r>
      <w:r w:rsidRPr="00AA33A3">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AA33A3">
        <w:rPr>
          <w:rFonts w:ascii="Times New Roman" w:eastAsia="Times New Roman" w:hAnsi="Times New Roman" w:cs="Times New Roman"/>
          <w:lang w:eastAsia="hr-HR"/>
        </w:rPr>
        <w:t xml:space="preserve"> usluge</w:t>
      </w:r>
      <w:r w:rsidRPr="00FE7BC3">
        <w:rPr>
          <w:rFonts w:ascii="Times New Roman" w:eastAsia="Times New Roman" w:hAnsi="Times New Roman" w:cs="Times New Roman"/>
          <w:lang w:eastAsia="hr-HR"/>
        </w:rPr>
        <w:t>.</w:t>
      </w:r>
    </w:p>
    <w:p w:rsidR="00680B11" w:rsidRPr="00FB3767"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rPr>
      </w:pPr>
    </w:p>
    <w:p w:rsidR="00680B11" w:rsidRPr="00FB3767"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rPr>
      </w:pPr>
      <w:r w:rsidRPr="00FB3767">
        <w:rPr>
          <w:rFonts w:ascii="Times New Roman" w:eastAsia="Times New Roman" w:hAnsi="Times New Roman" w:cs="Times New Roman"/>
          <w:b/>
          <w:color w:val="000000"/>
        </w:rPr>
        <w:t>4.2.</w:t>
      </w:r>
    </w:p>
    <w:p w:rsidR="00680B11" w:rsidRPr="00FB3767"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Stručna služba N</w:t>
      </w:r>
      <w:r w:rsidRPr="00FB3767">
        <w:rPr>
          <w:rFonts w:ascii="Times New Roman" w:eastAsia="Times New Roman" w:hAnsi="Times New Roman" w:cs="Times New Roman"/>
          <w:color w:val="000000"/>
        </w:rPr>
        <w:t>aručitelja provjeravat će ispravnost svakog ispostavljenog računa u smislu zakonske forme kao i pr</w:t>
      </w:r>
      <w:r>
        <w:rPr>
          <w:rFonts w:ascii="Times New Roman" w:eastAsia="Times New Roman" w:hAnsi="Times New Roman" w:cs="Times New Roman"/>
          <w:color w:val="000000"/>
        </w:rPr>
        <w:t>ikazanih cijena, slijedom čega N</w:t>
      </w:r>
      <w:r w:rsidRPr="00FB3767">
        <w:rPr>
          <w:rFonts w:ascii="Times New Roman" w:eastAsia="Times New Roman" w:hAnsi="Times New Roman" w:cs="Times New Roman"/>
          <w:color w:val="000000"/>
        </w:rPr>
        <w:t xml:space="preserve">aručitelj ima pravo reklamacije u tom smislu neurednog računa koji će biti vraćen </w:t>
      </w:r>
      <w:r w:rsidRPr="00AA33A3">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AA33A3">
        <w:rPr>
          <w:rFonts w:ascii="Times New Roman" w:eastAsia="Times New Roman" w:hAnsi="Times New Roman" w:cs="Times New Roman"/>
          <w:lang w:eastAsia="hr-HR"/>
        </w:rPr>
        <w:t xml:space="preserve"> usluge</w:t>
      </w:r>
      <w:r w:rsidRPr="00FE7BC3">
        <w:rPr>
          <w:rFonts w:ascii="Times New Roman" w:eastAsia="Times New Roman" w:hAnsi="Times New Roman" w:cs="Times New Roman"/>
          <w:lang w:eastAsia="hr-HR"/>
        </w:rPr>
        <w:t xml:space="preserve"> </w:t>
      </w:r>
      <w:r w:rsidRPr="00FB3767">
        <w:rPr>
          <w:rFonts w:ascii="Times New Roman" w:eastAsia="Times New Roman" w:hAnsi="Times New Roman" w:cs="Times New Roman"/>
          <w:color w:val="000000"/>
        </w:rPr>
        <w:t>na ispravak.</w:t>
      </w:r>
    </w:p>
    <w:p w:rsidR="00680B11" w:rsidRPr="00FB3767" w:rsidRDefault="00680B11" w:rsidP="00680B11">
      <w:pPr>
        <w:spacing w:after="0" w:line="240" w:lineRule="auto"/>
        <w:jc w:val="both"/>
        <w:rPr>
          <w:rFonts w:ascii="Times New Roman" w:eastAsia="Times New Roman" w:hAnsi="Times New Roman" w:cs="Times New Roman"/>
          <w:b/>
          <w:color w:val="000000"/>
        </w:rPr>
      </w:pPr>
    </w:p>
    <w:p w:rsidR="00680B11" w:rsidRPr="00FB3767"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FB3767">
        <w:rPr>
          <w:rFonts w:ascii="Times New Roman" w:eastAsia="Times New Roman" w:hAnsi="Times New Roman" w:cs="Times New Roman"/>
          <w:b/>
          <w:color w:val="000000"/>
        </w:rPr>
        <w:t>4.3.</w:t>
      </w:r>
      <w:r w:rsidRPr="00FB3767">
        <w:rPr>
          <w:rFonts w:ascii="Times New Roman" w:eastAsia="Times New Roman" w:hAnsi="Times New Roman" w:cs="Times New Roman"/>
          <w:color w:val="000000"/>
        </w:rPr>
        <w:t xml:space="preserve"> </w:t>
      </w:r>
    </w:p>
    <w:p w:rsidR="00680B11" w:rsidRPr="00FB3767"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FB3767">
        <w:rPr>
          <w:rFonts w:ascii="Times New Roman" w:eastAsia="Times New Roman" w:hAnsi="Times New Roman" w:cs="Times New Roman"/>
          <w:color w:val="000000"/>
        </w:rPr>
        <w:t xml:space="preserve">Ugovorne strane sporazumno utvrđuju da </w:t>
      </w:r>
      <w:r w:rsidRPr="00C45323">
        <w:rPr>
          <w:rFonts w:ascii="Times New Roman" w:eastAsia="Times New Roman" w:hAnsi="Times New Roman" w:cs="Times New Roman"/>
          <w:color w:val="000000"/>
        </w:rPr>
        <w:t xml:space="preserve">Pružatelj usluge </w:t>
      </w:r>
      <w:r w:rsidRPr="00FB3767">
        <w:rPr>
          <w:rFonts w:ascii="Times New Roman" w:eastAsia="Times New Roman" w:hAnsi="Times New Roman" w:cs="Times New Roman"/>
          <w:color w:val="000000"/>
        </w:rPr>
        <w:t>neće moći svoje potraživanje prema Naručitelju prenijeti na drugoga bez prethodne pisane suglasnosti Naručitelja.</w:t>
      </w:r>
    </w:p>
    <w:p w:rsidR="00680B11" w:rsidRPr="00FB3767" w:rsidRDefault="00680B11" w:rsidP="00680B11">
      <w:pPr>
        <w:spacing w:after="0" w:line="240" w:lineRule="auto"/>
        <w:jc w:val="both"/>
        <w:rPr>
          <w:rFonts w:ascii="Times New Roman" w:eastAsia="Times New Roman" w:hAnsi="Times New Roman" w:cs="Times New Roman"/>
          <w:b/>
          <w:color w:val="000000"/>
        </w:rPr>
      </w:pPr>
    </w:p>
    <w:p w:rsidR="00680B11" w:rsidRPr="00FB3767" w:rsidRDefault="00680B11" w:rsidP="00680B11">
      <w:pPr>
        <w:spacing w:after="0" w:line="240" w:lineRule="auto"/>
        <w:jc w:val="both"/>
        <w:rPr>
          <w:rFonts w:ascii="Times New Roman" w:eastAsia="Times New Roman" w:hAnsi="Times New Roman" w:cs="Times New Roman"/>
          <w:b/>
          <w:color w:val="000000"/>
        </w:rPr>
      </w:pPr>
      <w:r w:rsidRPr="00FB3767">
        <w:rPr>
          <w:rFonts w:ascii="Times New Roman" w:eastAsia="Times New Roman" w:hAnsi="Times New Roman" w:cs="Times New Roman"/>
          <w:b/>
          <w:color w:val="000000"/>
        </w:rPr>
        <w:t>4.4.</w:t>
      </w:r>
    </w:p>
    <w:p w:rsidR="00680B11" w:rsidRPr="00FB3767" w:rsidRDefault="00680B11" w:rsidP="00680B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FB3767">
        <w:rPr>
          <w:rFonts w:ascii="Times New Roman" w:eastAsia="Times New Roman" w:hAnsi="Times New Roman" w:cs="Times New Roman"/>
          <w:color w:val="000000"/>
        </w:rPr>
        <w:t>Ugovorna cijena je nepromjenjiva za vrijeme trajanja ugovora o javnoj nabavi.</w:t>
      </w:r>
    </w:p>
    <w:p w:rsidR="00680B11" w:rsidRPr="00FB3767" w:rsidRDefault="00680B11" w:rsidP="00680B11">
      <w:pPr>
        <w:spacing w:after="0" w:line="240" w:lineRule="auto"/>
        <w:jc w:val="both"/>
        <w:rPr>
          <w:rFonts w:ascii="Times New Roman" w:eastAsia="Times New Roman" w:hAnsi="Times New Roman" w:cs="Times New Roman"/>
          <w:b/>
          <w:color w:val="000000"/>
        </w:rPr>
      </w:pPr>
    </w:p>
    <w:p w:rsidR="00680B11" w:rsidRPr="00FB3767" w:rsidRDefault="00680B11" w:rsidP="00680B11">
      <w:pP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4.5</w:t>
      </w:r>
      <w:r w:rsidRPr="00FB3767">
        <w:rPr>
          <w:rFonts w:ascii="Times New Roman" w:eastAsia="Times New Roman" w:hAnsi="Times New Roman" w:cs="Times New Roman"/>
          <w:b/>
          <w:color w:val="000000"/>
        </w:rPr>
        <w:t>.</w:t>
      </w:r>
    </w:p>
    <w:p w:rsidR="00680B11" w:rsidRPr="00FB3767" w:rsidRDefault="00680B11" w:rsidP="00680B11">
      <w:pPr>
        <w:spacing w:after="0" w:line="240" w:lineRule="auto"/>
        <w:jc w:val="both"/>
        <w:rPr>
          <w:rFonts w:ascii="Times New Roman" w:eastAsia="Times New Roman" w:hAnsi="Times New Roman" w:cs="Times New Roman"/>
          <w:color w:val="000000"/>
        </w:rPr>
      </w:pPr>
      <w:r w:rsidRPr="00FB3767">
        <w:rPr>
          <w:rFonts w:ascii="Times New Roman" w:eastAsia="Times New Roman" w:hAnsi="Times New Roman" w:cs="Times New Roman"/>
          <w:color w:val="000000"/>
        </w:rPr>
        <w:t>Nema avansnog plaćanja.</w:t>
      </w: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C45323" w:rsidRDefault="00680B11" w:rsidP="00680B11">
      <w:pPr>
        <w:spacing w:after="0" w:line="240" w:lineRule="auto"/>
        <w:jc w:val="both"/>
        <w:rPr>
          <w:rFonts w:ascii="Times New Roman" w:eastAsia="Times New Roman" w:hAnsi="Times New Roman" w:cs="Times New Roman"/>
          <w:b/>
          <w:lang w:eastAsia="hr-HR"/>
        </w:rPr>
      </w:pPr>
      <w:r w:rsidRPr="00C45323">
        <w:rPr>
          <w:rFonts w:ascii="Times New Roman" w:eastAsia="Times New Roman" w:hAnsi="Times New Roman" w:cs="Times New Roman"/>
          <w:b/>
          <w:lang w:eastAsia="hr-HR"/>
        </w:rPr>
        <w:t>V. PRAVA I OBVEZE PRUŽATELJA USLUGE</w:t>
      </w:r>
    </w:p>
    <w:p w:rsidR="00680B11" w:rsidRPr="00FB3767" w:rsidRDefault="00680B11" w:rsidP="00680B11">
      <w:pPr>
        <w:spacing w:before="120"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5.</w:t>
      </w: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5.1.</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5.2.</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5.3.</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5.4.</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5.5.</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 xml:space="preserve">Ukoliko Naručitelj utvrdi da izvršene usluge imaju nedostatke, Naručitelj će o tom nedostatku obavijestiti Pružatelja usluge pismenim putem u roku od 8 (osam) dana, računajući od dana kada je </w:t>
      </w:r>
      <w:r w:rsidRPr="00FB3767">
        <w:rPr>
          <w:rFonts w:ascii="Times New Roman" w:eastAsia="Times New Roman" w:hAnsi="Times New Roman" w:cs="Times New Roman"/>
          <w:lang w:eastAsia="hr-HR"/>
        </w:rPr>
        <w:lastRenderedPageBreak/>
        <w:t>nedostatak utvrdio, te odrediti rok za otklanjanje navedenog nedostatka. Ukoliko Pružatelj usluge ne pristupi otklanjanju nedostatak u navedenom roku, Naručitelj ima pravo angažirati drugog Pružatelja usluge na račun Pružatelja usluge.</w:t>
      </w:r>
    </w:p>
    <w:p w:rsidR="00680B11" w:rsidRDefault="00680B11" w:rsidP="00680B11">
      <w:pPr>
        <w:spacing w:after="0" w:line="240" w:lineRule="auto"/>
        <w:jc w:val="both"/>
        <w:rPr>
          <w:rFonts w:ascii="Times New Roman" w:eastAsia="Times New Roman" w:hAnsi="Times New Roman" w:cs="Times New Roman"/>
          <w:lang w:eastAsia="hr-HR"/>
        </w:rPr>
      </w:pP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Pr="00C45323" w:rsidRDefault="00680B11" w:rsidP="00680B11">
      <w:pPr>
        <w:spacing w:before="120" w:after="0" w:line="240" w:lineRule="auto"/>
        <w:jc w:val="both"/>
        <w:rPr>
          <w:rFonts w:ascii="Times New Roman" w:eastAsia="Times New Roman" w:hAnsi="Times New Roman" w:cs="Times New Roman"/>
          <w:b/>
          <w:lang w:eastAsia="hr-HR"/>
        </w:rPr>
      </w:pPr>
      <w:r w:rsidRPr="00C45323">
        <w:rPr>
          <w:rFonts w:ascii="Times New Roman" w:eastAsia="Times New Roman" w:hAnsi="Times New Roman" w:cs="Times New Roman"/>
          <w:b/>
          <w:lang w:eastAsia="hr-HR"/>
        </w:rPr>
        <w:t>VI. PRAVA I OBVEZE  NARUČITELJA</w:t>
      </w:r>
    </w:p>
    <w:p w:rsidR="00680B11" w:rsidRPr="00FB3767" w:rsidRDefault="00680B11" w:rsidP="00680B11">
      <w:pPr>
        <w:spacing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6.</w:t>
      </w: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6.1.</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Naručitelj može raskinuti ovaj Ugovor i prije isteka roka na štetu Pružatelja usluge u slučaju:</w:t>
      </w:r>
    </w:p>
    <w:p w:rsidR="00680B11" w:rsidRPr="00FB3767" w:rsidRDefault="00680B11" w:rsidP="00680B11">
      <w:pPr>
        <w:numPr>
          <w:ilvl w:val="0"/>
          <w:numId w:val="38"/>
        </w:numPr>
        <w:spacing w:before="60" w:after="60" w:line="240" w:lineRule="auto"/>
        <w:ind w:left="714" w:hanging="357"/>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 xml:space="preserve">neopravdanog zakašnjenja izvršenja ugovorene usluge većeg od </w:t>
      </w:r>
      <w:r>
        <w:rPr>
          <w:rFonts w:ascii="Times New Roman" w:eastAsia="Times New Roman" w:hAnsi="Times New Roman" w:cs="Times New Roman"/>
          <w:lang w:eastAsia="hr-HR"/>
        </w:rPr>
        <w:t>48 (četrdeset i osam) sati</w:t>
      </w:r>
      <w:r w:rsidRPr="00FB3767">
        <w:rPr>
          <w:rFonts w:ascii="Times New Roman" w:eastAsia="Times New Roman" w:hAnsi="Times New Roman" w:cs="Times New Roman"/>
          <w:lang w:eastAsia="hr-HR"/>
        </w:rPr>
        <w:t>,</w:t>
      </w:r>
    </w:p>
    <w:p w:rsidR="00680B11" w:rsidRPr="0038722C" w:rsidRDefault="00680B11" w:rsidP="00680B11">
      <w:pPr>
        <w:numPr>
          <w:ilvl w:val="0"/>
          <w:numId w:val="38"/>
        </w:numPr>
        <w:spacing w:before="60" w:after="60" w:line="240" w:lineRule="auto"/>
        <w:ind w:left="714" w:hanging="357"/>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ako </w:t>
      </w:r>
      <w:r w:rsidRPr="00AA33A3">
        <w:rPr>
          <w:rFonts w:ascii="Times New Roman" w:eastAsia="Times New Roman" w:hAnsi="Times New Roman" w:cs="Times New Roman"/>
          <w:lang w:eastAsia="hr-HR"/>
        </w:rPr>
        <w:t>Pružatelj usluge</w:t>
      </w:r>
      <w:r w:rsidRPr="0038722C">
        <w:rPr>
          <w:rFonts w:ascii="Times New Roman" w:eastAsia="Times New Roman" w:hAnsi="Times New Roman" w:cs="Times New Roman"/>
          <w:lang w:eastAsia="hr-HR"/>
        </w:rPr>
        <w:t xml:space="preserve"> u obračunu koristi cijene više od cijena navedenih u ponudi i ovom ugovoru;</w:t>
      </w:r>
    </w:p>
    <w:p w:rsidR="00680B11" w:rsidRPr="0038722C" w:rsidRDefault="00680B11" w:rsidP="00680B11">
      <w:pPr>
        <w:widowControl w:val="0"/>
        <w:numPr>
          <w:ilvl w:val="0"/>
          <w:numId w:val="38"/>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Pr>
          <w:rFonts w:ascii="Times New Roman" w:eastAsia="Times New Roman" w:hAnsi="Times New Roman" w:cs="Times New Roman"/>
          <w:lang w:eastAsia="hr-HR"/>
        </w:rPr>
        <w:t>ako</w:t>
      </w:r>
      <w:r w:rsidRPr="0038722C">
        <w:rPr>
          <w:rFonts w:ascii="Times New Roman" w:eastAsia="Times New Roman" w:hAnsi="Times New Roman" w:cs="Times New Roman"/>
          <w:lang w:eastAsia="hr-HR"/>
        </w:rPr>
        <w:t xml:space="preserve"> </w:t>
      </w:r>
      <w:r w:rsidRPr="00AA33A3">
        <w:rPr>
          <w:rFonts w:ascii="Times New Roman" w:eastAsia="Times New Roman" w:hAnsi="Times New Roman" w:cs="Times New Roman"/>
          <w:lang w:eastAsia="hr-HR"/>
        </w:rPr>
        <w:t>Pružatelj usluge</w:t>
      </w:r>
      <w:r w:rsidRPr="0038722C">
        <w:rPr>
          <w:rFonts w:ascii="Times New Roman" w:eastAsia="Times New Roman" w:hAnsi="Times New Roman" w:cs="Times New Roman"/>
          <w:lang w:eastAsia="hr-HR"/>
        </w:rPr>
        <w:t xml:space="preserve"> niti nakon opetovanog upozorenja od strane Naručitelja na neispunjavanje ili neuredno ispunjavanje ugovornih obveza ne postupi sukladno upozorenju Naručitelja;</w:t>
      </w:r>
    </w:p>
    <w:p w:rsidR="00680B11" w:rsidRPr="0038722C" w:rsidRDefault="00680B11" w:rsidP="00680B11">
      <w:pPr>
        <w:numPr>
          <w:ilvl w:val="0"/>
          <w:numId w:val="38"/>
        </w:numPr>
        <w:spacing w:before="60" w:after="60" w:line="240" w:lineRule="auto"/>
        <w:ind w:left="714" w:hanging="357"/>
        <w:jc w:val="both"/>
        <w:rPr>
          <w:rFonts w:ascii="Times New Roman" w:eastAsia="Times New Roman" w:hAnsi="Times New Roman" w:cs="Times New Roman"/>
          <w:lang w:eastAsia="hr-HR"/>
        </w:rPr>
      </w:pPr>
      <w:r w:rsidRPr="0038722C">
        <w:rPr>
          <w:rFonts w:ascii="Times New Roman" w:eastAsia="Times New Roman" w:hAnsi="Times New Roman" w:cs="Times New Roman"/>
          <w:lang w:eastAsia="hr-HR"/>
        </w:rPr>
        <w:t>na strani Naručitelja nastupe okolnosti zbog kojih nema potrebe za daljnjom kupnjom ugovoren</w:t>
      </w:r>
      <w:r>
        <w:rPr>
          <w:rFonts w:ascii="Times New Roman" w:eastAsia="Times New Roman" w:hAnsi="Times New Roman" w:cs="Times New Roman"/>
          <w:lang w:eastAsia="hr-HR"/>
        </w:rPr>
        <w:t xml:space="preserve">ih usluga </w:t>
      </w:r>
      <w:r w:rsidRPr="0038722C">
        <w:rPr>
          <w:rFonts w:ascii="Times New Roman" w:eastAsia="Times New Roman" w:hAnsi="Times New Roman" w:cs="Times New Roman"/>
          <w:lang w:eastAsia="hr-HR"/>
        </w:rPr>
        <w:t>temeljem ovog ugov</w:t>
      </w:r>
      <w:r>
        <w:rPr>
          <w:rFonts w:ascii="Times New Roman" w:eastAsia="Times New Roman" w:hAnsi="Times New Roman" w:cs="Times New Roman"/>
          <w:lang w:eastAsia="hr-HR"/>
        </w:rPr>
        <w:t>ora.</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6.2.</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Ukoliko Naručitelj bez krivice Pružatelja usluge raskine Ugovor, duž</w:t>
      </w:r>
      <w:r>
        <w:rPr>
          <w:rFonts w:ascii="Times New Roman" w:eastAsia="Times New Roman" w:hAnsi="Times New Roman" w:cs="Times New Roman"/>
          <w:lang w:eastAsia="hr-HR"/>
        </w:rPr>
        <w:t>an je platiti Pružatelju usluge</w:t>
      </w:r>
      <w:r w:rsidRPr="00FB3767">
        <w:rPr>
          <w:rFonts w:ascii="Times New Roman" w:eastAsia="Times New Roman" w:hAnsi="Times New Roman" w:cs="Times New Roman"/>
          <w:lang w:eastAsia="hr-HR"/>
        </w:rPr>
        <w:t xml:space="preserve"> dio do tog trenutka završenih ugovorenih stavaka.</w:t>
      </w:r>
    </w:p>
    <w:p w:rsidR="00680B11" w:rsidRPr="00FB3767" w:rsidRDefault="00680B11" w:rsidP="00680B11">
      <w:pPr>
        <w:spacing w:after="0" w:line="240" w:lineRule="auto"/>
        <w:jc w:val="both"/>
        <w:rPr>
          <w:rFonts w:ascii="Times New Roman" w:eastAsia="Times New Roman" w:hAnsi="Times New Roman" w:cs="Times New Roman"/>
          <w:lang w:eastAsia="hr-HR"/>
        </w:rPr>
      </w:pPr>
    </w:p>
    <w:p w:rsidR="00680B11" w:rsidRDefault="00680B11" w:rsidP="00680B11">
      <w:pPr>
        <w:spacing w:after="0" w:line="240" w:lineRule="auto"/>
        <w:jc w:val="both"/>
        <w:rPr>
          <w:rFonts w:ascii="Times New Roman" w:eastAsia="Times New Roman" w:hAnsi="Times New Roman" w:cs="Times New Roman"/>
          <w:b/>
          <w:u w:val="single"/>
          <w:lang w:eastAsia="hr-HR"/>
        </w:rPr>
      </w:pPr>
    </w:p>
    <w:p w:rsidR="00680B11" w:rsidRDefault="00680B11" w:rsidP="00680B11">
      <w:pPr>
        <w:spacing w:after="0" w:line="240" w:lineRule="auto"/>
        <w:jc w:val="both"/>
        <w:rPr>
          <w:rFonts w:ascii="Times New Roman" w:eastAsia="Times New Roman" w:hAnsi="Times New Roman" w:cs="Times New Roman"/>
          <w:b/>
          <w:u w:val="single"/>
          <w:lang w:eastAsia="hr-HR"/>
        </w:rPr>
      </w:pPr>
    </w:p>
    <w:p w:rsidR="00680B11" w:rsidRPr="00C45323" w:rsidRDefault="00680B11" w:rsidP="00680B11">
      <w:pPr>
        <w:spacing w:after="0" w:line="240" w:lineRule="auto"/>
        <w:jc w:val="both"/>
        <w:rPr>
          <w:rFonts w:ascii="Times New Roman" w:eastAsia="Times New Roman" w:hAnsi="Times New Roman" w:cs="Times New Roman"/>
          <w:b/>
          <w:lang w:eastAsia="hr-HR"/>
        </w:rPr>
      </w:pPr>
      <w:r w:rsidRPr="00C45323">
        <w:rPr>
          <w:rFonts w:ascii="Times New Roman" w:eastAsia="Times New Roman" w:hAnsi="Times New Roman" w:cs="Times New Roman"/>
          <w:b/>
          <w:lang w:eastAsia="hr-HR"/>
        </w:rPr>
        <w:t>VII.  JAMSTVA</w:t>
      </w:r>
    </w:p>
    <w:p w:rsidR="00680B11" w:rsidRPr="00FB3767" w:rsidRDefault="00680B11" w:rsidP="00680B11">
      <w:pPr>
        <w:spacing w:after="12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7.</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Pružatelj usluge  jamči da će uslugu koja je predmet ovog Ugovora izvršiti kvalitetno.</w:t>
      </w:r>
    </w:p>
    <w:p w:rsidR="00680B11" w:rsidRPr="00FB3767" w:rsidRDefault="00680B11" w:rsidP="00680B11">
      <w:pPr>
        <w:spacing w:after="0" w:line="240" w:lineRule="auto"/>
        <w:jc w:val="both"/>
        <w:rPr>
          <w:rFonts w:ascii="Times New Roman" w:eastAsia="Times New Roman" w:hAnsi="Times New Roman" w:cs="Times New Roman"/>
          <w:b/>
          <w:u w:val="single"/>
          <w:lang w:eastAsia="hr-HR"/>
        </w:rPr>
      </w:pPr>
    </w:p>
    <w:p w:rsidR="00680B11" w:rsidRDefault="00680B11" w:rsidP="00680B11">
      <w:pPr>
        <w:spacing w:after="0" w:line="240" w:lineRule="auto"/>
        <w:jc w:val="both"/>
        <w:rPr>
          <w:rFonts w:ascii="Times New Roman" w:eastAsia="Times New Roman" w:hAnsi="Times New Roman" w:cs="Times New Roman"/>
          <w:b/>
          <w:u w:val="single"/>
          <w:lang w:eastAsia="hr-HR"/>
        </w:rPr>
      </w:pPr>
    </w:p>
    <w:p w:rsidR="00680B11" w:rsidRDefault="00680B11" w:rsidP="00680B11">
      <w:pPr>
        <w:spacing w:after="0" w:line="240" w:lineRule="auto"/>
        <w:jc w:val="both"/>
        <w:rPr>
          <w:rFonts w:ascii="Times New Roman" w:eastAsia="Times New Roman" w:hAnsi="Times New Roman" w:cs="Times New Roman"/>
          <w:b/>
          <w:u w:val="single"/>
          <w:lang w:eastAsia="hr-HR"/>
        </w:rPr>
      </w:pPr>
    </w:p>
    <w:p w:rsidR="00680B11" w:rsidRPr="00C45323" w:rsidRDefault="00680B11" w:rsidP="00680B11">
      <w:pPr>
        <w:spacing w:after="0" w:line="240" w:lineRule="auto"/>
        <w:jc w:val="both"/>
        <w:rPr>
          <w:rFonts w:ascii="Times New Roman" w:eastAsia="Times New Roman" w:hAnsi="Times New Roman" w:cs="Times New Roman"/>
          <w:b/>
          <w:lang w:eastAsia="hr-HR"/>
        </w:rPr>
      </w:pPr>
      <w:r w:rsidRPr="00C45323">
        <w:rPr>
          <w:rFonts w:ascii="Times New Roman" w:eastAsia="Times New Roman" w:hAnsi="Times New Roman" w:cs="Times New Roman"/>
          <w:b/>
          <w:lang w:eastAsia="hr-HR"/>
        </w:rPr>
        <w:t>VIII. OSTALE ODREDBE</w:t>
      </w:r>
    </w:p>
    <w:p w:rsidR="00680B11" w:rsidRPr="00FB3767" w:rsidRDefault="00680B11" w:rsidP="00680B11">
      <w:pPr>
        <w:spacing w:after="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Članak 8.</w:t>
      </w: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8.1.</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8.2.</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8.3.</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b/>
          <w:lang w:eastAsia="hr-HR"/>
        </w:rPr>
        <w:t>8.4</w:t>
      </w:r>
      <w:r w:rsidRPr="00FB3767">
        <w:rPr>
          <w:rFonts w:ascii="Times New Roman" w:eastAsia="Times New Roman" w:hAnsi="Times New Roman" w:cs="Times New Roman"/>
          <w:lang w:eastAsia="hr-HR"/>
        </w:rPr>
        <w:t>.</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8.5.</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 xml:space="preserve">Odredbe ovog Ugovora izraz su volje ugovornih strana, te ga se iste odriču pobijati. </w:t>
      </w:r>
    </w:p>
    <w:p w:rsidR="00680B11" w:rsidRDefault="00680B11" w:rsidP="00680B11">
      <w:pPr>
        <w:spacing w:after="0" w:line="240" w:lineRule="auto"/>
        <w:jc w:val="both"/>
        <w:rPr>
          <w:rFonts w:ascii="Times New Roman" w:eastAsia="Times New Roman" w:hAnsi="Times New Roman" w:cs="Times New Roman"/>
          <w:b/>
          <w:lang w:eastAsia="hr-HR"/>
        </w:rPr>
      </w:pPr>
    </w:p>
    <w:p w:rsidR="00680B11" w:rsidRPr="00FB3767" w:rsidRDefault="00680B11" w:rsidP="00680B11">
      <w:pPr>
        <w:spacing w:after="0" w:line="240" w:lineRule="auto"/>
        <w:jc w:val="both"/>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8.6.</w:t>
      </w:r>
    </w:p>
    <w:p w:rsidR="00680B11" w:rsidRPr="00FB3767" w:rsidRDefault="00680B11" w:rsidP="00680B11">
      <w:pPr>
        <w:spacing w:after="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Ovaj ugovor sačinjen je u 4 (četiri) istovjetna primjeraka od koji pod dva (2) pripadaju svakoj ugovornoj strani.</w:t>
      </w:r>
    </w:p>
    <w:p w:rsidR="00680B11" w:rsidRPr="00FB3767" w:rsidRDefault="00680B11" w:rsidP="00680B11">
      <w:pPr>
        <w:spacing w:after="200" w:line="240" w:lineRule="auto"/>
        <w:jc w:val="both"/>
        <w:rPr>
          <w:rFonts w:ascii="Times New Roman" w:eastAsia="Times New Roman" w:hAnsi="Times New Roman" w:cs="Times New Roman"/>
          <w:lang w:eastAsia="hr-HR"/>
        </w:rPr>
      </w:pPr>
    </w:p>
    <w:p w:rsidR="00680B11" w:rsidRPr="00FB3767" w:rsidRDefault="00680B11" w:rsidP="00680B11">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503"/>
        <w:gridCol w:w="4785"/>
      </w:tblGrid>
      <w:tr w:rsidR="00680B11" w:rsidRPr="00FB3767" w:rsidTr="009410FD">
        <w:trPr>
          <w:jc w:val="center"/>
        </w:trPr>
        <w:tc>
          <w:tcPr>
            <w:tcW w:w="4503"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ZA PRUŽATELJA USLUGE:</w:t>
            </w:r>
          </w:p>
        </w:tc>
        <w:tc>
          <w:tcPr>
            <w:tcW w:w="4785"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ZA NARUČITELJA:</w:t>
            </w:r>
          </w:p>
        </w:tc>
      </w:tr>
      <w:tr w:rsidR="00680B11" w:rsidRPr="00FB3767" w:rsidTr="009410FD">
        <w:trPr>
          <w:jc w:val="center"/>
        </w:trPr>
        <w:tc>
          <w:tcPr>
            <w:tcW w:w="4503"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___________________________</w:t>
            </w:r>
          </w:p>
        </w:tc>
        <w:tc>
          <w:tcPr>
            <w:tcW w:w="4785"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KLINIČKI BOLNIČKI CENTAR OSIJEK</w:t>
            </w:r>
          </w:p>
        </w:tc>
      </w:tr>
      <w:tr w:rsidR="00680B11" w:rsidRPr="00FB3767" w:rsidTr="009410FD">
        <w:trPr>
          <w:jc w:val="center"/>
        </w:trPr>
        <w:tc>
          <w:tcPr>
            <w:tcW w:w="4503"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___________________________</w:t>
            </w:r>
          </w:p>
        </w:tc>
        <w:tc>
          <w:tcPr>
            <w:tcW w:w="4785"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Ravnatelj:</w:t>
            </w:r>
          </w:p>
        </w:tc>
      </w:tr>
      <w:tr w:rsidR="00680B11" w:rsidRPr="00FB3767" w:rsidTr="009410FD">
        <w:trPr>
          <w:jc w:val="center"/>
        </w:trPr>
        <w:tc>
          <w:tcPr>
            <w:tcW w:w="4503"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___________________________</w:t>
            </w:r>
          </w:p>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___________________________</w:t>
            </w:r>
          </w:p>
        </w:tc>
        <w:tc>
          <w:tcPr>
            <w:tcW w:w="4785" w:type="dxa"/>
            <w:hideMark/>
          </w:tcPr>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 xml:space="preserve">doc.dr.sc. Željko Zubčić, </w:t>
            </w:r>
            <w:proofErr w:type="spellStart"/>
            <w:r w:rsidRPr="00FB3767">
              <w:rPr>
                <w:rFonts w:ascii="Times New Roman" w:eastAsia="Times New Roman" w:hAnsi="Times New Roman" w:cs="Times New Roman"/>
                <w:b/>
                <w:lang w:eastAsia="hr-HR"/>
              </w:rPr>
              <w:t>dr.med</w:t>
            </w:r>
            <w:proofErr w:type="spellEnd"/>
            <w:r w:rsidRPr="00FB3767">
              <w:rPr>
                <w:rFonts w:ascii="Times New Roman" w:eastAsia="Times New Roman" w:hAnsi="Times New Roman" w:cs="Times New Roman"/>
                <w:b/>
                <w:lang w:eastAsia="hr-HR"/>
              </w:rPr>
              <w:t>.</w:t>
            </w:r>
          </w:p>
          <w:p w:rsidR="00680B11" w:rsidRPr="00FB3767" w:rsidRDefault="00680B11" w:rsidP="009410FD">
            <w:pPr>
              <w:spacing w:after="200" w:line="240" w:lineRule="auto"/>
              <w:jc w:val="center"/>
              <w:rPr>
                <w:rFonts w:ascii="Times New Roman" w:eastAsia="Times New Roman" w:hAnsi="Times New Roman" w:cs="Times New Roman"/>
                <w:b/>
                <w:lang w:eastAsia="hr-HR"/>
              </w:rPr>
            </w:pPr>
            <w:r w:rsidRPr="00FB3767">
              <w:rPr>
                <w:rFonts w:ascii="Times New Roman" w:eastAsia="Times New Roman" w:hAnsi="Times New Roman" w:cs="Times New Roman"/>
                <w:b/>
                <w:lang w:eastAsia="hr-HR"/>
              </w:rPr>
              <w:t>__________________________</w:t>
            </w:r>
          </w:p>
        </w:tc>
      </w:tr>
      <w:tr w:rsidR="00680B11" w:rsidRPr="00FB3767" w:rsidTr="009410FD">
        <w:trPr>
          <w:jc w:val="center"/>
        </w:trPr>
        <w:tc>
          <w:tcPr>
            <w:tcW w:w="4503" w:type="dxa"/>
            <w:hideMark/>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c>
          <w:tcPr>
            <w:tcW w:w="4785" w:type="dxa"/>
            <w:hideMark/>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r>
      <w:tr w:rsidR="00680B11" w:rsidRPr="00FB3767" w:rsidTr="009410FD">
        <w:trPr>
          <w:jc w:val="center"/>
        </w:trPr>
        <w:tc>
          <w:tcPr>
            <w:tcW w:w="4503" w:type="dxa"/>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c>
          <w:tcPr>
            <w:tcW w:w="4785" w:type="dxa"/>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r>
      <w:tr w:rsidR="00680B11" w:rsidRPr="00FB3767" w:rsidTr="009410FD">
        <w:trPr>
          <w:jc w:val="center"/>
        </w:trPr>
        <w:tc>
          <w:tcPr>
            <w:tcW w:w="4503" w:type="dxa"/>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c>
          <w:tcPr>
            <w:tcW w:w="4785" w:type="dxa"/>
            <w:hideMark/>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r>
      <w:tr w:rsidR="00680B11" w:rsidRPr="00FB3767" w:rsidTr="009410FD">
        <w:trPr>
          <w:jc w:val="center"/>
        </w:trPr>
        <w:tc>
          <w:tcPr>
            <w:tcW w:w="4503" w:type="dxa"/>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c>
          <w:tcPr>
            <w:tcW w:w="4785" w:type="dxa"/>
          </w:tcPr>
          <w:p w:rsidR="00680B11" w:rsidRPr="00FB3767" w:rsidRDefault="00680B11" w:rsidP="009410FD">
            <w:pPr>
              <w:spacing w:after="200" w:line="240" w:lineRule="auto"/>
              <w:jc w:val="both"/>
              <w:rPr>
                <w:rFonts w:ascii="Times New Roman" w:eastAsia="Times New Roman" w:hAnsi="Times New Roman" w:cs="Times New Roman"/>
                <w:b/>
                <w:lang w:eastAsia="hr-HR"/>
              </w:rPr>
            </w:pPr>
          </w:p>
        </w:tc>
      </w:tr>
    </w:tbl>
    <w:p w:rsidR="00680B11" w:rsidRPr="00FB3767" w:rsidRDefault="00680B11" w:rsidP="00680B11">
      <w:pPr>
        <w:spacing w:after="200" w:line="276" w:lineRule="auto"/>
        <w:rPr>
          <w:rFonts w:ascii="Times New Roman" w:eastAsia="Times New Roman" w:hAnsi="Times New Roman" w:cs="Times New Roman"/>
          <w:lang w:eastAsia="hr-HR"/>
        </w:rPr>
      </w:pPr>
      <w:r w:rsidRPr="00FB3767">
        <w:rPr>
          <w:rFonts w:ascii="Times New Roman" w:eastAsia="Times New Roman" w:hAnsi="Times New Roman" w:cs="Times New Roman"/>
          <w:lang w:eastAsia="hr-HR"/>
        </w:rPr>
        <w:t>U _____________, dana  _________ 2022. g.</w:t>
      </w:r>
      <w:r w:rsidRPr="00FB3767">
        <w:rPr>
          <w:rFonts w:ascii="Times New Roman" w:eastAsia="Times New Roman" w:hAnsi="Times New Roman" w:cs="Times New Roman"/>
          <w:lang w:eastAsia="hr-HR"/>
        </w:rPr>
        <w:tab/>
      </w:r>
      <w:r w:rsidRPr="00FB3767">
        <w:rPr>
          <w:rFonts w:ascii="Times New Roman" w:eastAsia="Times New Roman" w:hAnsi="Times New Roman" w:cs="Times New Roman"/>
          <w:lang w:eastAsia="hr-HR"/>
        </w:rPr>
        <w:tab/>
        <w:t xml:space="preserve">   U Osijeku, dana _________ 2022. g.</w:t>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FF0C85" w:rsidRPr="00C96D12" w:rsidRDefault="00FF0C85" w:rsidP="00FF0C85">
      <w:pPr>
        <w:jc w:val="both"/>
        <w:rPr>
          <w:rFonts w:ascii="Times New Roman" w:hAnsi="Times New Roman" w:cs="Times New Roman"/>
        </w:rPr>
      </w:pPr>
      <w:r w:rsidRPr="00C96D12">
        <w:rPr>
          <w:rFonts w:ascii="Times New Roman" w:hAnsi="Times New Roman" w:cs="Times New Roman"/>
        </w:rPr>
        <w:t xml:space="preserve">Poziv za dostavu ponude i troškovnik predmeta nabave objavljeni su sukladno odredbama Pravilnika o provedbi nabave robe, usluga i radova na koju se ne primjenjuje Zakon o javnoj nabavi, </w:t>
      </w:r>
      <w:proofErr w:type="spellStart"/>
      <w:r w:rsidRPr="00C96D12">
        <w:rPr>
          <w:rFonts w:ascii="Times New Roman" w:hAnsi="Times New Roman" w:cs="Times New Roman"/>
        </w:rPr>
        <w:t>Urbroj</w:t>
      </w:r>
      <w:proofErr w:type="spellEnd"/>
      <w:r w:rsidRPr="00C96D12">
        <w:rPr>
          <w:rFonts w:ascii="Times New Roman" w:hAnsi="Times New Roman"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0" w:history="1">
        <w:r w:rsidRPr="00C96D12">
          <w:rPr>
            <w:rStyle w:val="Hiperveza"/>
            <w:rFonts w:ascii="Times New Roman" w:hAnsi="Times New Roman" w:cs="Times New Roman"/>
          </w:rPr>
          <w:t>www.kbco.hr</w:t>
        </w:r>
      </w:hyperlink>
      <w:r w:rsidRPr="00C96D12">
        <w:rPr>
          <w:rFonts w:ascii="Times New Roman" w:hAnsi="Times New Roman" w:cs="Times New Roman"/>
        </w:rPr>
        <w:t>.</w:t>
      </w:r>
    </w:p>
    <w:p w:rsidR="00FF0C85" w:rsidRPr="00C96D12" w:rsidRDefault="00FF0C85" w:rsidP="00FF0C85">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192"/>
    <w:bookmarkEnd w:id="193"/>
    <w:bookmarkEnd w:id="194"/>
    <w:bookmarkEnd w:id="195"/>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175" w:rsidRDefault="00BF4175" w:rsidP="00750860">
      <w:pPr>
        <w:spacing w:after="0" w:line="240" w:lineRule="auto"/>
      </w:pPr>
      <w:r>
        <w:separator/>
      </w:r>
    </w:p>
  </w:endnote>
  <w:endnote w:type="continuationSeparator" w:id="0">
    <w:p w:rsidR="00BF4175" w:rsidRDefault="00BF4175"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9D" w:rsidRDefault="002E6C9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9D" w:rsidRDefault="002E6C9D" w:rsidP="00105AB6">
    <w:pPr>
      <w:pStyle w:val="Podnoje"/>
      <w:pBdr>
        <w:top w:val="thinThickSmallGap" w:sz="24" w:space="1" w:color="622423"/>
      </w:pBdr>
      <w:tabs>
        <w:tab w:val="clear" w:pos="4536"/>
      </w:tabs>
      <w:rPr>
        <w:rFonts w:ascii="Cambria" w:hAnsi="Cambria"/>
      </w:rPr>
    </w:pPr>
    <w:r>
      <w:rPr>
        <w:rFonts w:ascii="Cambria" w:hAnsi="Cambria"/>
      </w:rPr>
      <w:t>JN-22/5</w:t>
    </w:r>
    <w:r>
      <w:rPr>
        <w:rFonts w:ascii="Cambria" w:hAnsi="Cambria"/>
      </w:rPr>
      <w:tab/>
      <w:t xml:space="preserve">Stranica </w:t>
    </w:r>
    <w:r>
      <w:fldChar w:fldCharType="begin"/>
    </w:r>
    <w:r>
      <w:instrText xml:space="preserve"> PAGE   \* MERGEFORMAT </w:instrText>
    </w:r>
    <w:r>
      <w:fldChar w:fldCharType="separate"/>
    </w:r>
    <w:r w:rsidRPr="00B8799C">
      <w:rPr>
        <w:rFonts w:ascii="Cambria" w:hAnsi="Cambria"/>
        <w:noProof/>
      </w:rPr>
      <w:t>3</w:t>
    </w:r>
    <w:r>
      <w:rPr>
        <w:rFonts w:ascii="Cambria" w:hAnsi="Cambria"/>
        <w:noProof/>
      </w:rPr>
      <w:fldChar w:fldCharType="end"/>
    </w:r>
  </w:p>
  <w:p w:rsidR="002E6C9D" w:rsidRDefault="002E6C9D">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9D" w:rsidRDefault="002E6C9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175" w:rsidRDefault="00BF4175" w:rsidP="00750860">
      <w:pPr>
        <w:spacing w:after="0" w:line="240" w:lineRule="auto"/>
      </w:pPr>
      <w:r>
        <w:separator/>
      </w:r>
    </w:p>
  </w:footnote>
  <w:footnote w:type="continuationSeparator" w:id="0">
    <w:p w:rsidR="00BF4175" w:rsidRDefault="00BF4175"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9D" w:rsidRDefault="002E6C9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9D" w:rsidRPr="00E47EDD" w:rsidRDefault="002E6C9D" w:rsidP="00105AB6">
    <w:pPr>
      <w:pStyle w:val="Zaglavlje"/>
      <w:pBdr>
        <w:bottom w:val="thickThinSmallGap" w:sz="24" w:space="1" w:color="622423"/>
      </w:pBdr>
      <w:jc w:val="center"/>
      <w:rPr>
        <w:b/>
      </w:rPr>
    </w:pPr>
    <w:r w:rsidRPr="00E47EDD">
      <w:rPr>
        <w:b/>
      </w:rPr>
      <w:t>Poziv za dostavu ponuda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9D" w:rsidRDefault="002E6C9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63540C9"/>
    <w:multiLevelType w:val="multilevel"/>
    <w:tmpl w:val="423C5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3"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4"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9"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4"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7"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8"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7"/>
  </w:num>
  <w:num w:numId="2">
    <w:abstractNumId w:val="5"/>
  </w:num>
  <w:num w:numId="3">
    <w:abstractNumId w:val="24"/>
  </w:num>
  <w:num w:numId="4">
    <w:abstractNumId w:val="39"/>
  </w:num>
  <w:num w:numId="5">
    <w:abstractNumId w:val="31"/>
  </w:num>
  <w:num w:numId="6">
    <w:abstractNumId w:val="29"/>
  </w:num>
  <w:num w:numId="7">
    <w:abstractNumId w:val="20"/>
  </w:num>
  <w:num w:numId="8">
    <w:abstractNumId w:val="1"/>
  </w:num>
  <w:num w:numId="9">
    <w:abstractNumId w:val="18"/>
  </w:num>
  <w:num w:numId="10">
    <w:abstractNumId w:val="36"/>
  </w:num>
  <w:num w:numId="11">
    <w:abstractNumId w:val="34"/>
  </w:num>
  <w:num w:numId="12">
    <w:abstractNumId w:val="25"/>
  </w:num>
  <w:num w:numId="13">
    <w:abstractNumId w:val="27"/>
    <w:lvlOverride w:ilvl="0">
      <w:startOverride w:val="1"/>
    </w:lvlOverride>
  </w:num>
  <w:num w:numId="14">
    <w:abstractNumId w:val="22"/>
    <w:lvlOverride w:ilvl="0">
      <w:startOverride w:val="1"/>
    </w:lvlOverride>
  </w:num>
  <w:num w:numId="15">
    <w:abstractNumId w:val="27"/>
  </w:num>
  <w:num w:numId="16">
    <w:abstractNumId w:val="22"/>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28"/>
  </w:num>
  <w:num w:numId="21">
    <w:abstractNumId w:val="26"/>
  </w:num>
  <w:num w:numId="22">
    <w:abstractNumId w:val="8"/>
  </w:num>
  <w:num w:numId="23">
    <w:abstractNumId w:val="19"/>
  </w:num>
  <w:num w:numId="24">
    <w:abstractNumId w:val="38"/>
  </w:num>
  <w:num w:numId="25">
    <w:abstractNumId w:val="0"/>
  </w:num>
  <w:num w:numId="26">
    <w:abstractNumId w:val="14"/>
  </w:num>
  <w:num w:numId="27">
    <w:abstractNumId w:val="15"/>
  </w:num>
  <w:num w:numId="28">
    <w:abstractNumId w:val="4"/>
  </w:num>
  <w:num w:numId="29">
    <w:abstractNumId w:val="30"/>
  </w:num>
  <w:num w:numId="30">
    <w:abstractNumId w:val="13"/>
  </w:num>
  <w:num w:numId="31">
    <w:abstractNumId w:val="6"/>
  </w:num>
  <w:num w:numId="32">
    <w:abstractNumId w:val="21"/>
  </w:num>
  <w:num w:numId="33">
    <w:abstractNumId w:val="3"/>
  </w:num>
  <w:num w:numId="34">
    <w:abstractNumId w:val="33"/>
  </w:num>
  <w:num w:numId="35">
    <w:abstractNumId w:val="11"/>
  </w:num>
  <w:num w:numId="36">
    <w:abstractNumId w:val="16"/>
  </w:num>
  <w:num w:numId="37">
    <w:abstractNumId w:val="23"/>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9"/>
  </w:num>
  <w:num w:numId="41">
    <w:abstractNumId w:val="12"/>
  </w:num>
  <w:num w:numId="42">
    <w:abstractNumId w:val="2"/>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390"/>
    <w:rsid w:val="0000490C"/>
    <w:rsid w:val="00041927"/>
    <w:rsid w:val="00052E67"/>
    <w:rsid w:val="00105AB6"/>
    <w:rsid w:val="00142556"/>
    <w:rsid w:val="00175E19"/>
    <w:rsid w:val="001B1C3B"/>
    <w:rsid w:val="001D69D4"/>
    <w:rsid w:val="00226C1A"/>
    <w:rsid w:val="0025239D"/>
    <w:rsid w:val="002C461E"/>
    <w:rsid w:val="002E6C9D"/>
    <w:rsid w:val="0030091F"/>
    <w:rsid w:val="003132A7"/>
    <w:rsid w:val="003E5F07"/>
    <w:rsid w:val="00440AC3"/>
    <w:rsid w:val="00471D50"/>
    <w:rsid w:val="00482582"/>
    <w:rsid w:val="00487CB8"/>
    <w:rsid w:val="004929C2"/>
    <w:rsid w:val="004D779B"/>
    <w:rsid w:val="00556E41"/>
    <w:rsid w:val="005B5E76"/>
    <w:rsid w:val="005D1BC0"/>
    <w:rsid w:val="0062066A"/>
    <w:rsid w:val="00640D65"/>
    <w:rsid w:val="00673664"/>
    <w:rsid w:val="00680B11"/>
    <w:rsid w:val="006A1FCF"/>
    <w:rsid w:val="006E0E1C"/>
    <w:rsid w:val="006F21E3"/>
    <w:rsid w:val="00750860"/>
    <w:rsid w:val="00786154"/>
    <w:rsid w:val="007D76FA"/>
    <w:rsid w:val="007E26F4"/>
    <w:rsid w:val="008902A5"/>
    <w:rsid w:val="008A1204"/>
    <w:rsid w:val="008A5A54"/>
    <w:rsid w:val="008B4802"/>
    <w:rsid w:val="008B6FDD"/>
    <w:rsid w:val="008C6F5A"/>
    <w:rsid w:val="00980FDE"/>
    <w:rsid w:val="00996AF9"/>
    <w:rsid w:val="009A3436"/>
    <w:rsid w:val="009D15E3"/>
    <w:rsid w:val="00A20B86"/>
    <w:rsid w:val="00A56D65"/>
    <w:rsid w:val="00A640B4"/>
    <w:rsid w:val="00AA0D9E"/>
    <w:rsid w:val="00AE1C4A"/>
    <w:rsid w:val="00B2501F"/>
    <w:rsid w:val="00B8799C"/>
    <w:rsid w:val="00BE4E26"/>
    <w:rsid w:val="00BE6EC5"/>
    <w:rsid w:val="00BF4175"/>
    <w:rsid w:val="00C20641"/>
    <w:rsid w:val="00C24E09"/>
    <w:rsid w:val="00C34B6D"/>
    <w:rsid w:val="00C57016"/>
    <w:rsid w:val="00CA2D10"/>
    <w:rsid w:val="00CA6223"/>
    <w:rsid w:val="00CE1E50"/>
    <w:rsid w:val="00D15368"/>
    <w:rsid w:val="00D52390"/>
    <w:rsid w:val="00D90699"/>
    <w:rsid w:val="00DC6C1F"/>
    <w:rsid w:val="00DD6D01"/>
    <w:rsid w:val="00DD79B3"/>
    <w:rsid w:val="00DE0F53"/>
    <w:rsid w:val="00DE3FA0"/>
    <w:rsid w:val="00E3521E"/>
    <w:rsid w:val="00E92A68"/>
    <w:rsid w:val="00ED0784"/>
    <w:rsid w:val="00ED7836"/>
    <w:rsid w:val="00ED79BD"/>
    <w:rsid w:val="00EF6F43"/>
    <w:rsid w:val="00F430E8"/>
    <w:rsid w:val="00F508A3"/>
    <w:rsid w:val="00F623B4"/>
    <w:rsid w:val="00F72F6C"/>
    <w:rsid w:val="00FF0C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1D397"/>
  <w15:docId w15:val="{373D063D-1AE3-4CF9-A581-AED90483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18</Pages>
  <Words>5106</Words>
  <Characters>29108</Characters>
  <Application>Microsoft Office Word</Application>
  <DocSecurity>0</DocSecurity>
  <Lines>242</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Fumić Ana </cp:lastModifiedBy>
  <cp:revision>54</cp:revision>
  <cp:lastPrinted>2022-06-08T11:48:00Z</cp:lastPrinted>
  <dcterms:created xsi:type="dcterms:W3CDTF">2019-02-06T14:17:00Z</dcterms:created>
  <dcterms:modified xsi:type="dcterms:W3CDTF">2022-06-08T11:51:00Z</dcterms:modified>
</cp:coreProperties>
</file>