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9A963" w14:textId="77777777" w:rsidR="00951654" w:rsidRPr="00E37C57" w:rsidRDefault="00951654" w:rsidP="00746342">
      <w:pPr>
        <w:pStyle w:val="Bezproreda"/>
        <w:rPr>
          <w:rFonts w:cstheme="minorHAnsi"/>
          <w:sz w:val="24"/>
          <w:szCs w:val="24"/>
        </w:rPr>
      </w:pPr>
      <w:r w:rsidRPr="00E37C57">
        <w:rPr>
          <w:rFonts w:cstheme="minorHAnsi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7F2ED2BF" wp14:editId="4257F248">
            <wp:simplePos x="0" y="0"/>
            <wp:positionH relativeFrom="column">
              <wp:posOffset>4761865</wp:posOffset>
            </wp:positionH>
            <wp:positionV relativeFrom="paragraph">
              <wp:posOffset>0</wp:posOffset>
            </wp:positionV>
            <wp:extent cx="1072800" cy="1144800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800" cy="114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37C57">
        <w:rPr>
          <w:rFonts w:cstheme="minorHAnsi"/>
          <w:sz w:val="24"/>
          <w:szCs w:val="24"/>
        </w:rPr>
        <w:t>KLINIČKI BOLNIČKI CENTAR OSIJEK</w:t>
      </w:r>
    </w:p>
    <w:p w14:paraId="0FA3F736" w14:textId="77777777" w:rsidR="00951654" w:rsidRPr="00E37C57" w:rsidRDefault="00951654" w:rsidP="00746342">
      <w:pPr>
        <w:pStyle w:val="Bezproreda"/>
        <w:rPr>
          <w:rFonts w:cstheme="minorHAnsi"/>
          <w:sz w:val="24"/>
          <w:szCs w:val="24"/>
        </w:rPr>
      </w:pPr>
      <w:r w:rsidRPr="00E37C57">
        <w:rPr>
          <w:rFonts w:cstheme="minorHAnsi"/>
          <w:sz w:val="24"/>
          <w:szCs w:val="24"/>
        </w:rPr>
        <w:t>J. Huttlera 4, 31000 Osijek</w:t>
      </w:r>
    </w:p>
    <w:p w14:paraId="204F8798" w14:textId="77777777" w:rsidR="00951654" w:rsidRPr="00E37C57" w:rsidRDefault="00951654" w:rsidP="00746342">
      <w:pPr>
        <w:pStyle w:val="Bezproreda"/>
        <w:rPr>
          <w:rFonts w:cstheme="minorHAnsi"/>
          <w:sz w:val="24"/>
          <w:szCs w:val="24"/>
        </w:rPr>
      </w:pPr>
      <w:r w:rsidRPr="00E37C57">
        <w:rPr>
          <w:rFonts w:cstheme="minorHAnsi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            </w:t>
      </w:r>
      <w:r w:rsidRPr="00E37C57">
        <w:rPr>
          <w:rFonts w:cstheme="minorHAnsi"/>
          <w:sz w:val="24"/>
          <w:szCs w:val="24"/>
        </w:rPr>
        <w:t xml:space="preserve">      </w:t>
      </w:r>
    </w:p>
    <w:p w14:paraId="261195CE" w14:textId="5A350EAC" w:rsidR="00951654" w:rsidRPr="00E37C57" w:rsidRDefault="00951654" w:rsidP="00746342">
      <w:pPr>
        <w:pStyle w:val="Bezproreda"/>
        <w:rPr>
          <w:rFonts w:cstheme="minorHAnsi"/>
          <w:sz w:val="24"/>
          <w:szCs w:val="24"/>
        </w:rPr>
      </w:pPr>
      <w:r w:rsidRPr="00E37C57">
        <w:rPr>
          <w:rFonts w:cstheme="minorHAnsi"/>
          <w:sz w:val="24"/>
          <w:szCs w:val="24"/>
        </w:rPr>
        <w:t>URBROJ: R1-</w:t>
      </w:r>
      <w:r w:rsidR="00334EE0" w:rsidRPr="00E37C57">
        <w:rPr>
          <w:rFonts w:cstheme="minorHAnsi"/>
          <w:sz w:val="24"/>
          <w:szCs w:val="24"/>
        </w:rPr>
        <w:t>15030</w:t>
      </w:r>
      <w:r w:rsidRPr="00E37C57">
        <w:rPr>
          <w:rFonts w:cstheme="minorHAnsi"/>
          <w:sz w:val="24"/>
          <w:szCs w:val="24"/>
        </w:rPr>
        <w:t>/2022</w:t>
      </w:r>
    </w:p>
    <w:p w14:paraId="0BACD389" w14:textId="3CCA18C5" w:rsidR="00951654" w:rsidRPr="00E37C57" w:rsidRDefault="00951654" w:rsidP="00746342">
      <w:pPr>
        <w:pStyle w:val="Bezproreda"/>
        <w:jc w:val="both"/>
        <w:rPr>
          <w:rFonts w:cstheme="minorHAnsi"/>
          <w:color w:val="000000" w:themeColor="text1"/>
          <w:sz w:val="24"/>
          <w:szCs w:val="24"/>
        </w:rPr>
      </w:pPr>
      <w:r w:rsidRPr="00E37C57">
        <w:rPr>
          <w:rFonts w:cstheme="minorHAnsi"/>
          <w:color w:val="000000" w:themeColor="text1"/>
          <w:sz w:val="24"/>
          <w:szCs w:val="24"/>
        </w:rPr>
        <w:t xml:space="preserve">Osijek, </w:t>
      </w:r>
      <w:r w:rsidR="00334EE0" w:rsidRPr="00E37C57">
        <w:rPr>
          <w:rFonts w:cstheme="minorHAnsi"/>
          <w:color w:val="000000" w:themeColor="text1"/>
          <w:sz w:val="24"/>
          <w:szCs w:val="24"/>
        </w:rPr>
        <w:t>28</w:t>
      </w:r>
      <w:r w:rsidRPr="00E37C57">
        <w:rPr>
          <w:rFonts w:cstheme="minorHAnsi"/>
          <w:color w:val="000000" w:themeColor="text1"/>
          <w:sz w:val="24"/>
          <w:szCs w:val="24"/>
        </w:rPr>
        <w:t>. studenog 2022.g.</w:t>
      </w:r>
    </w:p>
    <w:p w14:paraId="003BDE21" w14:textId="77777777" w:rsidR="00951654" w:rsidRPr="00E37C57" w:rsidRDefault="00951654" w:rsidP="00746342">
      <w:pPr>
        <w:pStyle w:val="Bezproreda"/>
        <w:jc w:val="both"/>
        <w:rPr>
          <w:rFonts w:cstheme="minorHAnsi"/>
          <w:b/>
          <w:i/>
          <w:color w:val="FF0000"/>
          <w:sz w:val="24"/>
          <w:szCs w:val="24"/>
        </w:rPr>
      </w:pPr>
    </w:p>
    <w:p w14:paraId="13C543AD" w14:textId="77777777" w:rsidR="00951654" w:rsidRPr="00E37C57" w:rsidRDefault="00951654" w:rsidP="00746342">
      <w:pPr>
        <w:pStyle w:val="Bezproreda"/>
        <w:jc w:val="both"/>
        <w:rPr>
          <w:rFonts w:cstheme="minorHAnsi"/>
          <w:b/>
          <w:i/>
          <w:color w:val="FF0000"/>
          <w:sz w:val="24"/>
          <w:szCs w:val="24"/>
        </w:rPr>
      </w:pPr>
    </w:p>
    <w:p w14:paraId="11C1F35B" w14:textId="77777777" w:rsidR="00951654" w:rsidRPr="00E37C57" w:rsidRDefault="00951654" w:rsidP="00746342">
      <w:pPr>
        <w:pStyle w:val="Bezproreda"/>
        <w:numPr>
          <w:ilvl w:val="0"/>
          <w:numId w:val="1"/>
        </w:numPr>
        <w:ind w:firstLine="4100"/>
        <w:rPr>
          <w:rFonts w:cstheme="minorHAnsi"/>
          <w:b/>
        </w:rPr>
      </w:pPr>
      <w:r w:rsidRPr="00E37C57">
        <w:rPr>
          <w:rFonts w:cstheme="minorHAnsi"/>
          <w:b/>
        </w:rPr>
        <w:t xml:space="preserve">SVIM ZAINTERESIRANIM </w:t>
      </w:r>
    </w:p>
    <w:p w14:paraId="58A1B20B" w14:textId="77777777" w:rsidR="00951654" w:rsidRPr="00E37C57" w:rsidRDefault="00951654" w:rsidP="00746342">
      <w:pPr>
        <w:pStyle w:val="Bezproreda"/>
        <w:ind w:left="4254" w:firstLine="702"/>
        <w:rPr>
          <w:rFonts w:cstheme="minorHAnsi"/>
          <w:b/>
        </w:rPr>
      </w:pPr>
      <w:r w:rsidRPr="00E37C57">
        <w:rPr>
          <w:rFonts w:cstheme="minorHAnsi"/>
          <w:b/>
        </w:rPr>
        <w:t>GOSPODARSKIM SUBJEKTIMA</w:t>
      </w:r>
    </w:p>
    <w:p w14:paraId="4E38470A" w14:textId="77777777" w:rsidR="00951654" w:rsidRPr="00E37C57" w:rsidRDefault="00951654" w:rsidP="00746342">
      <w:pPr>
        <w:pStyle w:val="Bezproreda"/>
        <w:ind w:left="1139" w:firstLine="4100"/>
        <w:rPr>
          <w:rFonts w:cstheme="minorHAnsi"/>
          <w:b/>
        </w:rPr>
      </w:pPr>
    </w:p>
    <w:p w14:paraId="333421EC" w14:textId="77777777" w:rsidR="00951654" w:rsidRPr="00E37C57" w:rsidRDefault="00951654" w:rsidP="00746342">
      <w:pPr>
        <w:spacing w:line="240" w:lineRule="auto"/>
        <w:jc w:val="both"/>
        <w:rPr>
          <w:rFonts w:cstheme="minorHAnsi"/>
          <w:sz w:val="32"/>
          <w:szCs w:val="32"/>
        </w:rPr>
      </w:pPr>
    </w:p>
    <w:p w14:paraId="164B045A" w14:textId="42F6889A" w:rsidR="000A4C9B" w:rsidRPr="00E37C57" w:rsidRDefault="000E5E10" w:rsidP="00746342">
      <w:pPr>
        <w:spacing w:line="240" w:lineRule="auto"/>
        <w:jc w:val="both"/>
        <w:rPr>
          <w:rFonts w:cstheme="minorHAnsi"/>
          <w:b/>
          <w:sz w:val="24"/>
          <w:szCs w:val="24"/>
        </w:rPr>
      </w:pPr>
      <w:r w:rsidRPr="00E37C57">
        <w:rPr>
          <w:rFonts w:cstheme="minorHAnsi"/>
          <w:b/>
          <w:sz w:val="24"/>
          <w:szCs w:val="24"/>
        </w:rPr>
        <w:t>Predmet: Obavijest gospodarskim subjektima prije formalnog početka postupka javne nabave s ciljem istraživanja tržišta</w:t>
      </w:r>
    </w:p>
    <w:p w14:paraId="476CD9F7" w14:textId="35F2B45E" w:rsidR="000E5E10" w:rsidRPr="00E37C57" w:rsidRDefault="000E5E10" w:rsidP="00746342">
      <w:pPr>
        <w:spacing w:line="240" w:lineRule="auto"/>
        <w:jc w:val="both"/>
        <w:rPr>
          <w:rFonts w:cstheme="minorHAnsi"/>
          <w:b/>
          <w:sz w:val="24"/>
          <w:szCs w:val="24"/>
        </w:rPr>
      </w:pPr>
    </w:p>
    <w:p w14:paraId="3AFE599C" w14:textId="663266ED" w:rsidR="000E5E10" w:rsidRPr="00E37C57" w:rsidRDefault="000E5E10" w:rsidP="00746342">
      <w:pPr>
        <w:spacing w:line="240" w:lineRule="auto"/>
        <w:jc w:val="both"/>
        <w:rPr>
          <w:rFonts w:cstheme="minorHAnsi"/>
          <w:sz w:val="24"/>
          <w:szCs w:val="24"/>
        </w:rPr>
      </w:pPr>
      <w:r w:rsidRPr="00E37C57">
        <w:rPr>
          <w:rFonts w:cstheme="minorHAnsi"/>
          <w:sz w:val="24"/>
          <w:szCs w:val="24"/>
        </w:rPr>
        <w:t>Klinički bolnički centar Osijek</w:t>
      </w:r>
      <w:r w:rsidR="002E602A" w:rsidRPr="00E37C57">
        <w:rPr>
          <w:rFonts w:cstheme="minorHAnsi"/>
          <w:sz w:val="24"/>
          <w:szCs w:val="24"/>
        </w:rPr>
        <w:t xml:space="preserve"> (dalje u tekstu: KBC Osijek)</w:t>
      </w:r>
      <w:r w:rsidRPr="00E37C57">
        <w:rPr>
          <w:rFonts w:cstheme="minorHAnsi"/>
          <w:sz w:val="24"/>
          <w:szCs w:val="24"/>
        </w:rPr>
        <w:t xml:space="preserve"> </w:t>
      </w:r>
      <w:r w:rsidR="00781E6D" w:rsidRPr="00E37C57">
        <w:rPr>
          <w:rFonts w:cstheme="minorHAnsi"/>
          <w:sz w:val="24"/>
          <w:szCs w:val="24"/>
        </w:rPr>
        <w:t xml:space="preserve">planira započeti postupak javne nabave medicinske opreme za </w:t>
      </w:r>
      <w:r w:rsidR="00726B1B" w:rsidRPr="00E37C57">
        <w:rPr>
          <w:rFonts w:cstheme="minorHAnsi"/>
          <w:sz w:val="24"/>
          <w:szCs w:val="24"/>
        </w:rPr>
        <w:t>dnevne bolnice i dnevne kirurgije te objedinjeni hitni bolnički prijema.</w:t>
      </w:r>
      <w:r w:rsidR="00781E6D" w:rsidRPr="00E37C57">
        <w:rPr>
          <w:rFonts w:cstheme="minorHAnsi"/>
          <w:sz w:val="24"/>
          <w:szCs w:val="24"/>
        </w:rPr>
        <w:t xml:space="preserve"> </w:t>
      </w:r>
      <w:r w:rsidR="004751CB" w:rsidRPr="00E37C57">
        <w:rPr>
          <w:rFonts w:cstheme="minorHAnsi"/>
          <w:sz w:val="24"/>
          <w:szCs w:val="24"/>
        </w:rPr>
        <w:t xml:space="preserve">Predmetna nabava provoditi će se u sklopu </w:t>
      </w:r>
      <w:r w:rsidR="00603199" w:rsidRPr="00E37C57">
        <w:rPr>
          <w:rFonts w:cstheme="minorHAnsi"/>
          <w:sz w:val="24"/>
          <w:szCs w:val="24"/>
        </w:rPr>
        <w:t>p</w:t>
      </w:r>
      <w:r w:rsidR="004751CB" w:rsidRPr="00E37C57">
        <w:rPr>
          <w:rFonts w:cstheme="minorHAnsi"/>
          <w:sz w:val="24"/>
          <w:szCs w:val="24"/>
        </w:rPr>
        <w:t xml:space="preserve">rojekta </w:t>
      </w:r>
      <w:r w:rsidR="00603199" w:rsidRPr="00E37C57">
        <w:rPr>
          <w:rFonts w:cstheme="minorHAnsi"/>
          <w:sz w:val="24"/>
          <w:szCs w:val="24"/>
        </w:rPr>
        <w:t>„Izgradnje i opremanja objedinjenog hitnog bolničkog prij</w:t>
      </w:r>
      <w:bookmarkStart w:id="0" w:name="_GoBack"/>
      <w:bookmarkEnd w:id="0"/>
      <w:r w:rsidR="00603199" w:rsidRPr="00E37C57">
        <w:rPr>
          <w:rFonts w:cstheme="minorHAnsi"/>
          <w:sz w:val="24"/>
          <w:szCs w:val="24"/>
        </w:rPr>
        <w:t xml:space="preserve">ema i dnevnih bolnica/dnevnih kirurgija KBC-a Osijek“ koji se sufinancira </w:t>
      </w:r>
      <w:r w:rsidR="00C14BF6" w:rsidRPr="00E37C57">
        <w:rPr>
          <w:rFonts w:cstheme="minorHAnsi"/>
          <w:sz w:val="24"/>
          <w:szCs w:val="24"/>
        </w:rPr>
        <w:t xml:space="preserve">iz Europskog fonda za regionalni razvoj kroz dva ugovora o dodjeli bespovratnih sredstava koja je KBC kao Korisnik bespovratnih sredstava 21. rujna 2018. godine potpisao s Ministarstvom regionalnoga razvoja i fondova Europske unije te Središnjom agencijom za financiranje i ugovaranje programa i projekata Europske unije. </w:t>
      </w:r>
    </w:p>
    <w:p w14:paraId="3564A078" w14:textId="002BE9EB" w:rsidR="004A1688" w:rsidRPr="00E37C57" w:rsidRDefault="004A1688" w:rsidP="00746342">
      <w:pPr>
        <w:spacing w:line="240" w:lineRule="auto"/>
        <w:jc w:val="both"/>
        <w:rPr>
          <w:rFonts w:cstheme="minorHAnsi"/>
          <w:sz w:val="24"/>
          <w:szCs w:val="24"/>
        </w:rPr>
      </w:pPr>
      <w:r w:rsidRPr="00E37C57">
        <w:rPr>
          <w:rFonts w:cstheme="minorHAnsi"/>
          <w:sz w:val="24"/>
          <w:szCs w:val="24"/>
        </w:rPr>
        <w:t>Projektom se nastoji poboljšati djelovanje hitne medicinske službe izgradnjom i opremanjem zgrade za hitni bolnički prijem, kao i doprinijeti poboljšanju učinkovitosti i dostupnosti bolničkog liječenja osnivanjem i opremanjem dnevnih bolnica i dnevnih kirurgija.</w:t>
      </w:r>
    </w:p>
    <w:p w14:paraId="2FB99DC9" w14:textId="27BC549D" w:rsidR="004A1688" w:rsidRPr="00E37C57" w:rsidRDefault="004A1688" w:rsidP="00746342">
      <w:pPr>
        <w:spacing w:line="240" w:lineRule="auto"/>
        <w:jc w:val="both"/>
        <w:rPr>
          <w:rFonts w:cstheme="minorHAnsi"/>
          <w:sz w:val="24"/>
          <w:szCs w:val="24"/>
        </w:rPr>
      </w:pPr>
      <w:r w:rsidRPr="00E37C57">
        <w:rPr>
          <w:rFonts w:cstheme="minorHAnsi"/>
          <w:sz w:val="24"/>
          <w:szCs w:val="24"/>
        </w:rPr>
        <w:t xml:space="preserve">Molimo zainteresirane gospodarske subjekte da dostave ispunjeni troškovnik do </w:t>
      </w:r>
      <w:r w:rsidR="007E7975" w:rsidRPr="00E37C57">
        <w:rPr>
          <w:rFonts w:cstheme="minorHAnsi"/>
          <w:b/>
          <w:bCs/>
          <w:sz w:val="24"/>
          <w:szCs w:val="24"/>
        </w:rPr>
        <w:t>5</w:t>
      </w:r>
      <w:r w:rsidR="009F25DA" w:rsidRPr="00E37C57">
        <w:rPr>
          <w:rFonts w:cstheme="minorHAnsi"/>
          <w:b/>
          <w:bCs/>
          <w:sz w:val="24"/>
          <w:szCs w:val="24"/>
        </w:rPr>
        <w:t xml:space="preserve">. </w:t>
      </w:r>
      <w:r w:rsidR="00C46B52" w:rsidRPr="00E37C57">
        <w:rPr>
          <w:rFonts w:cstheme="minorHAnsi"/>
          <w:b/>
          <w:bCs/>
          <w:sz w:val="24"/>
          <w:szCs w:val="24"/>
        </w:rPr>
        <w:t>prosinca</w:t>
      </w:r>
      <w:r w:rsidR="009F25DA" w:rsidRPr="00E37C57">
        <w:rPr>
          <w:rFonts w:cstheme="minorHAnsi"/>
          <w:b/>
          <w:bCs/>
          <w:sz w:val="24"/>
          <w:szCs w:val="24"/>
        </w:rPr>
        <w:t xml:space="preserve"> 2022. godine</w:t>
      </w:r>
      <w:r w:rsidR="009F25DA" w:rsidRPr="00E37C57">
        <w:rPr>
          <w:rFonts w:cstheme="minorHAnsi"/>
          <w:sz w:val="24"/>
          <w:szCs w:val="24"/>
        </w:rPr>
        <w:t xml:space="preserve"> na e-mail adresu</w:t>
      </w:r>
      <w:r w:rsidR="00AD776D" w:rsidRPr="00E37C57">
        <w:rPr>
          <w:rFonts w:cstheme="minorHAnsi"/>
          <w:sz w:val="24"/>
          <w:szCs w:val="24"/>
        </w:rPr>
        <w:t xml:space="preserve">: </w:t>
      </w:r>
      <w:hyperlink r:id="rId8" w:history="1">
        <w:r w:rsidR="00142E36" w:rsidRPr="003021E8">
          <w:rPr>
            <w:rStyle w:val="Hiperveza"/>
            <w:rFonts w:cstheme="minorHAnsi"/>
            <w:sz w:val="24"/>
            <w:szCs w:val="24"/>
          </w:rPr>
          <w:t>javna.nabava@kbco.hr</w:t>
        </w:r>
      </w:hyperlink>
      <w:r w:rsidR="005A660B" w:rsidRPr="00E37C57">
        <w:rPr>
          <w:rFonts w:cstheme="minorHAnsi"/>
          <w:sz w:val="24"/>
          <w:szCs w:val="24"/>
        </w:rPr>
        <w:t xml:space="preserve"> </w:t>
      </w:r>
    </w:p>
    <w:p w14:paraId="28D41C62" w14:textId="4A9C9527" w:rsidR="005A660B" w:rsidRPr="00E37C57" w:rsidRDefault="0049133F" w:rsidP="00746342">
      <w:pPr>
        <w:spacing w:line="240" w:lineRule="auto"/>
        <w:jc w:val="both"/>
        <w:rPr>
          <w:rFonts w:cstheme="minorHAnsi"/>
          <w:sz w:val="24"/>
          <w:szCs w:val="24"/>
        </w:rPr>
      </w:pPr>
      <w:r w:rsidRPr="00E37C57">
        <w:rPr>
          <w:rFonts w:cstheme="minorHAnsi"/>
          <w:sz w:val="24"/>
          <w:szCs w:val="24"/>
        </w:rPr>
        <w:t xml:space="preserve">U troškovniku se nalaze minimalne tehničke specifikacije za svaku stavku te stupac za </w:t>
      </w:r>
      <w:r w:rsidR="00C525A0" w:rsidRPr="00E37C57">
        <w:rPr>
          <w:rFonts w:cstheme="minorHAnsi"/>
          <w:sz w:val="24"/>
          <w:szCs w:val="24"/>
        </w:rPr>
        <w:t xml:space="preserve">eventualne komentare gospodarskog subjekta. </w:t>
      </w:r>
      <w:r w:rsidR="00E73A8E" w:rsidRPr="00E37C57">
        <w:rPr>
          <w:rFonts w:cstheme="minorHAnsi"/>
          <w:sz w:val="24"/>
          <w:szCs w:val="24"/>
        </w:rPr>
        <w:t>Ukoliko go</w:t>
      </w:r>
      <w:r w:rsidR="00C24D88" w:rsidRPr="00E37C57">
        <w:rPr>
          <w:rFonts w:cstheme="minorHAnsi"/>
          <w:sz w:val="24"/>
          <w:szCs w:val="24"/>
        </w:rPr>
        <w:t xml:space="preserve">spodarski subjekt ne nudi određenu stavku, molimo da u troškovnik u stupac „jedinična cijena (bez PDV-a)“ upiše iznos 0kn. </w:t>
      </w:r>
      <w:r w:rsidR="002E602A" w:rsidRPr="00E37C57">
        <w:rPr>
          <w:rFonts w:cstheme="minorHAnsi"/>
          <w:sz w:val="24"/>
          <w:szCs w:val="24"/>
        </w:rPr>
        <w:t>KBC Osijek će analizirati prikupljene informacije putem ovog istraživanja tržišta te temeljem svih dobivenih podataka sastaviti Dokumentaciju o nabavi.</w:t>
      </w:r>
    </w:p>
    <w:p w14:paraId="63A9284D" w14:textId="4574F5E2" w:rsidR="00553F73" w:rsidRPr="00E37C57" w:rsidRDefault="00553F73" w:rsidP="00746342">
      <w:pPr>
        <w:spacing w:line="240" w:lineRule="auto"/>
        <w:jc w:val="both"/>
        <w:rPr>
          <w:rFonts w:cstheme="minorHAnsi"/>
          <w:sz w:val="24"/>
          <w:szCs w:val="24"/>
        </w:rPr>
      </w:pPr>
      <w:r w:rsidRPr="00E37C57">
        <w:rPr>
          <w:rFonts w:cstheme="minorHAnsi"/>
          <w:sz w:val="24"/>
          <w:szCs w:val="24"/>
        </w:rPr>
        <w:t xml:space="preserve">Prilikom provođenja istraživanja tržišta KBC Osijek će postupati na način da svojim postupcima ne narušava tržišno natjecanje niti krši načelo zabrane </w:t>
      </w:r>
      <w:r w:rsidR="00D247B8" w:rsidRPr="00E37C57">
        <w:rPr>
          <w:rFonts w:cstheme="minorHAnsi"/>
          <w:sz w:val="24"/>
          <w:szCs w:val="24"/>
        </w:rPr>
        <w:t xml:space="preserve">diskriminacije i transparentnosti. Rezultati provedenog istraživanja ne obvezuje KBC Osijek niti se njime </w:t>
      </w:r>
      <w:r w:rsidR="00EC20B9" w:rsidRPr="00E37C57">
        <w:rPr>
          <w:rFonts w:cstheme="minorHAnsi"/>
          <w:sz w:val="24"/>
          <w:szCs w:val="24"/>
        </w:rPr>
        <w:t>stvara bilo kakav pravni posao/odnos s gospodarskim subjektima koji su u istraživanju sudjelovali.</w:t>
      </w:r>
    </w:p>
    <w:p w14:paraId="3309AAC8" w14:textId="77777777" w:rsidR="00746342" w:rsidRPr="00E37C57" w:rsidRDefault="00746342" w:rsidP="00746342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6EFD6A1C" w14:textId="77777777" w:rsidR="00746342" w:rsidRPr="00E37C57" w:rsidRDefault="00746342" w:rsidP="00746342">
      <w:pPr>
        <w:tabs>
          <w:tab w:val="center" w:pos="4703"/>
          <w:tab w:val="right" w:pos="9406"/>
        </w:tabs>
        <w:spacing w:after="0" w:line="240" w:lineRule="auto"/>
        <w:jc w:val="right"/>
        <w:rPr>
          <w:rFonts w:eastAsia="Times New Roman" w:cstheme="minorHAnsi"/>
          <w:bCs/>
          <w:lang w:eastAsia="hr-HR"/>
        </w:rPr>
      </w:pPr>
      <w:r w:rsidRPr="00E37C57">
        <w:rPr>
          <w:rFonts w:eastAsia="Times New Roman" w:cstheme="minorHAnsi"/>
          <w:bCs/>
          <w:lang w:eastAsia="hr-HR"/>
        </w:rPr>
        <w:t>KLINIČKI BOLNIČKI CENTAR OSIJEK</w:t>
      </w:r>
    </w:p>
    <w:p w14:paraId="5CD381C2" w14:textId="77777777" w:rsidR="00746342" w:rsidRPr="00E37C57" w:rsidRDefault="00746342" w:rsidP="00746342">
      <w:pPr>
        <w:tabs>
          <w:tab w:val="center" w:pos="4703"/>
          <w:tab w:val="right" w:pos="9406"/>
        </w:tabs>
        <w:spacing w:after="0" w:line="240" w:lineRule="auto"/>
        <w:jc w:val="both"/>
        <w:rPr>
          <w:rFonts w:eastAsia="Times New Roman" w:cstheme="minorHAnsi"/>
          <w:bCs/>
          <w:lang w:eastAsia="hr-HR"/>
        </w:rPr>
      </w:pPr>
    </w:p>
    <w:p w14:paraId="00048E4E" w14:textId="14E97FAB" w:rsidR="00746342" w:rsidRPr="00E37C57" w:rsidRDefault="00746342" w:rsidP="00746342">
      <w:pPr>
        <w:tabs>
          <w:tab w:val="center" w:pos="4703"/>
          <w:tab w:val="right" w:pos="9406"/>
        </w:tabs>
        <w:spacing w:after="0" w:line="240" w:lineRule="auto"/>
        <w:jc w:val="both"/>
        <w:rPr>
          <w:rFonts w:eastAsia="Times New Roman" w:cstheme="minorHAnsi"/>
          <w:bCs/>
          <w:lang w:eastAsia="hr-HR"/>
        </w:rPr>
      </w:pPr>
      <w:r w:rsidRPr="00E37C57">
        <w:rPr>
          <w:rFonts w:eastAsia="Times New Roman" w:cstheme="minorHAnsi"/>
          <w:bCs/>
          <w:lang w:eastAsia="hr-HR"/>
        </w:rPr>
        <w:t>Privitak:</w:t>
      </w:r>
    </w:p>
    <w:p w14:paraId="49D40666" w14:textId="77777777" w:rsidR="00746342" w:rsidRPr="00E37C57" w:rsidRDefault="00746342" w:rsidP="00746342">
      <w:pPr>
        <w:pStyle w:val="Odlomakpopisa"/>
        <w:numPr>
          <w:ilvl w:val="0"/>
          <w:numId w:val="2"/>
        </w:numPr>
        <w:tabs>
          <w:tab w:val="center" w:pos="4703"/>
          <w:tab w:val="right" w:pos="9406"/>
        </w:tabs>
        <w:spacing w:after="0" w:line="240" w:lineRule="auto"/>
        <w:jc w:val="both"/>
        <w:rPr>
          <w:rFonts w:eastAsia="Times New Roman" w:cstheme="minorHAnsi"/>
          <w:bCs/>
          <w:lang w:eastAsia="hr-HR"/>
        </w:rPr>
      </w:pPr>
      <w:r w:rsidRPr="00E37C57">
        <w:rPr>
          <w:rFonts w:eastAsia="Times New Roman" w:cstheme="minorHAnsi"/>
          <w:bCs/>
          <w:lang w:eastAsia="hr-HR"/>
        </w:rPr>
        <w:t>Okvirni nacrt tehničkih specifikacija</w:t>
      </w:r>
    </w:p>
    <w:p w14:paraId="1A931CFD" w14:textId="77777777" w:rsidR="00746342" w:rsidRPr="00E37C57" w:rsidRDefault="00746342" w:rsidP="000E5E10">
      <w:pPr>
        <w:jc w:val="both"/>
        <w:rPr>
          <w:rFonts w:cstheme="minorHAnsi"/>
          <w:sz w:val="24"/>
          <w:szCs w:val="24"/>
        </w:rPr>
      </w:pPr>
    </w:p>
    <w:sectPr w:rsidR="00746342" w:rsidRPr="00E37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257BA" w14:textId="77777777" w:rsidR="00EB5E14" w:rsidRDefault="00EB5E14" w:rsidP="001E09F6">
      <w:pPr>
        <w:spacing w:after="0" w:line="240" w:lineRule="auto"/>
      </w:pPr>
      <w:r>
        <w:separator/>
      </w:r>
    </w:p>
  </w:endnote>
  <w:endnote w:type="continuationSeparator" w:id="0">
    <w:p w14:paraId="5E0C5D74" w14:textId="77777777" w:rsidR="00EB5E14" w:rsidRDefault="00EB5E14" w:rsidP="001E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00EE7" w14:textId="77777777" w:rsidR="00EB5E14" w:rsidRDefault="00EB5E14" w:rsidP="001E09F6">
      <w:pPr>
        <w:spacing w:after="0" w:line="240" w:lineRule="auto"/>
      </w:pPr>
      <w:r>
        <w:separator/>
      </w:r>
    </w:p>
  </w:footnote>
  <w:footnote w:type="continuationSeparator" w:id="0">
    <w:p w14:paraId="4BB0C40F" w14:textId="77777777" w:rsidR="00EB5E14" w:rsidRDefault="00EB5E14" w:rsidP="001E0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A381D"/>
    <w:multiLevelType w:val="hybridMultilevel"/>
    <w:tmpl w:val="FA2AE3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01E12"/>
    <w:multiLevelType w:val="hybridMultilevel"/>
    <w:tmpl w:val="CECACB28"/>
    <w:lvl w:ilvl="0" w:tplc="DED8A68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9F6"/>
    <w:rsid w:val="000A4C9B"/>
    <w:rsid w:val="000E5E10"/>
    <w:rsid w:val="00142E36"/>
    <w:rsid w:val="001E09F6"/>
    <w:rsid w:val="002E602A"/>
    <w:rsid w:val="00334EE0"/>
    <w:rsid w:val="004751CB"/>
    <w:rsid w:val="0049133F"/>
    <w:rsid w:val="004A1688"/>
    <w:rsid w:val="00553F73"/>
    <w:rsid w:val="005A660B"/>
    <w:rsid w:val="00603199"/>
    <w:rsid w:val="00726B1B"/>
    <w:rsid w:val="00746342"/>
    <w:rsid w:val="00781E6D"/>
    <w:rsid w:val="007E7975"/>
    <w:rsid w:val="008F7BFF"/>
    <w:rsid w:val="00951654"/>
    <w:rsid w:val="009F25DA"/>
    <w:rsid w:val="00A25131"/>
    <w:rsid w:val="00AD776D"/>
    <w:rsid w:val="00C14BF6"/>
    <w:rsid w:val="00C24D88"/>
    <w:rsid w:val="00C46B52"/>
    <w:rsid w:val="00C525A0"/>
    <w:rsid w:val="00D072E6"/>
    <w:rsid w:val="00D247B8"/>
    <w:rsid w:val="00E37C57"/>
    <w:rsid w:val="00E73A8E"/>
    <w:rsid w:val="00EB5E14"/>
    <w:rsid w:val="00EC20B9"/>
    <w:rsid w:val="00EF6F2A"/>
    <w:rsid w:val="00F3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BEFB97"/>
  <w15:chartTrackingRefBased/>
  <w15:docId w15:val="{47A0C553-ED9F-46C9-9074-73BDAB83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5A660B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5A660B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951654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746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a.nabava@kbco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 Dabic</dc:creator>
  <cp:keywords/>
  <dc:description/>
  <cp:lastModifiedBy>Novak Stela</cp:lastModifiedBy>
  <cp:revision>9</cp:revision>
  <dcterms:created xsi:type="dcterms:W3CDTF">2022-11-28T06:31:00Z</dcterms:created>
  <dcterms:modified xsi:type="dcterms:W3CDTF">2022-11-28T08:52:00Z</dcterms:modified>
</cp:coreProperties>
</file>