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5DA24B" w14:textId="77777777" w:rsidR="007356B7" w:rsidRPr="00043727" w:rsidRDefault="007356B7" w:rsidP="00FA1A71">
      <w:pPr>
        <w:jc w:val="both"/>
        <w:rPr>
          <w:rFonts w:cstheme="minorHAnsi"/>
        </w:rPr>
      </w:pPr>
    </w:p>
    <w:p w14:paraId="345DA24C" w14:textId="77777777" w:rsidR="007356B7" w:rsidRPr="00043727" w:rsidRDefault="007356B7" w:rsidP="00FA1A71">
      <w:pPr>
        <w:jc w:val="both"/>
        <w:rPr>
          <w:rFonts w:cstheme="minorHAnsi"/>
        </w:rPr>
      </w:pPr>
    </w:p>
    <w:p w14:paraId="345DA24D" w14:textId="77777777" w:rsidR="007356B7" w:rsidRPr="00043727" w:rsidRDefault="007356B7" w:rsidP="00FA1A71">
      <w:pPr>
        <w:jc w:val="both"/>
        <w:rPr>
          <w:rFonts w:cstheme="minorHAnsi"/>
        </w:rPr>
      </w:pPr>
    </w:p>
    <w:p w14:paraId="345DA24E" w14:textId="77777777" w:rsidR="007356B7" w:rsidRPr="00043727" w:rsidRDefault="007356B7" w:rsidP="00FA1A71">
      <w:pPr>
        <w:jc w:val="both"/>
        <w:rPr>
          <w:rFonts w:cstheme="minorHAnsi"/>
        </w:rPr>
      </w:pPr>
    </w:p>
    <w:p w14:paraId="345DA24F" w14:textId="77777777" w:rsidR="007356B7" w:rsidRPr="00043727" w:rsidRDefault="007356B7" w:rsidP="00FA1A71">
      <w:pPr>
        <w:jc w:val="center"/>
        <w:rPr>
          <w:rFonts w:cstheme="minorHAnsi"/>
        </w:rPr>
      </w:pPr>
    </w:p>
    <w:p w14:paraId="345DA250" w14:textId="77777777" w:rsidR="00381486" w:rsidRPr="00043727" w:rsidRDefault="00381486" w:rsidP="00FA1A71">
      <w:pPr>
        <w:jc w:val="center"/>
        <w:rPr>
          <w:rFonts w:cstheme="minorHAnsi"/>
        </w:rPr>
      </w:pPr>
      <w:r w:rsidRPr="00043727">
        <w:rPr>
          <w:rFonts w:cstheme="minorHAnsi"/>
          <w:b/>
          <w:noProof/>
          <w:lang w:eastAsia="hr-HR"/>
        </w:rPr>
        <w:drawing>
          <wp:inline distT="0" distB="0" distL="0" distR="0" wp14:anchorId="345DAD58" wp14:editId="345DAD59">
            <wp:extent cx="1152525" cy="1249680"/>
            <wp:effectExtent l="0" t="0" r="9525" b="762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2525" cy="1249680"/>
                    </a:xfrm>
                    <a:prstGeom prst="rect">
                      <a:avLst/>
                    </a:prstGeom>
                    <a:noFill/>
                  </pic:spPr>
                </pic:pic>
              </a:graphicData>
            </a:graphic>
          </wp:inline>
        </w:drawing>
      </w:r>
    </w:p>
    <w:p w14:paraId="345DA251" w14:textId="77777777" w:rsidR="00381486" w:rsidRPr="00043727" w:rsidRDefault="00381486" w:rsidP="00FA1A71">
      <w:pPr>
        <w:spacing w:line="360" w:lineRule="auto"/>
        <w:jc w:val="center"/>
        <w:rPr>
          <w:rFonts w:cstheme="minorHAnsi"/>
          <w:b/>
        </w:rPr>
      </w:pPr>
      <w:r w:rsidRPr="00043727">
        <w:rPr>
          <w:rFonts w:cstheme="minorHAnsi"/>
          <w:b/>
        </w:rPr>
        <w:t>KLINIČKI BOLNIČKI CENTAR OSIJEK</w:t>
      </w:r>
    </w:p>
    <w:p w14:paraId="345DA252" w14:textId="77777777" w:rsidR="00381486" w:rsidRPr="00043727" w:rsidRDefault="00381486" w:rsidP="00FA1A71">
      <w:pPr>
        <w:spacing w:line="360" w:lineRule="auto"/>
        <w:jc w:val="center"/>
        <w:rPr>
          <w:rFonts w:cstheme="minorHAnsi"/>
          <w:b/>
        </w:rPr>
      </w:pPr>
      <w:r w:rsidRPr="00043727">
        <w:rPr>
          <w:rFonts w:cstheme="minorHAnsi"/>
          <w:b/>
        </w:rPr>
        <w:t>Josipa Huttlera 4</w:t>
      </w:r>
    </w:p>
    <w:p w14:paraId="345DA253" w14:textId="77777777" w:rsidR="00381486" w:rsidRPr="00043727" w:rsidRDefault="00381486" w:rsidP="00FA1A71">
      <w:pPr>
        <w:spacing w:line="360" w:lineRule="auto"/>
        <w:jc w:val="center"/>
        <w:rPr>
          <w:rFonts w:cstheme="minorHAnsi"/>
          <w:b/>
        </w:rPr>
      </w:pPr>
      <w:r w:rsidRPr="00043727">
        <w:rPr>
          <w:rFonts w:cstheme="minorHAnsi"/>
          <w:b/>
        </w:rPr>
        <w:t>31000 Osijek</w:t>
      </w:r>
    </w:p>
    <w:p w14:paraId="345DA254" w14:textId="77777777" w:rsidR="00381486" w:rsidRPr="00043727" w:rsidRDefault="00381486" w:rsidP="00FA1A71">
      <w:pPr>
        <w:shd w:val="clear" w:color="auto" w:fill="FFFFFF"/>
        <w:jc w:val="center"/>
        <w:rPr>
          <w:rFonts w:cstheme="minorHAnsi"/>
          <w:b/>
        </w:rPr>
      </w:pPr>
    </w:p>
    <w:p w14:paraId="345DA255" w14:textId="77777777" w:rsidR="00381486" w:rsidRPr="00867BEA" w:rsidRDefault="00381486" w:rsidP="00FA1A71">
      <w:pPr>
        <w:widowControl w:val="0"/>
        <w:spacing w:after="0" w:line="240" w:lineRule="auto"/>
        <w:jc w:val="center"/>
        <w:rPr>
          <w:rFonts w:eastAsia="Times New Roman" w:cstheme="minorHAnsi"/>
          <w:b/>
          <w:bCs/>
        </w:rPr>
      </w:pPr>
      <w:bookmarkStart w:id="0" w:name="_Hlk500757703"/>
      <w:r w:rsidRPr="00867BEA">
        <w:rPr>
          <w:rFonts w:eastAsia="Times New Roman" w:cstheme="minorHAnsi"/>
          <w:b/>
          <w:bCs/>
        </w:rPr>
        <w:t>PRILOG 1</w:t>
      </w:r>
    </w:p>
    <w:p w14:paraId="345DA256" w14:textId="77777777" w:rsidR="00381486" w:rsidRPr="00867BEA" w:rsidRDefault="00381486" w:rsidP="00FA1A71">
      <w:pPr>
        <w:widowControl w:val="0"/>
        <w:spacing w:after="0" w:line="240" w:lineRule="auto"/>
        <w:jc w:val="center"/>
        <w:rPr>
          <w:rFonts w:eastAsia="Times New Roman" w:cstheme="minorHAnsi"/>
          <w:b/>
          <w:bCs/>
        </w:rPr>
      </w:pPr>
    </w:p>
    <w:p w14:paraId="345DA257" w14:textId="77777777" w:rsidR="00381486" w:rsidRPr="00867BEA" w:rsidRDefault="00381486" w:rsidP="00FA1A71">
      <w:pPr>
        <w:widowControl w:val="0"/>
        <w:spacing w:after="0" w:line="240" w:lineRule="auto"/>
        <w:jc w:val="center"/>
        <w:rPr>
          <w:rFonts w:eastAsia="Times New Roman" w:cstheme="minorHAnsi"/>
          <w:b/>
          <w:bCs/>
          <w:sz w:val="28"/>
          <w:szCs w:val="28"/>
        </w:rPr>
      </w:pPr>
      <w:r w:rsidRPr="00867BEA">
        <w:rPr>
          <w:rFonts w:eastAsia="Times New Roman" w:cstheme="minorHAnsi"/>
          <w:b/>
          <w:bCs/>
          <w:sz w:val="28"/>
          <w:szCs w:val="28"/>
        </w:rPr>
        <w:t>PROJEKTNI ZADATAK</w:t>
      </w:r>
    </w:p>
    <w:p w14:paraId="345DA258" w14:textId="77777777" w:rsidR="00381486" w:rsidRPr="00867BEA" w:rsidRDefault="00381486" w:rsidP="00FA1A71">
      <w:pPr>
        <w:widowControl w:val="0"/>
        <w:spacing w:after="0" w:line="240" w:lineRule="auto"/>
        <w:jc w:val="center"/>
        <w:rPr>
          <w:rFonts w:eastAsia="Times New Roman" w:cstheme="minorHAnsi"/>
          <w:b/>
          <w:bCs/>
        </w:rPr>
      </w:pPr>
    </w:p>
    <w:p w14:paraId="345DA259" w14:textId="77777777" w:rsidR="00381486" w:rsidRPr="00867BEA" w:rsidRDefault="00381486" w:rsidP="00FA1A71">
      <w:pPr>
        <w:widowControl w:val="0"/>
        <w:spacing w:after="0" w:line="240" w:lineRule="auto"/>
        <w:jc w:val="center"/>
        <w:rPr>
          <w:rFonts w:eastAsia="Times New Roman" w:cstheme="minorHAnsi"/>
          <w:b/>
          <w:bCs/>
        </w:rPr>
      </w:pPr>
      <w:r w:rsidRPr="00867BEA">
        <w:rPr>
          <w:rFonts w:eastAsia="Times New Roman" w:cstheme="minorHAnsi"/>
          <w:b/>
          <w:bCs/>
        </w:rPr>
        <w:t>za</w:t>
      </w:r>
    </w:p>
    <w:p w14:paraId="345DA25A" w14:textId="77777777" w:rsidR="00381486" w:rsidRPr="00867BEA" w:rsidRDefault="00381486" w:rsidP="00FA1A71">
      <w:pPr>
        <w:widowControl w:val="0"/>
        <w:spacing w:after="0" w:line="240" w:lineRule="auto"/>
        <w:jc w:val="center"/>
        <w:rPr>
          <w:rFonts w:eastAsia="Times New Roman" w:cstheme="minorHAnsi"/>
          <w:b/>
          <w:bCs/>
        </w:rPr>
      </w:pPr>
    </w:p>
    <w:p w14:paraId="345DA25B" w14:textId="77777777" w:rsidR="00381486" w:rsidRPr="00867BEA" w:rsidRDefault="00381486" w:rsidP="00FA1A71">
      <w:pPr>
        <w:widowControl w:val="0"/>
        <w:spacing w:after="0" w:line="240" w:lineRule="auto"/>
        <w:jc w:val="center"/>
        <w:rPr>
          <w:rFonts w:eastAsia="Times New Roman" w:cstheme="minorHAnsi"/>
          <w:b/>
          <w:bCs/>
        </w:rPr>
      </w:pPr>
    </w:p>
    <w:p w14:paraId="345DA25C" w14:textId="6D132598" w:rsidR="00381486" w:rsidRPr="00043727" w:rsidRDefault="00381486" w:rsidP="00FA1A71">
      <w:pPr>
        <w:spacing w:after="0" w:line="360" w:lineRule="auto"/>
        <w:jc w:val="center"/>
        <w:rPr>
          <w:rFonts w:cstheme="minorHAnsi"/>
        </w:rPr>
      </w:pPr>
      <w:r w:rsidRPr="00043727">
        <w:rPr>
          <w:rFonts w:cstheme="minorHAnsi"/>
          <w:b/>
        </w:rPr>
        <w:t>USLUGA IZRADE PROJEKTNO-TEHNIČKE DOKUMENTACIJE ZA NOVI KLINIČKI BOLNIČKI CENTAR OSIJEK</w:t>
      </w:r>
    </w:p>
    <w:p w14:paraId="345DA25D" w14:textId="0A59552D" w:rsidR="00381486" w:rsidRPr="00043727" w:rsidRDefault="00381486" w:rsidP="00FA1A71">
      <w:pPr>
        <w:jc w:val="center"/>
        <w:rPr>
          <w:rFonts w:cstheme="minorHAnsi"/>
          <w:b/>
        </w:rPr>
      </w:pPr>
      <w:r w:rsidRPr="00043727">
        <w:rPr>
          <w:rFonts w:cstheme="minorHAnsi"/>
          <w:b/>
        </w:rPr>
        <w:t xml:space="preserve">Evidencijski broj nabave: </w:t>
      </w:r>
      <w:r w:rsidRPr="006D6782">
        <w:rPr>
          <w:rFonts w:cstheme="minorHAnsi"/>
          <w:b/>
        </w:rPr>
        <w:t>VV-22/</w:t>
      </w:r>
      <w:r w:rsidR="006D6782" w:rsidRPr="006D6782">
        <w:rPr>
          <w:rFonts w:cstheme="minorHAnsi"/>
          <w:b/>
        </w:rPr>
        <w:t>42</w:t>
      </w:r>
    </w:p>
    <w:bookmarkEnd w:id="0"/>
    <w:p w14:paraId="345DA25E" w14:textId="77777777" w:rsidR="00381486" w:rsidRPr="00043727" w:rsidRDefault="00381486" w:rsidP="00FA1A71">
      <w:pPr>
        <w:widowControl w:val="0"/>
        <w:spacing w:after="0" w:line="240" w:lineRule="auto"/>
        <w:jc w:val="both"/>
        <w:rPr>
          <w:rFonts w:eastAsia="Times New Roman" w:cstheme="minorHAnsi"/>
          <w:b/>
          <w:bCs/>
          <w:lang w:val="en-US"/>
        </w:rPr>
      </w:pPr>
    </w:p>
    <w:p w14:paraId="345DA25F" w14:textId="77777777" w:rsidR="00381486" w:rsidRPr="00043727" w:rsidRDefault="00381486" w:rsidP="00FA1A71">
      <w:pPr>
        <w:widowControl w:val="0"/>
        <w:spacing w:after="0" w:line="240" w:lineRule="auto"/>
        <w:jc w:val="both"/>
        <w:rPr>
          <w:rFonts w:eastAsia="Times New Roman" w:cstheme="minorHAnsi"/>
          <w:b/>
          <w:bCs/>
          <w:lang w:val="en-US"/>
        </w:rPr>
      </w:pPr>
    </w:p>
    <w:p w14:paraId="345DA260" w14:textId="77777777" w:rsidR="00381486" w:rsidRPr="00043727" w:rsidRDefault="00381486" w:rsidP="00FA1A71">
      <w:pPr>
        <w:widowControl w:val="0"/>
        <w:spacing w:after="0" w:line="240" w:lineRule="auto"/>
        <w:jc w:val="both"/>
        <w:rPr>
          <w:rFonts w:eastAsia="Times New Roman" w:cstheme="minorHAnsi"/>
          <w:b/>
          <w:bCs/>
          <w:lang w:val="en-US"/>
        </w:rPr>
      </w:pPr>
    </w:p>
    <w:p w14:paraId="345DA261" w14:textId="77777777" w:rsidR="00381486" w:rsidRPr="00043727" w:rsidRDefault="00381486" w:rsidP="00B636B7">
      <w:pPr>
        <w:widowControl w:val="0"/>
        <w:spacing w:after="0" w:line="240" w:lineRule="auto"/>
        <w:ind w:left="720"/>
        <w:jc w:val="both"/>
        <w:rPr>
          <w:rFonts w:eastAsia="Times New Roman" w:cstheme="minorHAnsi"/>
          <w:b/>
          <w:bCs/>
          <w:lang w:val="en-US"/>
        </w:rPr>
      </w:pPr>
    </w:p>
    <w:p w14:paraId="345DA262" w14:textId="77777777" w:rsidR="00381486" w:rsidRPr="00043727" w:rsidRDefault="00381486" w:rsidP="00FA1A71">
      <w:pPr>
        <w:widowControl w:val="0"/>
        <w:spacing w:after="0" w:line="240" w:lineRule="auto"/>
        <w:jc w:val="both"/>
        <w:rPr>
          <w:rFonts w:eastAsia="Times New Roman" w:cstheme="minorHAnsi"/>
        </w:rPr>
      </w:pPr>
    </w:p>
    <w:p w14:paraId="345DA263" w14:textId="77777777" w:rsidR="00381486" w:rsidRPr="00043727" w:rsidRDefault="00381486" w:rsidP="00FA1A71">
      <w:pPr>
        <w:widowControl w:val="0"/>
        <w:spacing w:after="0" w:line="240" w:lineRule="auto"/>
        <w:jc w:val="both"/>
        <w:rPr>
          <w:rFonts w:eastAsia="Times New Roman" w:cstheme="minorHAnsi"/>
        </w:rPr>
      </w:pPr>
    </w:p>
    <w:p w14:paraId="345DA264" w14:textId="77777777" w:rsidR="00381486" w:rsidRPr="00043727" w:rsidRDefault="00381486" w:rsidP="00FA1A71">
      <w:pPr>
        <w:widowControl w:val="0"/>
        <w:spacing w:after="0" w:line="240" w:lineRule="auto"/>
        <w:ind w:left="720"/>
        <w:jc w:val="both"/>
        <w:rPr>
          <w:rFonts w:eastAsia="Times New Roman" w:cstheme="minorHAnsi"/>
        </w:rPr>
      </w:pPr>
      <w:r w:rsidRPr="00043727">
        <w:rPr>
          <w:rFonts w:eastAsia="Times New Roman" w:cstheme="minorHAnsi"/>
        </w:rPr>
        <w:br w:type="page"/>
      </w:r>
    </w:p>
    <w:bookmarkStart w:id="1" w:name="_Toc503443764" w:displacedByCustomXml="next"/>
    <w:sdt>
      <w:sdtPr>
        <w:rPr>
          <w:rFonts w:asciiTheme="minorHAnsi" w:eastAsiaTheme="minorHAnsi" w:hAnsiTheme="minorHAnsi" w:cstheme="minorBidi"/>
          <w:color w:val="auto"/>
          <w:sz w:val="22"/>
          <w:szCs w:val="22"/>
          <w:lang w:val="hr-HR"/>
        </w:rPr>
        <w:id w:val="-105971714"/>
        <w:docPartObj>
          <w:docPartGallery w:val="Table of Contents"/>
          <w:docPartUnique/>
        </w:docPartObj>
      </w:sdtPr>
      <w:sdtEndPr>
        <w:rPr>
          <w:b/>
          <w:bCs/>
          <w:noProof/>
        </w:rPr>
      </w:sdtEndPr>
      <w:sdtContent>
        <w:p w14:paraId="345DA265" w14:textId="77777777" w:rsidR="008D3E37" w:rsidRPr="00043727" w:rsidRDefault="008D3E37" w:rsidP="00FA1A71">
          <w:pPr>
            <w:pStyle w:val="TOCNaslov"/>
            <w:numPr>
              <w:ilvl w:val="0"/>
              <w:numId w:val="0"/>
            </w:numPr>
            <w:ind w:left="720"/>
            <w:jc w:val="both"/>
            <w:rPr>
              <w:rFonts w:asciiTheme="minorHAnsi" w:hAnsiTheme="minorHAnsi"/>
              <w:b/>
              <w:bCs/>
              <w:color w:val="auto"/>
            </w:rPr>
          </w:pPr>
          <w:r w:rsidRPr="00043727">
            <w:rPr>
              <w:rFonts w:asciiTheme="minorHAnsi" w:hAnsiTheme="minorHAnsi"/>
              <w:b/>
              <w:bCs/>
              <w:color w:val="auto"/>
            </w:rPr>
            <w:t>SADRŽAJ</w:t>
          </w:r>
        </w:p>
        <w:p w14:paraId="345DA266" w14:textId="77777777" w:rsidR="008D3E37" w:rsidRPr="00043727" w:rsidRDefault="008D3E37" w:rsidP="00FA1A71">
          <w:pPr>
            <w:jc w:val="both"/>
            <w:rPr>
              <w:lang w:val="en-US"/>
            </w:rPr>
          </w:pPr>
        </w:p>
        <w:p w14:paraId="05D7C5C9" w14:textId="3725DCAB" w:rsidR="007D1CAE" w:rsidRDefault="0012050D">
          <w:pPr>
            <w:pStyle w:val="Sadraj1"/>
            <w:tabs>
              <w:tab w:val="left" w:pos="440"/>
            </w:tabs>
            <w:rPr>
              <w:rFonts w:eastAsiaTheme="minorEastAsia" w:cstheme="minorBidi"/>
            </w:rPr>
          </w:pPr>
          <w:r w:rsidRPr="00043727">
            <w:fldChar w:fldCharType="begin"/>
          </w:r>
          <w:r w:rsidR="008D3E37" w:rsidRPr="00043727">
            <w:instrText xml:space="preserve"> TOC \o "1-3" \h \z \u </w:instrText>
          </w:r>
          <w:r w:rsidRPr="00043727">
            <w:fldChar w:fldCharType="separate"/>
          </w:r>
          <w:hyperlink w:anchor="_Toc98929041" w:history="1">
            <w:r w:rsidR="007D1CAE" w:rsidRPr="003A30D2">
              <w:rPr>
                <w:rStyle w:val="Hiperveza"/>
              </w:rPr>
              <w:t>1.</w:t>
            </w:r>
            <w:r w:rsidR="007D1CAE">
              <w:rPr>
                <w:rFonts w:eastAsiaTheme="minorEastAsia" w:cstheme="minorBidi"/>
              </w:rPr>
              <w:tab/>
            </w:r>
            <w:r w:rsidR="007D1CAE" w:rsidRPr="003A30D2">
              <w:rPr>
                <w:rStyle w:val="Hiperveza"/>
              </w:rPr>
              <w:t>UVOD</w:t>
            </w:r>
            <w:r w:rsidR="007D1CAE">
              <w:rPr>
                <w:webHidden/>
              </w:rPr>
              <w:tab/>
            </w:r>
            <w:r w:rsidR="007D1CAE">
              <w:rPr>
                <w:webHidden/>
              </w:rPr>
              <w:fldChar w:fldCharType="begin"/>
            </w:r>
            <w:r w:rsidR="007D1CAE">
              <w:rPr>
                <w:webHidden/>
              </w:rPr>
              <w:instrText xml:space="preserve"> PAGEREF _Toc98929041 \h </w:instrText>
            </w:r>
            <w:r w:rsidR="007D1CAE">
              <w:rPr>
                <w:webHidden/>
              </w:rPr>
            </w:r>
            <w:r w:rsidR="007D1CAE">
              <w:rPr>
                <w:webHidden/>
              </w:rPr>
              <w:fldChar w:fldCharType="separate"/>
            </w:r>
            <w:r w:rsidR="007D1CAE">
              <w:rPr>
                <w:webHidden/>
              </w:rPr>
              <w:t>3</w:t>
            </w:r>
            <w:r w:rsidR="007D1CAE">
              <w:rPr>
                <w:webHidden/>
              </w:rPr>
              <w:fldChar w:fldCharType="end"/>
            </w:r>
          </w:hyperlink>
        </w:p>
        <w:p w14:paraId="41CB69F0" w14:textId="758960E7" w:rsidR="007D1CAE" w:rsidRDefault="00867BEA">
          <w:pPr>
            <w:pStyle w:val="Sadraj2"/>
            <w:tabs>
              <w:tab w:val="left" w:pos="880"/>
              <w:tab w:val="right" w:leader="dot" w:pos="9638"/>
            </w:tabs>
            <w:rPr>
              <w:rFonts w:eastAsiaTheme="minorEastAsia"/>
              <w:noProof/>
              <w:lang w:eastAsia="hr-HR"/>
            </w:rPr>
          </w:pPr>
          <w:hyperlink w:anchor="_Toc98929042" w:history="1">
            <w:r w:rsidR="007D1CAE" w:rsidRPr="003A30D2">
              <w:rPr>
                <w:rStyle w:val="Hiperveza"/>
                <w:noProof/>
              </w:rPr>
              <w:t>1.1.</w:t>
            </w:r>
            <w:r w:rsidR="007D1CAE">
              <w:rPr>
                <w:rFonts w:eastAsiaTheme="minorEastAsia"/>
                <w:noProof/>
                <w:lang w:eastAsia="hr-HR"/>
              </w:rPr>
              <w:tab/>
            </w:r>
            <w:r w:rsidR="007D1CAE" w:rsidRPr="003A30D2">
              <w:rPr>
                <w:rStyle w:val="Hiperveza"/>
                <w:noProof/>
              </w:rPr>
              <w:t>O PROJEKTU</w:t>
            </w:r>
            <w:r w:rsidR="007D1CAE">
              <w:rPr>
                <w:noProof/>
                <w:webHidden/>
              </w:rPr>
              <w:tab/>
            </w:r>
            <w:r w:rsidR="007D1CAE">
              <w:rPr>
                <w:noProof/>
                <w:webHidden/>
              </w:rPr>
              <w:fldChar w:fldCharType="begin"/>
            </w:r>
            <w:r w:rsidR="007D1CAE">
              <w:rPr>
                <w:noProof/>
                <w:webHidden/>
              </w:rPr>
              <w:instrText xml:space="preserve"> PAGEREF _Toc98929042 \h </w:instrText>
            </w:r>
            <w:r w:rsidR="007D1CAE">
              <w:rPr>
                <w:noProof/>
                <w:webHidden/>
              </w:rPr>
            </w:r>
            <w:r w:rsidR="007D1CAE">
              <w:rPr>
                <w:noProof/>
                <w:webHidden/>
              </w:rPr>
              <w:fldChar w:fldCharType="separate"/>
            </w:r>
            <w:r w:rsidR="007D1CAE">
              <w:rPr>
                <w:noProof/>
                <w:webHidden/>
              </w:rPr>
              <w:t>3</w:t>
            </w:r>
            <w:r w:rsidR="007D1CAE">
              <w:rPr>
                <w:noProof/>
                <w:webHidden/>
              </w:rPr>
              <w:fldChar w:fldCharType="end"/>
            </w:r>
          </w:hyperlink>
        </w:p>
        <w:p w14:paraId="33AC05B0" w14:textId="20ED856F" w:rsidR="007D1CAE" w:rsidRDefault="00867BEA">
          <w:pPr>
            <w:pStyle w:val="Sadraj2"/>
            <w:tabs>
              <w:tab w:val="left" w:pos="880"/>
              <w:tab w:val="right" w:leader="dot" w:pos="9638"/>
            </w:tabs>
            <w:rPr>
              <w:rFonts w:eastAsiaTheme="minorEastAsia"/>
              <w:noProof/>
              <w:lang w:eastAsia="hr-HR"/>
            </w:rPr>
          </w:pPr>
          <w:hyperlink w:anchor="_Toc98929043" w:history="1">
            <w:r w:rsidR="007D1CAE" w:rsidRPr="003A30D2">
              <w:rPr>
                <w:rStyle w:val="Hiperveza"/>
                <w:noProof/>
              </w:rPr>
              <w:t>1.2.</w:t>
            </w:r>
            <w:r w:rsidR="007D1CAE">
              <w:rPr>
                <w:rFonts w:eastAsiaTheme="minorEastAsia"/>
                <w:noProof/>
                <w:lang w:eastAsia="hr-HR"/>
              </w:rPr>
              <w:tab/>
            </w:r>
            <w:r w:rsidR="007D1CAE" w:rsidRPr="003A30D2">
              <w:rPr>
                <w:rStyle w:val="Hiperveza"/>
                <w:noProof/>
              </w:rPr>
              <w:t>PODACI O BOLNICI</w:t>
            </w:r>
            <w:r w:rsidR="007D1CAE">
              <w:rPr>
                <w:noProof/>
                <w:webHidden/>
              </w:rPr>
              <w:tab/>
            </w:r>
            <w:r w:rsidR="007D1CAE">
              <w:rPr>
                <w:noProof/>
                <w:webHidden/>
              </w:rPr>
              <w:fldChar w:fldCharType="begin"/>
            </w:r>
            <w:r w:rsidR="007D1CAE">
              <w:rPr>
                <w:noProof/>
                <w:webHidden/>
              </w:rPr>
              <w:instrText xml:space="preserve"> PAGEREF _Toc98929043 \h </w:instrText>
            </w:r>
            <w:r w:rsidR="007D1CAE">
              <w:rPr>
                <w:noProof/>
                <w:webHidden/>
              </w:rPr>
            </w:r>
            <w:r w:rsidR="007D1CAE">
              <w:rPr>
                <w:noProof/>
                <w:webHidden/>
              </w:rPr>
              <w:fldChar w:fldCharType="separate"/>
            </w:r>
            <w:r w:rsidR="007D1CAE">
              <w:rPr>
                <w:noProof/>
                <w:webHidden/>
              </w:rPr>
              <w:t>3</w:t>
            </w:r>
            <w:r w:rsidR="007D1CAE">
              <w:rPr>
                <w:noProof/>
                <w:webHidden/>
              </w:rPr>
              <w:fldChar w:fldCharType="end"/>
            </w:r>
          </w:hyperlink>
        </w:p>
        <w:p w14:paraId="6963012F" w14:textId="1C0D8A9E" w:rsidR="007D1CAE" w:rsidRDefault="00867BEA">
          <w:pPr>
            <w:pStyle w:val="Sadraj2"/>
            <w:tabs>
              <w:tab w:val="left" w:pos="880"/>
              <w:tab w:val="right" w:leader="dot" w:pos="9638"/>
            </w:tabs>
            <w:rPr>
              <w:rFonts w:eastAsiaTheme="minorEastAsia"/>
              <w:noProof/>
              <w:lang w:eastAsia="hr-HR"/>
            </w:rPr>
          </w:pPr>
          <w:hyperlink w:anchor="_Toc98929044" w:history="1">
            <w:r w:rsidR="007D1CAE" w:rsidRPr="003A30D2">
              <w:rPr>
                <w:rStyle w:val="Hiperveza"/>
                <w:noProof/>
              </w:rPr>
              <w:t>1.3.</w:t>
            </w:r>
            <w:r w:rsidR="007D1CAE">
              <w:rPr>
                <w:rFonts w:eastAsiaTheme="minorEastAsia"/>
                <w:noProof/>
                <w:lang w:eastAsia="hr-HR"/>
              </w:rPr>
              <w:tab/>
            </w:r>
            <w:r w:rsidR="007D1CAE" w:rsidRPr="003A30D2">
              <w:rPr>
                <w:rStyle w:val="Hiperveza"/>
                <w:noProof/>
              </w:rPr>
              <w:t>CILJEVI PROJEKTA</w:t>
            </w:r>
            <w:r w:rsidR="007D1CAE">
              <w:rPr>
                <w:noProof/>
                <w:webHidden/>
              </w:rPr>
              <w:tab/>
            </w:r>
            <w:r w:rsidR="007D1CAE">
              <w:rPr>
                <w:noProof/>
                <w:webHidden/>
              </w:rPr>
              <w:fldChar w:fldCharType="begin"/>
            </w:r>
            <w:r w:rsidR="007D1CAE">
              <w:rPr>
                <w:noProof/>
                <w:webHidden/>
              </w:rPr>
              <w:instrText xml:space="preserve"> PAGEREF _Toc98929044 \h </w:instrText>
            </w:r>
            <w:r w:rsidR="007D1CAE">
              <w:rPr>
                <w:noProof/>
                <w:webHidden/>
              </w:rPr>
            </w:r>
            <w:r w:rsidR="007D1CAE">
              <w:rPr>
                <w:noProof/>
                <w:webHidden/>
              </w:rPr>
              <w:fldChar w:fldCharType="separate"/>
            </w:r>
            <w:r w:rsidR="007D1CAE">
              <w:rPr>
                <w:noProof/>
                <w:webHidden/>
              </w:rPr>
              <w:t>3</w:t>
            </w:r>
            <w:r w:rsidR="007D1CAE">
              <w:rPr>
                <w:noProof/>
                <w:webHidden/>
              </w:rPr>
              <w:fldChar w:fldCharType="end"/>
            </w:r>
          </w:hyperlink>
        </w:p>
        <w:p w14:paraId="16315685" w14:textId="55CB48CE" w:rsidR="007D1CAE" w:rsidRDefault="00867BEA">
          <w:pPr>
            <w:pStyle w:val="Sadraj1"/>
            <w:tabs>
              <w:tab w:val="left" w:pos="440"/>
            </w:tabs>
            <w:rPr>
              <w:rFonts w:eastAsiaTheme="minorEastAsia" w:cstheme="minorBidi"/>
            </w:rPr>
          </w:pPr>
          <w:hyperlink w:anchor="_Toc98929045" w:history="1">
            <w:r w:rsidR="007D1CAE" w:rsidRPr="003A30D2">
              <w:rPr>
                <w:rStyle w:val="Hiperveza"/>
              </w:rPr>
              <w:t>2.</w:t>
            </w:r>
            <w:r w:rsidR="007D1CAE">
              <w:rPr>
                <w:rFonts w:eastAsiaTheme="minorEastAsia" w:cstheme="minorBidi"/>
              </w:rPr>
              <w:tab/>
            </w:r>
            <w:r w:rsidR="007D1CAE" w:rsidRPr="003A30D2">
              <w:rPr>
                <w:rStyle w:val="Hiperveza"/>
              </w:rPr>
              <w:t>PREDMET PROJEKTNOG ZADATKA</w:t>
            </w:r>
            <w:r w:rsidR="007D1CAE">
              <w:rPr>
                <w:webHidden/>
              </w:rPr>
              <w:tab/>
            </w:r>
            <w:r w:rsidR="007D1CAE">
              <w:rPr>
                <w:webHidden/>
              </w:rPr>
              <w:fldChar w:fldCharType="begin"/>
            </w:r>
            <w:r w:rsidR="007D1CAE">
              <w:rPr>
                <w:webHidden/>
              </w:rPr>
              <w:instrText xml:space="preserve"> PAGEREF _Toc98929045 \h </w:instrText>
            </w:r>
            <w:r w:rsidR="007D1CAE">
              <w:rPr>
                <w:webHidden/>
              </w:rPr>
            </w:r>
            <w:r w:rsidR="007D1CAE">
              <w:rPr>
                <w:webHidden/>
              </w:rPr>
              <w:fldChar w:fldCharType="separate"/>
            </w:r>
            <w:r w:rsidR="007D1CAE">
              <w:rPr>
                <w:webHidden/>
              </w:rPr>
              <w:t>5</w:t>
            </w:r>
            <w:r w:rsidR="007D1CAE">
              <w:rPr>
                <w:webHidden/>
              </w:rPr>
              <w:fldChar w:fldCharType="end"/>
            </w:r>
          </w:hyperlink>
        </w:p>
        <w:p w14:paraId="7DD0FC1D" w14:textId="2506D5CF" w:rsidR="007D1CAE" w:rsidRDefault="00867BEA">
          <w:pPr>
            <w:pStyle w:val="Sadraj2"/>
            <w:tabs>
              <w:tab w:val="left" w:pos="880"/>
              <w:tab w:val="right" w:leader="dot" w:pos="9638"/>
            </w:tabs>
            <w:rPr>
              <w:rFonts w:eastAsiaTheme="minorEastAsia"/>
              <w:noProof/>
              <w:lang w:eastAsia="hr-HR"/>
            </w:rPr>
          </w:pPr>
          <w:hyperlink w:anchor="_Toc98929046" w:history="1">
            <w:r w:rsidR="007D1CAE" w:rsidRPr="003A30D2">
              <w:rPr>
                <w:rStyle w:val="Hiperveza"/>
                <w:noProof/>
              </w:rPr>
              <w:t>2.1.</w:t>
            </w:r>
            <w:r w:rsidR="007D1CAE">
              <w:rPr>
                <w:rFonts w:eastAsiaTheme="minorEastAsia"/>
                <w:noProof/>
                <w:lang w:eastAsia="hr-HR"/>
              </w:rPr>
              <w:tab/>
            </w:r>
            <w:r w:rsidR="007D1CAE" w:rsidRPr="003A30D2">
              <w:rPr>
                <w:rStyle w:val="Hiperveza"/>
                <w:noProof/>
              </w:rPr>
              <w:t>OPSEG PROJEKTNE DOKUMENTACIJE</w:t>
            </w:r>
            <w:r w:rsidR="007D1CAE">
              <w:rPr>
                <w:noProof/>
                <w:webHidden/>
              </w:rPr>
              <w:tab/>
            </w:r>
            <w:r w:rsidR="007D1CAE">
              <w:rPr>
                <w:noProof/>
                <w:webHidden/>
              </w:rPr>
              <w:fldChar w:fldCharType="begin"/>
            </w:r>
            <w:r w:rsidR="007D1CAE">
              <w:rPr>
                <w:noProof/>
                <w:webHidden/>
              </w:rPr>
              <w:instrText xml:space="preserve"> PAGEREF _Toc98929046 \h </w:instrText>
            </w:r>
            <w:r w:rsidR="007D1CAE">
              <w:rPr>
                <w:noProof/>
                <w:webHidden/>
              </w:rPr>
            </w:r>
            <w:r w:rsidR="007D1CAE">
              <w:rPr>
                <w:noProof/>
                <w:webHidden/>
              </w:rPr>
              <w:fldChar w:fldCharType="separate"/>
            </w:r>
            <w:r w:rsidR="007D1CAE">
              <w:rPr>
                <w:noProof/>
                <w:webHidden/>
              </w:rPr>
              <w:t>5</w:t>
            </w:r>
            <w:r w:rsidR="007D1CAE">
              <w:rPr>
                <w:noProof/>
                <w:webHidden/>
              </w:rPr>
              <w:fldChar w:fldCharType="end"/>
            </w:r>
          </w:hyperlink>
        </w:p>
        <w:p w14:paraId="5564CF88" w14:textId="7B7F81FE" w:rsidR="007D1CAE" w:rsidRDefault="00867BEA">
          <w:pPr>
            <w:pStyle w:val="Sadraj2"/>
            <w:tabs>
              <w:tab w:val="left" w:pos="880"/>
              <w:tab w:val="right" w:leader="dot" w:pos="9638"/>
            </w:tabs>
            <w:rPr>
              <w:rFonts w:eastAsiaTheme="minorEastAsia"/>
              <w:noProof/>
              <w:lang w:eastAsia="hr-HR"/>
            </w:rPr>
          </w:pPr>
          <w:hyperlink w:anchor="_Toc98929047" w:history="1">
            <w:r w:rsidR="007D1CAE" w:rsidRPr="003A30D2">
              <w:rPr>
                <w:rStyle w:val="Hiperveza"/>
                <w:noProof/>
              </w:rPr>
              <w:t>2.2.</w:t>
            </w:r>
            <w:r w:rsidR="007D1CAE">
              <w:rPr>
                <w:rFonts w:eastAsiaTheme="minorEastAsia"/>
                <w:noProof/>
                <w:lang w:eastAsia="hr-HR"/>
              </w:rPr>
              <w:tab/>
            </w:r>
            <w:r w:rsidR="007D1CAE" w:rsidRPr="003A30D2">
              <w:rPr>
                <w:rStyle w:val="Hiperveza"/>
                <w:noProof/>
              </w:rPr>
              <w:t>SADRŽAJ PROJEKTNE DOKUMENTACIJE</w:t>
            </w:r>
            <w:r w:rsidR="007D1CAE">
              <w:rPr>
                <w:noProof/>
                <w:webHidden/>
              </w:rPr>
              <w:tab/>
            </w:r>
            <w:r w:rsidR="007D1CAE">
              <w:rPr>
                <w:noProof/>
                <w:webHidden/>
              </w:rPr>
              <w:fldChar w:fldCharType="begin"/>
            </w:r>
            <w:r w:rsidR="007D1CAE">
              <w:rPr>
                <w:noProof/>
                <w:webHidden/>
              </w:rPr>
              <w:instrText xml:space="preserve"> PAGEREF _Toc98929047 \h </w:instrText>
            </w:r>
            <w:r w:rsidR="007D1CAE">
              <w:rPr>
                <w:noProof/>
                <w:webHidden/>
              </w:rPr>
            </w:r>
            <w:r w:rsidR="007D1CAE">
              <w:rPr>
                <w:noProof/>
                <w:webHidden/>
              </w:rPr>
              <w:fldChar w:fldCharType="separate"/>
            </w:r>
            <w:r w:rsidR="007D1CAE">
              <w:rPr>
                <w:noProof/>
                <w:webHidden/>
              </w:rPr>
              <w:t>5</w:t>
            </w:r>
            <w:r w:rsidR="007D1CAE">
              <w:rPr>
                <w:noProof/>
                <w:webHidden/>
              </w:rPr>
              <w:fldChar w:fldCharType="end"/>
            </w:r>
          </w:hyperlink>
        </w:p>
        <w:p w14:paraId="177A7CEF" w14:textId="1D0E81DE" w:rsidR="007D1CAE" w:rsidRDefault="00867BEA">
          <w:pPr>
            <w:pStyle w:val="Sadraj1"/>
            <w:tabs>
              <w:tab w:val="left" w:pos="440"/>
            </w:tabs>
            <w:rPr>
              <w:rFonts w:eastAsiaTheme="minorEastAsia" w:cstheme="minorBidi"/>
            </w:rPr>
          </w:pPr>
          <w:hyperlink w:anchor="_Toc98929048" w:history="1">
            <w:r w:rsidR="007D1CAE" w:rsidRPr="003A30D2">
              <w:rPr>
                <w:rStyle w:val="Hiperveza"/>
                <w:lang w:val="en-US"/>
              </w:rPr>
              <w:t>3.</w:t>
            </w:r>
            <w:r w:rsidR="007D1CAE">
              <w:rPr>
                <w:rFonts w:eastAsiaTheme="minorEastAsia" w:cstheme="minorBidi"/>
              </w:rPr>
              <w:tab/>
            </w:r>
            <w:r w:rsidR="007D1CAE" w:rsidRPr="003A30D2">
              <w:rPr>
                <w:rStyle w:val="Hiperveza"/>
              </w:rPr>
              <w:t>ARHITEKTONSKO-GRAĐEVINSKI PROGRAM</w:t>
            </w:r>
            <w:r w:rsidR="007D1CAE">
              <w:rPr>
                <w:webHidden/>
              </w:rPr>
              <w:tab/>
            </w:r>
            <w:r w:rsidR="007D1CAE">
              <w:rPr>
                <w:webHidden/>
              </w:rPr>
              <w:fldChar w:fldCharType="begin"/>
            </w:r>
            <w:r w:rsidR="007D1CAE">
              <w:rPr>
                <w:webHidden/>
              </w:rPr>
              <w:instrText xml:space="preserve"> PAGEREF _Toc98929048 \h </w:instrText>
            </w:r>
            <w:r w:rsidR="007D1CAE">
              <w:rPr>
                <w:webHidden/>
              </w:rPr>
            </w:r>
            <w:r w:rsidR="007D1CAE">
              <w:rPr>
                <w:webHidden/>
              </w:rPr>
              <w:fldChar w:fldCharType="separate"/>
            </w:r>
            <w:r w:rsidR="007D1CAE">
              <w:rPr>
                <w:webHidden/>
              </w:rPr>
              <w:t>12</w:t>
            </w:r>
            <w:r w:rsidR="007D1CAE">
              <w:rPr>
                <w:webHidden/>
              </w:rPr>
              <w:fldChar w:fldCharType="end"/>
            </w:r>
          </w:hyperlink>
        </w:p>
        <w:p w14:paraId="51179F36" w14:textId="74945237" w:rsidR="007D1CAE" w:rsidRDefault="00867BEA">
          <w:pPr>
            <w:pStyle w:val="Sadraj2"/>
            <w:tabs>
              <w:tab w:val="left" w:pos="880"/>
              <w:tab w:val="right" w:leader="dot" w:pos="9638"/>
            </w:tabs>
            <w:rPr>
              <w:rFonts w:eastAsiaTheme="minorEastAsia"/>
              <w:noProof/>
              <w:lang w:eastAsia="hr-HR"/>
            </w:rPr>
          </w:pPr>
          <w:hyperlink w:anchor="_Toc98929049" w:history="1">
            <w:r w:rsidR="007D1CAE" w:rsidRPr="003A30D2">
              <w:rPr>
                <w:rStyle w:val="Hiperveza"/>
                <w:noProof/>
              </w:rPr>
              <w:t>3.1.</w:t>
            </w:r>
            <w:r w:rsidR="007D1CAE">
              <w:rPr>
                <w:rFonts w:eastAsiaTheme="minorEastAsia"/>
                <w:noProof/>
                <w:lang w:eastAsia="hr-HR"/>
              </w:rPr>
              <w:tab/>
            </w:r>
            <w:r w:rsidR="007D1CAE" w:rsidRPr="003A30D2">
              <w:rPr>
                <w:rStyle w:val="Hiperveza"/>
                <w:noProof/>
              </w:rPr>
              <w:t>PREGLED LOKACIJE</w:t>
            </w:r>
            <w:r w:rsidR="007D1CAE">
              <w:rPr>
                <w:noProof/>
                <w:webHidden/>
              </w:rPr>
              <w:tab/>
            </w:r>
            <w:r w:rsidR="007D1CAE">
              <w:rPr>
                <w:noProof/>
                <w:webHidden/>
              </w:rPr>
              <w:fldChar w:fldCharType="begin"/>
            </w:r>
            <w:r w:rsidR="007D1CAE">
              <w:rPr>
                <w:noProof/>
                <w:webHidden/>
              </w:rPr>
              <w:instrText xml:space="preserve"> PAGEREF _Toc98929049 \h </w:instrText>
            </w:r>
            <w:r w:rsidR="007D1CAE">
              <w:rPr>
                <w:noProof/>
                <w:webHidden/>
              </w:rPr>
            </w:r>
            <w:r w:rsidR="007D1CAE">
              <w:rPr>
                <w:noProof/>
                <w:webHidden/>
              </w:rPr>
              <w:fldChar w:fldCharType="separate"/>
            </w:r>
            <w:r w:rsidR="007D1CAE">
              <w:rPr>
                <w:noProof/>
                <w:webHidden/>
              </w:rPr>
              <w:t>12</w:t>
            </w:r>
            <w:r w:rsidR="007D1CAE">
              <w:rPr>
                <w:noProof/>
                <w:webHidden/>
              </w:rPr>
              <w:fldChar w:fldCharType="end"/>
            </w:r>
          </w:hyperlink>
        </w:p>
        <w:p w14:paraId="1243B1E9" w14:textId="0B992E01" w:rsidR="007D1CAE" w:rsidRDefault="00867BEA">
          <w:pPr>
            <w:pStyle w:val="Sadraj2"/>
            <w:tabs>
              <w:tab w:val="left" w:pos="880"/>
              <w:tab w:val="right" w:leader="dot" w:pos="9638"/>
            </w:tabs>
            <w:rPr>
              <w:rFonts w:eastAsiaTheme="minorEastAsia"/>
              <w:noProof/>
              <w:lang w:eastAsia="hr-HR"/>
            </w:rPr>
          </w:pPr>
          <w:hyperlink w:anchor="_Toc98929050" w:history="1">
            <w:r w:rsidR="007D1CAE" w:rsidRPr="003A30D2">
              <w:rPr>
                <w:rStyle w:val="Hiperveza"/>
                <w:noProof/>
              </w:rPr>
              <w:t>3.2.</w:t>
            </w:r>
            <w:r w:rsidR="007D1CAE">
              <w:rPr>
                <w:rFonts w:eastAsiaTheme="minorEastAsia"/>
                <w:noProof/>
                <w:lang w:eastAsia="hr-HR"/>
              </w:rPr>
              <w:tab/>
            </w:r>
            <w:r w:rsidR="007D1CAE" w:rsidRPr="003A30D2">
              <w:rPr>
                <w:rStyle w:val="Hiperveza"/>
                <w:noProof/>
              </w:rPr>
              <w:t>STRUKTURIRANJE ZGRADE</w:t>
            </w:r>
            <w:r w:rsidR="007D1CAE">
              <w:rPr>
                <w:noProof/>
                <w:webHidden/>
              </w:rPr>
              <w:tab/>
            </w:r>
            <w:r w:rsidR="007D1CAE">
              <w:rPr>
                <w:noProof/>
                <w:webHidden/>
              </w:rPr>
              <w:fldChar w:fldCharType="begin"/>
            </w:r>
            <w:r w:rsidR="007D1CAE">
              <w:rPr>
                <w:noProof/>
                <w:webHidden/>
              </w:rPr>
              <w:instrText xml:space="preserve"> PAGEREF _Toc98929050 \h </w:instrText>
            </w:r>
            <w:r w:rsidR="007D1CAE">
              <w:rPr>
                <w:noProof/>
                <w:webHidden/>
              </w:rPr>
            </w:r>
            <w:r w:rsidR="007D1CAE">
              <w:rPr>
                <w:noProof/>
                <w:webHidden/>
              </w:rPr>
              <w:fldChar w:fldCharType="separate"/>
            </w:r>
            <w:r w:rsidR="007D1CAE">
              <w:rPr>
                <w:noProof/>
                <w:webHidden/>
              </w:rPr>
              <w:t>13</w:t>
            </w:r>
            <w:r w:rsidR="007D1CAE">
              <w:rPr>
                <w:noProof/>
                <w:webHidden/>
              </w:rPr>
              <w:fldChar w:fldCharType="end"/>
            </w:r>
          </w:hyperlink>
        </w:p>
        <w:p w14:paraId="4A0D0293" w14:textId="3EA287C2" w:rsidR="007D1CAE" w:rsidRDefault="00867BEA">
          <w:pPr>
            <w:pStyle w:val="Sadraj2"/>
            <w:tabs>
              <w:tab w:val="left" w:pos="880"/>
              <w:tab w:val="right" w:leader="dot" w:pos="9638"/>
            </w:tabs>
            <w:rPr>
              <w:rFonts w:eastAsiaTheme="minorEastAsia"/>
              <w:noProof/>
              <w:lang w:eastAsia="hr-HR"/>
            </w:rPr>
          </w:pPr>
          <w:hyperlink w:anchor="_Toc98929051" w:history="1">
            <w:r w:rsidR="007D1CAE" w:rsidRPr="003A30D2">
              <w:rPr>
                <w:rStyle w:val="Hiperveza"/>
                <w:noProof/>
              </w:rPr>
              <w:t>3.3.</w:t>
            </w:r>
            <w:r w:rsidR="007D1CAE">
              <w:rPr>
                <w:rFonts w:eastAsiaTheme="minorEastAsia"/>
                <w:noProof/>
                <w:lang w:eastAsia="hr-HR"/>
              </w:rPr>
              <w:tab/>
            </w:r>
            <w:r w:rsidR="007D1CAE" w:rsidRPr="003A30D2">
              <w:rPr>
                <w:rStyle w:val="Hiperveza"/>
                <w:noProof/>
              </w:rPr>
              <w:t>GLAVNE ULAZNE I IZLAZNE TOČKE LOKACIJE I RELEVANTNIH ODJELA</w:t>
            </w:r>
            <w:r w:rsidR="007D1CAE">
              <w:rPr>
                <w:noProof/>
                <w:webHidden/>
              </w:rPr>
              <w:tab/>
            </w:r>
            <w:r w:rsidR="007D1CAE">
              <w:rPr>
                <w:noProof/>
                <w:webHidden/>
              </w:rPr>
              <w:fldChar w:fldCharType="begin"/>
            </w:r>
            <w:r w:rsidR="007D1CAE">
              <w:rPr>
                <w:noProof/>
                <w:webHidden/>
              </w:rPr>
              <w:instrText xml:space="preserve"> PAGEREF _Toc98929051 \h </w:instrText>
            </w:r>
            <w:r w:rsidR="007D1CAE">
              <w:rPr>
                <w:noProof/>
                <w:webHidden/>
              </w:rPr>
            </w:r>
            <w:r w:rsidR="007D1CAE">
              <w:rPr>
                <w:noProof/>
                <w:webHidden/>
              </w:rPr>
              <w:fldChar w:fldCharType="separate"/>
            </w:r>
            <w:r w:rsidR="007D1CAE">
              <w:rPr>
                <w:noProof/>
                <w:webHidden/>
              </w:rPr>
              <w:t>16</w:t>
            </w:r>
            <w:r w:rsidR="007D1CAE">
              <w:rPr>
                <w:noProof/>
                <w:webHidden/>
              </w:rPr>
              <w:fldChar w:fldCharType="end"/>
            </w:r>
          </w:hyperlink>
        </w:p>
        <w:p w14:paraId="70288D74" w14:textId="77B74BDE" w:rsidR="007D1CAE" w:rsidRDefault="00867BEA">
          <w:pPr>
            <w:pStyle w:val="Sadraj2"/>
            <w:tabs>
              <w:tab w:val="left" w:pos="880"/>
              <w:tab w:val="right" w:leader="dot" w:pos="9638"/>
            </w:tabs>
            <w:rPr>
              <w:rFonts w:eastAsiaTheme="minorEastAsia"/>
              <w:noProof/>
              <w:lang w:eastAsia="hr-HR"/>
            </w:rPr>
          </w:pPr>
          <w:hyperlink w:anchor="_Toc98929052" w:history="1">
            <w:r w:rsidR="007D1CAE" w:rsidRPr="003A30D2">
              <w:rPr>
                <w:rStyle w:val="Hiperveza"/>
                <w:noProof/>
              </w:rPr>
              <w:t>3.4.</w:t>
            </w:r>
            <w:r w:rsidR="007D1CAE">
              <w:rPr>
                <w:rFonts w:eastAsiaTheme="minorEastAsia"/>
                <w:noProof/>
                <w:lang w:eastAsia="hr-HR"/>
              </w:rPr>
              <w:tab/>
            </w:r>
            <w:r w:rsidR="007D1CAE" w:rsidRPr="003A30D2">
              <w:rPr>
                <w:rStyle w:val="Hiperveza"/>
                <w:noProof/>
              </w:rPr>
              <w:t>RASPORED SMJEŠTAJA</w:t>
            </w:r>
            <w:r w:rsidR="007D1CAE">
              <w:rPr>
                <w:noProof/>
                <w:webHidden/>
              </w:rPr>
              <w:tab/>
            </w:r>
            <w:r w:rsidR="007D1CAE">
              <w:rPr>
                <w:noProof/>
                <w:webHidden/>
              </w:rPr>
              <w:fldChar w:fldCharType="begin"/>
            </w:r>
            <w:r w:rsidR="007D1CAE">
              <w:rPr>
                <w:noProof/>
                <w:webHidden/>
              </w:rPr>
              <w:instrText xml:space="preserve"> PAGEREF _Toc98929052 \h </w:instrText>
            </w:r>
            <w:r w:rsidR="007D1CAE">
              <w:rPr>
                <w:noProof/>
                <w:webHidden/>
              </w:rPr>
            </w:r>
            <w:r w:rsidR="007D1CAE">
              <w:rPr>
                <w:noProof/>
                <w:webHidden/>
              </w:rPr>
              <w:fldChar w:fldCharType="separate"/>
            </w:r>
            <w:r w:rsidR="007D1CAE">
              <w:rPr>
                <w:noProof/>
                <w:webHidden/>
              </w:rPr>
              <w:t>16</w:t>
            </w:r>
            <w:r w:rsidR="007D1CAE">
              <w:rPr>
                <w:noProof/>
                <w:webHidden/>
              </w:rPr>
              <w:fldChar w:fldCharType="end"/>
            </w:r>
          </w:hyperlink>
        </w:p>
        <w:p w14:paraId="5EC782FD" w14:textId="18147B2F" w:rsidR="007D1CAE" w:rsidRDefault="00867BEA">
          <w:pPr>
            <w:pStyle w:val="Sadraj2"/>
            <w:tabs>
              <w:tab w:val="left" w:pos="880"/>
              <w:tab w:val="right" w:leader="dot" w:pos="9638"/>
            </w:tabs>
            <w:rPr>
              <w:rFonts w:eastAsiaTheme="minorEastAsia"/>
              <w:noProof/>
              <w:lang w:eastAsia="hr-HR"/>
            </w:rPr>
          </w:pPr>
          <w:hyperlink w:anchor="_Toc98929053" w:history="1">
            <w:r w:rsidR="007D1CAE" w:rsidRPr="003A30D2">
              <w:rPr>
                <w:rStyle w:val="Hiperveza"/>
                <w:noProof/>
              </w:rPr>
              <w:t>3.5.</w:t>
            </w:r>
            <w:r w:rsidR="007D1CAE">
              <w:rPr>
                <w:rFonts w:eastAsiaTheme="minorEastAsia"/>
                <w:noProof/>
                <w:lang w:eastAsia="hr-HR"/>
              </w:rPr>
              <w:tab/>
            </w:r>
            <w:r w:rsidR="007D1CAE" w:rsidRPr="003A30D2">
              <w:rPr>
                <w:rStyle w:val="Hiperveza"/>
                <w:noProof/>
              </w:rPr>
              <w:t xml:space="preserve">OPIS RASPOREDA SMJEŠTAJA </w:t>
            </w:r>
            <w:r w:rsidR="007D1CAE">
              <w:rPr>
                <w:noProof/>
                <w:webHidden/>
              </w:rPr>
              <w:tab/>
            </w:r>
            <w:r w:rsidR="007D1CAE">
              <w:rPr>
                <w:noProof/>
                <w:webHidden/>
              </w:rPr>
              <w:fldChar w:fldCharType="begin"/>
            </w:r>
            <w:r w:rsidR="007D1CAE">
              <w:rPr>
                <w:noProof/>
                <w:webHidden/>
              </w:rPr>
              <w:instrText xml:space="preserve"> PAGEREF _Toc98929053 \h </w:instrText>
            </w:r>
            <w:r w:rsidR="007D1CAE">
              <w:rPr>
                <w:noProof/>
                <w:webHidden/>
              </w:rPr>
            </w:r>
            <w:r w:rsidR="007D1CAE">
              <w:rPr>
                <w:noProof/>
                <w:webHidden/>
              </w:rPr>
              <w:fldChar w:fldCharType="separate"/>
            </w:r>
            <w:r w:rsidR="007D1CAE">
              <w:rPr>
                <w:noProof/>
                <w:webHidden/>
              </w:rPr>
              <w:t>19</w:t>
            </w:r>
            <w:r w:rsidR="007D1CAE">
              <w:rPr>
                <w:noProof/>
                <w:webHidden/>
              </w:rPr>
              <w:fldChar w:fldCharType="end"/>
            </w:r>
          </w:hyperlink>
        </w:p>
        <w:p w14:paraId="26F91AD3" w14:textId="0E406F15" w:rsidR="007D1CAE" w:rsidRDefault="00867BEA">
          <w:pPr>
            <w:pStyle w:val="Sadraj2"/>
            <w:tabs>
              <w:tab w:val="left" w:pos="880"/>
              <w:tab w:val="right" w:leader="dot" w:pos="9638"/>
            </w:tabs>
            <w:rPr>
              <w:rFonts w:eastAsiaTheme="minorEastAsia"/>
              <w:noProof/>
              <w:lang w:eastAsia="hr-HR"/>
            </w:rPr>
          </w:pPr>
          <w:hyperlink w:anchor="_Toc98929054" w:history="1">
            <w:r w:rsidR="007D1CAE" w:rsidRPr="003A30D2">
              <w:rPr>
                <w:rStyle w:val="Hiperveza"/>
                <w:noProof/>
              </w:rPr>
              <w:t>3.6.</w:t>
            </w:r>
            <w:r w:rsidR="007D1CAE">
              <w:rPr>
                <w:rFonts w:eastAsiaTheme="minorEastAsia"/>
                <w:noProof/>
                <w:lang w:eastAsia="hr-HR"/>
              </w:rPr>
              <w:tab/>
            </w:r>
            <w:r w:rsidR="007D1CAE" w:rsidRPr="003A30D2">
              <w:rPr>
                <w:rStyle w:val="Hiperveza"/>
                <w:noProof/>
              </w:rPr>
              <w:t>SMJERNICE ZA IZRADU PROJEKTNE DOKUMENTACIJE</w:t>
            </w:r>
            <w:r w:rsidR="007D1CAE">
              <w:rPr>
                <w:noProof/>
                <w:webHidden/>
              </w:rPr>
              <w:tab/>
            </w:r>
            <w:r w:rsidR="007D1CAE">
              <w:rPr>
                <w:noProof/>
                <w:webHidden/>
              </w:rPr>
              <w:fldChar w:fldCharType="begin"/>
            </w:r>
            <w:r w:rsidR="007D1CAE">
              <w:rPr>
                <w:noProof/>
                <w:webHidden/>
              </w:rPr>
              <w:instrText xml:space="preserve"> PAGEREF _Toc98929054 \h </w:instrText>
            </w:r>
            <w:r w:rsidR="007D1CAE">
              <w:rPr>
                <w:noProof/>
                <w:webHidden/>
              </w:rPr>
            </w:r>
            <w:r w:rsidR="007D1CAE">
              <w:rPr>
                <w:noProof/>
                <w:webHidden/>
              </w:rPr>
              <w:fldChar w:fldCharType="separate"/>
            </w:r>
            <w:r w:rsidR="007D1CAE">
              <w:rPr>
                <w:noProof/>
                <w:webHidden/>
              </w:rPr>
              <w:t>22</w:t>
            </w:r>
            <w:r w:rsidR="007D1CAE">
              <w:rPr>
                <w:noProof/>
                <w:webHidden/>
              </w:rPr>
              <w:fldChar w:fldCharType="end"/>
            </w:r>
          </w:hyperlink>
        </w:p>
        <w:p w14:paraId="3D86CE3E" w14:textId="1341AB61" w:rsidR="007D1CAE" w:rsidRDefault="00867BEA">
          <w:pPr>
            <w:pStyle w:val="Sadraj1"/>
            <w:tabs>
              <w:tab w:val="left" w:pos="440"/>
            </w:tabs>
            <w:rPr>
              <w:rFonts w:eastAsiaTheme="minorEastAsia" w:cstheme="minorBidi"/>
            </w:rPr>
          </w:pPr>
          <w:hyperlink w:anchor="_Toc98929055" w:history="1">
            <w:r w:rsidR="007D1CAE" w:rsidRPr="003A30D2">
              <w:rPr>
                <w:rStyle w:val="Hiperveza"/>
              </w:rPr>
              <w:t>4.</w:t>
            </w:r>
            <w:r w:rsidR="007D1CAE">
              <w:rPr>
                <w:rFonts w:eastAsiaTheme="minorEastAsia" w:cstheme="minorBidi"/>
              </w:rPr>
              <w:tab/>
            </w:r>
            <w:r w:rsidR="007D1CAE" w:rsidRPr="003A30D2">
              <w:rPr>
                <w:rStyle w:val="Hiperveza"/>
              </w:rPr>
              <w:t>ELEKTRO-STROJARSKI PROGRAM</w:t>
            </w:r>
            <w:r w:rsidR="007D1CAE">
              <w:rPr>
                <w:webHidden/>
              </w:rPr>
              <w:tab/>
            </w:r>
            <w:r w:rsidR="007D1CAE">
              <w:rPr>
                <w:webHidden/>
              </w:rPr>
              <w:fldChar w:fldCharType="begin"/>
            </w:r>
            <w:r w:rsidR="007D1CAE">
              <w:rPr>
                <w:webHidden/>
              </w:rPr>
              <w:instrText xml:space="preserve"> PAGEREF _Toc98929055 \h </w:instrText>
            </w:r>
            <w:r w:rsidR="007D1CAE">
              <w:rPr>
                <w:webHidden/>
              </w:rPr>
            </w:r>
            <w:r w:rsidR="007D1CAE">
              <w:rPr>
                <w:webHidden/>
              </w:rPr>
              <w:fldChar w:fldCharType="separate"/>
            </w:r>
            <w:r w:rsidR="007D1CAE">
              <w:rPr>
                <w:webHidden/>
              </w:rPr>
              <w:t>25</w:t>
            </w:r>
            <w:r w:rsidR="007D1CAE">
              <w:rPr>
                <w:webHidden/>
              </w:rPr>
              <w:fldChar w:fldCharType="end"/>
            </w:r>
          </w:hyperlink>
        </w:p>
        <w:p w14:paraId="77A30633" w14:textId="7AFC0172" w:rsidR="007D1CAE" w:rsidRDefault="00867BEA">
          <w:pPr>
            <w:pStyle w:val="Sadraj2"/>
            <w:tabs>
              <w:tab w:val="left" w:pos="880"/>
              <w:tab w:val="right" w:leader="dot" w:pos="9638"/>
            </w:tabs>
            <w:rPr>
              <w:rFonts w:eastAsiaTheme="minorEastAsia"/>
              <w:noProof/>
              <w:lang w:eastAsia="hr-HR"/>
            </w:rPr>
          </w:pPr>
          <w:hyperlink w:anchor="_Toc98929056" w:history="1">
            <w:r w:rsidR="007D1CAE" w:rsidRPr="003A30D2">
              <w:rPr>
                <w:rStyle w:val="Hiperveza"/>
                <w:noProof/>
              </w:rPr>
              <w:t>4.1.</w:t>
            </w:r>
            <w:r w:rsidR="007D1CAE">
              <w:rPr>
                <w:rFonts w:eastAsiaTheme="minorEastAsia"/>
                <w:noProof/>
                <w:lang w:eastAsia="hr-HR"/>
              </w:rPr>
              <w:tab/>
            </w:r>
            <w:r w:rsidR="007D1CAE" w:rsidRPr="003A30D2">
              <w:rPr>
                <w:rStyle w:val="Hiperveza"/>
                <w:noProof/>
              </w:rPr>
              <w:t>UVOD</w:t>
            </w:r>
            <w:r w:rsidR="007D1CAE">
              <w:rPr>
                <w:noProof/>
                <w:webHidden/>
              </w:rPr>
              <w:tab/>
            </w:r>
            <w:r w:rsidR="007D1CAE">
              <w:rPr>
                <w:noProof/>
                <w:webHidden/>
              </w:rPr>
              <w:fldChar w:fldCharType="begin"/>
            </w:r>
            <w:r w:rsidR="007D1CAE">
              <w:rPr>
                <w:noProof/>
                <w:webHidden/>
              </w:rPr>
              <w:instrText xml:space="preserve"> PAGEREF _Toc98929056 \h </w:instrText>
            </w:r>
            <w:r w:rsidR="007D1CAE">
              <w:rPr>
                <w:noProof/>
                <w:webHidden/>
              </w:rPr>
            </w:r>
            <w:r w:rsidR="007D1CAE">
              <w:rPr>
                <w:noProof/>
                <w:webHidden/>
              </w:rPr>
              <w:fldChar w:fldCharType="separate"/>
            </w:r>
            <w:r w:rsidR="007D1CAE">
              <w:rPr>
                <w:noProof/>
                <w:webHidden/>
              </w:rPr>
              <w:t>25</w:t>
            </w:r>
            <w:r w:rsidR="007D1CAE">
              <w:rPr>
                <w:noProof/>
                <w:webHidden/>
              </w:rPr>
              <w:fldChar w:fldCharType="end"/>
            </w:r>
          </w:hyperlink>
        </w:p>
        <w:p w14:paraId="4431BF06" w14:textId="409E9458" w:rsidR="007D1CAE" w:rsidRDefault="00867BEA">
          <w:pPr>
            <w:pStyle w:val="Sadraj2"/>
            <w:tabs>
              <w:tab w:val="left" w:pos="880"/>
              <w:tab w:val="right" w:leader="dot" w:pos="9638"/>
            </w:tabs>
            <w:rPr>
              <w:rFonts w:eastAsiaTheme="minorEastAsia"/>
              <w:noProof/>
              <w:lang w:eastAsia="hr-HR"/>
            </w:rPr>
          </w:pPr>
          <w:hyperlink w:anchor="_Toc98929057" w:history="1">
            <w:r w:rsidR="007D1CAE" w:rsidRPr="003A30D2">
              <w:rPr>
                <w:rStyle w:val="Hiperveza"/>
                <w:noProof/>
              </w:rPr>
              <w:t>4.2.</w:t>
            </w:r>
            <w:r w:rsidR="007D1CAE">
              <w:rPr>
                <w:rFonts w:eastAsiaTheme="minorEastAsia"/>
                <w:noProof/>
                <w:lang w:eastAsia="hr-HR"/>
              </w:rPr>
              <w:tab/>
            </w:r>
            <w:r w:rsidR="007D1CAE" w:rsidRPr="003A30D2">
              <w:rPr>
                <w:rStyle w:val="Hiperveza"/>
                <w:noProof/>
              </w:rPr>
              <w:t>INSTALACIJA GRIJANJA I HLAĐENJA</w:t>
            </w:r>
            <w:r w:rsidR="007D1CAE">
              <w:rPr>
                <w:noProof/>
                <w:webHidden/>
              </w:rPr>
              <w:tab/>
            </w:r>
            <w:r w:rsidR="007D1CAE">
              <w:rPr>
                <w:noProof/>
                <w:webHidden/>
              </w:rPr>
              <w:fldChar w:fldCharType="begin"/>
            </w:r>
            <w:r w:rsidR="007D1CAE">
              <w:rPr>
                <w:noProof/>
                <w:webHidden/>
              </w:rPr>
              <w:instrText xml:space="preserve"> PAGEREF _Toc98929057 \h </w:instrText>
            </w:r>
            <w:r w:rsidR="007D1CAE">
              <w:rPr>
                <w:noProof/>
                <w:webHidden/>
              </w:rPr>
            </w:r>
            <w:r w:rsidR="007D1CAE">
              <w:rPr>
                <w:noProof/>
                <w:webHidden/>
              </w:rPr>
              <w:fldChar w:fldCharType="separate"/>
            </w:r>
            <w:r w:rsidR="007D1CAE">
              <w:rPr>
                <w:noProof/>
                <w:webHidden/>
              </w:rPr>
              <w:t>28</w:t>
            </w:r>
            <w:r w:rsidR="007D1CAE">
              <w:rPr>
                <w:noProof/>
                <w:webHidden/>
              </w:rPr>
              <w:fldChar w:fldCharType="end"/>
            </w:r>
          </w:hyperlink>
        </w:p>
        <w:p w14:paraId="437A239E" w14:textId="0802A96B" w:rsidR="007D1CAE" w:rsidRDefault="00867BEA">
          <w:pPr>
            <w:pStyle w:val="Sadraj2"/>
            <w:tabs>
              <w:tab w:val="left" w:pos="880"/>
              <w:tab w:val="right" w:leader="dot" w:pos="9638"/>
            </w:tabs>
            <w:rPr>
              <w:rFonts w:eastAsiaTheme="minorEastAsia"/>
              <w:noProof/>
              <w:lang w:eastAsia="hr-HR"/>
            </w:rPr>
          </w:pPr>
          <w:hyperlink w:anchor="_Toc98929058" w:history="1">
            <w:r w:rsidR="007D1CAE" w:rsidRPr="003A30D2">
              <w:rPr>
                <w:rStyle w:val="Hiperveza"/>
                <w:noProof/>
              </w:rPr>
              <w:t>4.3.</w:t>
            </w:r>
            <w:r w:rsidR="007D1CAE">
              <w:rPr>
                <w:rFonts w:eastAsiaTheme="minorEastAsia"/>
                <w:noProof/>
                <w:lang w:eastAsia="hr-HR"/>
              </w:rPr>
              <w:tab/>
            </w:r>
            <w:r w:rsidR="007D1CAE" w:rsidRPr="003A30D2">
              <w:rPr>
                <w:rStyle w:val="Hiperveza"/>
                <w:noProof/>
              </w:rPr>
              <w:t>P</w:t>
            </w:r>
            <w:r w:rsidR="007D1CAE" w:rsidRPr="003A30D2">
              <w:rPr>
                <w:rStyle w:val="Hiperveza"/>
                <w:noProof/>
                <w:spacing w:val="-3"/>
              </w:rPr>
              <w:t>R</w:t>
            </w:r>
            <w:r w:rsidR="007D1CAE" w:rsidRPr="003A30D2">
              <w:rPr>
                <w:rStyle w:val="Hiperveza"/>
                <w:noProof/>
              </w:rPr>
              <w:t>IPREMA P</w:t>
            </w:r>
            <w:r w:rsidR="007D1CAE" w:rsidRPr="003A30D2">
              <w:rPr>
                <w:rStyle w:val="Hiperveza"/>
                <w:noProof/>
                <w:spacing w:val="-3"/>
              </w:rPr>
              <w:t>O</w:t>
            </w:r>
            <w:r w:rsidR="007D1CAE" w:rsidRPr="003A30D2">
              <w:rPr>
                <w:rStyle w:val="Hiperveza"/>
                <w:noProof/>
              </w:rPr>
              <w:t>TROŠNE</w:t>
            </w:r>
            <w:r w:rsidR="007D1CAE" w:rsidRPr="003A30D2">
              <w:rPr>
                <w:rStyle w:val="Hiperveza"/>
                <w:noProof/>
                <w:spacing w:val="-4"/>
              </w:rPr>
              <w:t xml:space="preserve"> </w:t>
            </w:r>
            <w:r w:rsidR="007D1CAE" w:rsidRPr="003A30D2">
              <w:rPr>
                <w:rStyle w:val="Hiperveza"/>
                <w:noProof/>
              </w:rPr>
              <w:t>TO</w:t>
            </w:r>
            <w:r w:rsidR="007D1CAE" w:rsidRPr="003A30D2">
              <w:rPr>
                <w:rStyle w:val="Hiperveza"/>
                <w:noProof/>
                <w:spacing w:val="-3"/>
              </w:rPr>
              <w:t>P</w:t>
            </w:r>
            <w:r w:rsidR="007D1CAE" w:rsidRPr="003A30D2">
              <w:rPr>
                <w:rStyle w:val="Hiperveza"/>
                <w:noProof/>
              </w:rPr>
              <w:t xml:space="preserve">LE </w:t>
            </w:r>
            <w:r w:rsidR="007D1CAE" w:rsidRPr="003A30D2">
              <w:rPr>
                <w:rStyle w:val="Hiperveza"/>
                <w:noProof/>
                <w:spacing w:val="-3"/>
              </w:rPr>
              <w:t>V</w:t>
            </w:r>
            <w:r w:rsidR="007D1CAE" w:rsidRPr="003A30D2">
              <w:rPr>
                <w:rStyle w:val="Hiperveza"/>
                <w:noProof/>
              </w:rPr>
              <w:t>ODE – PT</w:t>
            </w:r>
            <w:r w:rsidR="007D1CAE" w:rsidRPr="003A30D2">
              <w:rPr>
                <w:rStyle w:val="Hiperveza"/>
                <w:noProof/>
                <w:spacing w:val="-3"/>
              </w:rPr>
              <w:t>V</w:t>
            </w:r>
            <w:r w:rsidR="007D1CAE">
              <w:rPr>
                <w:noProof/>
                <w:webHidden/>
              </w:rPr>
              <w:tab/>
            </w:r>
            <w:r w:rsidR="007D1CAE">
              <w:rPr>
                <w:noProof/>
                <w:webHidden/>
              </w:rPr>
              <w:fldChar w:fldCharType="begin"/>
            </w:r>
            <w:r w:rsidR="007D1CAE">
              <w:rPr>
                <w:noProof/>
                <w:webHidden/>
              </w:rPr>
              <w:instrText xml:space="preserve"> PAGEREF _Toc98929058 \h </w:instrText>
            </w:r>
            <w:r w:rsidR="007D1CAE">
              <w:rPr>
                <w:noProof/>
                <w:webHidden/>
              </w:rPr>
            </w:r>
            <w:r w:rsidR="007D1CAE">
              <w:rPr>
                <w:noProof/>
                <w:webHidden/>
              </w:rPr>
              <w:fldChar w:fldCharType="separate"/>
            </w:r>
            <w:r w:rsidR="007D1CAE">
              <w:rPr>
                <w:noProof/>
                <w:webHidden/>
              </w:rPr>
              <w:t>33</w:t>
            </w:r>
            <w:r w:rsidR="007D1CAE">
              <w:rPr>
                <w:noProof/>
                <w:webHidden/>
              </w:rPr>
              <w:fldChar w:fldCharType="end"/>
            </w:r>
          </w:hyperlink>
        </w:p>
        <w:p w14:paraId="3FB54774" w14:textId="510C1E37" w:rsidR="007D1CAE" w:rsidRDefault="00867BEA">
          <w:pPr>
            <w:pStyle w:val="Sadraj2"/>
            <w:tabs>
              <w:tab w:val="left" w:pos="880"/>
              <w:tab w:val="right" w:leader="dot" w:pos="9638"/>
            </w:tabs>
            <w:rPr>
              <w:rFonts w:eastAsiaTheme="minorEastAsia"/>
              <w:noProof/>
              <w:lang w:eastAsia="hr-HR"/>
            </w:rPr>
          </w:pPr>
          <w:hyperlink w:anchor="_Toc98929059" w:history="1">
            <w:r w:rsidR="007D1CAE" w:rsidRPr="003A30D2">
              <w:rPr>
                <w:rStyle w:val="Hiperveza"/>
                <w:noProof/>
              </w:rPr>
              <w:t>4.4.</w:t>
            </w:r>
            <w:r w:rsidR="007D1CAE">
              <w:rPr>
                <w:rFonts w:eastAsiaTheme="minorEastAsia"/>
                <w:noProof/>
                <w:lang w:eastAsia="hr-HR"/>
              </w:rPr>
              <w:tab/>
            </w:r>
            <w:r w:rsidR="007D1CAE" w:rsidRPr="003A30D2">
              <w:rPr>
                <w:rStyle w:val="Hiperveza"/>
                <w:noProof/>
              </w:rPr>
              <w:t>PRIPREMA</w:t>
            </w:r>
            <w:r w:rsidR="007D1CAE" w:rsidRPr="003A30D2">
              <w:rPr>
                <w:rStyle w:val="Hiperveza"/>
                <w:noProof/>
                <w:spacing w:val="-4"/>
              </w:rPr>
              <w:t xml:space="preserve"> </w:t>
            </w:r>
            <w:r w:rsidR="007D1CAE" w:rsidRPr="003A30D2">
              <w:rPr>
                <w:rStyle w:val="Hiperveza"/>
                <w:noProof/>
              </w:rPr>
              <w:t>T</w:t>
            </w:r>
            <w:r w:rsidR="007D1CAE" w:rsidRPr="003A30D2">
              <w:rPr>
                <w:rStyle w:val="Hiperveza"/>
                <w:noProof/>
                <w:spacing w:val="-3"/>
              </w:rPr>
              <w:t>E</w:t>
            </w:r>
            <w:r w:rsidR="007D1CAE" w:rsidRPr="003A30D2">
              <w:rPr>
                <w:rStyle w:val="Hiperveza"/>
                <w:noProof/>
              </w:rPr>
              <w:t>HNOLOŠKE PARE</w:t>
            </w:r>
            <w:r w:rsidR="007D1CAE">
              <w:rPr>
                <w:noProof/>
                <w:webHidden/>
              </w:rPr>
              <w:tab/>
            </w:r>
            <w:r w:rsidR="007D1CAE">
              <w:rPr>
                <w:noProof/>
                <w:webHidden/>
              </w:rPr>
              <w:fldChar w:fldCharType="begin"/>
            </w:r>
            <w:r w:rsidR="007D1CAE">
              <w:rPr>
                <w:noProof/>
                <w:webHidden/>
              </w:rPr>
              <w:instrText xml:space="preserve"> PAGEREF _Toc98929059 \h </w:instrText>
            </w:r>
            <w:r w:rsidR="007D1CAE">
              <w:rPr>
                <w:noProof/>
                <w:webHidden/>
              </w:rPr>
            </w:r>
            <w:r w:rsidR="007D1CAE">
              <w:rPr>
                <w:noProof/>
                <w:webHidden/>
              </w:rPr>
              <w:fldChar w:fldCharType="separate"/>
            </w:r>
            <w:r w:rsidR="007D1CAE">
              <w:rPr>
                <w:noProof/>
                <w:webHidden/>
              </w:rPr>
              <w:t>33</w:t>
            </w:r>
            <w:r w:rsidR="007D1CAE">
              <w:rPr>
                <w:noProof/>
                <w:webHidden/>
              </w:rPr>
              <w:fldChar w:fldCharType="end"/>
            </w:r>
          </w:hyperlink>
        </w:p>
        <w:p w14:paraId="28830BED" w14:textId="0BA115EB" w:rsidR="007D1CAE" w:rsidRDefault="00867BEA">
          <w:pPr>
            <w:pStyle w:val="Sadraj2"/>
            <w:tabs>
              <w:tab w:val="left" w:pos="880"/>
              <w:tab w:val="right" w:leader="dot" w:pos="9638"/>
            </w:tabs>
            <w:rPr>
              <w:rFonts w:eastAsiaTheme="minorEastAsia"/>
              <w:noProof/>
              <w:lang w:eastAsia="hr-HR"/>
            </w:rPr>
          </w:pPr>
          <w:hyperlink w:anchor="_Toc98929060" w:history="1">
            <w:r w:rsidR="007D1CAE" w:rsidRPr="003A30D2">
              <w:rPr>
                <w:rStyle w:val="Hiperveza"/>
                <w:noProof/>
              </w:rPr>
              <w:t>4.5.</w:t>
            </w:r>
            <w:r w:rsidR="007D1CAE">
              <w:rPr>
                <w:rFonts w:eastAsiaTheme="minorEastAsia"/>
                <w:noProof/>
                <w:lang w:eastAsia="hr-HR"/>
              </w:rPr>
              <w:tab/>
            </w:r>
            <w:r w:rsidR="007D1CAE" w:rsidRPr="003A30D2">
              <w:rPr>
                <w:rStyle w:val="Hiperveza"/>
                <w:noProof/>
              </w:rPr>
              <w:t>IN</w:t>
            </w:r>
            <w:r w:rsidR="007D1CAE" w:rsidRPr="003A30D2">
              <w:rPr>
                <w:rStyle w:val="Hiperveza"/>
                <w:noProof/>
                <w:spacing w:val="-4"/>
              </w:rPr>
              <w:t>S</w:t>
            </w:r>
            <w:r w:rsidR="007D1CAE" w:rsidRPr="003A30D2">
              <w:rPr>
                <w:rStyle w:val="Hiperveza"/>
                <w:noProof/>
              </w:rPr>
              <w:t>TALA</w:t>
            </w:r>
            <w:r w:rsidR="007D1CAE" w:rsidRPr="003A30D2">
              <w:rPr>
                <w:rStyle w:val="Hiperveza"/>
                <w:noProof/>
                <w:spacing w:val="-4"/>
              </w:rPr>
              <w:t>C</w:t>
            </w:r>
            <w:r w:rsidR="007D1CAE" w:rsidRPr="003A30D2">
              <w:rPr>
                <w:rStyle w:val="Hiperveza"/>
                <w:noProof/>
              </w:rPr>
              <w:t>IJA VE</w:t>
            </w:r>
            <w:r w:rsidR="007D1CAE" w:rsidRPr="003A30D2">
              <w:rPr>
                <w:rStyle w:val="Hiperveza"/>
                <w:noProof/>
                <w:spacing w:val="-3"/>
              </w:rPr>
              <w:t>N</w:t>
            </w:r>
            <w:r w:rsidR="007D1CAE" w:rsidRPr="003A30D2">
              <w:rPr>
                <w:rStyle w:val="Hiperveza"/>
                <w:noProof/>
              </w:rPr>
              <w:t>TILA</w:t>
            </w:r>
            <w:r w:rsidR="007D1CAE" w:rsidRPr="003A30D2">
              <w:rPr>
                <w:rStyle w:val="Hiperveza"/>
                <w:noProof/>
                <w:spacing w:val="-3"/>
              </w:rPr>
              <w:t>C</w:t>
            </w:r>
            <w:r w:rsidR="007D1CAE" w:rsidRPr="003A30D2">
              <w:rPr>
                <w:rStyle w:val="Hiperveza"/>
                <w:noProof/>
              </w:rPr>
              <w:t>IJE, DJEL</w:t>
            </w:r>
            <w:r w:rsidR="007D1CAE" w:rsidRPr="003A30D2">
              <w:rPr>
                <w:rStyle w:val="Hiperveza"/>
                <w:noProof/>
                <w:spacing w:val="-3"/>
              </w:rPr>
              <w:t>O</w:t>
            </w:r>
            <w:r w:rsidR="007D1CAE" w:rsidRPr="003A30D2">
              <w:rPr>
                <w:rStyle w:val="Hiperveza"/>
                <w:noProof/>
              </w:rPr>
              <w:t>MI</w:t>
            </w:r>
            <w:r w:rsidR="007D1CAE" w:rsidRPr="003A30D2">
              <w:rPr>
                <w:rStyle w:val="Hiperveza"/>
                <w:noProof/>
                <w:spacing w:val="-3"/>
              </w:rPr>
              <w:t>Č</w:t>
            </w:r>
            <w:r w:rsidR="007D1CAE" w:rsidRPr="003A30D2">
              <w:rPr>
                <w:rStyle w:val="Hiperveza"/>
                <w:noProof/>
              </w:rPr>
              <w:t>NE K</w:t>
            </w:r>
            <w:r w:rsidR="007D1CAE" w:rsidRPr="003A30D2">
              <w:rPr>
                <w:rStyle w:val="Hiperveza"/>
                <w:noProof/>
                <w:spacing w:val="-3"/>
              </w:rPr>
              <w:t>L</w:t>
            </w:r>
            <w:r w:rsidR="007D1CAE" w:rsidRPr="003A30D2">
              <w:rPr>
                <w:rStyle w:val="Hiperveza"/>
                <w:noProof/>
              </w:rPr>
              <w:t>IMATIZA</w:t>
            </w:r>
            <w:r w:rsidR="007D1CAE" w:rsidRPr="003A30D2">
              <w:rPr>
                <w:rStyle w:val="Hiperveza"/>
                <w:noProof/>
                <w:spacing w:val="-3"/>
              </w:rPr>
              <w:t>C</w:t>
            </w:r>
            <w:r w:rsidR="007D1CAE" w:rsidRPr="003A30D2">
              <w:rPr>
                <w:rStyle w:val="Hiperveza"/>
                <w:noProof/>
              </w:rPr>
              <w:t>IJE</w:t>
            </w:r>
            <w:r w:rsidR="007D1CAE" w:rsidRPr="003A30D2">
              <w:rPr>
                <w:rStyle w:val="Hiperveza"/>
                <w:noProof/>
                <w:spacing w:val="-4"/>
              </w:rPr>
              <w:t xml:space="preserve"> </w:t>
            </w:r>
            <w:r w:rsidR="007D1CAE" w:rsidRPr="003A30D2">
              <w:rPr>
                <w:rStyle w:val="Hiperveza"/>
                <w:noProof/>
              </w:rPr>
              <w:t>I KLIMATI</w:t>
            </w:r>
            <w:r w:rsidR="007D1CAE" w:rsidRPr="003A30D2">
              <w:rPr>
                <w:rStyle w:val="Hiperveza"/>
                <w:noProof/>
                <w:spacing w:val="-3"/>
              </w:rPr>
              <w:t>Z</w:t>
            </w:r>
            <w:r w:rsidR="007D1CAE" w:rsidRPr="003A30D2">
              <w:rPr>
                <w:rStyle w:val="Hiperveza"/>
                <w:noProof/>
              </w:rPr>
              <w:t>ACIJE</w:t>
            </w:r>
            <w:r w:rsidR="007D1CAE">
              <w:rPr>
                <w:noProof/>
                <w:webHidden/>
              </w:rPr>
              <w:tab/>
            </w:r>
            <w:r w:rsidR="007D1CAE">
              <w:rPr>
                <w:noProof/>
                <w:webHidden/>
              </w:rPr>
              <w:fldChar w:fldCharType="begin"/>
            </w:r>
            <w:r w:rsidR="007D1CAE">
              <w:rPr>
                <w:noProof/>
                <w:webHidden/>
              </w:rPr>
              <w:instrText xml:space="preserve"> PAGEREF _Toc98929060 \h </w:instrText>
            </w:r>
            <w:r w:rsidR="007D1CAE">
              <w:rPr>
                <w:noProof/>
                <w:webHidden/>
              </w:rPr>
            </w:r>
            <w:r w:rsidR="007D1CAE">
              <w:rPr>
                <w:noProof/>
                <w:webHidden/>
              </w:rPr>
              <w:fldChar w:fldCharType="separate"/>
            </w:r>
            <w:r w:rsidR="007D1CAE">
              <w:rPr>
                <w:noProof/>
                <w:webHidden/>
              </w:rPr>
              <w:t>33</w:t>
            </w:r>
            <w:r w:rsidR="007D1CAE">
              <w:rPr>
                <w:noProof/>
                <w:webHidden/>
              </w:rPr>
              <w:fldChar w:fldCharType="end"/>
            </w:r>
          </w:hyperlink>
        </w:p>
        <w:p w14:paraId="466D5452" w14:textId="3DF378D8" w:rsidR="007D1CAE" w:rsidRDefault="00867BEA">
          <w:pPr>
            <w:pStyle w:val="Sadraj2"/>
            <w:tabs>
              <w:tab w:val="left" w:pos="880"/>
              <w:tab w:val="right" w:leader="dot" w:pos="9638"/>
            </w:tabs>
            <w:rPr>
              <w:rFonts w:eastAsiaTheme="minorEastAsia"/>
              <w:noProof/>
              <w:lang w:eastAsia="hr-HR"/>
            </w:rPr>
          </w:pPr>
          <w:hyperlink w:anchor="_Toc98929061" w:history="1">
            <w:r w:rsidR="007D1CAE" w:rsidRPr="003A30D2">
              <w:rPr>
                <w:rStyle w:val="Hiperveza"/>
                <w:noProof/>
              </w:rPr>
              <w:t>4.6.</w:t>
            </w:r>
            <w:r w:rsidR="007D1CAE">
              <w:rPr>
                <w:rFonts w:eastAsiaTheme="minorEastAsia"/>
                <w:noProof/>
                <w:lang w:eastAsia="hr-HR"/>
              </w:rPr>
              <w:tab/>
            </w:r>
            <w:r w:rsidR="007D1CAE" w:rsidRPr="003A30D2">
              <w:rPr>
                <w:rStyle w:val="Hiperveza"/>
                <w:noProof/>
              </w:rPr>
              <w:t>IN</w:t>
            </w:r>
            <w:r w:rsidR="007D1CAE" w:rsidRPr="003A30D2">
              <w:rPr>
                <w:rStyle w:val="Hiperveza"/>
                <w:noProof/>
                <w:spacing w:val="-3"/>
              </w:rPr>
              <w:t>S</w:t>
            </w:r>
            <w:r w:rsidR="007D1CAE" w:rsidRPr="003A30D2">
              <w:rPr>
                <w:rStyle w:val="Hiperveza"/>
                <w:noProof/>
              </w:rPr>
              <w:t>TAL</w:t>
            </w:r>
            <w:r w:rsidR="007D1CAE" w:rsidRPr="003A30D2">
              <w:rPr>
                <w:rStyle w:val="Hiperveza"/>
                <w:noProof/>
                <w:spacing w:val="-3"/>
              </w:rPr>
              <w:t>A</w:t>
            </w:r>
            <w:r w:rsidR="007D1CAE" w:rsidRPr="003A30D2">
              <w:rPr>
                <w:rStyle w:val="Hiperveza"/>
                <w:noProof/>
              </w:rPr>
              <w:t>CIJA</w:t>
            </w:r>
            <w:r w:rsidR="007D1CAE" w:rsidRPr="003A30D2">
              <w:rPr>
                <w:rStyle w:val="Hiperveza"/>
                <w:noProof/>
                <w:spacing w:val="-4"/>
              </w:rPr>
              <w:t xml:space="preserve"> </w:t>
            </w:r>
            <w:r w:rsidR="007D1CAE" w:rsidRPr="003A30D2">
              <w:rPr>
                <w:rStyle w:val="Hiperveza"/>
                <w:noProof/>
              </w:rPr>
              <w:t>M</w:t>
            </w:r>
            <w:r w:rsidR="007D1CAE" w:rsidRPr="003A30D2">
              <w:rPr>
                <w:rStyle w:val="Hiperveza"/>
                <w:noProof/>
                <w:spacing w:val="-3"/>
              </w:rPr>
              <w:t>E</w:t>
            </w:r>
            <w:r w:rsidR="007D1CAE" w:rsidRPr="003A30D2">
              <w:rPr>
                <w:rStyle w:val="Hiperveza"/>
                <w:noProof/>
              </w:rPr>
              <w:t>DI</w:t>
            </w:r>
            <w:r w:rsidR="007D1CAE" w:rsidRPr="003A30D2">
              <w:rPr>
                <w:rStyle w:val="Hiperveza"/>
                <w:noProof/>
                <w:spacing w:val="-3"/>
              </w:rPr>
              <w:t>C</w:t>
            </w:r>
            <w:r w:rsidR="007D1CAE" w:rsidRPr="003A30D2">
              <w:rPr>
                <w:rStyle w:val="Hiperveza"/>
                <w:noProof/>
              </w:rPr>
              <w:t>IN</w:t>
            </w:r>
            <w:r w:rsidR="007D1CAE" w:rsidRPr="003A30D2">
              <w:rPr>
                <w:rStyle w:val="Hiperveza"/>
                <w:noProof/>
                <w:spacing w:val="-4"/>
              </w:rPr>
              <w:t>S</w:t>
            </w:r>
            <w:r w:rsidR="007D1CAE" w:rsidRPr="003A30D2">
              <w:rPr>
                <w:rStyle w:val="Hiperveza"/>
                <w:noProof/>
              </w:rPr>
              <w:t>KIH P</w:t>
            </w:r>
            <w:r w:rsidR="007D1CAE" w:rsidRPr="003A30D2">
              <w:rPr>
                <w:rStyle w:val="Hiperveza"/>
                <w:noProof/>
                <w:spacing w:val="-3"/>
              </w:rPr>
              <w:t>L</w:t>
            </w:r>
            <w:r w:rsidR="007D1CAE" w:rsidRPr="003A30D2">
              <w:rPr>
                <w:rStyle w:val="Hiperveza"/>
                <w:noProof/>
              </w:rPr>
              <w:t>INOVA</w:t>
            </w:r>
            <w:r w:rsidR="007D1CAE">
              <w:rPr>
                <w:noProof/>
                <w:webHidden/>
              </w:rPr>
              <w:tab/>
            </w:r>
            <w:r w:rsidR="007D1CAE">
              <w:rPr>
                <w:noProof/>
                <w:webHidden/>
              </w:rPr>
              <w:fldChar w:fldCharType="begin"/>
            </w:r>
            <w:r w:rsidR="007D1CAE">
              <w:rPr>
                <w:noProof/>
                <w:webHidden/>
              </w:rPr>
              <w:instrText xml:space="preserve"> PAGEREF _Toc98929061 \h </w:instrText>
            </w:r>
            <w:r w:rsidR="007D1CAE">
              <w:rPr>
                <w:noProof/>
                <w:webHidden/>
              </w:rPr>
            </w:r>
            <w:r w:rsidR="007D1CAE">
              <w:rPr>
                <w:noProof/>
                <w:webHidden/>
              </w:rPr>
              <w:fldChar w:fldCharType="separate"/>
            </w:r>
            <w:r w:rsidR="007D1CAE">
              <w:rPr>
                <w:noProof/>
                <w:webHidden/>
              </w:rPr>
              <w:t>40</w:t>
            </w:r>
            <w:r w:rsidR="007D1CAE">
              <w:rPr>
                <w:noProof/>
                <w:webHidden/>
              </w:rPr>
              <w:fldChar w:fldCharType="end"/>
            </w:r>
          </w:hyperlink>
        </w:p>
        <w:p w14:paraId="6B48A3BB" w14:textId="31D76089" w:rsidR="007D1CAE" w:rsidRDefault="00867BEA">
          <w:pPr>
            <w:pStyle w:val="Sadraj2"/>
            <w:tabs>
              <w:tab w:val="left" w:pos="880"/>
              <w:tab w:val="right" w:leader="dot" w:pos="9638"/>
            </w:tabs>
            <w:rPr>
              <w:rFonts w:eastAsiaTheme="minorEastAsia"/>
              <w:noProof/>
              <w:lang w:eastAsia="hr-HR"/>
            </w:rPr>
          </w:pPr>
          <w:hyperlink w:anchor="_Toc98929062" w:history="1">
            <w:r w:rsidR="007D1CAE" w:rsidRPr="003A30D2">
              <w:rPr>
                <w:rStyle w:val="Hiperveza"/>
                <w:noProof/>
              </w:rPr>
              <w:t>4.7.</w:t>
            </w:r>
            <w:r w:rsidR="007D1CAE">
              <w:rPr>
                <w:rFonts w:eastAsiaTheme="minorEastAsia"/>
                <w:noProof/>
                <w:lang w:eastAsia="hr-HR"/>
              </w:rPr>
              <w:tab/>
            </w:r>
            <w:r w:rsidR="007D1CAE" w:rsidRPr="003A30D2">
              <w:rPr>
                <w:rStyle w:val="Hiperveza"/>
                <w:noProof/>
              </w:rPr>
              <w:t>AUTOMATSKA REGULACIJA I CENTRALNI NADZORNO-UPRAVLJAČKI SUSTAV (CNUS)</w:t>
            </w:r>
            <w:r w:rsidR="007D1CAE">
              <w:rPr>
                <w:noProof/>
                <w:webHidden/>
              </w:rPr>
              <w:tab/>
            </w:r>
            <w:r w:rsidR="007D1CAE">
              <w:rPr>
                <w:noProof/>
                <w:webHidden/>
              </w:rPr>
              <w:fldChar w:fldCharType="begin"/>
            </w:r>
            <w:r w:rsidR="007D1CAE">
              <w:rPr>
                <w:noProof/>
                <w:webHidden/>
              </w:rPr>
              <w:instrText xml:space="preserve"> PAGEREF _Toc98929062 \h </w:instrText>
            </w:r>
            <w:r w:rsidR="007D1CAE">
              <w:rPr>
                <w:noProof/>
                <w:webHidden/>
              </w:rPr>
            </w:r>
            <w:r w:rsidR="007D1CAE">
              <w:rPr>
                <w:noProof/>
                <w:webHidden/>
              </w:rPr>
              <w:fldChar w:fldCharType="separate"/>
            </w:r>
            <w:r w:rsidR="007D1CAE">
              <w:rPr>
                <w:noProof/>
                <w:webHidden/>
              </w:rPr>
              <w:t>42</w:t>
            </w:r>
            <w:r w:rsidR="007D1CAE">
              <w:rPr>
                <w:noProof/>
                <w:webHidden/>
              </w:rPr>
              <w:fldChar w:fldCharType="end"/>
            </w:r>
          </w:hyperlink>
        </w:p>
        <w:p w14:paraId="5CBE23E2" w14:textId="31D720B2" w:rsidR="007D1CAE" w:rsidRDefault="00867BEA">
          <w:pPr>
            <w:pStyle w:val="Sadraj2"/>
            <w:tabs>
              <w:tab w:val="left" w:pos="880"/>
              <w:tab w:val="right" w:leader="dot" w:pos="9638"/>
            </w:tabs>
            <w:rPr>
              <w:rFonts w:eastAsiaTheme="minorEastAsia"/>
              <w:noProof/>
              <w:lang w:eastAsia="hr-HR"/>
            </w:rPr>
          </w:pPr>
          <w:hyperlink w:anchor="_Toc98929063" w:history="1">
            <w:r w:rsidR="007D1CAE" w:rsidRPr="003A30D2">
              <w:rPr>
                <w:rStyle w:val="Hiperveza"/>
                <w:noProof/>
              </w:rPr>
              <w:t>4.8.</w:t>
            </w:r>
            <w:r w:rsidR="007D1CAE">
              <w:rPr>
                <w:rFonts w:eastAsiaTheme="minorEastAsia"/>
                <w:noProof/>
                <w:lang w:eastAsia="hr-HR"/>
              </w:rPr>
              <w:tab/>
            </w:r>
            <w:r w:rsidR="007D1CAE" w:rsidRPr="003A30D2">
              <w:rPr>
                <w:rStyle w:val="Hiperveza"/>
                <w:noProof/>
              </w:rPr>
              <w:t>INSTALACIJA VODOVODA I KANALIZACIJE</w:t>
            </w:r>
            <w:r w:rsidR="007D1CAE">
              <w:rPr>
                <w:noProof/>
                <w:webHidden/>
              </w:rPr>
              <w:tab/>
            </w:r>
            <w:r w:rsidR="007D1CAE">
              <w:rPr>
                <w:noProof/>
                <w:webHidden/>
              </w:rPr>
              <w:fldChar w:fldCharType="begin"/>
            </w:r>
            <w:r w:rsidR="007D1CAE">
              <w:rPr>
                <w:noProof/>
                <w:webHidden/>
              </w:rPr>
              <w:instrText xml:space="preserve"> PAGEREF _Toc98929063 \h </w:instrText>
            </w:r>
            <w:r w:rsidR="007D1CAE">
              <w:rPr>
                <w:noProof/>
                <w:webHidden/>
              </w:rPr>
            </w:r>
            <w:r w:rsidR="007D1CAE">
              <w:rPr>
                <w:noProof/>
                <w:webHidden/>
              </w:rPr>
              <w:fldChar w:fldCharType="separate"/>
            </w:r>
            <w:r w:rsidR="007D1CAE">
              <w:rPr>
                <w:noProof/>
                <w:webHidden/>
              </w:rPr>
              <w:t>43</w:t>
            </w:r>
            <w:r w:rsidR="007D1CAE">
              <w:rPr>
                <w:noProof/>
                <w:webHidden/>
              </w:rPr>
              <w:fldChar w:fldCharType="end"/>
            </w:r>
          </w:hyperlink>
        </w:p>
        <w:p w14:paraId="05738520" w14:textId="68D0C82C" w:rsidR="007D1CAE" w:rsidRDefault="00867BEA">
          <w:pPr>
            <w:pStyle w:val="Sadraj2"/>
            <w:tabs>
              <w:tab w:val="left" w:pos="880"/>
              <w:tab w:val="right" w:leader="dot" w:pos="9638"/>
            </w:tabs>
            <w:rPr>
              <w:rFonts w:eastAsiaTheme="minorEastAsia"/>
              <w:noProof/>
              <w:lang w:eastAsia="hr-HR"/>
            </w:rPr>
          </w:pPr>
          <w:hyperlink w:anchor="_Toc98929064" w:history="1">
            <w:r w:rsidR="007D1CAE" w:rsidRPr="003A30D2">
              <w:rPr>
                <w:rStyle w:val="Hiperveza"/>
                <w:noProof/>
              </w:rPr>
              <w:t>4.9.</w:t>
            </w:r>
            <w:r w:rsidR="007D1CAE">
              <w:rPr>
                <w:rFonts w:eastAsiaTheme="minorEastAsia"/>
                <w:noProof/>
                <w:lang w:eastAsia="hr-HR"/>
              </w:rPr>
              <w:tab/>
            </w:r>
            <w:r w:rsidR="007D1CAE" w:rsidRPr="003A30D2">
              <w:rPr>
                <w:rStyle w:val="Hiperveza"/>
                <w:noProof/>
              </w:rPr>
              <w:t>ELEKT</w:t>
            </w:r>
            <w:r w:rsidR="007D1CAE" w:rsidRPr="003A30D2">
              <w:rPr>
                <w:rStyle w:val="Hiperveza"/>
                <w:noProof/>
                <w:spacing w:val="-3"/>
              </w:rPr>
              <w:t>R</w:t>
            </w:r>
            <w:r w:rsidR="007D1CAE" w:rsidRPr="003A30D2">
              <w:rPr>
                <w:rStyle w:val="Hiperveza"/>
                <w:noProof/>
              </w:rPr>
              <w:t>OTEH</w:t>
            </w:r>
            <w:r w:rsidR="007D1CAE" w:rsidRPr="003A30D2">
              <w:rPr>
                <w:rStyle w:val="Hiperveza"/>
                <w:noProof/>
                <w:spacing w:val="-3"/>
              </w:rPr>
              <w:t>N</w:t>
            </w:r>
            <w:r w:rsidR="007D1CAE" w:rsidRPr="003A30D2">
              <w:rPr>
                <w:rStyle w:val="Hiperveza"/>
                <w:noProof/>
              </w:rPr>
              <w:t>IČKE IN</w:t>
            </w:r>
            <w:r w:rsidR="007D1CAE" w:rsidRPr="003A30D2">
              <w:rPr>
                <w:rStyle w:val="Hiperveza"/>
                <w:noProof/>
                <w:spacing w:val="-3"/>
              </w:rPr>
              <w:t>S</w:t>
            </w:r>
            <w:r w:rsidR="007D1CAE" w:rsidRPr="003A30D2">
              <w:rPr>
                <w:rStyle w:val="Hiperveza"/>
                <w:noProof/>
              </w:rPr>
              <w:t>TALA</w:t>
            </w:r>
            <w:r w:rsidR="007D1CAE" w:rsidRPr="003A30D2">
              <w:rPr>
                <w:rStyle w:val="Hiperveza"/>
                <w:noProof/>
                <w:spacing w:val="-4"/>
              </w:rPr>
              <w:t>C</w:t>
            </w:r>
            <w:r w:rsidR="007D1CAE" w:rsidRPr="003A30D2">
              <w:rPr>
                <w:rStyle w:val="Hiperveza"/>
                <w:noProof/>
              </w:rPr>
              <w:t>IJE</w:t>
            </w:r>
            <w:r w:rsidR="007D1CAE">
              <w:rPr>
                <w:noProof/>
                <w:webHidden/>
              </w:rPr>
              <w:tab/>
            </w:r>
            <w:r w:rsidR="007D1CAE">
              <w:rPr>
                <w:noProof/>
                <w:webHidden/>
              </w:rPr>
              <w:fldChar w:fldCharType="begin"/>
            </w:r>
            <w:r w:rsidR="007D1CAE">
              <w:rPr>
                <w:noProof/>
                <w:webHidden/>
              </w:rPr>
              <w:instrText xml:space="preserve"> PAGEREF _Toc98929064 \h </w:instrText>
            </w:r>
            <w:r w:rsidR="007D1CAE">
              <w:rPr>
                <w:noProof/>
                <w:webHidden/>
              </w:rPr>
            </w:r>
            <w:r w:rsidR="007D1CAE">
              <w:rPr>
                <w:noProof/>
                <w:webHidden/>
              </w:rPr>
              <w:fldChar w:fldCharType="separate"/>
            </w:r>
            <w:r w:rsidR="007D1CAE">
              <w:rPr>
                <w:noProof/>
                <w:webHidden/>
              </w:rPr>
              <w:t>47</w:t>
            </w:r>
            <w:r w:rsidR="007D1CAE">
              <w:rPr>
                <w:noProof/>
                <w:webHidden/>
              </w:rPr>
              <w:fldChar w:fldCharType="end"/>
            </w:r>
          </w:hyperlink>
        </w:p>
        <w:p w14:paraId="3BC6BEF1" w14:textId="01173A06" w:rsidR="007D1CAE" w:rsidRDefault="00867BEA">
          <w:pPr>
            <w:pStyle w:val="Sadraj1"/>
            <w:tabs>
              <w:tab w:val="left" w:pos="440"/>
            </w:tabs>
            <w:rPr>
              <w:rFonts w:eastAsiaTheme="minorEastAsia" w:cstheme="minorBidi"/>
            </w:rPr>
          </w:pPr>
          <w:hyperlink w:anchor="_Toc98929065" w:history="1">
            <w:r w:rsidR="007D1CAE" w:rsidRPr="003A30D2">
              <w:rPr>
                <w:rStyle w:val="Hiperveza"/>
              </w:rPr>
              <w:t>5.</w:t>
            </w:r>
            <w:r w:rsidR="007D1CAE">
              <w:rPr>
                <w:rFonts w:eastAsiaTheme="minorEastAsia" w:cstheme="minorBidi"/>
              </w:rPr>
              <w:tab/>
            </w:r>
            <w:r w:rsidR="007D1CAE" w:rsidRPr="003A30D2">
              <w:rPr>
                <w:rStyle w:val="Hiperveza"/>
              </w:rPr>
              <w:t>GOSPODARENJE OTPADOM</w:t>
            </w:r>
            <w:r w:rsidR="007D1CAE">
              <w:rPr>
                <w:webHidden/>
              </w:rPr>
              <w:tab/>
            </w:r>
            <w:r w:rsidR="007D1CAE">
              <w:rPr>
                <w:webHidden/>
              </w:rPr>
              <w:fldChar w:fldCharType="begin"/>
            </w:r>
            <w:r w:rsidR="007D1CAE">
              <w:rPr>
                <w:webHidden/>
              </w:rPr>
              <w:instrText xml:space="preserve"> PAGEREF _Toc98929065 \h </w:instrText>
            </w:r>
            <w:r w:rsidR="007D1CAE">
              <w:rPr>
                <w:webHidden/>
              </w:rPr>
            </w:r>
            <w:r w:rsidR="007D1CAE">
              <w:rPr>
                <w:webHidden/>
              </w:rPr>
              <w:fldChar w:fldCharType="separate"/>
            </w:r>
            <w:r w:rsidR="007D1CAE">
              <w:rPr>
                <w:webHidden/>
              </w:rPr>
              <w:t>55</w:t>
            </w:r>
            <w:r w:rsidR="007D1CAE">
              <w:rPr>
                <w:webHidden/>
              </w:rPr>
              <w:fldChar w:fldCharType="end"/>
            </w:r>
          </w:hyperlink>
        </w:p>
        <w:p w14:paraId="529804BB" w14:textId="71B79C9F" w:rsidR="007D1CAE" w:rsidRDefault="00867BEA">
          <w:pPr>
            <w:pStyle w:val="Sadraj1"/>
            <w:tabs>
              <w:tab w:val="left" w:pos="440"/>
            </w:tabs>
            <w:rPr>
              <w:rFonts w:eastAsiaTheme="minorEastAsia" w:cstheme="minorBidi"/>
            </w:rPr>
          </w:pPr>
          <w:hyperlink w:anchor="_Toc98929066" w:history="1">
            <w:r w:rsidR="007D1CAE" w:rsidRPr="003A30D2">
              <w:rPr>
                <w:rStyle w:val="Hiperveza"/>
              </w:rPr>
              <w:t>6.</w:t>
            </w:r>
            <w:r w:rsidR="007D1CAE">
              <w:rPr>
                <w:rFonts w:eastAsiaTheme="minorEastAsia" w:cstheme="minorBidi"/>
              </w:rPr>
              <w:tab/>
            </w:r>
            <w:r w:rsidR="007D1CAE" w:rsidRPr="003A30D2">
              <w:rPr>
                <w:rStyle w:val="Hiperveza"/>
              </w:rPr>
              <w:t>OSTALE AKTIVNOSTI PREDVIĐENE UGOVOROM</w:t>
            </w:r>
            <w:r w:rsidR="007D1CAE">
              <w:rPr>
                <w:webHidden/>
              </w:rPr>
              <w:tab/>
            </w:r>
            <w:r w:rsidR="007D1CAE">
              <w:rPr>
                <w:webHidden/>
              </w:rPr>
              <w:fldChar w:fldCharType="begin"/>
            </w:r>
            <w:r w:rsidR="007D1CAE">
              <w:rPr>
                <w:webHidden/>
              </w:rPr>
              <w:instrText xml:space="preserve"> PAGEREF _Toc98929066 \h </w:instrText>
            </w:r>
            <w:r w:rsidR="007D1CAE">
              <w:rPr>
                <w:webHidden/>
              </w:rPr>
            </w:r>
            <w:r w:rsidR="007D1CAE">
              <w:rPr>
                <w:webHidden/>
              </w:rPr>
              <w:fldChar w:fldCharType="separate"/>
            </w:r>
            <w:r w:rsidR="007D1CAE">
              <w:rPr>
                <w:webHidden/>
              </w:rPr>
              <w:t>55</w:t>
            </w:r>
            <w:r w:rsidR="007D1CAE">
              <w:rPr>
                <w:webHidden/>
              </w:rPr>
              <w:fldChar w:fldCharType="end"/>
            </w:r>
          </w:hyperlink>
        </w:p>
        <w:p w14:paraId="2CFA6A54" w14:textId="2BC708D4" w:rsidR="007D1CAE" w:rsidRDefault="00867BEA">
          <w:pPr>
            <w:pStyle w:val="Sadraj1"/>
            <w:tabs>
              <w:tab w:val="left" w:pos="440"/>
            </w:tabs>
            <w:rPr>
              <w:rFonts w:eastAsiaTheme="minorEastAsia" w:cstheme="minorBidi"/>
            </w:rPr>
          </w:pPr>
          <w:hyperlink w:anchor="_Toc98929067" w:history="1">
            <w:r w:rsidR="007D1CAE" w:rsidRPr="003A30D2">
              <w:rPr>
                <w:rStyle w:val="Hiperveza"/>
              </w:rPr>
              <w:t>7.</w:t>
            </w:r>
            <w:r w:rsidR="007D1CAE">
              <w:rPr>
                <w:rFonts w:eastAsiaTheme="minorEastAsia" w:cstheme="minorBidi"/>
              </w:rPr>
              <w:tab/>
            </w:r>
            <w:r w:rsidR="007D1CAE" w:rsidRPr="003A30D2">
              <w:rPr>
                <w:rStyle w:val="Hiperveza"/>
              </w:rPr>
              <w:t>ISPORUKA PROJEKTNE DOKUMENTACIJE I IZVJEŠTAJA</w:t>
            </w:r>
            <w:r w:rsidR="007D1CAE">
              <w:rPr>
                <w:webHidden/>
              </w:rPr>
              <w:tab/>
            </w:r>
            <w:r w:rsidR="007D1CAE">
              <w:rPr>
                <w:webHidden/>
              </w:rPr>
              <w:fldChar w:fldCharType="begin"/>
            </w:r>
            <w:r w:rsidR="007D1CAE">
              <w:rPr>
                <w:webHidden/>
              </w:rPr>
              <w:instrText xml:space="preserve"> PAGEREF _Toc98929067 \h </w:instrText>
            </w:r>
            <w:r w:rsidR="007D1CAE">
              <w:rPr>
                <w:webHidden/>
              </w:rPr>
            </w:r>
            <w:r w:rsidR="007D1CAE">
              <w:rPr>
                <w:webHidden/>
              </w:rPr>
              <w:fldChar w:fldCharType="separate"/>
            </w:r>
            <w:r w:rsidR="007D1CAE">
              <w:rPr>
                <w:webHidden/>
              </w:rPr>
              <w:t>55</w:t>
            </w:r>
            <w:r w:rsidR="007D1CAE">
              <w:rPr>
                <w:webHidden/>
              </w:rPr>
              <w:fldChar w:fldCharType="end"/>
            </w:r>
          </w:hyperlink>
        </w:p>
        <w:p w14:paraId="1DCDDDAD" w14:textId="5D02C54D" w:rsidR="007D1CAE" w:rsidRDefault="00867BEA">
          <w:pPr>
            <w:pStyle w:val="Sadraj1"/>
            <w:tabs>
              <w:tab w:val="left" w:pos="440"/>
            </w:tabs>
            <w:rPr>
              <w:rFonts w:eastAsiaTheme="minorEastAsia" w:cstheme="minorBidi"/>
            </w:rPr>
          </w:pPr>
          <w:hyperlink w:anchor="_Toc98929068" w:history="1">
            <w:r w:rsidR="007D1CAE" w:rsidRPr="003A30D2">
              <w:rPr>
                <w:rStyle w:val="Hiperveza"/>
              </w:rPr>
              <w:t>8.</w:t>
            </w:r>
            <w:r w:rsidR="007D1CAE">
              <w:rPr>
                <w:rFonts w:eastAsiaTheme="minorEastAsia" w:cstheme="minorBidi"/>
              </w:rPr>
              <w:tab/>
            </w:r>
            <w:r w:rsidR="007D1CAE" w:rsidRPr="003A30D2">
              <w:rPr>
                <w:rStyle w:val="Hiperveza"/>
              </w:rPr>
              <w:t>OBILAZAK LOKACIJE</w:t>
            </w:r>
            <w:r w:rsidR="007D1CAE">
              <w:rPr>
                <w:webHidden/>
              </w:rPr>
              <w:tab/>
            </w:r>
            <w:r w:rsidR="007D1CAE">
              <w:rPr>
                <w:webHidden/>
              </w:rPr>
              <w:fldChar w:fldCharType="begin"/>
            </w:r>
            <w:r w:rsidR="007D1CAE">
              <w:rPr>
                <w:webHidden/>
              </w:rPr>
              <w:instrText xml:space="preserve"> PAGEREF _Toc98929068 \h </w:instrText>
            </w:r>
            <w:r w:rsidR="007D1CAE">
              <w:rPr>
                <w:webHidden/>
              </w:rPr>
            </w:r>
            <w:r w:rsidR="007D1CAE">
              <w:rPr>
                <w:webHidden/>
              </w:rPr>
              <w:fldChar w:fldCharType="separate"/>
            </w:r>
            <w:r w:rsidR="007D1CAE">
              <w:rPr>
                <w:webHidden/>
              </w:rPr>
              <w:t>56</w:t>
            </w:r>
            <w:r w:rsidR="007D1CAE">
              <w:rPr>
                <w:webHidden/>
              </w:rPr>
              <w:fldChar w:fldCharType="end"/>
            </w:r>
          </w:hyperlink>
        </w:p>
        <w:p w14:paraId="7DBE026C" w14:textId="0477ACE4" w:rsidR="007D1CAE" w:rsidRDefault="00867BEA">
          <w:pPr>
            <w:pStyle w:val="Sadraj1"/>
            <w:tabs>
              <w:tab w:val="left" w:pos="440"/>
            </w:tabs>
            <w:rPr>
              <w:rFonts w:eastAsiaTheme="minorEastAsia" w:cstheme="minorBidi"/>
            </w:rPr>
          </w:pPr>
          <w:hyperlink w:anchor="_Toc98929069" w:history="1">
            <w:r w:rsidR="007D1CAE" w:rsidRPr="003A30D2">
              <w:rPr>
                <w:rStyle w:val="Hiperveza"/>
              </w:rPr>
              <w:t>9.</w:t>
            </w:r>
            <w:r w:rsidR="007D1CAE">
              <w:rPr>
                <w:rFonts w:eastAsiaTheme="minorEastAsia" w:cstheme="minorBidi"/>
              </w:rPr>
              <w:tab/>
            </w:r>
            <w:r w:rsidR="007D1CAE" w:rsidRPr="003A30D2">
              <w:rPr>
                <w:rStyle w:val="Hiperveza"/>
              </w:rPr>
              <w:t>GRAFIČKI PRIKAZI GLAVNIH TOKOVA</w:t>
            </w:r>
            <w:r w:rsidR="007D1CAE">
              <w:rPr>
                <w:webHidden/>
              </w:rPr>
              <w:tab/>
            </w:r>
            <w:r w:rsidR="007D1CAE">
              <w:rPr>
                <w:webHidden/>
              </w:rPr>
              <w:fldChar w:fldCharType="begin"/>
            </w:r>
            <w:r w:rsidR="007D1CAE">
              <w:rPr>
                <w:webHidden/>
              </w:rPr>
              <w:instrText xml:space="preserve"> PAGEREF _Toc98929069 \h </w:instrText>
            </w:r>
            <w:r w:rsidR="007D1CAE">
              <w:rPr>
                <w:webHidden/>
              </w:rPr>
            </w:r>
            <w:r w:rsidR="007D1CAE">
              <w:rPr>
                <w:webHidden/>
              </w:rPr>
              <w:fldChar w:fldCharType="separate"/>
            </w:r>
            <w:r w:rsidR="007D1CAE">
              <w:rPr>
                <w:webHidden/>
              </w:rPr>
              <w:t>57</w:t>
            </w:r>
            <w:r w:rsidR="007D1CAE">
              <w:rPr>
                <w:webHidden/>
              </w:rPr>
              <w:fldChar w:fldCharType="end"/>
            </w:r>
          </w:hyperlink>
        </w:p>
        <w:p w14:paraId="4B2496C8" w14:textId="7D6FDB7F" w:rsidR="00FA1A71" w:rsidRDefault="0012050D" w:rsidP="00FA1A71">
          <w:pPr>
            <w:jc w:val="both"/>
            <w:rPr>
              <w:b/>
              <w:bCs/>
              <w:noProof/>
            </w:rPr>
          </w:pPr>
          <w:r w:rsidRPr="00043727">
            <w:rPr>
              <w:b/>
              <w:bCs/>
              <w:noProof/>
            </w:rPr>
            <w:fldChar w:fldCharType="end"/>
          </w:r>
        </w:p>
      </w:sdtContent>
    </w:sdt>
    <w:p w14:paraId="345DA288" w14:textId="785E0CF9" w:rsidR="00381486" w:rsidRPr="000179C1" w:rsidRDefault="007C01C6" w:rsidP="00FA1A71">
      <w:pPr>
        <w:jc w:val="both"/>
      </w:pPr>
      <w:r>
        <w:tab/>
      </w:r>
    </w:p>
    <w:p w14:paraId="345DA289" w14:textId="77777777" w:rsidR="00381486" w:rsidRPr="00043727" w:rsidRDefault="00381486">
      <w:pPr>
        <w:pStyle w:val="Naslov1"/>
        <w:spacing w:before="0"/>
        <w:rPr>
          <w:color w:val="auto"/>
        </w:rPr>
      </w:pPr>
      <w:bookmarkStart w:id="2" w:name="_Toc98694528"/>
      <w:bookmarkStart w:id="3" w:name="_Toc98695330"/>
      <w:bookmarkStart w:id="4" w:name="_Toc98929041"/>
      <w:r w:rsidRPr="00043727">
        <w:rPr>
          <w:color w:val="auto"/>
        </w:rPr>
        <w:lastRenderedPageBreak/>
        <w:t>UVOD</w:t>
      </w:r>
      <w:bookmarkEnd w:id="2"/>
      <w:bookmarkEnd w:id="3"/>
      <w:bookmarkEnd w:id="4"/>
    </w:p>
    <w:p w14:paraId="345DA28A" w14:textId="77777777" w:rsidR="00381486" w:rsidRPr="00043727" w:rsidRDefault="00FF337C" w:rsidP="00FA1A71">
      <w:pPr>
        <w:pStyle w:val="Naslov2"/>
        <w:jc w:val="both"/>
        <w:rPr>
          <w:color w:val="auto"/>
        </w:rPr>
      </w:pPr>
      <w:bookmarkStart w:id="5" w:name="_Toc98694529"/>
      <w:bookmarkStart w:id="6" w:name="_Toc98695331"/>
      <w:bookmarkStart w:id="7" w:name="_Toc98929042"/>
      <w:r w:rsidRPr="00043727">
        <w:rPr>
          <w:color w:val="auto"/>
        </w:rPr>
        <w:t>O PROJEKTU</w:t>
      </w:r>
      <w:bookmarkEnd w:id="5"/>
      <w:bookmarkEnd w:id="6"/>
      <w:bookmarkEnd w:id="7"/>
    </w:p>
    <w:p w14:paraId="4CFD50B5" w14:textId="7F6B8352" w:rsidR="006B3143" w:rsidRDefault="006B3143">
      <w:pPr>
        <w:jc w:val="both"/>
        <w:rPr>
          <w:rFonts w:cstheme="minorHAnsi"/>
          <w:lang w:eastAsia="hr-HR"/>
        </w:rPr>
      </w:pPr>
      <w:r>
        <w:rPr>
          <w:rFonts w:cstheme="minorHAnsi"/>
          <w:lang w:eastAsia="hr-HR"/>
        </w:rPr>
        <w:t>Klinički bolnički centar Osije</w:t>
      </w:r>
      <w:r w:rsidR="00D228B2">
        <w:rPr>
          <w:rFonts w:cstheme="minorHAnsi"/>
          <w:lang w:eastAsia="hr-HR"/>
        </w:rPr>
        <w:t xml:space="preserve">k, </w:t>
      </w:r>
      <w:r>
        <w:rPr>
          <w:rFonts w:cstheme="minorHAnsi"/>
          <w:lang w:eastAsia="hr-HR"/>
        </w:rPr>
        <w:t xml:space="preserve">Središnja agencija za financiranje i ugovaranje programa i projekata Europske unije (u daljnjem testu: SAFU) i Ministarstvo regionalnog razvoja i fondova Europske unije (u daljnjem testu: MRRFEU) zaključili su dana 16. travnja 2019. godine ugovor o dodjeli bespovratnih sredstava „Priprema strateškog projekta izgradnje novog KBC-a Osijek“. Projekt je u skladu sa smjernicama europske komisije od 29. svibnja 2018. godine, u kojemu se u prijedlogu pravnog okvira za novo programsko razdoblje 2021.-2027. utvrđuje i specifični cilj prihvatljiv za financiranje sredstvima EU fondova u svrhe osiguravanja jednakog pristupa zdravstvenoj zaštiti putem razvoja infrastrukture, uključujući i privatnu zaštitu. Aktivnosti projekta uključuju pripremu projektno-tehničke i studijske dokumentacije, upravljanje projektom te promidžbu i vidljivost. </w:t>
      </w:r>
    </w:p>
    <w:p w14:paraId="345DA28C" w14:textId="33F49060" w:rsidR="00615448" w:rsidRPr="00043727" w:rsidRDefault="006B3143">
      <w:pPr>
        <w:jc w:val="both"/>
        <w:rPr>
          <w:rFonts w:cstheme="minorHAnsi"/>
          <w:lang w:eastAsia="hr-HR"/>
        </w:rPr>
      </w:pPr>
      <w:r>
        <w:rPr>
          <w:rFonts w:cstheme="minorHAnsi"/>
          <w:lang w:eastAsia="hr-HR"/>
        </w:rPr>
        <w:t>Predmet ovog projektnog zadatk</w:t>
      </w:r>
      <w:r w:rsidR="002A5B27">
        <w:rPr>
          <w:rFonts w:cstheme="minorHAnsi"/>
          <w:lang w:eastAsia="hr-HR"/>
        </w:rPr>
        <w:t>a</w:t>
      </w:r>
      <w:r>
        <w:rPr>
          <w:rFonts w:cstheme="minorHAnsi"/>
          <w:lang w:eastAsia="hr-HR"/>
        </w:rPr>
        <w:t xml:space="preserve"> je priprema projektno-tehničke </w:t>
      </w:r>
      <w:r w:rsidR="001203BE">
        <w:rPr>
          <w:rFonts w:cstheme="minorHAnsi"/>
          <w:lang w:eastAsia="hr-HR"/>
        </w:rPr>
        <w:t>dokumentacije koja</w:t>
      </w:r>
      <w:r>
        <w:rPr>
          <w:rFonts w:cstheme="minorHAnsi"/>
          <w:lang w:eastAsia="hr-HR"/>
        </w:rPr>
        <w:t xml:space="preserve"> uključuje izradu idejnih</w:t>
      </w:r>
      <w:r w:rsidR="00C36140">
        <w:rPr>
          <w:rFonts w:cstheme="minorHAnsi"/>
          <w:lang w:eastAsia="hr-HR"/>
        </w:rPr>
        <w:t xml:space="preserve"> i </w:t>
      </w:r>
      <w:r>
        <w:rPr>
          <w:rFonts w:cstheme="minorHAnsi"/>
          <w:lang w:eastAsia="hr-HR"/>
        </w:rPr>
        <w:t>glavnih projekata</w:t>
      </w:r>
      <w:r w:rsidR="005F7799">
        <w:rPr>
          <w:rFonts w:cstheme="minorHAnsi"/>
          <w:lang w:eastAsia="hr-HR"/>
        </w:rPr>
        <w:t xml:space="preserve">, </w:t>
      </w:r>
      <w:r>
        <w:rPr>
          <w:rFonts w:cstheme="minorHAnsi"/>
          <w:lang w:eastAsia="hr-HR"/>
        </w:rPr>
        <w:t>ish</w:t>
      </w:r>
      <w:r w:rsidR="002907D6">
        <w:rPr>
          <w:rFonts w:cstheme="minorHAnsi"/>
          <w:lang w:eastAsia="hr-HR"/>
        </w:rPr>
        <w:t>ođenje lokacijske dozvole</w:t>
      </w:r>
      <w:r w:rsidR="00247510">
        <w:rPr>
          <w:rFonts w:cstheme="minorHAnsi"/>
          <w:lang w:eastAsia="hr-HR"/>
        </w:rPr>
        <w:t xml:space="preserve">, provedba parcelacije i predaju zahtjeva za </w:t>
      </w:r>
      <w:r w:rsidR="00667D98">
        <w:rPr>
          <w:rFonts w:cstheme="minorHAnsi"/>
          <w:lang w:eastAsia="hr-HR"/>
        </w:rPr>
        <w:t xml:space="preserve">ishođenje lokacijske dozvole sa svim zakonom propisanim prilozima </w:t>
      </w:r>
      <w:r>
        <w:rPr>
          <w:rFonts w:cstheme="minorHAnsi"/>
          <w:lang w:eastAsia="hr-HR"/>
        </w:rPr>
        <w:t xml:space="preserve">za izgradnju i opremanje slobodno stajaće zgrade novog Kliničkog bolničkog centra Osijek. </w:t>
      </w:r>
    </w:p>
    <w:p w14:paraId="345DA28D" w14:textId="77777777" w:rsidR="00381486" w:rsidRPr="00043727" w:rsidRDefault="00FF337C" w:rsidP="00FA1A71">
      <w:pPr>
        <w:pStyle w:val="Naslov2"/>
        <w:ind w:left="709"/>
        <w:jc w:val="both"/>
        <w:rPr>
          <w:color w:val="auto"/>
        </w:rPr>
      </w:pPr>
      <w:bookmarkStart w:id="8" w:name="_Toc98694530"/>
      <w:bookmarkStart w:id="9" w:name="_Toc98695332"/>
      <w:bookmarkStart w:id="10" w:name="_Toc98929043"/>
      <w:r w:rsidRPr="00043727">
        <w:rPr>
          <w:color w:val="auto"/>
        </w:rPr>
        <w:t>PODACI O BOLNICI</w:t>
      </w:r>
      <w:bookmarkEnd w:id="8"/>
      <w:bookmarkEnd w:id="9"/>
      <w:bookmarkEnd w:id="10"/>
    </w:p>
    <w:p w14:paraId="345DA292" w14:textId="666001F3" w:rsidR="00615448" w:rsidRPr="00043727" w:rsidRDefault="006F25BE">
      <w:pPr>
        <w:jc w:val="both"/>
        <w:rPr>
          <w:rFonts w:cstheme="minorHAnsi"/>
          <w:lang w:eastAsia="hr-HR"/>
        </w:rPr>
      </w:pPr>
      <w:r>
        <w:rPr>
          <w:rFonts w:cstheme="minorHAnsi"/>
          <w:lang w:eastAsia="hr-HR"/>
        </w:rPr>
        <w:t>Klinički bolnički centar Osijek jedini je KBC na istoku države koji kao javna ustanova obavlja zdravstvenu djelatnost specijalističko-konzilijarne i bolničke zdravstvene zaštite za stanovnike s područja pet županija te je sektorski nadležan za poboljšanje učinkovitosti i dostupnosti bolničkog liječenja. Postojeći objekti u kojima se trenutno obavljaju navedene djelatnosti pretrpjeli su ratna razaranja, značajno su oštećeni i dotrajali, ali su i neadekvatno uređeni te nedostaje suvremene infrastrukture. Napuštanje postojećeg paviljonskog tipa bolnice i izgradnja novog KBC-a ekonomičnija je jer zahtjeva manje troškove upravljanja, imati će jednostavnije i učinkovitije instalacije te tople veze za potrebe komunikacije.</w:t>
      </w:r>
    </w:p>
    <w:p w14:paraId="345DA293" w14:textId="77777777" w:rsidR="00381486" w:rsidRPr="00043727" w:rsidRDefault="00FF337C" w:rsidP="00FA1A71">
      <w:pPr>
        <w:pStyle w:val="Naslov2"/>
        <w:ind w:left="709"/>
        <w:jc w:val="both"/>
        <w:rPr>
          <w:color w:val="auto"/>
        </w:rPr>
      </w:pPr>
      <w:bookmarkStart w:id="11" w:name="_Toc98694532"/>
      <w:bookmarkStart w:id="12" w:name="_Toc98695334"/>
      <w:bookmarkStart w:id="13" w:name="_Toc98929044"/>
      <w:r w:rsidRPr="00043727">
        <w:rPr>
          <w:color w:val="auto"/>
        </w:rPr>
        <w:t>CILJEVI PROJEKTA</w:t>
      </w:r>
      <w:bookmarkEnd w:id="11"/>
      <w:bookmarkEnd w:id="12"/>
      <w:bookmarkEnd w:id="13"/>
    </w:p>
    <w:p w14:paraId="0034CB9A" w14:textId="6D40509C" w:rsidR="00273222" w:rsidRDefault="00273222">
      <w:pPr>
        <w:jc w:val="both"/>
      </w:pPr>
      <w:r w:rsidRPr="001B19E4">
        <w:t xml:space="preserve">Provedbom projekta </w:t>
      </w:r>
      <w:r w:rsidRPr="001B19E4">
        <w:rPr>
          <w:lang w:eastAsia="hr-HR"/>
        </w:rPr>
        <w:t>„Priprema strateškog projekta izgradnje novog KBC-a Osijek“</w:t>
      </w:r>
      <w:r>
        <w:t xml:space="preserve"> stvoriti će se preduvjeti za realizaciju velikog strateškog projekta izgradnje i opremanja novog KBC-a Osijek. Posredno, krajnji cilj i društvena vrijednost realizacije je osiguranje pristupa zdravstvenoj zaštiti prvenstveno stanovništvu Osječko-baranjske, Vukovarsko-srijemske, Virovitičko-podravske, Brodsko-posavske i Požeško-slavonske županije putem razvoja infrastrukture odnosno izgradnjom novog kliničkog bolničkog centra na jedinstvenom, novom i opremljenom prostoru.</w:t>
      </w:r>
    </w:p>
    <w:p w14:paraId="29F98433" w14:textId="0AC590CC" w:rsidR="006A7867" w:rsidRDefault="006A7867">
      <w:pPr>
        <w:jc w:val="both"/>
      </w:pPr>
      <w:r>
        <w:t xml:space="preserve">Bolnica </w:t>
      </w:r>
      <w:r w:rsidR="0070126B">
        <w:t>treba</w:t>
      </w:r>
      <w:r>
        <w:t xml:space="preserve"> biti dizajnirana uzimajući u obzir medicinske procese. Treba uzeti u obzir potrebe  zaposlenika za razumnim uvjetima rada, kao i jasne strukture i funkcionalne odnose za pacijente. Mjesta  pregleda  i  liječenja  u  postojećoj  bolnici  do  sada  je  karakterizirala  organizacijska  neovisnost   specijalističkih odjela.  </w:t>
      </w:r>
    </w:p>
    <w:p w14:paraId="235E14AB" w14:textId="01045595" w:rsidR="006A7867" w:rsidRDefault="006A7867">
      <w:pPr>
        <w:jc w:val="both"/>
      </w:pPr>
      <w:r>
        <w:t>Zbog strukture postojeće bolnice u Osijeku, koja je rasla desetljećima, smisleni procesi, jasne strukture  i bliski funkcionalni odnosi kao i interdisciplinarna suradnja, ako uopće, bili su mogući samo u nekoliko  područja.</w:t>
      </w:r>
      <w:r w:rsidR="00952D7F">
        <w:t xml:space="preserve"> </w:t>
      </w:r>
      <w:r>
        <w:t xml:space="preserve">Gradnja nove bolnice sada nudi ove mogućnosti po prvi put i to treba iskoristiti, što će  neizbježno  voditi  i  stvaranju  nove  organizacijske  strukture.  Mnoge  bolničke  zgrade  građene  u  posljednjem desetljeću u Europi predstavljaju dobre primjere.  </w:t>
      </w:r>
    </w:p>
    <w:p w14:paraId="6B4BA515" w14:textId="77777777" w:rsidR="006A7867" w:rsidRDefault="006A7867">
      <w:pPr>
        <w:jc w:val="both"/>
      </w:pPr>
      <w:r>
        <w:t xml:space="preserve">S obzirom na novu funkcionalnu suradnju, dolazi i do promjena u medicinskoj opremi bolnice i prostornoj  uporabi. Medicinski uređaji više nisu dodijeljeni klinici, već ih mogu koristiti različiti odjeli. To također  podrazumijeva  korištenje  prostorija  koje  mogu  koristiti  različiti  odjeli  u  različito  vrijeme.  To  se,  primjerice, odnosi na  operacijske dvorane, osim ako su za određenu funkciju potrebni vrlo specifični  trajno instalirani uređaji. Dakle, više nema ograničenja u broju operacija, već postoje samo ograničenja  u ukupnom kapacitetu dostupnih operacijskih dvorana. Produljenjem dnevnog vremena korištenja  postoji dodatni potencijal.  </w:t>
      </w:r>
    </w:p>
    <w:p w14:paraId="500902F9" w14:textId="77777777" w:rsidR="006A7867" w:rsidRDefault="006A7867">
      <w:pPr>
        <w:jc w:val="both"/>
      </w:pPr>
      <w:r>
        <w:t xml:space="preserve">Kako bi se osiguralo da bolničke i ambulantne smjernice (klinički putovi) funkcioniraju u novoj strukturi,  moraju se definirati na interdisciplinarni način.  </w:t>
      </w:r>
    </w:p>
    <w:p w14:paraId="57616077" w14:textId="67A999F9" w:rsidR="006A7867" w:rsidRPr="001B19E4" w:rsidRDefault="006A7867">
      <w:pPr>
        <w:jc w:val="both"/>
      </w:pPr>
      <w:r>
        <w:t>Napredak razvoja medicinske tehnolog</w:t>
      </w:r>
      <w:r w:rsidR="0011429B">
        <w:t>ij</w:t>
      </w:r>
      <w:r>
        <w:t xml:space="preserve">e igra posebnu ulogu u promjenama u bolnicama. Povećava  učinkovitost, ali i troškove. Medicina temeljena na dokazima često je potvrđivala njezinu prikladnost.  Korištenjem novih inovativnih  tehnologija i tretmana, vrsta i lokacija pružanja usluga nastavit će utjecati  na budućnost i na taj način redefinirati stare smjernice liječenja. Suvremene metode u anesteziji ili  minimalno invazivne tehnike u kirurgiji već su uvelike smanjile duljinu boravka mnogih bolničkih  slučajeva, dovele do povećanja liječenja u dnevnoj bolnici i skratile su razdoblje oporavka pacijenata.  Mnoge usluge koje su prethodno pružane u bolnici prebačene su u ambulante. Taj je trend </w:t>
      </w:r>
      <w:r w:rsidR="00A8417B">
        <w:t>je potrebno</w:t>
      </w:r>
      <w:r>
        <w:t xml:space="preserve">  uzet</w:t>
      </w:r>
      <w:r w:rsidR="00A8417B">
        <w:t>i</w:t>
      </w:r>
      <w:r>
        <w:t xml:space="preserve"> u obzir. Uvođenjem e-zdravstva i telemedicine doći će do daljnjih promjena u bolničkom liječenju,  jer se podaci s dijagnostičkih uređaja koje pacijent nosi kući mogu prenijeti izravno u bolnicu i tako  smanjiti potrebu ponovnog dolaska u bolnicu.  </w:t>
      </w:r>
    </w:p>
    <w:p w14:paraId="345DA294" w14:textId="77777777" w:rsidR="00381486" w:rsidRPr="00043727" w:rsidRDefault="00381486" w:rsidP="00FA1A71">
      <w:pPr>
        <w:pStyle w:val="Naslov1"/>
        <w:numPr>
          <w:ilvl w:val="0"/>
          <w:numId w:val="0"/>
        </w:numPr>
        <w:spacing w:before="0" w:line="240" w:lineRule="auto"/>
        <w:ind w:left="720" w:hanging="360"/>
        <w:rPr>
          <w:rFonts w:cstheme="minorHAnsi"/>
          <w:color w:val="auto"/>
          <w:sz w:val="22"/>
          <w:szCs w:val="22"/>
        </w:rPr>
      </w:pPr>
    </w:p>
    <w:p w14:paraId="345DA295" w14:textId="77777777" w:rsidR="007356B7" w:rsidRPr="00043727" w:rsidRDefault="007356B7" w:rsidP="00FA1A71">
      <w:pPr>
        <w:jc w:val="both"/>
        <w:rPr>
          <w:rFonts w:eastAsia="Times New Roman" w:cs="Times New Roman"/>
          <w:b/>
          <w:bCs/>
          <w:lang w:eastAsia="hr-HR"/>
        </w:rPr>
      </w:pPr>
      <w:r w:rsidRPr="00043727">
        <w:br w:type="page"/>
      </w:r>
    </w:p>
    <w:p w14:paraId="345DA296" w14:textId="118FAB16" w:rsidR="00381486" w:rsidRDefault="00381486">
      <w:pPr>
        <w:pStyle w:val="Naslov1"/>
        <w:rPr>
          <w:color w:val="auto"/>
        </w:rPr>
      </w:pPr>
      <w:bookmarkStart w:id="14" w:name="_Toc98694533"/>
      <w:bookmarkStart w:id="15" w:name="_Toc98695335"/>
      <w:bookmarkStart w:id="16" w:name="_Toc98929045"/>
      <w:r w:rsidRPr="00043727">
        <w:rPr>
          <w:color w:val="auto"/>
        </w:rPr>
        <w:t>PREDMET PROJEKTNOG ZADATKA</w:t>
      </w:r>
      <w:bookmarkEnd w:id="14"/>
      <w:bookmarkEnd w:id="15"/>
      <w:bookmarkEnd w:id="16"/>
      <w:bookmarkEnd w:id="1"/>
    </w:p>
    <w:p w14:paraId="345DA297" w14:textId="77777777" w:rsidR="00381486" w:rsidRPr="00043727" w:rsidRDefault="00381486" w:rsidP="00FA1A71">
      <w:pPr>
        <w:spacing w:after="0" w:line="240" w:lineRule="auto"/>
        <w:jc w:val="both"/>
        <w:rPr>
          <w:rFonts w:cstheme="minorHAnsi"/>
        </w:rPr>
      </w:pPr>
    </w:p>
    <w:p w14:paraId="345DA298" w14:textId="77777777" w:rsidR="000C44D7" w:rsidRPr="00043727" w:rsidRDefault="00FF337C" w:rsidP="00FA1A71">
      <w:pPr>
        <w:pStyle w:val="Naslov2"/>
        <w:numPr>
          <w:ilvl w:val="1"/>
          <w:numId w:val="35"/>
        </w:numPr>
        <w:jc w:val="both"/>
        <w:rPr>
          <w:color w:val="auto"/>
        </w:rPr>
      </w:pPr>
      <w:bookmarkStart w:id="17" w:name="_Toc476044429"/>
      <w:bookmarkStart w:id="18" w:name="_Toc503443765"/>
      <w:bookmarkStart w:id="19" w:name="_Toc98694534"/>
      <w:bookmarkStart w:id="20" w:name="_Toc98695336"/>
      <w:bookmarkStart w:id="21" w:name="_Toc98929046"/>
      <w:r w:rsidRPr="00043727">
        <w:rPr>
          <w:color w:val="auto"/>
        </w:rPr>
        <w:t>OPSEG PROJEKTNE DOKUMENTACIJE</w:t>
      </w:r>
      <w:bookmarkEnd w:id="17"/>
      <w:bookmarkEnd w:id="18"/>
      <w:bookmarkEnd w:id="19"/>
      <w:bookmarkEnd w:id="20"/>
      <w:bookmarkEnd w:id="21"/>
    </w:p>
    <w:p w14:paraId="345DA299" w14:textId="77777777" w:rsidR="00381486" w:rsidRPr="00043727" w:rsidRDefault="00381486" w:rsidP="00FA1A71">
      <w:pPr>
        <w:spacing w:line="240" w:lineRule="auto"/>
        <w:jc w:val="both"/>
        <w:rPr>
          <w:rFonts w:cstheme="minorHAnsi"/>
        </w:rPr>
      </w:pPr>
      <w:r w:rsidRPr="00043727">
        <w:rPr>
          <w:rFonts w:cstheme="minorHAnsi"/>
        </w:rPr>
        <w:t>Projekt Izgradnje novog KBCa Osijek obuhvaća izradu slijedeće tehničke dokumentacije:</w:t>
      </w:r>
    </w:p>
    <w:p w14:paraId="345DA29A" w14:textId="77777777" w:rsidR="00381486" w:rsidRPr="00043727" w:rsidRDefault="00381486" w:rsidP="00FA1A71">
      <w:pPr>
        <w:pStyle w:val="Odlomakpopisa"/>
        <w:numPr>
          <w:ilvl w:val="0"/>
          <w:numId w:val="15"/>
        </w:numPr>
        <w:spacing w:line="240" w:lineRule="auto"/>
        <w:jc w:val="both"/>
        <w:rPr>
          <w:rFonts w:cstheme="minorHAnsi"/>
        </w:rPr>
      </w:pPr>
      <w:r w:rsidRPr="00043727">
        <w:rPr>
          <w:rFonts w:cstheme="minorHAnsi"/>
        </w:rPr>
        <w:t>Idejnog projekta</w:t>
      </w:r>
    </w:p>
    <w:p w14:paraId="345DA29B" w14:textId="77777777" w:rsidR="00381486" w:rsidRPr="00043727" w:rsidRDefault="00381486" w:rsidP="00FA1A71">
      <w:pPr>
        <w:pStyle w:val="Odlomakpopisa"/>
        <w:numPr>
          <w:ilvl w:val="0"/>
          <w:numId w:val="15"/>
        </w:numPr>
        <w:spacing w:line="240" w:lineRule="auto"/>
        <w:jc w:val="both"/>
        <w:rPr>
          <w:rFonts w:cstheme="minorHAnsi"/>
        </w:rPr>
      </w:pPr>
      <w:r w:rsidRPr="00043727">
        <w:rPr>
          <w:rFonts w:cstheme="minorHAnsi"/>
        </w:rPr>
        <w:t>Dokumentacije za provedbu parcelacije</w:t>
      </w:r>
    </w:p>
    <w:p w14:paraId="345DA29C" w14:textId="77777777" w:rsidR="00381486" w:rsidRPr="00043727" w:rsidRDefault="00381486" w:rsidP="00FA1A71">
      <w:pPr>
        <w:pStyle w:val="Odlomakpopisa"/>
        <w:numPr>
          <w:ilvl w:val="0"/>
          <w:numId w:val="15"/>
        </w:numPr>
        <w:spacing w:line="240" w:lineRule="auto"/>
        <w:jc w:val="both"/>
        <w:rPr>
          <w:rFonts w:cstheme="minorHAnsi"/>
        </w:rPr>
      </w:pPr>
      <w:r w:rsidRPr="00043727">
        <w:rPr>
          <w:rFonts w:cstheme="minorHAnsi"/>
        </w:rPr>
        <w:t>Glavnog projekta</w:t>
      </w:r>
    </w:p>
    <w:p w14:paraId="345DA29F" w14:textId="77777777" w:rsidR="00381486" w:rsidRPr="00043727" w:rsidRDefault="00381486" w:rsidP="00FA1A71">
      <w:pPr>
        <w:pStyle w:val="Odlomakpopisa"/>
        <w:numPr>
          <w:ilvl w:val="0"/>
          <w:numId w:val="15"/>
        </w:numPr>
        <w:spacing w:line="240" w:lineRule="auto"/>
        <w:jc w:val="both"/>
        <w:rPr>
          <w:rFonts w:cstheme="minorHAnsi"/>
        </w:rPr>
      </w:pPr>
      <w:r w:rsidRPr="00043727">
        <w:rPr>
          <w:rFonts w:cstheme="minorHAnsi"/>
        </w:rPr>
        <w:t>Ostale dokumentacije nužne za uspješnu provedbu projekta</w:t>
      </w:r>
    </w:p>
    <w:p w14:paraId="345DA2A0" w14:textId="77777777" w:rsidR="00381486" w:rsidRPr="00043727" w:rsidRDefault="00381486" w:rsidP="00FA1A71">
      <w:pPr>
        <w:spacing w:line="240" w:lineRule="auto"/>
        <w:jc w:val="both"/>
        <w:rPr>
          <w:rFonts w:cstheme="minorHAnsi"/>
        </w:rPr>
      </w:pPr>
      <w:r w:rsidRPr="00043727">
        <w:rPr>
          <w:rFonts w:cstheme="minorHAnsi"/>
        </w:rPr>
        <w:t>Na temelju ovoga projektnog zadatka potrebno je izraditi sljedeću tehničku i projektnu dokumentaciju te izvršiti usluge kako slijedi:</w:t>
      </w:r>
      <w:r w:rsidR="00B926BC">
        <w:rPr>
          <w:rFonts w:cstheme="minorHAnsi"/>
        </w:rPr>
        <w:t xml:space="preserve"> </w:t>
      </w:r>
    </w:p>
    <w:p w14:paraId="345DA2A1" w14:textId="77777777" w:rsidR="00381486" w:rsidRPr="00043727" w:rsidRDefault="00381486" w:rsidP="00FA1A71">
      <w:pPr>
        <w:pStyle w:val="Odlomakpopisa"/>
        <w:numPr>
          <w:ilvl w:val="0"/>
          <w:numId w:val="20"/>
        </w:numPr>
        <w:spacing w:line="240" w:lineRule="auto"/>
        <w:jc w:val="both"/>
        <w:rPr>
          <w:rFonts w:cstheme="minorHAnsi"/>
        </w:rPr>
      </w:pPr>
      <w:r w:rsidRPr="00043727">
        <w:rPr>
          <w:rFonts w:cstheme="minorHAnsi"/>
        </w:rPr>
        <w:t xml:space="preserve">Izrada idejnog projekta i ishođenje lokacijske dozvole na osnovu idejnog rješenja danog u </w:t>
      </w:r>
      <w:r w:rsidR="004167F8">
        <w:rPr>
          <w:rFonts w:cstheme="minorHAnsi"/>
        </w:rPr>
        <w:t>„</w:t>
      </w:r>
      <w:r w:rsidR="004167F8" w:rsidRPr="004167F8">
        <w:rPr>
          <w:rFonts w:cstheme="minorHAnsi"/>
        </w:rPr>
        <w:t>Studij</w:t>
      </w:r>
      <w:r w:rsidR="00562268">
        <w:rPr>
          <w:rFonts w:cstheme="minorHAnsi"/>
        </w:rPr>
        <w:t>i</w:t>
      </w:r>
      <w:r w:rsidR="004167F8" w:rsidRPr="004167F8">
        <w:rPr>
          <w:rFonts w:cstheme="minorHAnsi"/>
        </w:rPr>
        <w:t xml:space="preserve"> izvedivosti/isplativosti i analiz</w:t>
      </w:r>
      <w:r w:rsidR="00562268">
        <w:rPr>
          <w:rFonts w:cstheme="minorHAnsi"/>
        </w:rPr>
        <w:t>i</w:t>
      </w:r>
      <w:r w:rsidR="004167F8" w:rsidRPr="004167F8">
        <w:rPr>
          <w:rFonts w:cstheme="minorHAnsi"/>
        </w:rPr>
        <w:t xml:space="preserve"> troškova i koristi</w:t>
      </w:r>
      <w:r w:rsidR="00562268">
        <w:rPr>
          <w:rFonts w:cstheme="minorHAnsi"/>
        </w:rPr>
        <w:t>“</w:t>
      </w:r>
      <w:r w:rsidRPr="00043727">
        <w:rPr>
          <w:rFonts w:cstheme="minorHAnsi"/>
        </w:rPr>
        <w:t xml:space="preserve"> i sukladno projektnom zadatku </w:t>
      </w:r>
    </w:p>
    <w:p w14:paraId="345DA2A2" w14:textId="77777777" w:rsidR="00381486" w:rsidRPr="00043727" w:rsidRDefault="00381486" w:rsidP="00FA1A71">
      <w:pPr>
        <w:pStyle w:val="Odlomakpopisa"/>
        <w:numPr>
          <w:ilvl w:val="0"/>
          <w:numId w:val="20"/>
        </w:numPr>
        <w:spacing w:line="240" w:lineRule="auto"/>
        <w:jc w:val="both"/>
        <w:rPr>
          <w:rFonts w:cstheme="minorHAnsi"/>
        </w:rPr>
      </w:pPr>
      <w:r w:rsidRPr="00043727">
        <w:rPr>
          <w:rFonts w:cstheme="minorHAnsi"/>
        </w:rPr>
        <w:t>Izrada parcelacijskih elaborata i provedba parcelacije u katastarskom operatu i zemljišnim knjigama u svrhu spajanja katastarskih čestica u obuhvatu zahvata planirane izgradnje Novog KBC-a Osijek</w:t>
      </w:r>
    </w:p>
    <w:p w14:paraId="345DA2A3" w14:textId="3913403F" w:rsidR="00381486" w:rsidRPr="00043727" w:rsidRDefault="00381486" w:rsidP="00FA1A71">
      <w:pPr>
        <w:pStyle w:val="Odlomakpopisa"/>
        <w:numPr>
          <w:ilvl w:val="0"/>
          <w:numId w:val="20"/>
        </w:numPr>
        <w:spacing w:line="240" w:lineRule="auto"/>
        <w:jc w:val="both"/>
        <w:rPr>
          <w:rFonts w:cstheme="minorHAnsi"/>
        </w:rPr>
      </w:pPr>
      <w:r w:rsidRPr="00043727">
        <w:rPr>
          <w:rFonts w:cstheme="minorHAnsi"/>
        </w:rPr>
        <w:t>Izrada glavnog projekta i pripadajuće dokumentacije</w:t>
      </w:r>
      <w:r w:rsidR="00006B00">
        <w:rPr>
          <w:rFonts w:cstheme="minorHAnsi"/>
        </w:rPr>
        <w:t xml:space="preserve"> </w:t>
      </w:r>
      <w:r w:rsidR="00006B00" w:rsidRPr="00006B00">
        <w:rPr>
          <w:rFonts w:cstheme="minorHAnsi"/>
        </w:rPr>
        <w:t>uključivo</w:t>
      </w:r>
      <w:r w:rsidR="00130C10">
        <w:rPr>
          <w:rFonts w:cstheme="minorHAnsi"/>
        </w:rPr>
        <w:t xml:space="preserve"> </w:t>
      </w:r>
      <w:r w:rsidR="00006B00" w:rsidRPr="00006B00">
        <w:rPr>
          <w:rFonts w:cstheme="minorHAnsi"/>
        </w:rPr>
        <w:t>tehnološke sheme te pozicioniranje</w:t>
      </w:r>
      <w:r w:rsidR="00130C10">
        <w:rPr>
          <w:rFonts w:cstheme="minorHAnsi"/>
        </w:rPr>
        <w:t xml:space="preserve"> </w:t>
      </w:r>
      <w:r w:rsidR="00006B00" w:rsidRPr="00006B00">
        <w:rPr>
          <w:rFonts w:cstheme="minorHAnsi"/>
        </w:rPr>
        <w:t>medicinske opreme u tlocrtima i presjecima</w:t>
      </w:r>
      <w:r w:rsidRPr="00043727">
        <w:rPr>
          <w:rFonts w:cstheme="minorHAnsi"/>
        </w:rPr>
        <w:t xml:space="preserve">, te </w:t>
      </w:r>
      <w:r w:rsidR="009C4593">
        <w:rPr>
          <w:rFonts w:cstheme="minorHAnsi"/>
        </w:rPr>
        <w:t xml:space="preserve">pokretanja postupka </w:t>
      </w:r>
      <w:r w:rsidRPr="00043727">
        <w:rPr>
          <w:rFonts w:cstheme="minorHAnsi"/>
        </w:rPr>
        <w:t>ishođenj</w:t>
      </w:r>
      <w:r w:rsidR="009C4593">
        <w:rPr>
          <w:rFonts w:cstheme="minorHAnsi"/>
        </w:rPr>
        <w:t>a</w:t>
      </w:r>
      <w:r w:rsidRPr="00043727">
        <w:rPr>
          <w:rFonts w:cstheme="minorHAnsi"/>
        </w:rPr>
        <w:t xml:space="preserve"> građevinske dozvole</w:t>
      </w:r>
    </w:p>
    <w:p w14:paraId="345DA2A6" w14:textId="65D73FF2" w:rsidR="00381486" w:rsidRDefault="00381486" w:rsidP="00FA1A71">
      <w:pPr>
        <w:pStyle w:val="Odlomakpopisa"/>
        <w:numPr>
          <w:ilvl w:val="0"/>
          <w:numId w:val="20"/>
        </w:numPr>
        <w:jc w:val="both"/>
        <w:rPr>
          <w:rFonts w:cstheme="minorHAnsi"/>
        </w:rPr>
      </w:pPr>
      <w:r w:rsidRPr="00043727">
        <w:rPr>
          <w:rFonts w:cstheme="minorHAnsi"/>
        </w:rPr>
        <w:t>Ishođenje posebnih uvjeta</w:t>
      </w:r>
      <w:r w:rsidR="00FA2337">
        <w:rPr>
          <w:rFonts w:cstheme="minorHAnsi"/>
        </w:rPr>
        <w:t xml:space="preserve">, </w:t>
      </w:r>
      <w:r w:rsidRPr="00043727">
        <w:rPr>
          <w:rFonts w:cstheme="minorHAnsi"/>
        </w:rPr>
        <w:t xml:space="preserve">lokacijske </w:t>
      </w:r>
      <w:r w:rsidR="00FA2337">
        <w:rPr>
          <w:rFonts w:cstheme="minorHAnsi"/>
        </w:rPr>
        <w:t>dozvole</w:t>
      </w:r>
      <w:r w:rsidR="00C2736C">
        <w:rPr>
          <w:rFonts w:cstheme="minorHAnsi"/>
        </w:rPr>
        <w:t>, provedbu parcelacije</w:t>
      </w:r>
      <w:r w:rsidR="00FA2337">
        <w:rPr>
          <w:rFonts w:cstheme="minorHAnsi"/>
        </w:rPr>
        <w:t xml:space="preserve"> </w:t>
      </w:r>
      <w:r w:rsidRPr="00043727">
        <w:rPr>
          <w:rFonts w:cstheme="minorHAnsi"/>
        </w:rPr>
        <w:t xml:space="preserve">i </w:t>
      </w:r>
      <w:r w:rsidR="00FA2337">
        <w:rPr>
          <w:rFonts w:cstheme="minorHAnsi"/>
        </w:rPr>
        <w:t xml:space="preserve">predaju zahtjeva za ishođenje </w:t>
      </w:r>
      <w:r w:rsidRPr="00043727">
        <w:rPr>
          <w:rFonts w:cstheme="minorHAnsi"/>
        </w:rPr>
        <w:t>građevinske dozvole</w:t>
      </w:r>
    </w:p>
    <w:p w14:paraId="597DE3C0" w14:textId="59AE1193" w:rsidR="006B43BC" w:rsidRDefault="006B43BC" w:rsidP="006B43BC">
      <w:pPr>
        <w:pStyle w:val="Odlomakpopisa"/>
        <w:numPr>
          <w:ilvl w:val="0"/>
          <w:numId w:val="20"/>
        </w:numPr>
        <w:spacing w:after="0" w:line="240" w:lineRule="auto"/>
        <w:jc w:val="both"/>
      </w:pPr>
      <w:r w:rsidRPr="00D81981">
        <w:t xml:space="preserve">Ishođenje </w:t>
      </w:r>
      <w:r w:rsidRPr="001C7B4F">
        <w:t>nostrifikacije pro</w:t>
      </w:r>
      <w:r w:rsidRPr="00D81981">
        <w:t>jekta sukladno pozitivnim propisima Republike Hrvatske u slučaju da je projekt izrađen prema stranim propisima.</w:t>
      </w:r>
    </w:p>
    <w:p w14:paraId="05E514D7" w14:textId="77777777" w:rsidR="006B43BC" w:rsidRPr="006B43BC" w:rsidRDefault="006B43BC" w:rsidP="00F4723A">
      <w:pPr>
        <w:pStyle w:val="Odlomakpopisa"/>
        <w:spacing w:after="0" w:line="240" w:lineRule="auto"/>
        <w:ind w:left="1070"/>
        <w:jc w:val="both"/>
      </w:pPr>
    </w:p>
    <w:p w14:paraId="345DA2A7" w14:textId="77777777" w:rsidR="00381486" w:rsidRPr="00043727" w:rsidRDefault="00381486" w:rsidP="00FA1A71">
      <w:pPr>
        <w:spacing w:after="0" w:line="240" w:lineRule="auto"/>
        <w:jc w:val="both"/>
        <w:rPr>
          <w:rFonts w:cstheme="minorHAnsi"/>
        </w:rPr>
      </w:pPr>
      <w:r w:rsidRPr="00043727">
        <w:rPr>
          <w:rFonts w:cstheme="minorHAnsi"/>
        </w:rPr>
        <w:t>Za idejni projekt projektant treba ishoditi sve potrebne posebne uvjete te slijedom toga i lokacijsku dozvolu. Ishođenje pravomoćnosti lokacijske dozvole je također u obvezi projektanta.</w:t>
      </w:r>
    </w:p>
    <w:p w14:paraId="345DA2A8" w14:textId="77777777" w:rsidR="00381486" w:rsidRPr="00043727" w:rsidRDefault="00381486" w:rsidP="00FA1A71">
      <w:pPr>
        <w:spacing w:after="0" w:line="240" w:lineRule="auto"/>
        <w:jc w:val="both"/>
        <w:rPr>
          <w:rFonts w:cstheme="minorHAnsi"/>
        </w:rPr>
      </w:pPr>
    </w:p>
    <w:p w14:paraId="345DA2A9" w14:textId="77777777" w:rsidR="00381486" w:rsidRPr="00043727" w:rsidRDefault="00381486" w:rsidP="00FA1A71">
      <w:pPr>
        <w:spacing w:after="0" w:line="240" w:lineRule="auto"/>
        <w:jc w:val="both"/>
        <w:rPr>
          <w:rFonts w:cstheme="minorHAnsi"/>
        </w:rPr>
      </w:pPr>
      <w:r w:rsidRPr="00043727">
        <w:rPr>
          <w:rFonts w:cstheme="minorHAnsi"/>
        </w:rPr>
        <w:t>Nakon ishođene lokacijske dozvole potrebno je provesti parcelaciju sukladno lokacijskoj dozvoli te ishoditi sve potrebne potvrde za provedbu parcelacije u katastarskom operatu i zemljišnim knjigama.</w:t>
      </w:r>
    </w:p>
    <w:p w14:paraId="345DA2AA" w14:textId="77777777" w:rsidR="00381486" w:rsidRPr="00043727" w:rsidRDefault="00381486" w:rsidP="00FA1A71">
      <w:pPr>
        <w:spacing w:after="0" w:line="240" w:lineRule="auto"/>
        <w:jc w:val="both"/>
        <w:rPr>
          <w:rFonts w:cstheme="minorHAnsi"/>
        </w:rPr>
      </w:pPr>
    </w:p>
    <w:p w14:paraId="345DA2AB" w14:textId="6493B013" w:rsidR="00381486" w:rsidRPr="00043727" w:rsidRDefault="00E839C4" w:rsidP="00FA1A71">
      <w:pPr>
        <w:spacing w:after="0" w:line="240" w:lineRule="auto"/>
        <w:jc w:val="both"/>
        <w:rPr>
          <w:rFonts w:cstheme="minorHAnsi"/>
          <w:highlight w:val="magenta"/>
        </w:rPr>
      </w:pPr>
      <w:r>
        <w:rPr>
          <w:rFonts w:cstheme="minorHAnsi"/>
        </w:rPr>
        <w:t>Projektant je u obvezi izraditi glavne projekte</w:t>
      </w:r>
      <w:r w:rsidR="008E17C9">
        <w:rPr>
          <w:rFonts w:cstheme="minorHAnsi"/>
        </w:rPr>
        <w:t>, te</w:t>
      </w:r>
      <w:r>
        <w:rPr>
          <w:rFonts w:cstheme="minorHAnsi"/>
        </w:rPr>
        <w:t xml:space="preserve"> </w:t>
      </w:r>
      <w:r w:rsidR="001A3733">
        <w:rPr>
          <w:rFonts w:cstheme="minorHAnsi"/>
        </w:rPr>
        <w:t xml:space="preserve">nakon odobrenja Naručitelja </w:t>
      </w:r>
      <w:r>
        <w:rPr>
          <w:rFonts w:cstheme="minorHAnsi"/>
        </w:rPr>
        <w:t>p</w:t>
      </w:r>
      <w:r w:rsidR="001A3733">
        <w:rPr>
          <w:rFonts w:cstheme="minorHAnsi"/>
        </w:rPr>
        <w:t>odnijeti zahtjev za ishođenje</w:t>
      </w:r>
      <w:r w:rsidR="008E17C9">
        <w:rPr>
          <w:rFonts w:cstheme="minorHAnsi"/>
        </w:rPr>
        <w:t xml:space="preserve"> </w:t>
      </w:r>
      <w:r w:rsidR="001A3733">
        <w:rPr>
          <w:rFonts w:cstheme="minorHAnsi"/>
        </w:rPr>
        <w:t>građevinske dozvole</w:t>
      </w:r>
      <w:r w:rsidR="008E17C9">
        <w:rPr>
          <w:rFonts w:cstheme="minorHAnsi"/>
        </w:rPr>
        <w:t>.</w:t>
      </w:r>
      <w:r w:rsidR="008B2F8E">
        <w:rPr>
          <w:rFonts w:cstheme="minorHAnsi"/>
        </w:rPr>
        <w:t xml:space="preserve"> Projektant je u obvezi izvršiti sve potrebne radnje i naknadne dorade projektne dokumentacije na zahtjev javno pravnih tijela i institucija koje sud</w:t>
      </w:r>
      <w:r w:rsidR="00685CBE">
        <w:rPr>
          <w:rFonts w:cstheme="minorHAnsi"/>
        </w:rPr>
        <w:t>je</w:t>
      </w:r>
      <w:r w:rsidR="00ED0160">
        <w:rPr>
          <w:rFonts w:cstheme="minorHAnsi"/>
        </w:rPr>
        <w:t>l</w:t>
      </w:r>
      <w:r w:rsidR="008B2F8E">
        <w:rPr>
          <w:rFonts w:cstheme="minorHAnsi"/>
        </w:rPr>
        <w:t xml:space="preserve">uju u postupku </w:t>
      </w:r>
      <w:r w:rsidR="00115636">
        <w:rPr>
          <w:rFonts w:cstheme="minorHAnsi"/>
        </w:rPr>
        <w:t>izdavanja građevinske dozvole.</w:t>
      </w:r>
    </w:p>
    <w:p w14:paraId="345DA2AC" w14:textId="77777777" w:rsidR="00381486" w:rsidRPr="00043727" w:rsidRDefault="00381486" w:rsidP="00FA1A71">
      <w:pPr>
        <w:spacing w:line="240" w:lineRule="auto"/>
        <w:ind w:left="708"/>
        <w:jc w:val="both"/>
        <w:rPr>
          <w:rFonts w:cstheme="minorHAnsi"/>
        </w:rPr>
      </w:pPr>
    </w:p>
    <w:p w14:paraId="345DA2AD" w14:textId="77777777" w:rsidR="00381486" w:rsidRPr="00043727" w:rsidRDefault="00FF337C" w:rsidP="00FA1A71">
      <w:pPr>
        <w:pStyle w:val="Naslov2"/>
        <w:numPr>
          <w:ilvl w:val="1"/>
          <w:numId w:val="35"/>
        </w:numPr>
        <w:jc w:val="both"/>
        <w:rPr>
          <w:color w:val="auto"/>
        </w:rPr>
      </w:pPr>
      <w:bookmarkStart w:id="22" w:name="_Toc98694535"/>
      <w:bookmarkStart w:id="23" w:name="_Toc98695337"/>
      <w:bookmarkStart w:id="24" w:name="_Toc98929047"/>
      <w:r w:rsidRPr="00043727">
        <w:rPr>
          <w:color w:val="auto"/>
        </w:rPr>
        <w:t>SADRŽAJ PROJEKTNE DOKUMENTACIJE</w:t>
      </w:r>
      <w:bookmarkEnd w:id="22"/>
      <w:bookmarkEnd w:id="23"/>
      <w:bookmarkEnd w:id="24"/>
    </w:p>
    <w:p w14:paraId="2AA16EA8" w14:textId="1717E8EB" w:rsidR="00515479" w:rsidRPr="00043727" w:rsidRDefault="00381486" w:rsidP="00FA1A71">
      <w:pPr>
        <w:spacing w:after="0" w:line="240" w:lineRule="auto"/>
        <w:jc w:val="both"/>
        <w:rPr>
          <w:rFonts w:cstheme="minorHAnsi"/>
        </w:rPr>
      </w:pPr>
      <w:r w:rsidRPr="00043727">
        <w:rPr>
          <w:rFonts w:cstheme="minorHAnsi"/>
        </w:rPr>
        <w:t>Sva tehnička i projektna dokumentacija koju će projektant izraditi treba biti u skladu s važećom zakonskom</w:t>
      </w:r>
      <w:r w:rsidR="00B926BC">
        <w:rPr>
          <w:rFonts w:cstheme="minorHAnsi"/>
        </w:rPr>
        <w:t xml:space="preserve"> </w:t>
      </w:r>
      <w:r w:rsidRPr="00043727">
        <w:rPr>
          <w:rFonts w:cstheme="minorHAnsi"/>
        </w:rPr>
        <w:t xml:space="preserve">regulativom i uvjetima nadležnih javnopravnih tijela. U slučaju ako je projekt izrađen prema stranim propisima potrebno je ishoditi i nostrifikaciju projekta sukladno pozitivnim propisima RH. </w:t>
      </w:r>
    </w:p>
    <w:p w14:paraId="345DA2AF" w14:textId="77777777" w:rsidR="00381486" w:rsidRPr="00043727" w:rsidRDefault="00381486" w:rsidP="00FA1A71">
      <w:pPr>
        <w:spacing w:after="0" w:line="240" w:lineRule="auto"/>
        <w:jc w:val="both"/>
        <w:rPr>
          <w:rFonts w:cstheme="minorHAnsi"/>
        </w:rPr>
      </w:pPr>
    </w:p>
    <w:p w14:paraId="345DA2B0" w14:textId="75AAB782" w:rsidR="00381486" w:rsidRPr="00043727" w:rsidRDefault="00381486" w:rsidP="00FA1A71">
      <w:pPr>
        <w:spacing w:after="0" w:line="240" w:lineRule="auto"/>
        <w:jc w:val="both"/>
        <w:rPr>
          <w:rFonts w:cstheme="minorHAnsi"/>
        </w:rPr>
      </w:pPr>
      <w:r w:rsidRPr="00043727">
        <w:rPr>
          <w:rFonts w:cstheme="minorHAnsi"/>
        </w:rPr>
        <w:t>Projektnu dokumentaciju je potrebno izraditi sukladno Zakonu o gradnji (</w:t>
      </w:r>
      <w:r w:rsidR="001E2BAF">
        <w:rPr>
          <w:rFonts w:cstheme="minorHAnsi"/>
        </w:rPr>
        <w:t xml:space="preserve">NN </w:t>
      </w:r>
      <w:r w:rsidRPr="00043727">
        <w:rPr>
          <w:rFonts w:cstheme="minorHAnsi"/>
        </w:rPr>
        <w:t>153/13, 20/17, 39/19, 125/19), Zakonu o prostornom uređenju (</w:t>
      </w:r>
      <w:r w:rsidR="001E2BAF">
        <w:rPr>
          <w:rFonts w:cstheme="minorHAnsi"/>
        </w:rPr>
        <w:t xml:space="preserve">NN </w:t>
      </w:r>
      <w:r w:rsidRPr="00043727">
        <w:rPr>
          <w:rFonts w:cstheme="minorHAnsi"/>
        </w:rPr>
        <w:t>153/13, 65/17, 114/18, 39/19, 98/19) i Pravilniku o obveznom sadržaju i opremanju projekata građevina (</w:t>
      </w:r>
      <w:r w:rsidR="001E2BAF">
        <w:rPr>
          <w:rFonts w:cstheme="minorHAnsi"/>
        </w:rPr>
        <w:t xml:space="preserve">NN </w:t>
      </w:r>
      <w:r w:rsidRPr="00043727">
        <w:rPr>
          <w:rFonts w:cstheme="minorHAnsi"/>
        </w:rPr>
        <w:t>118/19, 65/20) te svim eventualnim izmjenama i dopunama navedenih zakona i pravilnika.</w:t>
      </w:r>
    </w:p>
    <w:p w14:paraId="345DA2B1" w14:textId="77777777" w:rsidR="00381486" w:rsidRPr="00043727" w:rsidRDefault="00381486" w:rsidP="00FA1A71">
      <w:pPr>
        <w:spacing w:after="0" w:line="240" w:lineRule="auto"/>
        <w:jc w:val="both"/>
        <w:rPr>
          <w:rFonts w:cstheme="minorHAnsi"/>
        </w:rPr>
      </w:pPr>
    </w:p>
    <w:p w14:paraId="345DA2B2" w14:textId="056469B7" w:rsidR="00381486" w:rsidRPr="00043727" w:rsidRDefault="00381486" w:rsidP="00FA1A71">
      <w:pPr>
        <w:spacing w:after="0" w:line="240" w:lineRule="auto"/>
        <w:jc w:val="both"/>
        <w:rPr>
          <w:rFonts w:cstheme="minorHAnsi"/>
        </w:rPr>
      </w:pPr>
      <w:r w:rsidRPr="00043727">
        <w:rPr>
          <w:rFonts w:cstheme="minorHAnsi"/>
        </w:rPr>
        <w:t>Potrebno je izraditi idejni</w:t>
      </w:r>
      <w:r w:rsidR="00150303">
        <w:rPr>
          <w:rFonts w:cstheme="minorHAnsi"/>
        </w:rPr>
        <w:t xml:space="preserve"> i </w:t>
      </w:r>
      <w:r w:rsidRPr="00043727">
        <w:rPr>
          <w:rFonts w:cstheme="minorHAnsi"/>
        </w:rPr>
        <w:t>glavni</w:t>
      </w:r>
      <w:r w:rsidR="00150303">
        <w:rPr>
          <w:rFonts w:cstheme="minorHAnsi"/>
        </w:rPr>
        <w:t xml:space="preserve"> </w:t>
      </w:r>
      <w:r w:rsidRPr="00043727">
        <w:rPr>
          <w:rFonts w:cstheme="minorHAnsi"/>
        </w:rPr>
        <w:t>projekt te ostalu potrebnu dokumentaciju</w:t>
      </w:r>
      <w:r w:rsidR="0093130D">
        <w:rPr>
          <w:rFonts w:cstheme="minorHAnsi"/>
        </w:rPr>
        <w:t xml:space="preserve"> definiranu posebnim zakonima i pravilnicima</w:t>
      </w:r>
      <w:r w:rsidR="00FF7581">
        <w:rPr>
          <w:rFonts w:cstheme="minorHAnsi"/>
        </w:rPr>
        <w:t>, a</w:t>
      </w:r>
      <w:r w:rsidR="00CA78B9">
        <w:rPr>
          <w:rFonts w:cstheme="minorHAnsi"/>
        </w:rPr>
        <w:t xml:space="preserve"> koja je nužna za ishođenje građevinske dozvole.</w:t>
      </w:r>
    </w:p>
    <w:p w14:paraId="345DA2B3" w14:textId="77777777" w:rsidR="00381486" w:rsidRPr="00043727" w:rsidRDefault="00381486" w:rsidP="00FA1A71">
      <w:pPr>
        <w:spacing w:after="0" w:line="240" w:lineRule="auto"/>
        <w:jc w:val="both"/>
        <w:rPr>
          <w:rFonts w:cstheme="minorHAnsi"/>
        </w:rPr>
      </w:pPr>
    </w:p>
    <w:p w14:paraId="345DA2B4" w14:textId="29CC54D7" w:rsidR="00381486" w:rsidRPr="00043727" w:rsidRDefault="00381486" w:rsidP="00FA1A71">
      <w:pPr>
        <w:spacing w:after="0" w:line="240" w:lineRule="auto"/>
        <w:jc w:val="both"/>
        <w:rPr>
          <w:rFonts w:cstheme="minorHAnsi"/>
        </w:rPr>
      </w:pPr>
      <w:r w:rsidRPr="00043727">
        <w:rPr>
          <w:rFonts w:cstheme="minorHAnsi"/>
        </w:rPr>
        <w:t xml:space="preserve">Glavni projekti se sastoje od onolikog broja mapa koliko je potrebno da se ishodi građevinska dozvola, odnosno definiraju oblikovna i </w:t>
      </w:r>
      <w:r w:rsidR="00006B00">
        <w:rPr>
          <w:rFonts w:cstheme="minorHAnsi"/>
        </w:rPr>
        <w:t>tehnološko-</w:t>
      </w:r>
      <w:r w:rsidRPr="00043727">
        <w:rPr>
          <w:rFonts w:cstheme="minorHAnsi"/>
        </w:rPr>
        <w:t>tehnička rješenja kojima se dokazuje zadovoljavanje temeljnih zahtjeva za građevinu, usklađenost s posebnim uvjetima građenja i usklađenost sa prostorno planskom dokumentacijom. Broj mapa projekta zavisi o namjeni građevine, te je obveza glavnog projektanta izraditi adekvatan popis mapa. Sve u skladu s lokacijskom dozvolom i idejnim projektom.</w:t>
      </w:r>
    </w:p>
    <w:p w14:paraId="345DA2B7" w14:textId="77777777" w:rsidR="00381486" w:rsidRPr="00043727" w:rsidRDefault="00381486" w:rsidP="00FA1A71">
      <w:pPr>
        <w:spacing w:after="0" w:line="240" w:lineRule="auto"/>
        <w:jc w:val="both"/>
        <w:rPr>
          <w:rFonts w:cstheme="minorHAnsi"/>
        </w:rPr>
      </w:pPr>
    </w:p>
    <w:p w14:paraId="345DA2BD" w14:textId="1049EAC6" w:rsidR="00381486" w:rsidRPr="00043727" w:rsidRDefault="00381486" w:rsidP="00FA1A71">
      <w:pPr>
        <w:spacing w:after="0" w:line="240" w:lineRule="auto"/>
        <w:jc w:val="both"/>
        <w:rPr>
          <w:rFonts w:cstheme="minorHAnsi"/>
        </w:rPr>
      </w:pPr>
      <w:r w:rsidRPr="00043727">
        <w:rPr>
          <w:rFonts w:cstheme="minorHAnsi"/>
        </w:rPr>
        <w:t xml:space="preserve">U sklopu </w:t>
      </w:r>
      <w:r w:rsidR="00FB0357">
        <w:rPr>
          <w:rFonts w:cstheme="minorHAnsi"/>
        </w:rPr>
        <w:t xml:space="preserve">glavnog projekta potrebno je analitički prikazati </w:t>
      </w:r>
      <w:r w:rsidR="00714116">
        <w:rPr>
          <w:rFonts w:cstheme="minorHAnsi"/>
        </w:rPr>
        <w:t>procijenjenu vrijednost radova za svaku pojedinu mapu</w:t>
      </w:r>
      <w:r w:rsidR="00733F11">
        <w:rPr>
          <w:rFonts w:cstheme="minorHAnsi"/>
        </w:rPr>
        <w:t xml:space="preserve"> glavnog projekta</w:t>
      </w:r>
      <w:r w:rsidR="00714116">
        <w:rPr>
          <w:rFonts w:cstheme="minorHAnsi"/>
        </w:rPr>
        <w:t xml:space="preserve">, te specificirati </w:t>
      </w:r>
      <w:r w:rsidR="00733F11">
        <w:rPr>
          <w:rFonts w:cstheme="minorHAnsi"/>
        </w:rPr>
        <w:t>procijenjenu vrijednost radova za sve vrste i grupe radova.</w:t>
      </w:r>
      <w:r w:rsidRPr="00043727">
        <w:rPr>
          <w:rFonts w:cstheme="minorHAnsi"/>
        </w:rPr>
        <w:t xml:space="preserve"> </w:t>
      </w:r>
      <w:r w:rsidR="00524F1D">
        <w:rPr>
          <w:rFonts w:cstheme="minorHAnsi"/>
        </w:rPr>
        <w:t xml:space="preserve">Navedeno je potrebno izraditi i kao poseban dokument ovjeren od </w:t>
      </w:r>
      <w:r w:rsidR="001656CD">
        <w:rPr>
          <w:rFonts w:cstheme="minorHAnsi"/>
        </w:rPr>
        <w:t>strane svih ključnih stručnjaka.</w:t>
      </w:r>
    </w:p>
    <w:p w14:paraId="345DA2BF" w14:textId="77777777" w:rsidR="00381486" w:rsidRPr="00043727" w:rsidRDefault="00381486" w:rsidP="00FA1A71">
      <w:pPr>
        <w:spacing w:after="0" w:line="240" w:lineRule="auto"/>
        <w:jc w:val="both"/>
        <w:rPr>
          <w:rFonts w:cstheme="minorHAnsi"/>
        </w:rPr>
      </w:pPr>
    </w:p>
    <w:p w14:paraId="345DA2C0" w14:textId="12837C7A" w:rsidR="00381486" w:rsidRPr="00043727" w:rsidRDefault="00381486" w:rsidP="00FA1A71">
      <w:pPr>
        <w:spacing w:after="0" w:line="240" w:lineRule="auto"/>
        <w:jc w:val="both"/>
        <w:rPr>
          <w:rFonts w:cstheme="minorHAnsi"/>
        </w:rPr>
      </w:pPr>
      <w:r w:rsidRPr="00043727">
        <w:rPr>
          <w:rFonts w:cstheme="minorHAnsi"/>
        </w:rPr>
        <w:t xml:space="preserve">Za potrebe provedbe aktivnosti, u privitku ove Dokumentacije o nabavi se nalazi </w:t>
      </w:r>
      <w:r w:rsidR="00562268">
        <w:rPr>
          <w:rFonts w:cstheme="minorHAnsi"/>
        </w:rPr>
        <w:t>„</w:t>
      </w:r>
      <w:r w:rsidR="00562268" w:rsidRPr="004167F8">
        <w:rPr>
          <w:rFonts w:cstheme="minorHAnsi"/>
        </w:rPr>
        <w:t>Studij</w:t>
      </w:r>
      <w:r w:rsidR="007A68DD">
        <w:rPr>
          <w:rFonts w:cstheme="minorHAnsi"/>
        </w:rPr>
        <w:t>a</w:t>
      </w:r>
      <w:r w:rsidR="00562268" w:rsidRPr="004167F8">
        <w:rPr>
          <w:rFonts w:cstheme="minorHAnsi"/>
        </w:rPr>
        <w:t xml:space="preserve"> izvedivosti</w:t>
      </w:r>
      <w:r w:rsidR="00562268">
        <w:rPr>
          <w:rFonts w:cstheme="minorHAnsi"/>
        </w:rPr>
        <w:t xml:space="preserve"> </w:t>
      </w:r>
      <w:r w:rsidR="00562268" w:rsidRPr="004167F8">
        <w:rPr>
          <w:rFonts w:cstheme="minorHAnsi"/>
        </w:rPr>
        <w:t>/</w:t>
      </w:r>
      <w:r w:rsidR="00562268">
        <w:rPr>
          <w:rFonts w:cstheme="minorHAnsi"/>
        </w:rPr>
        <w:t xml:space="preserve"> </w:t>
      </w:r>
      <w:r w:rsidR="00562268" w:rsidRPr="004167F8">
        <w:rPr>
          <w:rFonts w:cstheme="minorHAnsi"/>
        </w:rPr>
        <w:t>isplativosti i analiz</w:t>
      </w:r>
      <w:r w:rsidR="00562268">
        <w:rPr>
          <w:rFonts w:cstheme="minorHAnsi"/>
        </w:rPr>
        <w:t>i</w:t>
      </w:r>
      <w:r w:rsidR="00562268" w:rsidRPr="004167F8">
        <w:rPr>
          <w:rFonts w:cstheme="minorHAnsi"/>
        </w:rPr>
        <w:t xml:space="preserve"> troškova i koristi</w:t>
      </w:r>
      <w:r w:rsidR="00562268">
        <w:rPr>
          <w:rFonts w:cstheme="minorHAnsi"/>
        </w:rPr>
        <w:t>“</w:t>
      </w:r>
      <w:r w:rsidRPr="00043727">
        <w:rPr>
          <w:rFonts w:cstheme="minorHAnsi"/>
        </w:rPr>
        <w:t>.</w:t>
      </w:r>
    </w:p>
    <w:p w14:paraId="345DA2C1" w14:textId="77777777" w:rsidR="00381486" w:rsidRPr="00043727" w:rsidRDefault="00381486" w:rsidP="00FA1A71">
      <w:pPr>
        <w:spacing w:before="240" w:line="240" w:lineRule="auto"/>
        <w:contextualSpacing/>
        <w:jc w:val="both"/>
        <w:rPr>
          <w:rFonts w:cstheme="minorHAnsi"/>
          <w:b/>
        </w:rPr>
      </w:pPr>
    </w:p>
    <w:p w14:paraId="345DA2C2" w14:textId="77777777" w:rsidR="00381486" w:rsidRPr="00043727" w:rsidRDefault="00381486" w:rsidP="00FA1A71">
      <w:pPr>
        <w:jc w:val="both"/>
        <w:rPr>
          <w:b/>
          <w:bCs/>
        </w:rPr>
      </w:pPr>
      <w:r w:rsidRPr="00043727">
        <w:rPr>
          <w:b/>
          <w:bCs/>
        </w:rPr>
        <w:t>Idejni projekt</w:t>
      </w:r>
    </w:p>
    <w:p w14:paraId="345DA2C3" w14:textId="594B0CF7" w:rsidR="00381486" w:rsidRPr="00867BEA" w:rsidRDefault="00381486">
      <w:pPr>
        <w:widowControl w:val="0"/>
        <w:spacing w:before="180" w:after="0" w:line="240" w:lineRule="exact"/>
        <w:jc w:val="both"/>
        <w:rPr>
          <w:rFonts w:eastAsia="Times New Roman" w:cstheme="minorHAnsi"/>
        </w:rPr>
      </w:pPr>
      <w:r w:rsidRPr="00043727">
        <w:rPr>
          <w:rFonts w:cstheme="minorHAnsi"/>
          <w:b/>
        </w:rPr>
        <w:t xml:space="preserve">Za novu zgradu KBC Osijek odabran je koncept složene građevina s etapnom izgradnjom </w:t>
      </w:r>
      <w:r w:rsidRPr="00867BEA">
        <w:rPr>
          <w:rFonts w:eastAsia="Times New Roman" w:cstheme="minorHAnsi"/>
        </w:rPr>
        <w:t xml:space="preserve">stoga je potrebno ishoditi lokacijsku dozvolu i više građevinskih dozvola. </w:t>
      </w:r>
    </w:p>
    <w:p w14:paraId="345DA2C4" w14:textId="77777777" w:rsidR="00381486" w:rsidRPr="00867BEA" w:rsidRDefault="00381486">
      <w:pPr>
        <w:widowControl w:val="0"/>
        <w:spacing w:before="199" w:after="0" w:line="242" w:lineRule="exact"/>
        <w:jc w:val="both"/>
        <w:rPr>
          <w:rFonts w:eastAsia="Times New Roman" w:cstheme="minorHAnsi"/>
        </w:rPr>
      </w:pPr>
      <w:r w:rsidRPr="00867BEA">
        <w:rPr>
          <w:rFonts w:eastAsia="Times New Roman" w:cstheme="minorHAnsi"/>
        </w:rPr>
        <w:t xml:space="preserve">Kod etapne izgradnje svaku od etapa potrebno je projektirati i graditi na način da budu samostalne uporabne cjeline. Za svaku od tih cjelina može se izdati zasebna uporabna dozvola. </w:t>
      </w:r>
    </w:p>
    <w:p w14:paraId="345DA2C5" w14:textId="77777777" w:rsidR="00381486" w:rsidRPr="00043727" w:rsidRDefault="00381486" w:rsidP="00FA1A71">
      <w:pPr>
        <w:spacing w:before="240" w:line="240" w:lineRule="auto"/>
        <w:contextualSpacing/>
        <w:jc w:val="both"/>
        <w:rPr>
          <w:rFonts w:cstheme="minorHAnsi"/>
          <w:b/>
        </w:rPr>
      </w:pPr>
    </w:p>
    <w:p w14:paraId="345DA2C6" w14:textId="68E30A33" w:rsidR="00381486" w:rsidRPr="00FA1A71" w:rsidRDefault="00381486" w:rsidP="00FA1A71">
      <w:pPr>
        <w:spacing w:before="240" w:line="240" w:lineRule="auto"/>
        <w:contextualSpacing/>
        <w:jc w:val="both"/>
        <w:rPr>
          <w:rFonts w:cstheme="minorHAnsi"/>
          <w:bCs/>
          <w:shd w:val="clear" w:color="auto" w:fill="FFFFFF"/>
        </w:rPr>
      </w:pPr>
      <w:r w:rsidRPr="00043727">
        <w:rPr>
          <w:rFonts w:cstheme="minorHAnsi"/>
          <w:bCs/>
        </w:rPr>
        <w:t xml:space="preserve">Idejni projekt je potrebno izraditi sukladno konceptu predloženom u </w:t>
      </w:r>
      <w:r w:rsidR="00562268">
        <w:rPr>
          <w:rFonts w:cstheme="minorHAnsi"/>
        </w:rPr>
        <w:t>„</w:t>
      </w:r>
      <w:r w:rsidR="00562268" w:rsidRPr="004167F8">
        <w:rPr>
          <w:rFonts w:cstheme="minorHAnsi"/>
        </w:rPr>
        <w:t>Studij</w:t>
      </w:r>
      <w:r w:rsidR="00562268">
        <w:rPr>
          <w:rFonts w:cstheme="minorHAnsi"/>
        </w:rPr>
        <w:t>i</w:t>
      </w:r>
      <w:r w:rsidR="00562268" w:rsidRPr="004167F8">
        <w:rPr>
          <w:rFonts w:cstheme="minorHAnsi"/>
        </w:rPr>
        <w:t xml:space="preserve"> izvedivosti/isplativosti i analiz</w:t>
      </w:r>
      <w:r w:rsidR="00562268">
        <w:rPr>
          <w:rFonts w:cstheme="minorHAnsi"/>
        </w:rPr>
        <w:t>i</w:t>
      </w:r>
      <w:r w:rsidR="00562268" w:rsidRPr="004167F8">
        <w:rPr>
          <w:rFonts w:cstheme="minorHAnsi"/>
        </w:rPr>
        <w:t xml:space="preserve"> troškova i koristi</w:t>
      </w:r>
      <w:r w:rsidR="00562268">
        <w:rPr>
          <w:rFonts w:cstheme="minorHAnsi"/>
        </w:rPr>
        <w:t>“</w:t>
      </w:r>
      <w:r w:rsidRPr="00043727">
        <w:rPr>
          <w:rFonts w:cstheme="minorHAnsi"/>
          <w:bCs/>
        </w:rPr>
        <w:t xml:space="preserve">, a sadržaj idejnog projekta ja potrebno izraditi sukladno </w:t>
      </w:r>
      <w:r w:rsidRPr="00043727">
        <w:rPr>
          <w:rStyle w:val="Naglaeno"/>
          <w:rFonts w:cstheme="minorHAnsi"/>
          <w:bCs w:val="0"/>
          <w:shd w:val="clear" w:color="auto" w:fill="FFFFFF"/>
        </w:rPr>
        <w:t>Pravilniku o obveznom sadržaju idejnog projekta</w:t>
      </w:r>
      <w:r w:rsidRPr="00043727">
        <w:rPr>
          <w:rFonts w:cstheme="minorHAnsi"/>
          <w:bCs/>
        </w:rPr>
        <w:t xml:space="preserve"> </w:t>
      </w:r>
      <w:r w:rsidRPr="00043727">
        <w:rPr>
          <w:rFonts w:cstheme="minorHAnsi"/>
          <w:bCs/>
          <w:shd w:val="clear" w:color="auto" w:fill="FFFFFF"/>
        </w:rPr>
        <w:t>(</w:t>
      </w:r>
      <w:r w:rsidR="001E2BAF">
        <w:rPr>
          <w:rFonts w:cstheme="minorHAnsi"/>
          <w:bCs/>
          <w:shd w:val="clear" w:color="auto" w:fill="FFFFFF"/>
        </w:rPr>
        <w:t xml:space="preserve">NN </w:t>
      </w:r>
      <w:hyperlink r:id="rId9" w:history="1">
        <w:r w:rsidRPr="00043727">
          <w:rPr>
            <w:rStyle w:val="Hiperveza"/>
            <w:rFonts w:cstheme="minorHAnsi"/>
            <w:bCs/>
            <w:color w:val="auto"/>
            <w:shd w:val="clear" w:color="auto" w:fill="FFFFFF"/>
          </w:rPr>
          <w:t>118/19</w:t>
        </w:r>
      </w:hyperlink>
      <w:r w:rsidRPr="00043727">
        <w:rPr>
          <w:rFonts w:cstheme="minorHAnsi"/>
          <w:bCs/>
          <w:shd w:val="clear" w:color="auto" w:fill="FFFFFF"/>
        </w:rPr>
        <w:t>, </w:t>
      </w:r>
      <w:hyperlink r:id="rId10" w:history="1">
        <w:r w:rsidRPr="00043727">
          <w:rPr>
            <w:rStyle w:val="Hiperveza"/>
            <w:rFonts w:cstheme="minorHAnsi"/>
            <w:bCs/>
            <w:color w:val="auto"/>
            <w:shd w:val="clear" w:color="auto" w:fill="FFFFFF"/>
          </w:rPr>
          <w:t>65/20</w:t>
        </w:r>
      </w:hyperlink>
      <w:r w:rsidRPr="00043727">
        <w:rPr>
          <w:rFonts w:cstheme="minorHAnsi"/>
          <w:bCs/>
          <w:shd w:val="clear" w:color="auto" w:fill="FFFFFF"/>
        </w:rPr>
        <w:t>)</w:t>
      </w:r>
      <w:r w:rsidR="007A68DD">
        <w:rPr>
          <w:rFonts w:cstheme="minorHAnsi"/>
          <w:bCs/>
          <w:shd w:val="clear" w:color="auto" w:fill="FFFFFF"/>
        </w:rPr>
        <w:t xml:space="preserve"> i </w:t>
      </w:r>
      <w:r w:rsidR="007A68DD" w:rsidRPr="007A68DD">
        <w:rPr>
          <w:rFonts w:cstheme="minorHAnsi"/>
          <w:bCs/>
          <w:shd w:val="clear" w:color="auto" w:fill="FFFFFF"/>
        </w:rPr>
        <w:t>Pravilnik</w:t>
      </w:r>
      <w:r w:rsidR="007A68DD">
        <w:rPr>
          <w:rFonts w:cstheme="minorHAnsi"/>
          <w:bCs/>
          <w:shd w:val="clear" w:color="auto" w:fill="FFFFFF"/>
        </w:rPr>
        <w:t>u</w:t>
      </w:r>
      <w:r w:rsidR="007A68DD" w:rsidRPr="007A68DD">
        <w:rPr>
          <w:rFonts w:cstheme="minorHAnsi"/>
          <w:bCs/>
          <w:shd w:val="clear" w:color="auto" w:fill="FFFFFF"/>
        </w:rPr>
        <w:t xml:space="preserve"> o normativima i standardima za obavljanje zdravstvene djelatnosti</w:t>
      </w:r>
      <w:r w:rsidR="007A68DD">
        <w:rPr>
          <w:rFonts w:cstheme="minorHAnsi"/>
          <w:bCs/>
          <w:shd w:val="clear" w:color="auto" w:fill="FFFFFF"/>
        </w:rPr>
        <w:t>(</w:t>
      </w:r>
      <w:r w:rsidR="007A68DD" w:rsidRPr="007A68DD">
        <w:rPr>
          <w:rFonts w:cstheme="minorHAnsi"/>
          <w:bCs/>
          <w:shd w:val="clear" w:color="auto" w:fill="FFFFFF"/>
        </w:rPr>
        <w:t>NN</w:t>
      </w:r>
      <w:r w:rsidR="007A68DD">
        <w:rPr>
          <w:rFonts w:cstheme="minorHAnsi"/>
          <w:bCs/>
          <w:shd w:val="clear" w:color="auto" w:fill="FFFFFF"/>
        </w:rPr>
        <w:t xml:space="preserve"> </w:t>
      </w:r>
      <w:r w:rsidR="007A68DD" w:rsidRPr="007A68DD">
        <w:rPr>
          <w:rFonts w:cstheme="minorHAnsi"/>
          <w:bCs/>
          <w:shd w:val="clear" w:color="auto" w:fill="FFFFFF"/>
        </w:rPr>
        <w:t>52/2020</w:t>
      </w:r>
      <w:r w:rsidR="007A68DD">
        <w:rPr>
          <w:rFonts w:cstheme="minorHAnsi"/>
          <w:bCs/>
          <w:shd w:val="clear" w:color="auto" w:fill="FFFFFF"/>
        </w:rPr>
        <w:t>)</w:t>
      </w:r>
      <w:r w:rsidRPr="00043727">
        <w:rPr>
          <w:rFonts w:cstheme="minorHAnsi"/>
          <w:bCs/>
          <w:shd w:val="clear" w:color="auto" w:fill="FFFFFF"/>
        </w:rPr>
        <w:t>.</w:t>
      </w:r>
    </w:p>
    <w:p w14:paraId="345DA2C7" w14:textId="77777777" w:rsidR="00381486" w:rsidRPr="00043727" w:rsidRDefault="00381486" w:rsidP="00FA1A71">
      <w:pPr>
        <w:spacing w:before="240" w:line="240" w:lineRule="auto"/>
        <w:contextualSpacing/>
        <w:jc w:val="both"/>
        <w:rPr>
          <w:rFonts w:cstheme="minorHAnsi"/>
          <w:shd w:val="clear" w:color="auto" w:fill="FFFFFF"/>
        </w:rPr>
      </w:pPr>
    </w:p>
    <w:p w14:paraId="345DA2C8" w14:textId="77777777" w:rsidR="00381486" w:rsidRPr="00043727" w:rsidRDefault="00381486" w:rsidP="00FA1A71">
      <w:pPr>
        <w:spacing w:before="240" w:line="240" w:lineRule="auto"/>
        <w:contextualSpacing/>
        <w:jc w:val="both"/>
        <w:rPr>
          <w:rFonts w:cstheme="minorHAnsi"/>
          <w:shd w:val="clear" w:color="auto" w:fill="FFFFFF"/>
        </w:rPr>
      </w:pPr>
      <w:r w:rsidRPr="00043727">
        <w:rPr>
          <w:rFonts w:cstheme="minorHAnsi"/>
          <w:shd w:val="clear" w:color="auto" w:fill="FFFFFF"/>
        </w:rPr>
        <w:t>Zadaci:</w:t>
      </w:r>
    </w:p>
    <w:p w14:paraId="345DA2C9" w14:textId="77777777" w:rsidR="00381486" w:rsidRPr="00043727" w:rsidRDefault="00381486" w:rsidP="00FA1A71">
      <w:pPr>
        <w:pStyle w:val="Odlomakpopisa"/>
        <w:numPr>
          <w:ilvl w:val="0"/>
          <w:numId w:val="15"/>
        </w:numPr>
        <w:spacing w:before="240" w:line="240" w:lineRule="auto"/>
        <w:jc w:val="both"/>
        <w:rPr>
          <w:rFonts w:cstheme="minorHAnsi"/>
          <w:shd w:val="clear" w:color="auto" w:fill="FFFFFF"/>
        </w:rPr>
      </w:pPr>
      <w:r w:rsidRPr="00043727">
        <w:rPr>
          <w:rFonts w:cstheme="minorHAnsi"/>
          <w:shd w:val="clear" w:color="auto" w:fill="FFFFFF"/>
        </w:rPr>
        <w:t xml:space="preserve">Izrada Idejnog projekta sukladno konceptu u </w:t>
      </w:r>
      <w:r w:rsidR="00562268">
        <w:rPr>
          <w:rFonts w:cstheme="minorHAnsi"/>
        </w:rPr>
        <w:t>„</w:t>
      </w:r>
      <w:r w:rsidR="00562268" w:rsidRPr="004167F8">
        <w:rPr>
          <w:rFonts w:cstheme="minorHAnsi"/>
        </w:rPr>
        <w:t>Studij</w:t>
      </w:r>
      <w:r w:rsidR="00562268">
        <w:rPr>
          <w:rFonts w:cstheme="minorHAnsi"/>
        </w:rPr>
        <w:t>i</w:t>
      </w:r>
      <w:r w:rsidR="00562268" w:rsidRPr="004167F8">
        <w:rPr>
          <w:rFonts w:cstheme="minorHAnsi"/>
        </w:rPr>
        <w:t xml:space="preserve"> izvedivosti/isplativosti i analiz</w:t>
      </w:r>
      <w:r w:rsidR="00562268">
        <w:rPr>
          <w:rFonts w:cstheme="minorHAnsi"/>
        </w:rPr>
        <w:t>i</w:t>
      </w:r>
      <w:r w:rsidR="00562268" w:rsidRPr="004167F8">
        <w:rPr>
          <w:rFonts w:cstheme="minorHAnsi"/>
        </w:rPr>
        <w:t xml:space="preserve"> troškova i koristi</w:t>
      </w:r>
      <w:r w:rsidR="00562268">
        <w:rPr>
          <w:rFonts w:cstheme="minorHAnsi"/>
        </w:rPr>
        <w:t>“</w:t>
      </w:r>
    </w:p>
    <w:p w14:paraId="345DA2CA" w14:textId="77777777" w:rsidR="00381486" w:rsidRPr="00043727" w:rsidRDefault="00381486" w:rsidP="00FA1A71">
      <w:pPr>
        <w:pStyle w:val="Odlomakpopisa"/>
        <w:numPr>
          <w:ilvl w:val="0"/>
          <w:numId w:val="15"/>
        </w:numPr>
        <w:spacing w:before="240" w:line="240" w:lineRule="auto"/>
        <w:jc w:val="both"/>
        <w:rPr>
          <w:rFonts w:cstheme="minorHAnsi"/>
          <w:shd w:val="clear" w:color="auto" w:fill="FFFFFF"/>
        </w:rPr>
      </w:pPr>
      <w:r w:rsidRPr="00043727">
        <w:rPr>
          <w:rFonts w:cstheme="minorHAnsi"/>
          <w:shd w:val="clear" w:color="auto" w:fill="FFFFFF"/>
        </w:rPr>
        <w:t>Izrada svih potrebnih geodetskih podloga i dokumentacije nužne za provedbu parcelacije i ovjeru parcelacijskih elaborata</w:t>
      </w:r>
    </w:p>
    <w:p w14:paraId="345DA2CB" w14:textId="77777777" w:rsidR="00381486" w:rsidRPr="00043727" w:rsidRDefault="00381486" w:rsidP="00FA1A71">
      <w:pPr>
        <w:pStyle w:val="Odlomakpopisa"/>
        <w:numPr>
          <w:ilvl w:val="0"/>
          <w:numId w:val="15"/>
        </w:numPr>
        <w:spacing w:before="240" w:line="240" w:lineRule="auto"/>
        <w:jc w:val="both"/>
        <w:rPr>
          <w:rFonts w:cstheme="minorHAnsi"/>
          <w:shd w:val="clear" w:color="auto" w:fill="FFFFFF"/>
        </w:rPr>
      </w:pPr>
      <w:r w:rsidRPr="00043727">
        <w:rPr>
          <w:rFonts w:cstheme="minorHAnsi"/>
          <w:shd w:val="clear" w:color="auto" w:fill="FFFFFF"/>
        </w:rPr>
        <w:t>Ishođenje pravomoćne lokacijske dozvole</w:t>
      </w:r>
    </w:p>
    <w:p w14:paraId="345DA2CC" w14:textId="77777777" w:rsidR="00381486" w:rsidRPr="00043727" w:rsidRDefault="00381486" w:rsidP="00FA1A71">
      <w:pPr>
        <w:pStyle w:val="Odlomakpopisa"/>
        <w:numPr>
          <w:ilvl w:val="0"/>
          <w:numId w:val="15"/>
        </w:numPr>
        <w:spacing w:before="240" w:line="240" w:lineRule="auto"/>
        <w:jc w:val="both"/>
        <w:rPr>
          <w:rFonts w:cstheme="minorHAnsi"/>
          <w:shd w:val="clear" w:color="auto" w:fill="FFFFFF"/>
        </w:rPr>
      </w:pPr>
      <w:r w:rsidRPr="00043727">
        <w:rPr>
          <w:rFonts w:cstheme="minorHAnsi"/>
          <w:shd w:val="clear" w:color="auto" w:fill="FFFFFF"/>
        </w:rPr>
        <w:t>Sve izmjene, dopune i usklađivanja projektne dokumentacije prema zahtjevima javnopravnih tijela, upravnih odjela i ostalih uključenih u postupak ishođenja Lokacijske dozvole</w:t>
      </w:r>
    </w:p>
    <w:p w14:paraId="345DA2CD" w14:textId="77777777" w:rsidR="00381486" w:rsidRPr="00043727" w:rsidRDefault="00381486" w:rsidP="00FA1A71">
      <w:pPr>
        <w:pStyle w:val="Odlomakpopisa"/>
        <w:numPr>
          <w:ilvl w:val="0"/>
          <w:numId w:val="15"/>
        </w:numPr>
        <w:spacing w:before="240" w:line="240" w:lineRule="auto"/>
        <w:jc w:val="both"/>
        <w:rPr>
          <w:rFonts w:cstheme="minorHAnsi"/>
          <w:shd w:val="clear" w:color="auto" w:fill="FFFFFF"/>
        </w:rPr>
      </w:pPr>
      <w:r w:rsidRPr="00043727">
        <w:rPr>
          <w:rFonts w:cstheme="minorHAnsi"/>
          <w:shd w:val="clear" w:color="auto" w:fill="FFFFFF"/>
        </w:rPr>
        <w:t>Parcelaciju je potrebno izvršiti u svrhu formiranja građevinske čestice za izgradnju budućeg KBC Osijek, stoga je potrebno provesti sve radnje vezano za provedbu parcelacije u katastarskom operatu i zemljišnim knjigama</w:t>
      </w:r>
    </w:p>
    <w:p w14:paraId="345DA2CE" w14:textId="77777777" w:rsidR="00381486" w:rsidRPr="00043727" w:rsidRDefault="00381486" w:rsidP="00FA1A71">
      <w:pPr>
        <w:pStyle w:val="Odlomakpopisa"/>
        <w:numPr>
          <w:ilvl w:val="0"/>
          <w:numId w:val="15"/>
        </w:numPr>
        <w:spacing w:before="240" w:line="240" w:lineRule="auto"/>
        <w:jc w:val="both"/>
        <w:rPr>
          <w:rFonts w:cstheme="minorHAnsi"/>
          <w:shd w:val="clear" w:color="auto" w:fill="FFFFFF"/>
        </w:rPr>
      </w:pPr>
      <w:r w:rsidRPr="00043727">
        <w:rPr>
          <w:rFonts w:cstheme="minorHAnsi"/>
          <w:shd w:val="clear" w:color="auto" w:fill="FFFFFF"/>
        </w:rPr>
        <w:t>Ishođenje suglasnosti na parcelacijski elaborat i osiguranje pravnog interesa je obveza Naručitelja</w:t>
      </w:r>
    </w:p>
    <w:p w14:paraId="345DA2D1" w14:textId="6C49F7C8" w:rsidR="00C76368" w:rsidRDefault="00381486" w:rsidP="00FA1A71">
      <w:pPr>
        <w:spacing w:before="240" w:line="240" w:lineRule="auto"/>
        <w:contextualSpacing/>
        <w:jc w:val="both"/>
        <w:rPr>
          <w:b/>
          <w:bCs/>
        </w:rPr>
      </w:pPr>
      <w:r w:rsidRPr="00043727">
        <w:rPr>
          <w:rFonts w:cstheme="minorHAnsi"/>
          <w:shd w:val="clear" w:color="auto" w:fill="FFFFFF"/>
        </w:rPr>
        <w:t xml:space="preserve">Kod izrade idejnog projekta potrebno je držati se koncepta, odnosno idejnog rješenja danog u Projektnom zadatku i </w:t>
      </w:r>
      <w:r w:rsidR="00F8164E">
        <w:rPr>
          <w:rFonts w:cstheme="minorHAnsi"/>
        </w:rPr>
        <w:t>„</w:t>
      </w:r>
      <w:r w:rsidR="00F8164E" w:rsidRPr="004167F8">
        <w:rPr>
          <w:rFonts w:cstheme="minorHAnsi"/>
        </w:rPr>
        <w:t>Studij</w:t>
      </w:r>
      <w:r w:rsidR="00F8164E">
        <w:rPr>
          <w:rFonts w:cstheme="minorHAnsi"/>
        </w:rPr>
        <w:t>i</w:t>
      </w:r>
      <w:r w:rsidR="00F8164E" w:rsidRPr="004167F8">
        <w:rPr>
          <w:rFonts w:cstheme="minorHAnsi"/>
        </w:rPr>
        <w:t xml:space="preserve"> izvedivosti/isplativosti i analiz</w:t>
      </w:r>
      <w:r w:rsidR="00F8164E">
        <w:rPr>
          <w:rFonts w:cstheme="minorHAnsi"/>
        </w:rPr>
        <w:t>i</w:t>
      </w:r>
      <w:r w:rsidR="00F8164E" w:rsidRPr="004167F8">
        <w:rPr>
          <w:rFonts w:cstheme="minorHAnsi"/>
        </w:rPr>
        <w:t xml:space="preserve"> troškova i koristi</w:t>
      </w:r>
      <w:r w:rsidR="00F8164E">
        <w:rPr>
          <w:rFonts w:cstheme="minorHAnsi"/>
        </w:rPr>
        <w:t>“</w:t>
      </w:r>
      <w:r w:rsidR="00F8164E" w:rsidRPr="00043727">
        <w:rPr>
          <w:rFonts w:cstheme="minorHAnsi"/>
        </w:rPr>
        <w:t xml:space="preserve"> </w:t>
      </w:r>
      <w:r w:rsidRPr="00043727">
        <w:rPr>
          <w:rFonts w:cstheme="minorHAnsi"/>
          <w:shd w:val="clear" w:color="auto" w:fill="FFFFFF"/>
        </w:rPr>
        <w:t>koja je prilog dokumentaciji o nabavi.</w:t>
      </w:r>
      <w:bookmarkStart w:id="25" w:name="_Toc476044432"/>
      <w:bookmarkStart w:id="26" w:name="_Toc503443767"/>
    </w:p>
    <w:p w14:paraId="1D44C2C8" w14:textId="77777777" w:rsidR="00FE7F93" w:rsidRDefault="00FE7F93" w:rsidP="00FA1A71">
      <w:pPr>
        <w:jc w:val="both"/>
        <w:rPr>
          <w:b/>
          <w:bCs/>
        </w:rPr>
      </w:pPr>
    </w:p>
    <w:p w14:paraId="345DA2D2" w14:textId="784C2C19" w:rsidR="00381486" w:rsidRPr="00043727" w:rsidRDefault="00381486" w:rsidP="00FA1A71">
      <w:pPr>
        <w:jc w:val="both"/>
        <w:rPr>
          <w:b/>
          <w:bCs/>
        </w:rPr>
      </w:pPr>
      <w:r w:rsidRPr="00043727">
        <w:rPr>
          <w:b/>
          <w:bCs/>
        </w:rPr>
        <w:t>Glavni projekt</w:t>
      </w:r>
      <w:bookmarkEnd w:id="25"/>
      <w:bookmarkEnd w:id="26"/>
    </w:p>
    <w:p w14:paraId="345DA2D3" w14:textId="77777777" w:rsidR="00381486" w:rsidRPr="00043727" w:rsidRDefault="00381486" w:rsidP="00FA1A71">
      <w:pPr>
        <w:spacing w:after="0" w:line="240" w:lineRule="auto"/>
        <w:contextualSpacing/>
        <w:jc w:val="both"/>
        <w:rPr>
          <w:rFonts w:cstheme="minorHAnsi"/>
        </w:rPr>
      </w:pPr>
      <w:r w:rsidRPr="00043727">
        <w:rPr>
          <w:rFonts w:cstheme="minorHAnsi"/>
        </w:rPr>
        <w:t>Sadržaj dokumentacije treba biti u skladu s važećom zakonskom regulativom i uvjetima nadležnih javnopravnih</w:t>
      </w:r>
      <w:r w:rsidR="00B926BC">
        <w:rPr>
          <w:rFonts w:cstheme="minorHAnsi"/>
        </w:rPr>
        <w:t xml:space="preserve"> </w:t>
      </w:r>
      <w:r w:rsidRPr="00043727">
        <w:rPr>
          <w:rFonts w:cstheme="minorHAnsi"/>
        </w:rPr>
        <w:t>tijela.</w:t>
      </w:r>
      <w:r w:rsidR="00B926BC">
        <w:rPr>
          <w:rFonts w:cstheme="minorHAnsi"/>
        </w:rPr>
        <w:t xml:space="preserve"> </w:t>
      </w:r>
    </w:p>
    <w:p w14:paraId="345DA2D4" w14:textId="77777777" w:rsidR="00381486" w:rsidRPr="00043727" w:rsidRDefault="00381486" w:rsidP="00FA1A71">
      <w:pPr>
        <w:spacing w:after="0" w:line="240" w:lineRule="auto"/>
        <w:contextualSpacing/>
        <w:jc w:val="both"/>
        <w:rPr>
          <w:rFonts w:cstheme="minorHAnsi"/>
        </w:rPr>
      </w:pPr>
    </w:p>
    <w:p w14:paraId="345DA2D5" w14:textId="19C50FDE" w:rsidR="00381486" w:rsidRPr="00043727" w:rsidRDefault="00381486" w:rsidP="00FA1A71">
      <w:pPr>
        <w:spacing w:before="240" w:line="240" w:lineRule="auto"/>
        <w:contextualSpacing/>
        <w:jc w:val="both"/>
        <w:rPr>
          <w:rFonts w:cstheme="minorHAnsi"/>
        </w:rPr>
      </w:pPr>
      <w:r w:rsidRPr="00043727">
        <w:rPr>
          <w:rFonts w:cstheme="minorHAnsi"/>
        </w:rPr>
        <w:t>Glavni projekt sadrži odgovarajuće projekte pojedinih dijelova građevine s propisanim</w:t>
      </w:r>
      <w:r w:rsidR="00B926BC">
        <w:rPr>
          <w:rFonts w:cstheme="minorHAnsi"/>
        </w:rPr>
        <w:t xml:space="preserve"> </w:t>
      </w:r>
      <w:r w:rsidRPr="00043727">
        <w:rPr>
          <w:rFonts w:cstheme="minorHAnsi"/>
        </w:rPr>
        <w:t>prilozima</w:t>
      </w:r>
      <w:r w:rsidR="007A68DD">
        <w:rPr>
          <w:rFonts w:cstheme="minorHAnsi"/>
        </w:rPr>
        <w:t xml:space="preserve">, </w:t>
      </w:r>
      <w:r w:rsidR="007A68DD">
        <w:t>uz dodatak preklopa arhitektonskih građevinskih i instalaterskih podloga, sve na tehnološkoj podlozi.</w:t>
      </w:r>
      <w:r w:rsidR="00115A1B">
        <w:t xml:space="preserve"> </w:t>
      </w:r>
      <w:r w:rsidR="007A68DD">
        <w:rPr>
          <w:rFonts w:cstheme="minorHAnsi"/>
        </w:rPr>
        <w:t>N</w:t>
      </w:r>
      <w:r w:rsidRPr="00043727">
        <w:rPr>
          <w:rFonts w:cstheme="minorHAnsi"/>
        </w:rPr>
        <w:t>jima se definiraju građevine u prostoru i</w:t>
      </w:r>
      <w:r w:rsidR="00B926BC">
        <w:rPr>
          <w:rFonts w:cstheme="minorHAnsi"/>
        </w:rPr>
        <w:t xml:space="preserve"> </w:t>
      </w:r>
      <w:r w:rsidRPr="00043727">
        <w:rPr>
          <w:rFonts w:cstheme="minorHAnsi"/>
        </w:rPr>
        <w:t>dokazuje udovoljavanje bitnim zahtjevima za građevinu, te se rješavaju pitanja zaštite iskopa, odvodnje, deponija, pristupa i slično. Projekt treba zadovoljiti sve prometne, urbanističke i druge uvjete</w:t>
      </w:r>
      <w:r w:rsidR="00B926BC">
        <w:rPr>
          <w:rFonts w:cstheme="minorHAnsi"/>
        </w:rPr>
        <w:t xml:space="preserve"> </w:t>
      </w:r>
      <w:r w:rsidRPr="00043727">
        <w:rPr>
          <w:rFonts w:cstheme="minorHAnsi"/>
        </w:rPr>
        <w:t>(način izvođenja radova, prilaz mehanizaciji, kritične točke, položaj prema terenu) kako bi se ostvarilo</w:t>
      </w:r>
      <w:r w:rsidR="00B926BC">
        <w:rPr>
          <w:rFonts w:cstheme="minorHAnsi"/>
        </w:rPr>
        <w:t xml:space="preserve"> </w:t>
      </w:r>
      <w:r w:rsidRPr="00043727">
        <w:rPr>
          <w:rFonts w:cstheme="minorHAnsi"/>
        </w:rPr>
        <w:t xml:space="preserve">funkcionalno i tehnički ispravno rješenje. U glavnom projektu potrebno je razraditi i priložiti iskaz procijenjenih troškova izgradnje. Ispravnost svih tehničkih rješenja potrebno je dokazati proračunom. </w:t>
      </w:r>
    </w:p>
    <w:p w14:paraId="345DA2D6" w14:textId="77777777" w:rsidR="00381486" w:rsidRPr="00043727" w:rsidRDefault="00381486" w:rsidP="00FA1A71">
      <w:pPr>
        <w:spacing w:before="240" w:line="240" w:lineRule="auto"/>
        <w:contextualSpacing/>
        <w:jc w:val="both"/>
        <w:rPr>
          <w:rFonts w:cstheme="minorHAnsi"/>
        </w:rPr>
      </w:pPr>
    </w:p>
    <w:p w14:paraId="345DA2D7" w14:textId="77777777" w:rsidR="00381486" w:rsidRPr="00043727" w:rsidRDefault="00381486" w:rsidP="00FA1A71">
      <w:pPr>
        <w:spacing w:before="240" w:line="240" w:lineRule="auto"/>
        <w:contextualSpacing/>
        <w:jc w:val="both"/>
        <w:rPr>
          <w:rFonts w:cstheme="minorHAnsi"/>
        </w:rPr>
      </w:pPr>
      <w:r w:rsidRPr="00043727">
        <w:rPr>
          <w:rFonts w:cstheme="minorHAnsi"/>
        </w:rPr>
        <w:t>Glavni projekt će obvezno sadržavati, ali ne ograničavajući se samo na:</w:t>
      </w:r>
    </w:p>
    <w:p w14:paraId="345DA2D8" w14:textId="77777777" w:rsidR="00381486" w:rsidRPr="00043727" w:rsidRDefault="00381486" w:rsidP="00FA1A71">
      <w:pPr>
        <w:spacing w:before="240" w:line="240" w:lineRule="auto"/>
        <w:contextualSpacing/>
        <w:jc w:val="both"/>
        <w:rPr>
          <w:rFonts w:cstheme="minorHAnsi"/>
        </w:rPr>
      </w:pPr>
    </w:p>
    <w:p w14:paraId="345DA2D9" w14:textId="77777777" w:rsidR="00381486" w:rsidRPr="00043727" w:rsidRDefault="00381486">
      <w:pPr>
        <w:numPr>
          <w:ilvl w:val="0"/>
          <w:numId w:val="19"/>
        </w:numPr>
        <w:spacing w:before="240" w:after="200" w:line="240" w:lineRule="auto"/>
        <w:contextualSpacing/>
        <w:jc w:val="both"/>
        <w:rPr>
          <w:rFonts w:cstheme="minorHAnsi"/>
          <w:b/>
        </w:rPr>
      </w:pPr>
      <w:r w:rsidRPr="00043727">
        <w:rPr>
          <w:rFonts w:cstheme="minorHAnsi"/>
          <w:b/>
        </w:rPr>
        <w:t>Arhitektonski projekt (zgrade i prostorije)</w:t>
      </w:r>
    </w:p>
    <w:p w14:paraId="345DA2DA" w14:textId="77777777" w:rsidR="000C44D7" w:rsidRPr="00043727" w:rsidRDefault="000C44D7">
      <w:pPr>
        <w:spacing w:before="240" w:after="200" w:line="240" w:lineRule="auto"/>
        <w:ind w:left="502"/>
        <w:contextualSpacing/>
        <w:jc w:val="both"/>
        <w:rPr>
          <w:rFonts w:cstheme="minorHAnsi"/>
          <w:b/>
        </w:rPr>
      </w:pPr>
    </w:p>
    <w:p w14:paraId="345DA2DB" w14:textId="77777777" w:rsidR="00381486" w:rsidRPr="00043727" w:rsidRDefault="00381486" w:rsidP="00FA1A71">
      <w:pPr>
        <w:spacing w:before="240" w:after="0" w:line="240" w:lineRule="auto"/>
        <w:contextualSpacing/>
        <w:jc w:val="both"/>
        <w:rPr>
          <w:rFonts w:cstheme="minorHAnsi"/>
        </w:rPr>
      </w:pPr>
      <w:r w:rsidRPr="00043727">
        <w:rPr>
          <w:rFonts w:cstheme="minorHAnsi"/>
        </w:rPr>
        <w:t>Arhitektonski dio Glavnog projekta će između ostalog sadržavati sljedeće dijelove:</w:t>
      </w:r>
    </w:p>
    <w:p w14:paraId="345DA2DC" w14:textId="77777777" w:rsidR="00381486" w:rsidRPr="00043727" w:rsidRDefault="00381486" w:rsidP="00FA1A71">
      <w:pPr>
        <w:pStyle w:val="Odlomakpopisa"/>
        <w:numPr>
          <w:ilvl w:val="0"/>
          <w:numId w:val="23"/>
        </w:numPr>
        <w:spacing w:line="240" w:lineRule="auto"/>
        <w:jc w:val="both"/>
        <w:rPr>
          <w:rFonts w:cstheme="minorHAnsi"/>
        </w:rPr>
      </w:pPr>
      <w:r w:rsidRPr="00043727">
        <w:rPr>
          <w:rFonts w:cstheme="minorHAnsi"/>
        </w:rPr>
        <w:t>tehnički opis</w:t>
      </w:r>
    </w:p>
    <w:p w14:paraId="345DA2DD"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procjena troškova gradnje</w:t>
      </w:r>
    </w:p>
    <w:p w14:paraId="345DA2DE"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proračun fizike zgrade</w:t>
      </w:r>
    </w:p>
    <w:p w14:paraId="345DA2DF"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tehničko rješenje i proračun racionalne uporabe energije i toplinske zaštite te zaštite od buke</w:t>
      </w:r>
    </w:p>
    <w:p w14:paraId="345DA2E0"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prostorije prema namjeni</w:t>
      </w:r>
    </w:p>
    <w:p w14:paraId="345DA2E1"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definirani nosivi i pregradni zidovi, međukatne konstrukcije, spušteni stropovi</w:t>
      </w:r>
    </w:p>
    <w:p w14:paraId="345DA2E2"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definirani i označeni slojevi konstrukcija prema projektu fizike zgrade (podovi, zidovi, krovovi, međukatne konstrukcije)</w:t>
      </w:r>
    </w:p>
    <w:p w14:paraId="345DA2E3"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vrata točnih dimenzija i tipova</w:t>
      </w:r>
    </w:p>
    <w:p w14:paraId="345DA2E4"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prozori točnih dimenzija i tipova</w:t>
      </w:r>
    </w:p>
    <w:p w14:paraId="345DA2E5"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koncept zaštite od požara</w:t>
      </w:r>
    </w:p>
    <w:p w14:paraId="345DA2E6"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visinske kote s obzirom na relativnu nulu</w:t>
      </w:r>
    </w:p>
    <w:p w14:paraId="345DA2E7"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definirana fasada – vrsta materijala/obloge, potkonstrukcije</w:t>
      </w:r>
    </w:p>
    <w:p w14:paraId="345DA2E8"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koncept rasporeda namještaja i opreme</w:t>
      </w:r>
    </w:p>
    <w:p w14:paraId="345DA2E9"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smještaj građevine u prostor s obzirom na geografski položaj i katastarski plan</w:t>
      </w:r>
    </w:p>
    <w:p w14:paraId="345DA2EA"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definiranje parkirališta i okoliša građevina – raspored prometnica i parkirnih mjesta, prometno rješenje</w:t>
      </w:r>
    </w:p>
    <w:p w14:paraId="345DA2EB"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projekt hortikulturnog uređenja</w:t>
      </w:r>
    </w:p>
    <w:p w14:paraId="345DA2EC"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program kontrole i osiguranja kakvoće</w:t>
      </w:r>
    </w:p>
    <w:p w14:paraId="345DA2ED" w14:textId="77777777" w:rsidR="00381486" w:rsidRPr="00043727" w:rsidRDefault="00381486" w:rsidP="00FA1A71">
      <w:pPr>
        <w:pStyle w:val="Odlomakpopisa"/>
        <w:numPr>
          <w:ilvl w:val="0"/>
          <w:numId w:val="23"/>
        </w:numPr>
        <w:spacing w:before="240" w:line="240" w:lineRule="auto"/>
        <w:jc w:val="both"/>
        <w:rPr>
          <w:rFonts w:cstheme="minorHAnsi"/>
        </w:rPr>
      </w:pPr>
      <w:r w:rsidRPr="00043727">
        <w:rPr>
          <w:rFonts w:cstheme="minorHAnsi"/>
        </w:rPr>
        <w:t>posebne tehničke uvjete gradnje</w:t>
      </w:r>
    </w:p>
    <w:p w14:paraId="345DA2EF" w14:textId="095BC128" w:rsidR="00381486" w:rsidRPr="00FA1A71" w:rsidRDefault="00381486" w:rsidP="00FA1A71">
      <w:pPr>
        <w:pStyle w:val="Odlomakpopisa"/>
        <w:numPr>
          <w:ilvl w:val="0"/>
          <w:numId w:val="23"/>
        </w:numPr>
        <w:spacing w:before="240" w:line="240" w:lineRule="auto"/>
        <w:jc w:val="both"/>
        <w:rPr>
          <w:rFonts w:cstheme="minorHAnsi"/>
        </w:rPr>
      </w:pPr>
      <w:r w:rsidRPr="00043727">
        <w:rPr>
          <w:rFonts w:cstheme="minorHAnsi"/>
        </w:rPr>
        <w:t>nacrti (tlocrti, presjeci, pročelja, fasade</w:t>
      </w:r>
      <w:r w:rsidR="007A68DD">
        <w:rPr>
          <w:rFonts w:cstheme="minorHAnsi"/>
        </w:rPr>
        <w:t xml:space="preserve">, </w:t>
      </w:r>
      <w:r w:rsidR="007A68DD">
        <w:t>preklop svih arhitektonskih, tehnološkihi instalaterskih projekata</w:t>
      </w:r>
      <w:r w:rsidRPr="00043727">
        <w:rPr>
          <w:rFonts w:cstheme="minorHAnsi"/>
        </w:rPr>
        <w:t>, itd.)</w:t>
      </w:r>
    </w:p>
    <w:p w14:paraId="345DA2F0" w14:textId="77777777" w:rsidR="00381486" w:rsidRPr="00043727" w:rsidRDefault="00381486">
      <w:pPr>
        <w:numPr>
          <w:ilvl w:val="0"/>
          <w:numId w:val="19"/>
        </w:numPr>
        <w:spacing w:before="240" w:after="200" w:line="240" w:lineRule="auto"/>
        <w:contextualSpacing/>
        <w:jc w:val="both"/>
        <w:rPr>
          <w:rFonts w:cstheme="minorHAnsi"/>
          <w:b/>
        </w:rPr>
      </w:pPr>
      <w:r w:rsidRPr="00043727">
        <w:rPr>
          <w:rFonts w:cstheme="minorHAnsi"/>
          <w:b/>
        </w:rPr>
        <w:t>Tehnološki projekt medicinske i nemedicinske opreme</w:t>
      </w:r>
      <w:bookmarkStart w:id="27" w:name="_GoBack"/>
      <w:bookmarkEnd w:id="27"/>
    </w:p>
    <w:p w14:paraId="345DA2F1" w14:textId="77777777" w:rsidR="00381486" w:rsidRPr="00043727" w:rsidRDefault="00381486" w:rsidP="00FA1A71">
      <w:pPr>
        <w:pStyle w:val="Odlomakpopisa"/>
        <w:numPr>
          <w:ilvl w:val="0"/>
          <w:numId w:val="22"/>
        </w:numPr>
        <w:spacing w:before="240" w:line="240" w:lineRule="auto"/>
        <w:jc w:val="both"/>
        <w:rPr>
          <w:rFonts w:cstheme="minorHAnsi"/>
        </w:rPr>
      </w:pPr>
      <w:r w:rsidRPr="00043727">
        <w:rPr>
          <w:rFonts w:cstheme="minorHAnsi"/>
        </w:rPr>
        <w:t>koncepcija tehnologije,</w:t>
      </w:r>
    </w:p>
    <w:p w14:paraId="345DA2F2" w14:textId="77777777" w:rsidR="00381486" w:rsidRPr="00043727" w:rsidRDefault="00381486" w:rsidP="00FA1A71">
      <w:pPr>
        <w:pStyle w:val="Odlomakpopisa"/>
        <w:numPr>
          <w:ilvl w:val="0"/>
          <w:numId w:val="22"/>
        </w:numPr>
        <w:spacing w:before="240" w:line="240" w:lineRule="auto"/>
        <w:jc w:val="both"/>
        <w:rPr>
          <w:rFonts w:cstheme="minorHAnsi"/>
        </w:rPr>
      </w:pPr>
      <w:r w:rsidRPr="00043727">
        <w:rPr>
          <w:rFonts w:cstheme="minorHAnsi"/>
        </w:rPr>
        <w:t>bilanciranje / proračun i dimenzioniranje medicinske i nemedicinske opreme, u skladu s ulaznim podacima od Naručitelja u smislu kapaciteta i tehnoloških značajki</w:t>
      </w:r>
    </w:p>
    <w:p w14:paraId="345DA2F3" w14:textId="6E989688" w:rsidR="00381486" w:rsidRPr="00043727" w:rsidRDefault="00381486" w:rsidP="00FA1A71">
      <w:pPr>
        <w:pStyle w:val="Odlomakpopisa"/>
        <w:numPr>
          <w:ilvl w:val="0"/>
          <w:numId w:val="22"/>
        </w:numPr>
        <w:spacing w:before="240" w:line="240" w:lineRule="auto"/>
        <w:jc w:val="both"/>
        <w:rPr>
          <w:rFonts w:cstheme="minorHAnsi"/>
        </w:rPr>
      </w:pPr>
      <w:r w:rsidRPr="00043727">
        <w:rPr>
          <w:rFonts w:cstheme="minorHAnsi"/>
        </w:rPr>
        <w:t>lay- out i dispozicija opreme</w:t>
      </w:r>
      <w:r w:rsidR="007A68DD">
        <w:rPr>
          <w:rFonts w:cstheme="minorHAnsi"/>
        </w:rPr>
        <w:t xml:space="preserve"> (tlocrti, presjeci i pogledi na sve zidove)</w:t>
      </w:r>
    </w:p>
    <w:p w14:paraId="345DA2F4" w14:textId="77777777" w:rsidR="00381486" w:rsidRPr="00043727" w:rsidRDefault="00381486" w:rsidP="00FA1A71">
      <w:pPr>
        <w:pStyle w:val="Odlomakpopisa"/>
        <w:numPr>
          <w:ilvl w:val="0"/>
          <w:numId w:val="22"/>
        </w:numPr>
        <w:spacing w:before="240" w:line="240" w:lineRule="auto"/>
        <w:jc w:val="both"/>
        <w:rPr>
          <w:rFonts w:cstheme="minorHAnsi"/>
        </w:rPr>
      </w:pPr>
      <w:r w:rsidRPr="00043727">
        <w:rPr>
          <w:rFonts w:cstheme="minorHAnsi"/>
        </w:rPr>
        <w:t>tehničko-tehnološke podloge za građevinsko, strojarsko i elektro projektiranje</w:t>
      </w:r>
    </w:p>
    <w:p w14:paraId="345DA2F5" w14:textId="77777777" w:rsidR="00381486" w:rsidRPr="00043727" w:rsidRDefault="00381486" w:rsidP="00FA1A71">
      <w:pPr>
        <w:pStyle w:val="Odlomakpopisa"/>
        <w:numPr>
          <w:ilvl w:val="0"/>
          <w:numId w:val="22"/>
        </w:numPr>
        <w:spacing w:before="240" w:line="240" w:lineRule="auto"/>
        <w:jc w:val="both"/>
        <w:rPr>
          <w:rFonts w:cstheme="minorHAnsi"/>
        </w:rPr>
      </w:pPr>
      <w:r w:rsidRPr="00043727">
        <w:rPr>
          <w:rFonts w:cstheme="minorHAnsi"/>
        </w:rPr>
        <w:t>dispozicijski nacrti rasporeda opreme u prostoru</w:t>
      </w:r>
    </w:p>
    <w:p w14:paraId="345DA2F7" w14:textId="200DD8C0" w:rsidR="00381486" w:rsidRPr="00FA1A71" w:rsidRDefault="00381486" w:rsidP="00FA1A71">
      <w:pPr>
        <w:pStyle w:val="Odlomakpopisa"/>
        <w:numPr>
          <w:ilvl w:val="0"/>
          <w:numId w:val="22"/>
        </w:numPr>
        <w:spacing w:before="240" w:line="240" w:lineRule="auto"/>
        <w:jc w:val="both"/>
        <w:rPr>
          <w:rFonts w:cstheme="minorHAnsi"/>
        </w:rPr>
      </w:pPr>
      <w:r w:rsidRPr="00043727">
        <w:rPr>
          <w:rFonts w:cstheme="minorHAnsi"/>
        </w:rPr>
        <w:t>procjenu troškova gradnje</w:t>
      </w:r>
    </w:p>
    <w:p w14:paraId="345DA2F8" w14:textId="77777777" w:rsidR="00381486" w:rsidRPr="00043727" w:rsidRDefault="00381486">
      <w:pPr>
        <w:numPr>
          <w:ilvl w:val="0"/>
          <w:numId w:val="19"/>
        </w:numPr>
        <w:spacing w:before="240" w:after="200" w:line="240" w:lineRule="auto"/>
        <w:contextualSpacing/>
        <w:jc w:val="both"/>
        <w:rPr>
          <w:rFonts w:cstheme="minorHAnsi"/>
        </w:rPr>
      </w:pPr>
      <w:r w:rsidRPr="00043727">
        <w:rPr>
          <w:rFonts w:cstheme="minorHAnsi"/>
          <w:b/>
        </w:rPr>
        <w:t>Građevinski projekt</w:t>
      </w:r>
      <w:r w:rsidRPr="00043727">
        <w:rPr>
          <w:rFonts w:cstheme="minorHAnsi"/>
        </w:rPr>
        <w:t xml:space="preserve"> (visokogradnja i niskogradnja, odnosno projekt temelja i AB-konstrukcije; </w:t>
      </w:r>
      <w:r w:rsidR="00DA7681" w:rsidRPr="00043727">
        <w:rPr>
          <w:rFonts w:cstheme="minorHAnsi"/>
        </w:rPr>
        <w:t xml:space="preserve">ostale građevinske konstrukcije, </w:t>
      </w:r>
      <w:r w:rsidRPr="00043727">
        <w:rPr>
          <w:rFonts w:cstheme="minorHAnsi"/>
        </w:rPr>
        <w:t xml:space="preserve">prometnice, </w:t>
      </w:r>
      <w:r w:rsidR="00DA7681" w:rsidRPr="00043727">
        <w:rPr>
          <w:rFonts w:cstheme="minorHAnsi"/>
        </w:rPr>
        <w:t>manipulativne površine, parkrališta</w:t>
      </w:r>
      <w:r w:rsidR="00A13254" w:rsidRPr="00043727">
        <w:rPr>
          <w:rFonts w:cstheme="minorHAnsi"/>
        </w:rPr>
        <w:t xml:space="preserve">, heliodrom, </w:t>
      </w:r>
      <w:r w:rsidRPr="00043727">
        <w:rPr>
          <w:rFonts w:cstheme="minorHAnsi"/>
        </w:rPr>
        <w:t>okoliš, vodovod, sve vrste odvodnje, kanali za strojarske i elektro instalacije, hidrantska mreža i ostalo)</w:t>
      </w:r>
    </w:p>
    <w:p w14:paraId="345DA2F9" w14:textId="77777777" w:rsidR="00381486" w:rsidRPr="00043727" w:rsidRDefault="00381486" w:rsidP="00FA1A71">
      <w:pPr>
        <w:spacing w:before="240" w:line="240" w:lineRule="auto"/>
        <w:contextualSpacing/>
        <w:jc w:val="both"/>
        <w:rPr>
          <w:rFonts w:cstheme="minorHAnsi"/>
        </w:rPr>
      </w:pPr>
    </w:p>
    <w:p w14:paraId="345DA2FA" w14:textId="77777777" w:rsidR="00381486" w:rsidRPr="00043727" w:rsidRDefault="00381486" w:rsidP="00FA1A71">
      <w:pPr>
        <w:spacing w:before="240" w:line="240" w:lineRule="auto"/>
        <w:contextualSpacing/>
        <w:jc w:val="both"/>
        <w:rPr>
          <w:rFonts w:cstheme="minorHAnsi"/>
        </w:rPr>
      </w:pPr>
      <w:r w:rsidRPr="00043727">
        <w:rPr>
          <w:rFonts w:cstheme="minorHAnsi"/>
        </w:rPr>
        <w:t>Građevinski dio Glavnog projekta će sadržavati pored ostalog sljedeće dijelove:</w:t>
      </w:r>
    </w:p>
    <w:p w14:paraId="345DA2FB"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tehnički opis</w:t>
      </w:r>
    </w:p>
    <w:p w14:paraId="345DA2FC"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 xml:space="preserve">procjena troškova gradnje </w:t>
      </w:r>
    </w:p>
    <w:p w14:paraId="345DA2FD"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podatke o istražnim radovima i stručna ocjena postojećih podataka i dokumentacije</w:t>
      </w:r>
    </w:p>
    <w:p w14:paraId="345DA2FE"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proračun mehaničke stabilnosti i otpornosti</w:t>
      </w:r>
    </w:p>
    <w:p w14:paraId="345DA2FF"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proračun i dimenzioniranje svih temelja i temeljnih ploča</w:t>
      </w:r>
    </w:p>
    <w:p w14:paraId="345DA300"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proračun i dimenzioniranje svih betonskih i drugih nosivih konstrukcija</w:t>
      </w:r>
    </w:p>
    <w:p w14:paraId="345DA301"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program kontrole i osiguranja kakvoće</w:t>
      </w:r>
    </w:p>
    <w:p w14:paraId="345DA302" w14:textId="77777777" w:rsidR="00381486" w:rsidRPr="00043727" w:rsidRDefault="00381486" w:rsidP="00FA1A71">
      <w:pPr>
        <w:pStyle w:val="Odlomakpopisa"/>
        <w:numPr>
          <w:ilvl w:val="0"/>
          <w:numId w:val="21"/>
        </w:numPr>
        <w:spacing w:before="240" w:line="240" w:lineRule="auto"/>
        <w:jc w:val="both"/>
        <w:rPr>
          <w:rFonts w:cstheme="minorHAnsi"/>
        </w:rPr>
      </w:pPr>
      <w:r w:rsidRPr="00043727">
        <w:rPr>
          <w:rFonts w:cstheme="minorHAnsi"/>
        </w:rPr>
        <w:t>posebne tehničke uvjete gradnje</w:t>
      </w:r>
    </w:p>
    <w:p w14:paraId="345DA303" w14:textId="77777777" w:rsidR="00381486" w:rsidRPr="00043727" w:rsidRDefault="00381486" w:rsidP="00FA1A71">
      <w:pPr>
        <w:pStyle w:val="Odlomakpopisa"/>
        <w:numPr>
          <w:ilvl w:val="0"/>
          <w:numId w:val="21"/>
        </w:numPr>
        <w:spacing w:before="240" w:after="0" w:line="240" w:lineRule="auto"/>
        <w:jc w:val="both"/>
        <w:rPr>
          <w:rFonts w:cstheme="minorHAnsi"/>
        </w:rPr>
      </w:pPr>
      <w:r w:rsidRPr="00043727">
        <w:rPr>
          <w:rFonts w:cstheme="minorHAnsi"/>
        </w:rPr>
        <w:t>način zbrinjavanja otpada</w:t>
      </w:r>
    </w:p>
    <w:p w14:paraId="345DA304" w14:textId="77777777" w:rsidR="00381486" w:rsidRPr="00043727" w:rsidRDefault="00381486" w:rsidP="00FA1A71">
      <w:pPr>
        <w:pStyle w:val="Odlomakpopisa"/>
        <w:numPr>
          <w:ilvl w:val="0"/>
          <w:numId w:val="21"/>
        </w:numPr>
        <w:spacing w:before="240" w:after="0" w:line="240" w:lineRule="auto"/>
        <w:jc w:val="both"/>
        <w:rPr>
          <w:rFonts w:cstheme="minorHAnsi"/>
        </w:rPr>
      </w:pPr>
      <w:r w:rsidRPr="00043727">
        <w:rPr>
          <w:rFonts w:cstheme="minorHAnsi"/>
        </w:rPr>
        <w:t>projekt manipulativnih površina, internih prometnica i staza sa projektom horizontalne i vertikalne signalizacije</w:t>
      </w:r>
    </w:p>
    <w:p w14:paraId="345DA306" w14:textId="4E410096" w:rsidR="00381486" w:rsidRPr="00FA1A71" w:rsidRDefault="00381486" w:rsidP="00FA1A71">
      <w:pPr>
        <w:pStyle w:val="Odlomakpopisa"/>
        <w:numPr>
          <w:ilvl w:val="0"/>
          <w:numId w:val="21"/>
        </w:numPr>
        <w:spacing w:before="240" w:line="240" w:lineRule="auto"/>
        <w:jc w:val="both"/>
        <w:rPr>
          <w:rFonts w:cstheme="minorHAnsi"/>
        </w:rPr>
      </w:pPr>
      <w:r w:rsidRPr="00043727">
        <w:rPr>
          <w:rFonts w:cstheme="minorHAnsi"/>
        </w:rPr>
        <w:t>nacrti (tlocrti, presjeci, oplate, itd.)</w:t>
      </w:r>
    </w:p>
    <w:p w14:paraId="345DA307" w14:textId="77777777" w:rsidR="00381486" w:rsidRPr="00043727" w:rsidRDefault="00381486">
      <w:pPr>
        <w:numPr>
          <w:ilvl w:val="0"/>
          <w:numId w:val="19"/>
        </w:numPr>
        <w:spacing w:before="240" w:after="200" w:line="240" w:lineRule="auto"/>
        <w:contextualSpacing/>
        <w:jc w:val="both"/>
        <w:rPr>
          <w:rFonts w:cstheme="minorHAnsi"/>
        </w:rPr>
      </w:pPr>
      <w:r w:rsidRPr="00043727">
        <w:rPr>
          <w:rFonts w:cstheme="minorHAnsi"/>
          <w:b/>
        </w:rPr>
        <w:t>Strojarski projekt</w:t>
      </w:r>
      <w:r w:rsidRPr="00043727">
        <w:rPr>
          <w:rFonts w:cstheme="minorHAnsi"/>
        </w:rPr>
        <w:t xml:space="preserve"> (projekt ventilacije, klimatizacije i grijanja zgrade, dispozicije opreme, dispozicije tehnoloških cjevovoda, proračuni glavne opreme i cjevovoda, protupožarna zaštita i ostalo) – jedna ili više mapa.</w:t>
      </w:r>
    </w:p>
    <w:p w14:paraId="345DA308" w14:textId="77777777" w:rsidR="00381486" w:rsidRPr="00043727" w:rsidRDefault="00381486" w:rsidP="00FA1A71">
      <w:pPr>
        <w:spacing w:before="240" w:line="240" w:lineRule="auto"/>
        <w:contextualSpacing/>
        <w:jc w:val="both"/>
        <w:rPr>
          <w:rFonts w:cstheme="minorHAnsi"/>
        </w:rPr>
      </w:pPr>
    </w:p>
    <w:p w14:paraId="345DA309" w14:textId="77777777" w:rsidR="00381486" w:rsidRPr="00043727" w:rsidRDefault="00381486" w:rsidP="00FA1A71">
      <w:pPr>
        <w:spacing w:before="240" w:line="240" w:lineRule="auto"/>
        <w:contextualSpacing/>
        <w:jc w:val="both"/>
        <w:rPr>
          <w:rFonts w:cstheme="minorHAnsi"/>
        </w:rPr>
      </w:pPr>
      <w:r w:rsidRPr="00043727">
        <w:rPr>
          <w:rFonts w:cstheme="minorHAnsi"/>
        </w:rPr>
        <w:t>Strojarski dio Glavnog projekta će sadržavati pored ostalog sljedeće dijelove:</w:t>
      </w:r>
    </w:p>
    <w:p w14:paraId="345DA30A"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tehnički i tehnološki opisi</w:t>
      </w:r>
    </w:p>
    <w:p w14:paraId="345DA30B" w14:textId="71F867A9"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projekt instalacije grijanja, hlađenja i ventilacije</w:t>
      </w:r>
      <w:r w:rsidR="007A68DD">
        <w:rPr>
          <w:rFonts w:cstheme="minorHAnsi"/>
        </w:rPr>
        <w:t xml:space="preserve">, </w:t>
      </w:r>
      <w:r w:rsidR="007A68DD">
        <w:t>medicinskih i tehničkih plinova, komprimiranog zraka, itd.</w:t>
      </w:r>
    </w:p>
    <w:p w14:paraId="345DA30C"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projekt vodovoda, odvodnje i hidrantske mreže</w:t>
      </w:r>
    </w:p>
    <w:p w14:paraId="345DA30D"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vertikalnog transporta</w:t>
      </w:r>
    </w:p>
    <w:p w14:paraId="345DA30E"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instalacija automatskog gašenja požara</w:t>
      </w:r>
    </w:p>
    <w:p w14:paraId="345DA30F"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 xml:space="preserve">procjena troškova gradnje </w:t>
      </w:r>
    </w:p>
    <w:p w14:paraId="345DA310" w14:textId="13716094"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 xml:space="preserve">tehnički proračuni </w:t>
      </w:r>
    </w:p>
    <w:p w14:paraId="345DA311"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proračun čvrstoće cjevovoda, opreme pod tlakom i cjevovoda, medicinske i nemedicinske opreme itd.</w:t>
      </w:r>
    </w:p>
    <w:p w14:paraId="345DA312"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specifikacija opreme, materijala i radova</w:t>
      </w:r>
    </w:p>
    <w:p w14:paraId="345DA313" w14:textId="77777777" w:rsidR="00381486" w:rsidRPr="00043727" w:rsidRDefault="00381486" w:rsidP="00FA1A71">
      <w:pPr>
        <w:pStyle w:val="Odlomakpopisa"/>
        <w:numPr>
          <w:ilvl w:val="1"/>
          <w:numId w:val="24"/>
        </w:numPr>
        <w:spacing w:before="240" w:line="240" w:lineRule="auto"/>
        <w:jc w:val="both"/>
        <w:rPr>
          <w:rFonts w:cstheme="minorHAnsi"/>
        </w:rPr>
      </w:pPr>
      <w:r w:rsidRPr="00043727">
        <w:rPr>
          <w:rFonts w:cstheme="minorHAnsi"/>
        </w:rPr>
        <w:t>program kontrole i osiguranja kvalitete</w:t>
      </w:r>
    </w:p>
    <w:p w14:paraId="345DA315" w14:textId="2EC0553B" w:rsidR="00381486" w:rsidRPr="00FA1A71" w:rsidRDefault="00381486" w:rsidP="00FA1A71">
      <w:pPr>
        <w:pStyle w:val="Odlomakpopisa"/>
        <w:numPr>
          <w:ilvl w:val="1"/>
          <w:numId w:val="24"/>
        </w:numPr>
        <w:spacing w:before="240" w:line="240" w:lineRule="auto"/>
        <w:jc w:val="both"/>
        <w:rPr>
          <w:rFonts w:cstheme="minorHAnsi"/>
        </w:rPr>
      </w:pPr>
      <w:r w:rsidRPr="00043727">
        <w:rPr>
          <w:rFonts w:cstheme="minorHAnsi"/>
        </w:rPr>
        <w:t>nacrti, presjeci, dispozicije</w:t>
      </w:r>
      <w:r w:rsidR="00F3388D">
        <w:rPr>
          <w:rFonts w:cstheme="minorHAnsi"/>
        </w:rPr>
        <w:t xml:space="preserve"> prikazane u 3D</w:t>
      </w:r>
      <w:r w:rsidRPr="00043727">
        <w:rPr>
          <w:rFonts w:cstheme="minorHAnsi"/>
        </w:rPr>
        <w:t xml:space="preserve">, itd. </w:t>
      </w:r>
    </w:p>
    <w:p w14:paraId="345DA316" w14:textId="77777777" w:rsidR="00381486" w:rsidRPr="00043727" w:rsidRDefault="00381486">
      <w:pPr>
        <w:numPr>
          <w:ilvl w:val="0"/>
          <w:numId w:val="19"/>
        </w:numPr>
        <w:spacing w:before="240" w:after="200" w:line="240" w:lineRule="auto"/>
        <w:contextualSpacing/>
        <w:jc w:val="both"/>
        <w:rPr>
          <w:rFonts w:cstheme="minorHAnsi"/>
        </w:rPr>
      </w:pPr>
      <w:r w:rsidRPr="00043727">
        <w:rPr>
          <w:rFonts w:cstheme="minorHAnsi"/>
          <w:b/>
        </w:rPr>
        <w:t>Elektrotehnički projekt</w:t>
      </w:r>
      <w:r w:rsidRPr="00043727">
        <w:rPr>
          <w:rFonts w:cstheme="minorHAnsi"/>
        </w:rPr>
        <w:t xml:space="preserve"> (elektro postrojenja, napajanje potrošača, rasvjeta, utičnice, telefoni, gromobran, uzemljenje, izjednačenje potencijala, vatrodojava i dr.)</w:t>
      </w:r>
    </w:p>
    <w:p w14:paraId="345DA317" w14:textId="77777777" w:rsidR="00381486" w:rsidRPr="00043727" w:rsidRDefault="00381486" w:rsidP="00FA1A71">
      <w:pPr>
        <w:spacing w:before="240" w:line="240" w:lineRule="auto"/>
        <w:contextualSpacing/>
        <w:jc w:val="both"/>
        <w:rPr>
          <w:rFonts w:cstheme="minorHAnsi"/>
        </w:rPr>
      </w:pPr>
    </w:p>
    <w:p w14:paraId="345DA318" w14:textId="77777777" w:rsidR="00381486" w:rsidRPr="00043727" w:rsidRDefault="00381486" w:rsidP="00FA1A71">
      <w:pPr>
        <w:spacing w:before="240" w:line="240" w:lineRule="auto"/>
        <w:contextualSpacing/>
        <w:jc w:val="both"/>
        <w:rPr>
          <w:rFonts w:cstheme="minorHAnsi"/>
        </w:rPr>
      </w:pPr>
      <w:r w:rsidRPr="00043727">
        <w:rPr>
          <w:rFonts w:cstheme="minorHAnsi"/>
        </w:rPr>
        <w:t>Elektrotehnički dio glavnog projekta će sadržavati pored ostalog sljedeće dijelove:</w:t>
      </w:r>
    </w:p>
    <w:p w14:paraId="345DA319"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tehnički opisi</w:t>
      </w:r>
    </w:p>
    <w:p w14:paraId="345DA31A"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niskonaponskih instalacija</w:t>
      </w:r>
    </w:p>
    <w:p w14:paraId="345DA31B"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instalacija vatrodojave</w:t>
      </w:r>
    </w:p>
    <w:p w14:paraId="345DA31C"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centralno-nadzornog upravljačkog sustava (CNUS)</w:t>
      </w:r>
    </w:p>
    <w:p w14:paraId="345DA31D"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kontrole pristupa, video-nadzora, alarmnog sustava</w:t>
      </w:r>
    </w:p>
    <w:p w14:paraId="345DA31E"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elektroinstalacija (jaka struja i slaba struja)</w:t>
      </w:r>
    </w:p>
    <w:p w14:paraId="345DA31F"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elektroinstalacija vanjske rasvjete</w:t>
      </w:r>
    </w:p>
    <w:p w14:paraId="345DA320"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 xml:space="preserve">projekt rasvjete </w:t>
      </w:r>
    </w:p>
    <w:p w14:paraId="345DA321"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vanjske rasvjete</w:t>
      </w:r>
    </w:p>
    <w:p w14:paraId="345DA322"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projekt sustava za zaštitu od munje</w:t>
      </w:r>
    </w:p>
    <w:p w14:paraId="345DA324"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procjena troškova gradnje</w:t>
      </w:r>
    </w:p>
    <w:p w14:paraId="345DA325"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proračuni</w:t>
      </w:r>
    </w:p>
    <w:p w14:paraId="345DA326"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dispozicije opreme</w:t>
      </w:r>
    </w:p>
    <w:p w14:paraId="345DA327"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prikaz tehničkih rješenja za primjenu pravila zaštite na radu i zaštite od požara i eksplozije</w:t>
      </w:r>
    </w:p>
    <w:p w14:paraId="345DA328"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program kontrole i osiguranja kvalitete</w:t>
      </w:r>
    </w:p>
    <w:p w14:paraId="345DA329"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jednopolne sheme</w:t>
      </w:r>
    </w:p>
    <w:p w14:paraId="345DA32A"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kabelske trase</w:t>
      </w:r>
    </w:p>
    <w:p w14:paraId="345DA32B" w14:textId="77777777"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popis trošila</w:t>
      </w:r>
    </w:p>
    <w:p w14:paraId="345DA32C" w14:textId="5D32B704" w:rsidR="00381486" w:rsidRPr="00043727" w:rsidRDefault="00381486" w:rsidP="00FA1A71">
      <w:pPr>
        <w:pStyle w:val="Odlomakpopisa"/>
        <w:numPr>
          <w:ilvl w:val="1"/>
          <w:numId w:val="25"/>
        </w:numPr>
        <w:spacing w:before="240" w:line="240" w:lineRule="auto"/>
        <w:jc w:val="both"/>
        <w:rPr>
          <w:rFonts w:cstheme="minorHAnsi"/>
        </w:rPr>
      </w:pPr>
      <w:r w:rsidRPr="00043727">
        <w:rPr>
          <w:rFonts w:cstheme="minorHAnsi"/>
        </w:rPr>
        <w:t>nacrti, presjeci, dispozicije</w:t>
      </w:r>
      <w:r w:rsidR="00F3388D">
        <w:rPr>
          <w:rFonts w:cstheme="minorHAnsi"/>
        </w:rPr>
        <w:t xml:space="preserve"> u trodimenzionalnom prikazu</w:t>
      </w:r>
      <w:r w:rsidRPr="00043727">
        <w:rPr>
          <w:rFonts w:cstheme="minorHAnsi"/>
        </w:rPr>
        <w:t xml:space="preserve">, itd. </w:t>
      </w:r>
    </w:p>
    <w:p w14:paraId="345DA32D" w14:textId="77777777" w:rsidR="00381486" w:rsidRPr="00043727" w:rsidRDefault="00381486" w:rsidP="00FA1A71">
      <w:pPr>
        <w:spacing w:before="240" w:line="240" w:lineRule="auto"/>
        <w:contextualSpacing/>
        <w:jc w:val="both"/>
        <w:rPr>
          <w:rFonts w:cstheme="minorHAnsi"/>
        </w:rPr>
      </w:pPr>
      <w:r w:rsidRPr="00043727">
        <w:rPr>
          <w:rFonts w:cstheme="minorHAnsi"/>
        </w:rPr>
        <w:t>U sklopu opsega posla Projektanta je i koordinacija priključivanja na mrežu HEP-a, u skladu sa PEESom.</w:t>
      </w:r>
    </w:p>
    <w:p w14:paraId="345DA32E" w14:textId="77777777" w:rsidR="00A13254" w:rsidRPr="00043727" w:rsidRDefault="00A13254" w:rsidP="00FA1A71">
      <w:pPr>
        <w:spacing w:before="240" w:line="240" w:lineRule="auto"/>
        <w:contextualSpacing/>
        <w:jc w:val="both"/>
        <w:rPr>
          <w:rFonts w:cstheme="minorHAnsi"/>
        </w:rPr>
      </w:pPr>
    </w:p>
    <w:p w14:paraId="345DA32F" w14:textId="77777777" w:rsidR="00381486" w:rsidRPr="00043727" w:rsidRDefault="00381486" w:rsidP="00FA1A71">
      <w:pPr>
        <w:spacing w:before="240" w:line="240" w:lineRule="auto"/>
        <w:contextualSpacing/>
        <w:jc w:val="both"/>
        <w:rPr>
          <w:rFonts w:cstheme="minorHAnsi"/>
        </w:rPr>
      </w:pPr>
      <w:r w:rsidRPr="00043727">
        <w:rPr>
          <w:rFonts w:cstheme="minorHAnsi"/>
        </w:rPr>
        <w:t>Opseg posla Projektanta je izrada sljedećih projekata /elaborata koji su podloga za izradu Glavnog projekta, uključujući ali ne ograničavajući se na:</w:t>
      </w:r>
    </w:p>
    <w:p w14:paraId="345DA330" w14:textId="77777777"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Geodetske podloge (podloga za formiranje građevne čestice i iskolčenje)</w:t>
      </w:r>
    </w:p>
    <w:p w14:paraId="345DA331" w14:textId="28575801" w:rsidR="00381486" w:rsidRPr="00043727" w:rsidRDefault="00CA6511" w:rsidP="00FA1A71">
      <w:pPr>
        <w:pStyle w:val="Odlomakpopisa"/>
        <w:numPr>
          <w:ilvl w:val="1"/>
          <w:numId w:val="26"/>
        </w:numPr>
        <w:spacing w:before="240" w:line="240" w:lineRule="auto"/>
        <w:jc w:val="both"/>
        <w:rPr>
          <w:rFonts w:cstheme="minorHAnsi"/>
        </w:rPr>
      </w:pPr>
      <w:r>
        <w:rPr>
          <w:rFonts w:cstheme="minorHAnsi"/>
        </w:rPr>
        <w:t>Elaborat geomehanike i g</w:t>
      </w:r>
      <w:r w:rsidR="00381486" w:rsidRPr="00043727">
        <w:rPr>
          <w:rFonts w:cstheme="minorHAnsi"/>
        </w:rPr>
        <w:t xml:space="preserve">eotehnički izvještaj </w:t>
      </w:r>
    </w:p>
    <w:p w14:paraId="345DA332" w14:textId="77777777"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Elaborat zaštite od buke</w:t>
      </w:r>
    </w:p>
    <w:p w14:paraId="345DA333" w14:textId="77777777"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Elaborat zaštite od požara</w:t>
      </w:r>
    </w:p>
    <w:p w14:paraId="345DA334" w14:textId="77777777"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Elaborat zaštite na radu</w:t>
      </w:r>
    </w:p>
    <w:p w14:paraId="345DA336" w14:textId="5D64829D"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Prometni elaborat organizacije i regulacije prometa koji obuhvaća parkirališta, prometne, pješačke i manipulativne površine u sklopu kompleksa novog KBCa (vertikalna signalizacija, horizontalna signalizacija, svjetlosna signalizacija, rampe i sl.)</w:t>
      </w:r>
      <w:r w:rsidR="00F3388D">
        <w:rPr>
          <w:rFonts w:cstheme="minorHAnsi"/>
        </w:rPr>
        <w:t xml:space="preserve"> i spoj sa javnim prometnicama</w:t>
      </w:r>
    </w:p>
    <w:p w14:paraId="345DA337" w14:textId="77777777"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 xml:space="preserve">Elaborat energetske učinkovitosti zgrade i energetski certifikat zgrade </w:t>
      </w:r>
    </w:p>
    <w:p w14:paraId="345DA338" w14:textId="77777777" w:rsidR="00381486" w:rsidRPr="00043727" w:rsidRDefault="00381486" w:rsidP="00FA1A71">
      <w:pPr>
        <w:pStyle w:val="Odlomakpopisa"/>
        <w:numPr>
          <w:ilvl w:val="1"/>
          <w:numId w:val="26"/>
        </w:numPr>
        <w:spacing w:before="240" w:line="240" w:lineRule="auto"/>
        <w:jc w:val="both"/>
        <w:rPr>
          <w:rFonts w:cstheme="minorHAnsi"/>
        </w:rPr>
      </w:pPr>
      <w:r w:rsidRPr="00043727">
        <w:rPr>
          <w:rFonts w:cstheme="minorHAnsi"/>
        </w:rPr>
        <w:t>Elaborat alternativnih izvora energije</w:t>
      </w:r>
    </w:p>
    <w:p w14:paraId="345DA33A" w14:textId="77777777" w:rsidR="00381486" w:rsidRPr="00043727" w:rsidRDefault="00381486" w:rsidP="00FA1A71">
      <w:pPr>
        <w:spacing w:before="240" w:line="240" w:lineRule="auto"/>
        <w:contextualSpacing/>
        <w:jc w:val="both"/>
        <w:rPr>
          <w:rFonts w:cstheme="minorHAnsi"/>
        </w:rPr>
      </w:pPr>
      <w:r w:rsidRPr="00043727">
        <w:rPr>
          <w:rFonts w:cstheme="minorHAnsi"/>
        </w:rPr>
        <w:t>Konačan popis i sadržaj knjiga glavnih projekata i elaborata projektant je dužan usuglasiti s Naručiteljem. Projektant je u obvezi izraditi sve projekte i projektnom dokumentacijom obuhvatiti sve radnje u svrhu uspješne provedbe projekta.</w:t>
      </w:r>
    </w:p>
    <w:p w14:paraId="345DA33B" w14:textId="77777777" w:rsidR="00381486" w:rsidRPr="00043727" w:rsidRDefault="00381486" w:rsidP="00FA1A71">
      <w:pPr>
        <w:spacing w:before="240" w:line="240" w:lineRule="auto"/>
        <w:contextualSpacing/>
        <w:jc w:val="both"/>
        <w:rPr>
          <w:rFonts w:cstheme="minorHAnsi"/>
        </w:rPr>
      </w:pPr>
    </w:p>
    <w:p w14:paraId="345DA33C" w14:textId="34D05AE2" w:rsidR="00381486" w:rsidRPr="00043727" w:rsidRDefault="00381486" w:rsidP="00FA1A71">
      <w:pPr>
        <w:spacing w:before="240" w:line="240" w:lineRule="auto"/>
        <w:contextualSpacing/>
        <w:jc w:val="both"/>
        <w:rPr>
          <w:rFonts w:cstheme="minorHAnsi"/>
        </w:rPr>
      </w:pPr>
      <w:r w:rsidRPr="00043727">
        <w:rPr>
          <w:rFonts w:cstheme="minorHAnsi"/>
        </w:rPr>
        <w:t>Svi dijelovi projekta moraju biti izrađeni u skladu s tehničkim opisima i općim uvjetima te važećim zakonima, pravilnicima i normama u RH, kao i važećom prostorno-planskom dokumentacijom</w:t>
      </w:r>
      <w:r w:rsidR="00F3388D">
        <w:rPr>
          <w:rFonts w:cstheme="minorHAnsi"/>
        </w:rPr>
        <w:t xml:space="preserve">, te </w:t>
      </w:r>
      <w:r w:rsidR="00F3388D" w:rsidRPr="00F3388D">
        <w:rPr>
          <w:rFonts w:cstheme="minorHAnsi"/>
        </w:rPr>
        <w:t>Pravilnik</w:t>
      </w:r>
      <w:r w:rsidR="00F3388D">
        <w:rPr>
          <w:rFonts w:cstheme="minorHAnsi"/>
        </w:rPr>
        <w:t>u</w:t>
      </w:r>
      <w:r w:rsidR="00F3388D" w:rsidRPr="00F3388D">
        <w:rPr>
          <w:rFonts w:cstheme="minorHAnsi"/>
        </w:rPr>
        <w:t xml:space="preserve"> o normativima i standardima za obavljanje zdravstvene djelatnosti </w:t>
      </w:r>
      <w:r w:rsidR="00F3388D">
        <w:rPr>
          <w:rFonts w:cstheme="minorHAnsi"/>
        </w:rPr>
        <w:t>(</w:t>
      </w:r>
      <w:r w:rsidR="00F3388D" w:rsidRPr="00F3388D">
        <w:rPr>
          <w:rFonts w:cstheme="minorHAnsi"/>
        </w:rPr>
        <w:t>NN 52/2020</w:t>
      </w:r>
      <w:r w:rsidR="00F3388D">
        <w:rPr>
          <w:rFonts w:cstheme="minorHAnsi"/>
        </w:rPr>
        <w:t>)</w:t>
      </w:r>
      <w:r w:rsidR="005A595B">
        <w:rPr>
          <w:rFonts w:cstheme="minorHAnsi"/>
        </w:rPr>
        <w:t>.</w:t>
      </w:r>
    </w:p>
    <w:p w14:paraId="345DA33D" w14:textId="77777777" w:rsidR="00381486" w:rsidRPr="00043727" w:rsidRDefault="00381486" w:rsidP="00FA1A71">
      <w:pPr>
        <w:spacing w:before="240" w:line="240" w:lineRule="auto"/>
        <w:contextualSpacing/>
        <w:jc w:val="both"/>
        <w:rPr>
          <w:rFonts w:cstheme="minorHAnsi"/>
        </w:rPr>
      </w:pPr>
    </w:p>
    <w:p w14:paraId="345DA33E" w14:textId="3E823411" w:rsidR="00381486" w:rsidRPr="00867BEA" w:rsidRDefault="00381486">
      <w:pPr>
        <w:widowControl w:val="0"/>
        <w:spacing w:after="0" w:line="240" w:lineRule="auto"/>
        <w:jc w:val="both"/>
        <w:rPr>
          <w:rFonts w:eastAsia="Times New Roman" w:cstheme="minorHAnsi"/>
        </w:rPr>
      </w:pPr>
      <w:r w:rsidRPr="00867BEA">
        <w:rPr>
          <w:rFonts w:eastAsia="Times New Roman" w:cstheme="minorHAnsi"/>
        </w:rPr>
        <w:t xml:space="preserve">Sva ispitivanja koja prethode izradi glavnog projekta i potrebna su za izradu glavnog projekta su obveza Ugovaratelja. To uključuje i sve potrebne elaborate (npr. </w:t>
      </w:r>
      <w:r w:rsidR="005A595B" w:rsidRPr="00867BEA">
        <w:rPr>
          <w:rFonts w:eastAsia="Times New Roman" w:cstheme="minorHAnsi"/>
        </w:rPr>
        <w:t xml:space="preserve">Geomehanički elaborate, </w:t>
      </w:r>
      <w:r w:rsidRPr="00867BEA">
        <w:rPr>
          <w:rFonts w:eastAsia="Times New Roman" w:cstheme="minorHAnsi"/>
        </w:rPr>
        <w:t>Elaborat zaštite od požara, Elaborat zaštite na radu, Elaborat alternativnih izvora energije i sl.) propisane posebnim propisima ili posebnim uvjetima građenja.</w:t>
      </w:r>
    </w:p>
    <w:p w14:paraId="345DA33F" w14:textId="77777777" w:rsidR="00381486" w:rsidRPr="00867BEA" w:rsidRDefault="00381486">
      <w:pPr>
        <w:widowControl w:val="0"/>
        <w:spacing w:after="0" w:line="240" w:lineRule="auto"/>
        <w:jc w:val="both"/>
        <w:rPr>
          <w:rFonts w:eastAsia="Times New Roman" w:cstheme="minorHAnsi"/>
        </w:rPr>
      </w:pPr>
    </w:p>
    <w:p w14:paraId="345DA340" w14:textId="23929100" w:rsidR="00381486" w:rsidRPr="00867BEA" w:rsidRDefault="00381486">
      <w:pPr>
        <w:widowControl w:val="0"/>
        <w:spacing w:after="0" w:line="240" w:lineRule="auto"/>
        <w:jc w:val="both"/>
        <w:rPr>
          <w:rFonts w:eastAsia="Times New Roman" w:cstheme="minorHAnsi"/>
        </w:rPr>
      </w:pPr>
      <w:r w:rsidRPr="00867BEA">
        <w:rPr>
          <w:rFonts w:eastAsia="Times New Roman" w:cstheme="minorHAnsi"/>
        </w:rPr>
        <w:t>Ukoliko prema Pravilniku o kontroli projekata (</w:t>
      </w:r>
      <w:r w:rsidR="001E2BAF" w:rsidRPr="00867BEA">
        <w:rPr>
          <w:rFonts w:eastAsia="Times New Roman" w:cstheme="minorHAnsi"/>
        </w:rPr>
        <w:t xml:space="preserve">NN </w:t>
      </w:r>
      <w:r w:rsidRPr="00867BEA">
        <w:rPr>
          <w:rFonts w:eastAsia="Times New Roman" w:cstheme="minorHAnsi"/>
        </w:rPr>
        <w:t>32/14) projektna dokumentacija podliježe kontroli, ishođenje izvješća o kontroli je obveza odabranog ponuditelja – projektanta.</w:t>
      </w:r>
    </w:p>
    <w:p w14:paraId="345DA341" w14:textId="39D7DCB4" w:rsidR="00381486" w:rsidRPr="00867BEA" w:rsidRDefault="00381486">
      <w:pPr>
        <w:widowControl w:val="0"/>
        <w:spacing w:before="179" w:after="0" w:line="242" w:lineRule="exact"/>
        <w:jc w:val="both"/>
        <w:rPr>
          <w:rFonts w:eastAsia="Times New Roman" w:cstheme="minorHAnsi"/>
          <w:lang w:val="de-DE"/>
        </w:rPr>
      </w:pPr>
      <w:r w:rsidRPr="00867BEA">
        <w:rPr>
          <w:rFonts w:eastAsia="Times New Roman" w:cstheme="minorHAnsi"/>
        </w:rPr>
        <w:t xml:space="preserve">Geomehanička ispitivanja i izrada geomehaničkog elaborata je potrebno provoditi sukladno fazama projektiranja. </w:t>
      </w:r>
      <w:r w:rsidRPr="00A14A68">
        <w:rPr>
          <w:rFonts w:cstheme="minorHAnsi"/>
        </w:rPr>
        <w:t>U sklopu glavnog projekta je potrebno izraditi projekt zaštite građevinske jame.</w:t>
      </w:r>
    </w:p>
    <w:p w14:paraId="345DA342" w14:textId="77777777" w:rsidR="00381486" w:rsidRPr="00043727" w:rsidRDefault="00381486" w:rsidP="00FA1A71">
      <w:pPr>
        <w:spacing w:before="240" w:line="240" w:lineRule="auto"/>
        <w:contextualSpacing/>
        <w:jc w:val="both"/>
        <w:rPr>
          <w:rFonts w:cstheme="minorHAnsi"/>
        </w:rPr>
      </w:pPr>
    </w:p>
    <w:p w14:paraId="345DA344" w14:textId="48D17B4D" w:rsidR="00381486" w:rsidRPr="00043727" w:rsidRDefault="00381486" w:rsidP="00FA1A71">
      <w:pPr>
        <w:spacing w:before="240" w:line="240" w:lineRule="auto"/>
        <w:contextualSpacing/>
        <w:jc w:val="both"/>
        <w:rPr>
          <w:rFonts w:cstheme="minorHAnsi"/>
        </w:rPr>
      </w:pPr>
      <w:r w:rsidRPr="00043727">
        <w:rPr>
          <w:rFonts w:cstheme="minorHAnsi"/>
        </w:rPr>
        <w:t>Opseg posla Projektanta je i osiguranje kvalitete tijekom projektiranja.</w:t>
      </w:r>
    </w:p>
    <w:p w14:paraId="08F18D4D" w14:textId="79C2BA33" w:rsidR="002B7733" w:rsidRPr="00FA1A71" w:rsidRDefault="00381486" w:rsidP="00FA1A71">
      <w:pPr>
        <w:pStyle w:val="Tekstkomentara"/>
        <w:jc w:val="both"/>
        <w:rPr>
          <w:rFonts w:cstheme="minorHAnsi"/>
          <w:sz w:val="22"/>
          <w:szCs w:val="22"/>
        </w:rPr>
      </w:pPr>
      <w:r w:rsidRPr="00FA1A71">
        <w:rPr>
          <w:rFonts w:cstheme="minorHAnsi"/>
          <w:sz w:val="22"/>
          <w:szCs w:val="22"/>
        </w:rPr>
        <w:t>Naručitelju se prethodno</w:t>
      </w:r>
      <w:r w:rsidR="000A2D48">
        <w:rPr>
          <w:rFonts w:cstheme="minorHAnsi"/>
          <w:sz w:val="22"/>
          <w:szCs w:val="22"/>
        </w:rPr>
        <w:t xml:space="preserve"> </w:t>
      </w:r>
      <w:r w:rsidRPr="00FA1A71">
        <w:rPr>
          <w:rFonts w:cstheme="minorHAnsi"/>
          <w:sz w:val="22"/>
          <w:szCs w:val="22"/>
        </w:rPr>
        <w:t>na odobrenje</w:t>
      </w:r>
      <w:r w:rsidR="000A2D48">
        <w:rPr>
          <w:rFonts w:cstheme="minorHAnsi"/>
          <w:sz w:val="22"/>
          <w:szCs w:val="22"/>
        </w:rPr>
        <w:t xml:space="preserve"> </w:t>
      </w:r>
      <w:r w:rsidRPr="00FA1A71">
        <w:rPr>
          <w:rFonts w:cstheme="minorHAnsi"/>
          <w:sz w:val="22"/>
          <w:szCs w:val="22"/>
        </w:rPr>
        <w:t>predaje projekt u jednom primjeru na papiru</w:t>
      </w:r>
      <w:r w:rsidR="002B7733" w:rsidRPr="00FA1A71">
        <w:rPr>
          <w:rFonts w:cstheme="minorHAnsi"/>
          <w:sz w:val="22"/>
          <w:szCs w:val="22"/>
        </w:rPr>
        <w:t xml:space="preserve"> i u elektronskom obliku u formatu CAD </w:t>
      </w:r>
      <w:r w:rsidR="000A2D48">
        <w:rPr>
          <w:rFonts w:cstheme="minorHAnsi"/>
          <w:sz w:val="22"/>
          <w:szCs w:val="22"/>
        </w:rPr>
        <w:t xml:space="preserve">i </w:t>
      </w:r>
      <w:r w:rsidR="002B7733" w:rsidRPr="00FA1A71">
        <w:rPr>
          <w:rFonts w:cstheme="minorHAnsi"/>
          <w:sz w:val="22"/>
          <w:szCs w:val="22"/>
        </w:rPr>
        <w:t>PDF.</w:t>
      </w:r>
    </w:p>
    <w:p w14:paraId="345DA345" w14:textId="46B6FF7C" w:rsidR="00381486" w:rsidRPr="00043727" w:rsidRDefault="00381486" w:rsidP="00FA1A71">
      <w:pPr>
        <w:spacing w:before="240" w:line="240" w:lineRule="auto"/>
        <w:contextualSpacing/>
        <w:jc w:val="both"/>
        <w:rPr>
          <w:rFonts w:cstheme="minorHAnsi"/>
        </w:rPr>
      </w:pPr>
      <w:r w:rsidRPr="00043727">
        <w:rPr>
          <w:rFonts w:cstheme="minorHAnsi"/>
        </w:rPr>
        <w:t>Po odobrenju, Ponuditelj je obvezan Naručitelju predati 5 (pet) primjeraka dokumenata izrađenih u sklopu pre</w:t>
      </w:r>
      <w:r w:rsidR="00914E04">
        <w:rPr>
          <w:rFonts w:cstheme="minorHAnsi"/>
        </w:rPr>
        <w:t>d</w:t>
      </w:r>
      <w:r w:rsidRPr="00043727">
        <w:rPr>
          <w:rFonts w:cstheme="minorHAnsi"/>
        </w:rPr>
        <w:t>meta ove nabave u tiskanom obliku, a kompletnu dokumentaciju i u elektronskom zapisu. Dokumentacija (nacrti, sheme, fotografije, skice i sl.) moraju biti predani u PDF, DWG, WORD, EXCEL formatu.</w:t>
      </w:r>
    </w:p>
    <w:p w14:paraId="345DA346" w14:textId="77777777" w:rsidR="00381486" w:rsidRPr="00043727" w:rsidRDefault="00381486" w:rsidP="00FA1A71">
      <w:pPr>
        <w:spacing w:before="240" w:line="240" w:lineRule="auto"/>
        <w:contextualSpacing/>
        <w:jc w:val="both"/>
        <w:rPr>
          <w:rFonts w:cstheme="minorHAnsi"/>
        </w:rPr>
      </w:pPr>
    </w:p>
    <w:p w14:paraId="28573298" w14:textId="336AF294" w:rsidR="00515479" w:rsidRPr="00043727" w:rsidRDefault="00381486">
      <w:pPr>
        <w:spacing w:before="240" w:line="240" w:lineRule="auto"/>
        <w:contextualSpacing/>
        <w:jc w:val="both"/>
        <w:rPr>
          <w:rFonts w:cstheme="minorHAnsi"/>
        </w:rPr>
      </w:pPr>
      <w:r w:rsidRPr="00043727">
        <w:rPr>
          <w:rFonts w:cstheme="minorHAnsi"/>
        </w:rPr>
        <w:t xml:space="preserve">Projektant treba izraditi Analitički iskaz mjera sa izračunom podataka za </w:t>
      </w:r>
      <w:r w:rsidR="00CF0FDD">
        <w:rPr>
          <w:rFonts w:cstheme="minorHAnsi"/>
        </w:rPr>
        <w:t xml:space="preserve">obračun </w:t>
      </w:r>
      <w:r w:rsidRPr="00043727">
        <w:rPr>
          <w:rFonts w:cstheme="minorHAnsi"/>
        </w:rPr>
        <w:t>komunaln</w:t>
      </w:r>
      <w:r w:rsidR="00CF0FDD">
        <w:rPr>
          <w:rFonts w:cstheme="minorHAnsi"/>
        </w:rPr>
        <w:t>og</w:t>
      </w:r>
      <w:r w:rsidRPr="00043727">
        <w:rPr>
          <w:rFonts w:cstheme="minorHAnsi"/>
        </w:rPr>
        <w:t xml:space="preserve"> i vodn</w:t>
      </w:r>
      <w:r w:rsidR="00CF0FDD">
        <w:rPr>
          <w:rFonts w:cstheme="minorHAnsi"/>
        </w:rPr>
        <w:t xml:space="preserve">og </w:t>
      </w:r>
      <w:r w:rsidRPr="00043727">
        <w:rPr>
          <w:rFonts w:cstheme="minorHAnsi"/>
        </w:rPr>
        <w:t>doprinos</w:t>
      </w:r>
      <w:r w:rsidR="00CF0FDD">
        <w:rPr>
          <w:rFonts w:cstheme="minorHAnsi"/>
        </w:rPr>
        <w:t>a</w:t>
      </w:r>
      <w:r w:rsidRPr="00043727">
        <w:rPr>
          <w:rFonts w:cstheme="minorHAnsi"/>
        </w:rPr>
        <w:t>.</w:t>
      </w:r>
      <w:r w:rsidRPr="00043727">
        <w:rPr>
          <w:rFonts w:cstheme="minorHAnsi"/>
        </w:rPr>
        <w:br/>
      </w:r>
      <w:r w:rsidRPr="00043727">
        <w:rPr>
          <w:rFonts w:cstheme="minorHAnsi"/>
        </w:rPr>
        <w:br/>
      </w:r>
    </w:p>
    <w:p w14:paraId="345DA352" w14:textId="77777777" w:rsidR="00381486" w:rsidRPr="00043727" w:rsidRDefault="00381486" w:rsidP="00FA1A71">
      <w:pPr>
        <w:spacing w:before="240" w:line="240" w:lineRule="auto"/>
        <w:contextualSpacing/>
        <w:jc w:val="both"/>
        <w:rPr>
          <w:rFonts w:cstheme="minorHAnsi"/>
        </w:rPr>
      </w:pPr>
      <w:bookmarkStart w:id="28" w:name="_Toc476044435"/>
      <w:bookmarkStart w:id="29" w:name="_Toc503443769"/>
    </w:p>
    <w:bookmarkEnd w:id="28"/>
    <w:bookmarkEnd w:id="29"/>
    <w:p w14:paraId="345DA35D" w14:textId="77777777" w:rsidR="00381486" w:rsidRPr="00043727" w:rsidRDefault="00381486" w:rsidP="00FA1A71">
      <w:pPr>
        <w:spacing w:line="240" w:lineRule="auto"/>
        <w:jc w:val="both"/>
        <w:rPr>
          <w:rFonts w:cstheme="minorHAnsi"/>
        </w:rPr>
      </w:pPr>
    </w:p>
    <w:p w14:paraId="345DA35E" w14:textId="77777777" w:rsidR="007356B7" w:rsidRPr="00043727" w:rsidRDefault="007356B7" w:rsidP="00FA1A71">
      <w:pPr>
        <w:jc w:val="both"/>
        <w:rPr>
          <w:rFonts w:eastAsia="Times New Roman" w:cs="Times New Roman"/>
          <w:b/>
          <w:bCs/>
          <w:lang w:eastAsia="hr-HR"/>
        </w:rPr>
      </w:pPr>
      <w:r w:rsidRPr="00043727">
        <w:br w:type="page"/>
      </w:r>
    </w:p>
    <w:p w14:paraId="345DA360" w14:textId="0DE10E47" w:rsidR="00381486" w:rsidRPr="00FA1A71" w:rsidRDefault="00381486" w:rsidP="00FA1A71">
      <w:pPr>
        <w:pStyle w:val="Naslov1"/>
        <w:rPr>
          <w:rFonts w:cstheme="minorHAnsi"/>
          <w:b w:val="0"/>
          <w:bCs w:val="0"/>
          <w:lang w:val="en-US"/>
        </w:rPr>
      </w:pPr>
      <w:bookmarkStart w:id="30" w:name="_Toc98694536"/>
      <w:bookmarkStart w:id="31" w:name="_Toc98695338"/>
      <w:bookmarkStart w:id="32" w:name="_Toc98929048"/>
      <w:r w:rsidRPr="00043727">
        <w:rPr>
          <w:color w:val="auto"/>
        </w:rPr>
        <w:t>ARHITEKTONSKO-GRAĐEVINSKI PROGRAM</w:t>
      </w:r>
      <w:bookmarkEnd w:id="30"/>
      <w:bookmarkEnd w:id="31"/>
      <w:bookmarkEnd w:id="32"/>
      <w:r w:rsidRPr="00043727">
        <w:rPr>
          <w:color w:val="auto"/>
        </w:rPr>
        <w:t xml:space="preserve"> </w:t>
      </w:r>
    </w:p>
    <w:p w14:paraId="345DA361" w14:textId="77777777" w:rsidR="00381486" w:rsidRPr="0080514C" w:rsidRDefault="00FF337C" w:rsidP="00FA1A71">
      <w:pPr>
        <w:pStyle w:val="Naslov2"/>
        <w:numPr>
          <w:ilvl w:val="1"/>
          <w:numId w:val="35"/>
        </w:numPr>
        <w:jc w:val="both"/>
        <w:rPr>
          <w:color w:val="auto"/>
        </w:rPr>
      </w:pPr>
      <w:bookmarkStart w:id="33" w:name="_Toc98694537"/>
      <w:bookmarkStart w:id="34" w:name="_Toc98695339"/>
      <w:bookmarkStart w:id="35" w:name="_Toc98929049"/>
      <w:r w:rsidRPr="00043727">
        <w:rPr>
          <w:color w:val="auto"/>
        </w:rPr>
        <w:t>PREGLED LOKACIJE</w:t>
      </w:r>
      <w:bookmarkEnd w:id="33"/>
      <w:bookmarkEnd w:id="34"/>
      <w:bookmarkEnd w:id="35"/>
      <w:r w:rsidRPr="00043727">
        <w:rPr>
          <w:color w:val="auto"/>
        </w:rPr>
        <w:t xml:space="preserve"> </w:t>
      </w:r>
    </w:p>
    <w:p w14:paraId="345DA362" w14:textId="77777777" w:rsidR="00381486" w:rsidRPr="00867BEA" w:rsidRDefault="00381486">
      <w:pPr>
        <w:widowControl w:val="0"/>
        <w:spacing w:after="0" w:line="241" w:lineRule="exact"/>
        <w:jc w:val="both"/>
        <w:rPr>
          <w:rFonts w:eastAsia="Times New Roman" w:cstheme="minorHAnsi"/>
        </w:rPr>
      </w:pPr>
      <w:r w:rsidRPr="00867BEA">
        <w:rPr>
          <w:rFonts w:eastAsia="Times New Roman" w:cstheme="minorHAnsi"/>
        </w:rPr>
        <w:t>Planirana lokacija izgradnje novog KBC-a:</w:t>
      </w:r>
    </w:p>
    <w:p w14:paraId="345DA363" w14:textId="77777777" w:rsidR="00381486" w:rsidRPr="00867BEA" w:rsidRDefault="00381486">
      <w:pPr>
        <w:widowControl w:val="0"/>
        <w:spacing w:after="0" w:line="241" w:lineRule="exact"/>
        <w:jc w:val="both"/>
        <w:rPr>
          <w:rFonts w:eastAsia="Times New Roman" w:cstheme="minorHAnsi"/>
        </w:rPr>
      </w:pPr>
    </w:p>
    <w:p w14:paraId="345DA364" w14:textId="77777777" w:rsidR="00381486" w:rsidRPr="00867BEA" w:rsidRDefault="00381486">
      <w:pPr>
        <w:widowControl w:val="0"/>
        <w:numPr>
          <w:ilvl w:val="0"/>
          <w:numId w:val="1"/>
        </w:numPr>
        <w:spacing w:after="0" w:line="241" w:lineRule="exact"/>
        <w:ind w:left="709"/>
        <w:jc w:val="both"/>
        <w:rPr>
          <w:rFonts w:eastAsia="Times New Roman" w:cstheme="minorHAnsi"/>
        </w:rPr>
      </w:pPr>
      <w:r w:rsidRPr="00867BEA">
        <w:rPr>
          <w:rFonts w:eastAsia="Times New Roman" w:cstheme="minorHAnsi"/>
        </w:rPr>
        <w:t>nalazi se na oko 130.000 m</w:t>
      </w:r>
      <w:r w:rsidRPr="00867BEA">
        <w:rPr>
          <w:rFonts w:eastAsia="Times New Roman" w:cstheme="minorHAnsi"/>
          <w:vertAlign w:val="superscript"/>
        </w:rPr>
        <w:t xml:space="preserve">2 </w:t>
      </w:r>
      <w:r w:rsidRPr="00867BEA">
        <w:rPr>
          <w:rFonts w:eastAsia="Times New Roman" w:cstheme="minorHAnsi"/>
        </w:rPr>
        <w:t>(označeno crvenom linijom na</w:t>
      </w:r>
      <w:r w:rsidRPr="00867BEA">
        <w:rPr>
          <w:rFonts w:eastAsia="Times New Roman" w:cstheme="minorHAnsi"/>
          <w:vertAlign w:val="superscript"/>
        </w:rPr>
        <w:t xml:space="preserve"> </w:t>
      </w:r>
      <w:r w:rsidRPr="00867BEA">
        <w:rPr>
          <w:rFonts w:eastAsia="Times New Roman" w:cstheme="minorHAnsi"/>
        </w:rPr>
        <w:t>slici 1) sjeverno</w:t>
      </w:r>
      <w:r w:rsidRPr="00867BEA">
        <w:rPr>
          <w:rFonts w:eastAsia="Times New Roman" w:cstheme="minorHAnsi"/>
          <w:spacing w:val="26"/>
        </w:rPr>
        <w:t xml:space="preserve"> </w:t>
      </w:r>
      <w:r w:rsidRPr="00867BEA">
        <w:rPr>
          <w:rFonts w:eastAsia="Times New Roman" w:cstheme="minorHAnsi"/>
        </w:rPr>
        <w:t>od</w:t>
      </w:r>
      <w:r w:rsidRPr="00867BEA">
        <w:rPr>
          <w:rFonts w:eastAsia="Times New Roman" w:cstheme="minorHAnsi"/>
          <w:spacing w:val="26"/>
        </w:rPr>
        <w:t xml:space="preserve"> </w:t>
      </w:r>
      <w:r w:rsidRPr="00867BEA">
        <w:rPr>
          <w:rFonts w:eastAsia="Times New Roman" w:cstheme="minorHAnsi"/>
        </w:rPr>
        <w:t>južne</w:t>
      </w:r>
      <w:r w:rsidRPr="00867BEA">
        <w:rPr>
          <w:rFonts w:eastAsia="Times New Roman" w:cstheme="minorHAnsi"/>
          <w:spacing w:val="26"/>
        </w:rPr>
        <w:t xml:space="preserve"> </w:t>
      </w:r>
      <w:r w:rsidRPr="00867BEA">
        <w:rPr>
          <w:rFonts w:eastAsia="Times New Roman" w:cstheme="minorHAnsi"/>
        </w:rPr>
        <w:t>obilaznice,</w:t>
      </w:r>
      <w:r w:rsidRPr="00867BEA">
        <w:rPr>
          <w:rFonts w:eastAsia="Times New Roman" w:cstheme="minorHAnsi"/>
          <w:spacing w:val="28"/>
        </w:rPr>
        <w:t xml:space="preserve"> </w:t>
      </w:r>
      <w:r w:rsidRPr="00867BEA">
        <w:rPr>
          <w:rFonts w:eastAsia="Times New Roman" w:cstheme="minorHAnsi"/>
        </w:rPr>
        <w:t>južno</w:t>
      </w:r>
      <w:r w:rsidRPr="00867BEA">
        <w:rPr>
          <w:rFonts w:eastAsia="Times New Roman" w:cstheme="minorHAnsi"/>
          <w:spacing w:val="28"/>
        </w:rPr>
        <w:t xml:space="preserve"> </w:t>
      </w:r>
      <w:r w:rsidRPr="00867BEA">
        <w:rPr>
          <w:rFonts w:eastAsia="Times New Roman" w:cstheme="minorHAnsi"/>
        </w:rPr>
        <w:t>od</w:t>
      </w:r>
      <w:r w:rsidRPr="00867BEA">
        <w:rPr>
          <w:rFonts w:eastAsia="Times New Roman" w:cstheme="minorHAnsi"/>
          <w:spacing w:val="26"/>
        </w:rPr>
        <w:t xml:space="preserve"> </w:t>
      </w:r>
      <w:r w:rsidRPr="00867BEA">
        <w:rPr>
          <w:rFonts w:eastAsia="Times New Roman" w:cstheme="minorHAnsi"/>
        </w:rPr>
        <w:t>Gacke</w:t>
      </w:r>
      <w:r w:rsidRPr="00867BEA">
        <w:rPr>
          <w:rFonts w:eastAsia="Times New Roman" w:cstheme="minorHAnsi"/>
          <w:spacing w:val="26"/>
        </w:rPr>
        <w:t xml:space="preserve"> </w:t>
      </w:r>
      <w:r w:rsidRPr="00867BEA">
        <w:rPr>
          <w:rFonts w:eastAsia="Times New Roman" w:cstheme="minorHAnsi"/>
        </w:rPr>
        <w:t>ulice,</w:t>
      </w:r>
      <w:r w:rsidRPr="00867BEA">
        <w:rPr>
          <w:rFonts w:eastAsia="Times New Roman" w:cstheme="minorHAnsi"/>
          <w:spacing w:val="25"/>
        </w:rPr>
        <w:t xml:space="preserve"> </w:t>
      </w:r>
      <w:r w:rsidRPr="00867BEA">
        <w:rPr>
          <w:rFonts w:eastAsia="Times New Roman" w:cstheme="minorHAnsi"/>
        </w:rPr>
        <w:t>istočno</w:t>
      </w:r>
      <w:r w:rsidRPr="00867BEA">
        <w:rPr>
          <w:rFonts w:eastAsia="Times New Roman" w:cstheme="minorHAnsi"/>
          <w:spacing w:val="26"/>
        </w:rPr>
        <w:t xml:space="preserve"> </w:t>
      </w:r>
      <w:r w:rsidRPr="00867BEA">
        <w:rPr>
          <w:rFonts w:eastAsia="Times New Roman" w:cstheme="minorHAnsi"/>
        </w:rPr>
        <w:t>od</w:t>
      </w:r>
      <w:r w:rsidRPr="00867BEA">
        <w:rPr>
          <w:rFonts w:eastAsia="Times New Roman" w:cstheme="minorHAnsi"/>
          <w:spacing w:val="26"/>
        </w:rPr>
        <w:t xml:space="preserve"> </w:t>
      </w:r>
      <w:r w:rsidRPr="00867BEA">
        <w:rPr>
          <w:rFonts w:eastAsia="Times New Roman" w:cstheme="minorHAnsi"/>
        </w:rPr>
        <w:t>Vinkovačke</w:t>
      </w:r>
      <w:r w:rsidRPr="00867BEA">
        <w:rPr>
          <w:rFonts w:eastAsia="Times New Roman" w:cstheme="minorHAnsi"/>
          <w:spacing w:val="26"/>
        </w:rPr>
        <w:t xml:space="preserve"> </w:t>
      </w:r>
      <w:r w:rsidRPr="00867BEA">
        <w:rPr>
          <w:rFonts w:eastAsia="Times New Roman" w:cstheme="minorHAnsi"/>
        </w:rPr>
        <w:t>ulice</w:t>
      </w:r>
      <w:r w:rsidRPr="00867BEA">
        <w:rPr>
          <w:rFonts w:eastAsia="Times New Roman" w:cstheme="minorHAnsi"/>
          <w:spacing w:val="26"/>
        </w:rPr>
        <w:t xml:space="preserve"> </w:t>
      </w:r>
      <w:r w:rsidRPr="00867BEA">
        <w:rPr>
          <w:rFonts w:eastAsia="Times New Roman" w:cstheme="minorHAnsi"/>
        </w:rPr>
        <w:t>te zapadno od Ulice Kneza Trpimira</w:t>
      </w:r>
    </w:p>
    <w:p w14:paraId="345DA365" w14:textId="77777777" w:rsidR="00381486" w:rsidRPr="00867BEA" w:rsidRDefault="00381486">
      <w:pPr>
        <w:widowControl w:val="0"/>
        <w:numPr>
          <w:ilvl w:val="0"/>
          <w:numId w:val="1"/>
        </w:numPr>
        <w:spacing w:after="0" w:line="241" w:lineRule="exact"/>
        <w:ind w:left="709"/>
        <w:jc w:val="both"/>
        <w:rPr>
          <w:rFonts w:eastAsia="Times New Roman" w:cstheme="minorHAnsi"/>
        </w:rPr>
      </w:pPr>
      <w:r w:rsidRPr="00867BEA">
        <w:rPr>
          <w:rFonts w:eastAsia="Times New Roman" w:cstheme="minorHAnsi"/>
        </w:rPr>
        <w:t>Istočno i zapadno od zone obuhvata izgrađeni su objekti trgovačke namjene</w:t>
      </w:r>
    </w:p>
    <w:p w14:paraId="345DA366" w14:textId="77777777" w:rsidR="00381486" w:rsidRPr="00043727" w:rsidRDefault="00381486">
      <w:pPr>
        <w:widowControl w:val="0"/>
        <w:numPr>
          <w:ilvl w:val="0"/>
          <w:numId w:val="1"/>
        </w:numPr>
        <w:spacing w:after="0" w:line="241" w:lineRule="exact"/>
        <w:ind w:left="709"/>
        <w:jc w:val="both"/>
        <w:rPr>
          <w:rFonts w:eastAsia="Times New Roman" w:cstheme="minorHAnsi"/>
          <w:lang w:val="en-US"/>
        </w:rPr>
      </w:pPr>
      <w:r w:rsidRPr="00043727">
        <w:rPr>
          <w:rFonts w:eastAsia="Times New Roman" w:cstheme="minorHAnsi"/>
          <w:lang w:val="en-US"/>
        </w:rPr>
        <w:t>Građevina je predviđena Prostornim planom</w:t>
      </w:r>
    </w:p>
    <w:p w14:paraId="345DA367" w14:textId="77777777" w:rsidR="00381486" w:rsidRPr="00043727" w:rsidRDefault="00381486">
      <w:pPr>
        <w:widowControl w:val="0"/>
        <w:spacing w:after="0" w:line="241" w:lineRule="exact"/>
        <w:ind w:left="709"/>
        <w:jc w:val="both"/>
        <w:rPr>
          <w:rFonts w:eastAsia="Times New Roman" w:cstheme="minorHAnsi"/>
          <w:lang w:val="en-US"/>
        </w:rPr>
      </w:pPr>
    </w:p>
    <w:p w14:paraId="345DA368" w14:textId="77777777" w:rsidR="00381486" w:rsidRPr="00043727" w:rsidRDefault="00381486" w:rsidP="00FA1A71">
      <w:pPr>
        <w:widowControl w:val="0"/>
        <w:spacing w:after="0" w:line="240" w:lineRule="auto"/>
        <w:jc w:val="both"/>
        <w:rPr>
          <w:rFonts w:eastAsia="Times New Roman" w:cstheme="minorHAnsi"/>
        </w:rPr>
      </w:pPr>
    </w:p>
    <w:p w14:paraId="345DA369" w14:textId="77777777" w:rsidR="00381486" w:rsidRPr="00043727" w:rsidRDefault="00381486" w:rsidP="00FA1A71">
      <w:pPr>
        <w:widowControl w:val="0"/>
        <w:spacing w:after="0" w:line="240" w:lineRule="auto"/>
        <w:jc w:val="both"/>
        <w:rPr>
          <w:rFonts w:eastAsia="Times New Roman" w:cstheme="minorHAnsi"/>
        </w:rPr>
      </w:pPr>
    </w:p>
    <w:p w14:paraId="345DA36A" w14:textId="77777777" w:rsidR="00381486" w:rsidRPr="00043727" w:rsidRDefault="00381486" w:rsidP="00FA1A71">
      <w:pPr>
        <w:widowControl w:val="0"/>
        <w:spacing w:after="0" w:line="240" w:lineRule="auto"/>
        <w:jc w:val="both"/>
        <w:rPr>
          <w:rFonts w:eastAsia="Times New Roman" w:cstheme="minorHAnsi"/>
        </w:rPr>
      </w:pPr>
    </w:p>
    <w:p w14:paraId="345DA36B" w14:textId="77777777" w:rsidR="00381486" w:rsidRPr="00043727" w:rsidRDefault="00381486" w:rsidP="00FA1A71">
      <w:pPr>
        <w:widowControl w:val="0"/>
        <w:spacing w:after="0" w:line="240" w:lineRule="auto"/>
        <w:jc w:val="both"/>
        <w:rPr>
          <w:rFonts w:eastAsia="Times New Roman" w:cstheme="minorHAnsi"/>
        </w:rPr>
      </w:pPr>
    </w:p>
    <w:p w14:paraId="345DA36C" w14:textId="77777777" w:rsidR="00381486" w:rsidRPr="00043727" w:rsidRDefault="00381486" w:rsidP="00FA1A71">
      <w:pPr>
        <w:widowControl w:val="0"/>
        <w:spacing w:after="0" w:line="240" w:lineRule="auto"/>
        <w:jc w:val="both"/>
        <w:rPr>
          <w:rFonts w:eastAsia="Times New Roman" w:cstheme="minorHAnsi"/>
        </w:rPr>
      </w:pPr>
      <w:r w:rsidRPr="00043727">
        <w:rPr>
          <w:rFonts w:eastAsia="Times New Roman" w:cstheme="minorHAnsi"/>
          <w:noProof/>
          <w:lang w:eastAsia="hr-HR"/>
        </w:rPr>
        <w:drawing>
          <wp:anchor distT="0" distB="0" distL="114300" distR="114300" simplePos="0" relativeHeight="251660288" behindDoc="0" locked="0" layoutInCell="1" allowOverlap="1" wp14:anchorId="345DAD5A" wp14:editId="345DAD5B">
            <wp:simplePos x="0" y="0"/>
            <wp:positionH relativeFrom="page">
              <wp:posOffset>899794</wp:posOffset>
            </wp:positionH>
            <wp:positionV relativeFrom="paragraph">
              <wp:posOffset>-575691</wp:posOffset>
            </wp:positionV>
            <wp:extent cx="5761354" cy="3188335"/>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761354" cy="3188335"/>
                    </a:xfrm>
                    <a:prstGeom prst="rect">
                      <a:avLst/>
                    </a:prstGeom>
                    <a:noFill/>
                  </pic:spPr>
                </pic:pic>
              </a:graphicData>
            </a:graphic>
          </wp:anchor>
        </w:drawing>
      </w:r>
    </w:p>
    <w:p w14:paraId="345DA36D" w14:textId="77777777" w:rsidR="00381486" w:rsidRPr="00043727" w:rsidRDefault="00381486" w:rsidP="00FA1A71">
      <w:pPr>
        <w:widowControl w:val="0"/>
        <w:spacing w:after="0" w:line="240" w:lineRule="auto"/>
        <w:jc w:val="both"/>
        <w:rPr>
          <w:rFonts w:eastAsia="Times New Roman" w:cstheme="minorHAnsi"/>
        </w:rPr>
      </w:pPr>
    </w:p>
    <w:p w14:paraId="345DA36E" w14:textId="77777777" w:rsidR="00381486" w:rsidRPr="00043727" w:rsidRDefault="00381486" w:rsidP="00FA1A71">
      <w:pPr>
        <w:widowControl w:val="0"/>
        <w:spacing w:after="0" w:line="240" w:lineRule="auto"/>
        <w:jc w:val="both"/>
        <w:rPr>
          <w:rFonts w:eastAsia="Times New Roman" w:cstheme="minorHAnsi"/>
        </w:rPr>
      </w:pPr>
    </w:p>
    <w:p w14:paraId="345DA36F" w14:textId="77777777" w:rsidR="00381486" w:rsidRPr="00043727" w:rsidRDefault="00381486" w:rsidP="00FA1A71">
      <w:pPr>
        <w:widowControl w:val="0"/>
        <w:spacing w:after="0" w:line="240" w:lineRule="auto"/>
        <w:jc w:val="both"/>
        <w:rPr>
          <w:rFonts w:eastAsia="Times New Roman" w:cstheme="minorHAnsi"/>
        </w:rPr>
      </w:pPr>
    </w:p>
    <w:p w14:paraId="345DA370" w14:textId="77777777" w:rsidR="00381486" w:rsidRPr="00043727" w:rsidRDefault="00381486" w:rsidP="00FA1A71">
      <w:pPr>
        <w:widowControl w:val="0"/>
        <w:spacing w:after="0" w:line="240" w:lineRule="auto"/>
        <w:jc w:val="both"/>
        <w:rPr>
          <w:rFonts w:eastAsia="Times New Roman" w:cstheme="minorHAnsi"/>
        </w:rPr>
      </w:pPr>
    </w:p>
    <w:p w14:paraId="345DA371" w14:textId="77777777" w:rsidR="00381486" w:rsidRPr="00043727" w:rsidRDefault="00381486" w:rsidP="00FA1A71">
      <w:pPr>
        <w:widowControl w:val="0"/>
        <w:spacing w:after="0" w:line="240" w:lineRule="auto"/>
        <w:jc w:val="both"/>
        <w:rPr>
          <w:rFonts w:eastAsia="Times New Roman" w:cstheme="minorHAnsi"/>
        </w:rPr>
      </w:pPr>
    </w:p>
    <w:p w14:paraId="345DA372" w14:textId="77777777" w:rsidR="00381486" w:rsidRPr="00043727" w:rsidRDefault="00381486" w:rsidP="00FA1A71">
      <w:pPr>
        <w:widowControl w:val="0"/>
        <w:spacing w:after="0" w:line="240" w:lineRule="auto"/>
        <w:jc w:val="both"/>
        <w:rPr>
          <w:rFonts w:eastAsia="Times New Roman" w:cstheme="minorHAnsi"/>
        </w:rPr>
      </w:pPr>
    </w:p>
    <w:p w14:paraId="345DA373" w14:textId="77777777" w:rsidR="00381486" w:rsidRPr="00043727" w:rsidRDefault="00381486" w:rsidP="00FA1A71">
      <w:pPr>
        <w:widowControl w:val="0"/>
        <w:spacing w:after="0" w:line="240" w:lineRule="auto"/>
        <w:jc w:val="both"/>
        <w:rPr>
          <w:rFonts w:eastAsia="Times New Roman" w:cstheme="minorHAnsi"/>
        </w:rPr>
      </w:pPr>
    </w:p>
    <w:p w14:paraId="345DA374" w14:textId="77777777" w:rsidR="00381486" w:rsidRPr="00043727" w:rsidRDefault="00381486" w:rsidP="00FA1A71">
      <w:pPr>
        <w:widowControl w:val="0"/>
        <w:spacing w:after="0" w:line="240" w:lineRule="auto"/>
        <w:jc w:val="both"/>
        <w:rPr>
          <w:rFonts w:eastAsia="Times New Roman" w:cstheme="minorHAnsi"/>
        </w:rPr>
      </w:pPr>
    </w:p>
    <w:p w14:paraId="345DA375" w14:textId="77777777" w:rsidR="00381486" w:rsidRPr="00043727" w:rsidRDefault="00381486" w:rsidP="00FA1A71">
      <w:pPr>
        <w:widowControl w:val="0"/>
        <w:spacing w:after="0" w:line="240" w:lineRule="auto"/>
        <w:jc w:val="both"/>
        <w:rPr>
          <w:rFonts w:eastAsia="Times New Roman" w:cstheme="minorHAnsi"/>
        </w:rPr>
      </w:pPr>
    </w:p>
    <w:p w14:paraId="345DA376" w14:textId="77777777" w:rsidR="00381486" w:rsidRPr="00043727" w:rsidRDefault="00381486" w:rsidP="00FA1A71">
      <w:pPr>
        <w:widowControl w:val="0"/>
        <w:spacing w:after="0" w:line="240" w:lineRule="auto"/>
        <w:jc w:val="both"/>
        <w:rPr>
          <w:rFonts w:eastAsia="Times New Roman" w:cstheme="minorHAnsi"/>
        </w:rPr>
      </w:pPr>
    </w:p>
    <w:p w14:paraId="345DA377" w14:textId="77777777" w:rsidR="00381486" w:rsidRPr="00043727" w:rsidRDefault="00381486" w:rsidP="00FA1A71">
      <w:pPr>
        <w:widowControl w:val="0"/>
        <w:spacing w:after="0" w:line="240" w:lineRule="auto"/>
        <w:jc w:val="both"/>
        <w:rPr>
          <w:rFonts w:eastAsia="Times New Roman" w:cstheme="minorHAnsi"/>
        </w:rPr>
      </w:pPr>
    </w:p>
    <w:p w14:paraId="345DA378" w14:textId="77777777" w:rsidR="00381486" w:rsidRPr="00043727" w:rsidRDefault="00381486" w:rsidP="00FA1A71">
      <w:pPr>
        <w:widowControl w:val="0"/>
        <w:spacing w:after="0" w:line="240" w:lineRule="auto"/>
        <w:jc w:val="both"/>
        <w:rPr>
          <w:rFonts w:eastAsia="Times New Roman" w:cstheme="minorHAnsi"/>
        </w:rPr>
      </w:pPr>
    </w:p>
    <w:p w14:paraId="345DA379" w14:textId="77777777" w:rsidR="00381486" w:rsidRPr="00043727" w:rsidRDefault="00381486" w:rsidP="00FA1A71">
      <w:pPr>
        <w:widowControl w:val="0"/>
        <w:spacing w:after="0" w:line="240" w:lineRule="auto"/>
        <w:jc w:val="both"/>
        <w:rPr>
          <w:rFonts w:eastAsia="Times New Roman" w:cstheme="minorHAnsi"/>
        </w:rPr>
      </w:pPr>
    </w:p>
    <w:p w14:paraId="345DA37B" w14:textId="77777777" w:rsidR="00381486" w:rsidRPr="00043727" w:rsidRDefault="00381486" w:rsidP="00FA1A71">
      <w:pPr>
        <w:widowControl w:val="0"/>
        <w:spacing w:after="255" w:line="240" w:lineRule="auto"/>
        <w:jc w:val="both"/>
        <w:rPr>
          <w:rFonts w:eastAsia="Times New Roman" w:cstheme="minorHAnsi"/>
        </w:rPr>
      </w:pPr>
    </w:p>
    <w:p w14:paraId="345DA37C" w14:textId="2AD97E0F" w:rsidR="00381486" w:rsidRDefault="00381486" w:rsidP="00515479">
      <w:pPr>
        <w:widowControl w:val="0"/>
        <w:spacing w:after="0" w:line="217" w:lineRule="exact"/>
        <w:jc w:val="center"/>
        <w:rPr>
          <w:rFonts w:eastAsia="Times New Roman" w:cstheme="minorHAnsi"/>
          <w:i/>
          <w:iCs/>
          <w:lang w:val="en-US"/>
        </w:rPr>
      </w:pPr>
      <w:r w:rsidRPr="00043727">
        <w:rPr>
          <w:rFonts w:eastAsia="Times New Roman" w:cstheme="minorHAnsi"/>
          <w:i/>
          <w:iCs/>
          <w:lang w:val="en-US"/>
        </w:rPr>
        <w:t>Slika 1. Zona obuhvata planiranog novog KBC-a</w:t>
      </w:r>
    </w:p>
    <w:p w14:paraId="74C5BEC4" w14:textId="77777777" w:rsidR="00515479" w:rsidRPr="00043727" w:rsidRDefault="00515479">
      <w:pPr>
        <w:widowControl w:val="0"/>
        <w:spacing w:after="0" w:line="217" w:lineRule="exact"/>
        <w:jc w:val="center"/>
        <w:rPr>
          <w:rFonts w:eastAsia="Times New Roman" w:cstheme="minorHAnsi"/>
          <w:i/>
          <w:iCs/>
          <w:lang w:val="en-US"/>
        </w:rPr>
      </w:pPr>
    </w:p>
    <w:p w14:paraId="345DA37D" w14:textId="77777777" w:rsidR="00381486" w:rsidRPr="00043727" w:rsidRDefault="00381486">
      <w:pPr>
        <w:widowControl w:val="0"/>
        <w:spacing w:before="180" w:after="0" w:line="241" w:lineRule="exact"/>
        <w:jc w:val="both"/>
        <w:rPr>
          <w:rFonts w:eastAsia="Times New Roman" w:cstheme="minorHAnsi"/>
          <w:spacing w:val="-15"/>
          <w:lang w:val="en-US"/>
        </w:rPr>
      </w:pPr>
      <w:r w:rsidRPr="00043727">
        <w:rPr>
          <w:rFonts w:eastAsia="Times New Roman" w:cstheme="minorHAnsi"/>
          <w:lang w:val="en-US"/>
        </w:rPr>
        <w:t>Lokacija</w:t>
      </w:r>
      <w:r w:rsidRPr="00043727">
        <w:rPr>
          <w:rFonts w:eastAsia="Times New Roman" w:cstheme="minorHAnsi"/>
          <w:spacing w:val="-12"/>
          <w:lang w:val="en-US"/>
        </w:rPr>
        <w:t xml:space="preserve"> </w:t>
      </w:r>
      <w:r w:rsidRPr="00043727">
        <w:rPr>
          <w:rFonts w:eastAsia="Times New Roman" w:cstheme="minorHAnsi"/>
          <w:lang w:val="en-US"/>
        </w:rPr>
        <w:t>je</w:t>
      </w:r>
      <w:r w:rsidRPr="00043727">
        <w:rPr>
          <w:rFonts w:eastAsia="Times New Roman" w:cstheme="minorHAnsi"/>
          <w:spacing w:val="-12"/>
          <w:lang w:val="en-US"/>
        </w:rPr>
        <w:t xml:space="preserve"> </w:t>
      </w:r>
      <w:r w:rsidRPr="00043727">
        <w:rPr>
          <w:rFonts w:eastAsia="Times New Roman" w:cstheme="minorHAnsi"/>
          <w:lang w:val="en-US"/>
        </w:rPr>
        <w:t>povezana</w:t>
      </w:r>
      <w:r w:rsidRPr="00043727">
        <w:rPr>
          <w:rFonts w:eastAsia="Times New Roman" w:cstheme="minorHAnsi"/>
          <w:spacing w:val="-10"/>
          <w:lang w:val="en-US"/>
        </w:rPr>
        <w:t xml:space="preserve"> </w:t>
      </w:r>
      <w:r w:rsidRPr="00043727">
        <w:rPr>
          <w:rFonts w:eastAsia="Times New Roman" w:cstheme="minorHAnsi"/>
          <w:lang w:val="en-US"/>
        </w:rPr>
        <w:t>sa</w:t>
      </w:r>
      <w:r w:rsidRPr="00043727">
        <w:rPr>
          <w:rFonts w:eastAsia="Times New Roman" w:cstheme="minorHAnsi"/>
          <w:spacing w:val="-12"/>
          <w:lang w:val="en-US"/>
        </w:rPr>
        <w:t xml:space="preserve"> </w:t>
      </w:r>
      <w:r w:rsidRPr="00043727">
        <w:rPr>
          <w:rFonts w:eastAsia="Times New Roman" w:cstheme="minorHAnsi"/>
          <w:lang w:val="en-US"/>
        </w:rPr>
        <w:t>glavnim</w:t>
      </w:r>
      <w:r w:rsidRPr="00043727">
        <w:rPr>
          <w:rFonts w:eastAsia="Times New Roman" w:cstheme="minorHAnsi"/>
          <w:spacing w:val="-12"/>
          <w:lang w:val="en-US"/>
        </w:rPr>
        <w:t xml:space="preserve"> </w:t>
      </w:r>
      <w:r w:rsidRPr="00043727">
        <w:rPr>
          <w:rFonts w:eastAsia="Times New Roman" w:cstheme="minorHAnsi"/>
          <w:lang w:val="en-US"/>
        </w:rPr>
        <w:t>gradskim ulicama,</w:t>
      </w:r>
      <w:r w:rsidRPr="00043727">
        <w:rPr>
          <w:rFonts w:eastAsia="Times New Roman" w:cstheme="minorHAnsi"/>
          <w:spacing w:val="37"/>
          <w:lang w:val="en-US"/>
        </w:rPr>
        <w:t xml:space="preserve"> </w:t>
      </w:r>
      <w:r w:rsidRPr="00043727">
        <w:rPr>
          <w:rFonts w:eastAsia="Times New Roman" w:cstheme="minorHAnsi"/>
          <w:lang w:val="en-US"/>
        </w:rPr>
        <w:t>nalazi</w:t>
      </w:r>
      <w:r w:rsidRPr="00043727">
        <w:rPr>
          <w:rFonts w:eastAsia="Times New Roman" w:cstheme="minorHAnsi"/>
          <w:spacing w:val="38"/>
          <w:lang w:val="en-US"/>
        </w:rPr>
        <w:t xml:space="preserve"> </w:t>
      </w:r>
      <w:r w:rsidRPr="00043727">
        <w:rPr>
          <w:rFonts w:eastAsia="Times New Roman" w:cstheme="minorHAnsi"/>
          <w:lang w:val="en-US"/>
        </w:rPr>
        <w:t>se</w:t>
      </w:r>
      <w:r w:rsidRPr="00043727">
        <w:rPr>
          <w:rFonts w:eastAsia="Times New Roman" w:cstheme="minorHAnsi"/>
          <w:spacing w:val="38"/>
          <w:lang w:val="en-US"/>
        </w:rPr>
        <w:t xml:space="preserve"> </w:t>
      </w:r>
      <w:r w:rsidRPr="00043727">
        <w:rPr>
          <w:rFonts w:eastAsia="Times New Roman" w:cstheme="minorHAnsi"/>
          <w:lang w:val="en-US"/>
        </w:rPr>
        <w:t>i</w:t>
      </w:r>
      <w:r w:rsidRPr="00043727">
        <w:rPr>
          <w:rFonts w:eastAsia="Times New Roman" w:cstheme="minorHAnsi"/>
          <w:spacing w:val="39"/>
          <w:lang w:val="en-US"/>
        </w:rPr>
        <w:t xml:space="preserve"> </w:t>
      </w:r>
      <w:r w:rsidRPr="00043727">
        <w:rPr>
          <w:rFonts w:eastAsia="Times New Roman" w:cstheme="minorHAnsi"/>
          <w:lang w:val="en-US"/>
        </w:rPr>
        <w:t>u</w:t>
      </w:r>
      <w:r w:rsidRPr="00043727">
        <w:rPr>
          <w:rFonts w:eastAsia="Times New Roman" w:cstheme="minorHAnsi"/>
          <w:spacing w:val="38"/>
          <w:lang w:val="en-US"/>
        </w:rPr>
        <w:t xml:space="preserve"> </w:t>
      </w:r>
      <w:r w:rsidRPr="00043727">
        <w:rPr>
          <w:rFonts w:eastAsia="Times New Roman" w:cstheme="minorHAnsi"/>
          <w:lang w:val="en-US"/>
        </w:rPr>
        <w:t>blizini</w:t>
      </w:r>
      <w:r w:rsidRPr="00043727">
        <w:rPr>
          <w:rFonts w:eastAsia="Times New Roman" w:cstheme="minorHAnsi"/>
          <w:spacing w:val="38"/>
          <w:lang w:val="en-US"/>
        </w:rPr>
        <w:t xml:space="preserve"> </w:t>
      </w:r>
      <w:r w:rsidRPr="00043727">
        <w:rPr>
          <w:rFonts w:eastAsia="Times New Roman" w:cstheme="minorHAnsi"/>
          <w:lang w:val="en-US"/>
        </w:rPr>
        <w:t>D3</w:t>
      </w:r>
      <w:r w:rsidRPr="00043727">
        <w:rPr>
          <w:rFonts w:eastAsia="Times New Roman" w:cstheme="minorHAnsi"/>
          <w:spacing w:val="40"/>
          <w:lang w:val="en-US"/>
        </w:rPr>
        <w:t xml:space="preserve"> </w:t>
      </w:r>
      <w:r w:rsidRPr="00043727">
        <w:rPr>
          <w:rFonts w:eastAsia="Times New Roman" w:cstheme="minorHAnsi"/>
          <w:lang w:val="en-US"/>
        </w:rPr>
        <w:t>koja</w:t>
      </w:r>
      <w:r w:rsidRPr="00043727">
        <w:rPr>
          <w:rFonts w:eastAsia="Times New Roman" w:cstheme="minorHAnsi"/>
          <w:spacing w:val="39"/>
          <w:lang w:val="en-US"/>
        </w:rPr>
        <w:t xml:space="preserve"> </w:t>
      </w:r>
      <w:r w:rsidRPr="00043727">
        <w:rPr>
          <w:rFonts w:eastAsia="Times New Roman" w:cstheme="minorHAnsi"/>
          <w:lang w:val="en-US"/>
        </w:rPr>
        <w:t>omogućuje</w:t>
      </w:r>
      <w:r w:rsidRPr="00043727">
        <w:rPr>
          <w:rFonts w:eastAsia="Times New Roman" w:cstheme="minorHAnsi"/>
          <w:spacing w:val="38"/>
          <w:lang w:val="en-US"/>
        </w:rPr>
        <w:t xml:space="preserve"> </w:t>
      </w:r>
      <w:r w:rsidRPr="00043727">
        <w:rPr>
          <w:rFonts w:eastAsia="Times New Roman" w:cstheme="minorHAnsi"/>
          <w:lang w:val="en-US"/>
        </w:rPr>
        <w:t>povezanost</w:t>
      </w:r>
      <w:r w:rsidRPr="00043727">
        <w:rPr>
          <w:rFonts w:eastAsia="Times New Roman" w:cstheme="minorHAnsi"/>
          <w:spacing w:val="38"/>
          <w:lang w:val="en-US"/>
        </w:rPr>
        <w:t xml:space="preserve"> </w:t>
      </w:r>
      <w:r w:rsidRPr="00043727">
        <w:rPr>
          <w:rFonts w:eastAsia="Times New Roman" w:cstheme="minorHAnsi"/>
          <w:lang w:val="en-US"/>
        </w:rPr>
        <w:t>sa</w:t>
      </w:r>
      <w:r w:rsidRPr="00043727">
        <w:rPr>
          <w:rFonts w:eastAsia="Times New Roman" w:cstheme="minorHAnsi"/>
          <w:spacing w:val="38"/>
          <w:lang w:val="en-US"/>
        </w:rPr>
        <w:t xml:space="preserve"> </w:t>
      </w:r>
      <w:r w:rsidRPr="00043727">
        <w:rPr>
          <w:rFonts w:eastAsia="Times New Roman" w:cstheme="minorHAnsi"/>
          <w:lang w:val="en-US"/>
        </w:rPr>
        <w:t>svim</w:t>
      </w:r>
      <w:r w:rsidRPr="00043727">
        <w:rPr>
          <w:rFonts w:eastAsia="Times New Roman" w:cstheme="minorHAnsi"/>
          <w:spacing w:val="42"/>
          <w:lang w:val="en-US"/>
        </w:rPr>
        <w:t xml:space="preserve"> </w:t>
      </w:r>
      <w:r w:rsidRPr="00043727">
        <w:rPr>
          <w:rFonts w:eastAsia="Times New Roman" w:cstheme="minorHAnsi"/>
          <w:lang w:val="en-US"/>
        </w:rPr>
        <w:t>važnijim</w:t>
      </w:r>
      <w:r w:rsidRPr="00043727">
        <w:rPr>
          <w:rFonts w:eastAsia="Times New Roman" w:cstheme="minorHAnsi"/>
          <w:spacing w:val="38"/>
          <w:lang w:val="en-US"/>
        </w:rPr>
        <w:t xml:space="preserve"> </w:t>
      </w:r>
      <w:r w:rsidRPr="00043727">
        <w:rPr>
          <w:rFonts w:eastAsia="Times New Roman" w:cstheme="minorHAnsi"/>
          <w:lang w:val="en-US"/>
        </w:rPr>
        <w:t>cestovnim</w:t>
      </w:r>
      <w:r w:rsidRPr="00043727">
        <w:rPr>
          <w:rFonts w:eastAsia="Times New Roman" w:cstheme="minorHAnsi"/>
          <w:spacing w:val="40"/>
          <w:lang w:val="en-US"/>
        </w:rPr>
        <w:t xml:space="preserve"> </w:t>
      </w:r>
      <w:r w:rsidRPr="00043727">
        <w:rPr>
          <w:rFonts w:eastAsia="Times New Roman" w:cstheme="minorHAnsi"/>
          <w:lang w:val="en-US"/>
        </w:rPr>
        <w:t>pravcima županije,</w:t>
      </w:r>
      <w:r w:rsidRPr="00043727">
        <w:rPr>
          <w:rFonts w:eastAsia="Times New Roman" w:cstheme="minorHAnsi"/>
          <w:spacing w:val="-15"/>
          <w:lang w:val="en-US"/>
        </w:rPr>
        <w:t xml:space="preserve"> </w:t>
      </w:r>
      <w:r w:rsidRPr="00043727">
        <w:rPr>
          <w:rFonts w:eastAsia="Times New Roman" w:cstheme="minorHAnsi"/>
          <w:lang w:val="en-US"/>
        </w:rPr>
        <w:t>regije</w:t>
      </w:r>
      <w:r w:rsidRPr="00043727">
        <w:rPr>
          <w:rFonts w:eastAsia="Times New Roman" w:cstheme="minorHAnsi"/>
          <w:spacing w:val="-15"/>
          <w:lang w:val="en-US"/>
        </w:rPr>
        <w:t xml:space="preserve"> </w:t>
      </w:r>
      <w:r w:rsidRPr="00043727">
        <w:rPr>
          <w:rFonts w:eastAsia="Times New Roman" w:cstheme="minorHAnsi"/>
          <w:lang w:val="en-US"/>
        </w:rPr>
        <w:t>i</w:t>
      </w:r>
      <w:r w:rsidRPr="00043727">
        <w:rPr>
          <w:rFonts w:eastAsia="Times New Roman" w:cstheme="minorHAnsi"/>
          <w:spacing w:val="-15"/>
          <w:lang w:val="en-US"/>
        </w:rPr>
        <w:t xml:space="preserve"> </w:t>
      </w:r>
      <w:r w:rsidRPr="00043727">
        <w:rPr>
          <w:rFonts w:eastAsia="Times New Roman" w:cstheme="minorHAnsi"/>
          <w:lang w:val="en-US"/>
        </w:rPr>
        <w:t>države.</w:t>
      </w:r>
      <w:r w:rsidRPr="00043727">
        <w:rPr>
          <w:rFonts w:eastAsia="Times New Roman" w:cstheme="minorHAnsi"/>
          <w:spacing w:val="-15"/>
          <w:lang w:val="en-US"/>
        </w:rPr>
        <w:t xml:space="preserve"> </w:t>
      </w:r>
    </w:p>
    <w:p w14:paraId="345DA37E" w14:textId="77777777" w:rsidR="00381486" w:rsidRPr="00043727" w:rsidRDefault="00381486">
      <w:pPr>
        <w:widowControl w:val="0"/>
        <w:spacing w:before="180" w:after="0" w:line="241" w:lineRule="exact"/>
        <w:jc w:val="both"/>
        <w:rPr>
          <w:rFonts w:eastAsia="Times New Roman" w:cstheme="minorHAnsi"/>
          <w:lang w:val="en-US"/>
        </w:rPr>
      </w:pPr>
      <w:r w:rsidRPr="00043727">
        <w:rPr>
          <w:rFonts w:eastAsia="Times New Roman" w:cstheme="minorHAnsi"/>
          <w:lang w:val="en-US"/>
        </w:rPr>
        <w:t>Buduća</w:t>
      </w:r>
      <w:r w:rsidRPr="00043727">
        <w:rPr>
          <w:rFonts w:eastAsia="Times New Roman" w:cstheme="minorHAnsi"/>
          <w:spacing w:val="-15"/>
          <w:lang w:val="en-US"/>
        </w:rPr>
        <w:t xml:space="preserve"> </w:t>
      </w:r>
      <w:r w:rsidRPr="00043727">
        <w:rPr>
          <w:rFonts w:eastAsia="Times New Roman" w:cstheme="minorHAnsi"/>
          <w:lang w:val="en-US"/>
        </w:rPr>
        <w:t>zgrada</w:t>
      </w:r>
      <w:r w:rsidRPr="00043727">
        <w:rPr>
          <w:rFonts w:eastAsia="Times New Roman" w:cstheme="minorHAnsi"/>
          <w:spacing w:val="-15"/>
          <w:lang w:val="en-US"/>
        </w:rPr>
        <w:t xml:space="preserve"> </w:t>
      </w:r>
      <w:r w:rsidRPr="00043727">
        <w:rPr>
          <w:rFonts w:eastAsia="Times New Roman" w:cstheme="minorHAnsi"/>
          <w:lang w:val="en-US"/>
        </w:rPr>
        <w:t>KBC-a</w:t>
      </w:r>
      <w:r w:rsidRPr="00043727">
        <w:rPr>
          <w:rFonts w:eastAsia="Times New Roman" w:cstheme="minorHAnsi"/>
          <w:spacing w:val="-15"/>
          <w:lang w:val="en-US"/>
        </w:rPr>
        <w:t xml:space="preserve"> </w:t>
      </w:r>
      <w:r w:rsidRPr="00043727">
        <w:rPr>
          <w:rFonts w:eastAsia="Times New Roman" w:cstheme="minorHAnsi"/>
          <w:lang w:val="en-US"/>
        </w:rPr>
        <w:t>dostupna</w:t>
      </w:r>
      <w:r w:rsidRPr="00043727">
        <w:rPr>
          <w:rFonts w:eastAsia="Times New Roman" w:cstheme="minorHAnsi"/>
          <w:spacing w:val="-15"/>
          <w:lang w:val="en-US"/>
        </w:rPr>
        <w:t xml:space="preserve"> </w:t>
      </w:r>
      <w:r w:rsidRPr="00043727">
        <w:rPr>
          <w:rFonts w:eastAsia="Times New Roman" w:cstheme="minorHAnsi"/>
          <w:lang w:val="en-US"/>
        </w:rPr>
        <w:t>je</w:t>
      </w:r>
      <w:r w:rsidRPr="00043727">
        <w:rPr>
          <w:rFonts w:eastAsia="Times New Roman" w:cstheme="minorHAnsi"/>
          <w:spacing w:val="-15"/>
          <w:lang w:val="en-US"/>
        </w:rPr>
        <w:t xml:space="preserve"> </w:t>
      </w:r>
      <w:r w:rsidRPr="00043727">
        <w:rPr>
          <w:rFonts w:eastAsia="Times New Roman" w:cstheme="minorHAnsi"/>
          <w:lang w:val="en-US"/>
        </w:rPr>
        <w:t>pješacima</w:t>
      </w:r>
      <w:r w:rsidRPr="00043727">
        <w:rPr>
          <w:rFonts w:eastAsia="Times New Roman" w:cstheme="minorHAnsi"/>
          <w:spacing w:val="-15"/>
          <w:lang w:val="en-US"/>
        </w:rPr>
        <w:t xml:space="preserve"> </w:t>
      </w:r>
      <w:r w:rsidRPr="00043727">
        <w:rPr>
          <w:rFonts w:eastAsia="Times New Roman" w:cstheme="minorHAnsi"/>
          <w:lang w:val="en-US"/>
        </w:rPr>
        <w:t>i</w:t>
      </w:r>
      <w:r w:rsidRPr="00043727">
        <w:rPr>
          <w:rFonts w:eastAsia="Times New Roman" w:cstheme="minorHAnsi"/>
          <w:spacing w:val="-15"/>
          <w:lang w:val="en-US"/>
        </w:rPr>
        <w:t xml:space="preserve"> </w:t>
      </w:r>
      <w:r w:rsidRPr="00043727">
        <w:rPr>
          <w:rFonts w:eastAsia="Times New Roman" w:cstheme="minorHAnsi"/>
          <w:lang w:val="en-US"/>
        </w:rPr>
        <w:t>biciklistima.</w:t>
      </w:r>
      <w:r w:rsidRPr="00043727">
        <w:rPr>
          <w:rFonts w:eastAsia="Times New Roman" w:cstheme="minorHAnsi"/>
          <w:spacing w:val="-15"/>
          <w:lang w:val="en-US"/>
        </w:rPr>
        <w:t xml:space="preserve"> </w:t>
      </w:r>
      <w:r w:rsidRPr="00043727">
        <w:rPr>
          <w:rFonts w:eastAsia="Times New Roman" w:cstheme="minorHAnsi"/>
          <w:lang w:val="en-US"/>
        </w:rPr>
        <w:t>Pored</w:t>
      </w:r>
      <w:r w:rsidRPr="00043727">
        <w:rPr>
          <w:rFonts w:eastAsia="Times New Roman" w:cstheme="minorHAnsi"/>
          <w:spacing w:val="-15"/>
          <w:lang w:val="en-US"/>
        </w:rPr>
        <w:t xml:space="preserve"> </w:t>
      </w:r>
      <w:r w:rsidRPr="00043727">
        <w:rPr>
          <w:rFonts w:eastAsia="Times New Roman" w:cstheme="minorHAnsi"/>
          <w:lang w:val="en-US"/>
        </w:rPr>
        <w:t>lokacije</w:t>
      </w:r>
      <w:r w:rsidRPr="00043727">
        <w:rPr>
          <w:rFonts w:eastAsia="Times New Roman" w:cstheme="minorHAnsi"/>
          <w:spacing w:val="-15"/>
          <w:lang w:val="en-US"/>
        </w:rPr>
        <w:t xml:space="preserve"> </w:t>
      </w:r>
      <w:r w:rsidRPr="00043727">
        <w:rPr>
          <w:rFonts w:eastAsia="Times New Roman" w:cstheme="minorHAnsi"/>
          <w:lang w:val="en-US"/>
        </w:rPr>
        <w:t>prolazi tramvajska linija, a u blizini se nalaze autobusni i željeznički</w:t>
      </w:r>
      <w:r w:rsidRPr="00043727">
        <w:rPr>
          <w:rFonts w:eastAsia="Times New Roman" w:cstheme="minorHAnsi"/>
          <w:spacing w:val="21"/>
          <w:lang w:val="en-US"/>
        </w:rPr>
        <w:t xml:space="preserve"> </w:t>
      </w:r>
      <w:r w:rsidRPr="00043727">
        <w:rPr>
          <w:rFonts w:eastAsia="Times New Roman" w:cstheme="minorHAnsi"/>
          <w:lang w:val="en-US"/>
        </w:rPr>
        <w:t>kolodvor što olakšava pristup ljudima iz regije.</w:t>
      </w:r>
      <w:r w:rsidR="002F6C91">
        <w:rPr>
          <w:rFonts w:eastAsia="Times New Roman" w:cstheme="minorHAnsi"/>
          <w:lang w:val="en-US"/>
        </w:rPr>
        <w:t xml:space="preserve"> </w:t>
      </w:r>
    </w:p>
    <w:p w14:paraId="345DA37F" w14:textId="77777777" w:rsidR="00381486" w:rsidRPr="00043727" w:rsidRDefault="00381486">
      <w:pPr>
        <w:widowControl w:val="0"/>
        <w:spacing w:before="199" w:after="0" w:line="242" w:lineRule="exact"/>
        <w:jc w:val="both"/>
        <w:rPr>
          <w:rFonts w:eastAsia="Times New Roman" w:cstheme="minorHAnsi"/>
          <w:lang w:val="en-US"/>
        </w:rPr>
      </w:pPr>
      <w:r w:rsidRPr="00043727">
        <w:rPr>
          <w:rFonts w:eastAsia="Times New Roman" w:cstheme="minorHAnsi"/>
          <w:lang w:val="en-US"/>
        </w:rPr>
        <w:t>Prema Generalnom urbanističkom planu grada Osijeka, planira se proširenje tramvajske infrastrukture kao i izgradnja nekoliko prometnih koridora.</w:t>
      </w:r>
      <w:r w:rsidR="002F6C91">
        <w:rPr>
          <w:rFonts w:eastAsia="Times New Roman" w:cstheme="minorHAnsi"/>
          <w:lang w:val="en-US"/>
        </w:rPr>
        <w:t xml:space="preserve"> </w:t>
      </w:r>
    </w:p>
    <w:p w14:paraId="345DA380" w14:textId="77777777" w:rsidR="00381486" w:rsidRPr="00043727" w:rsidRDefault="00381486">
      <w:pPr>
        <w:widowControl w:val="0"/>
        <w:spacing w:before="179" w:after="0" w:line="242" w:lineRule="exact"/>
        <w:jc w:val="both"/>
        <w:rPr>
          <w:rFonts w:eastAsia="Times New Roman" w:cstheme="minorHAnsi"/>
          <w:lang w:val="en-US"/>
        </w:rPr>
      </w:pPr>
      <w:r w:rsidRPr="00043727">
        <w:rPr>
          <w:rFonts w:eastAsia="Times New Roman" w:cstheme="minorHAnsi"/>
          <w:lang w:val="en-US"/>
        </w:rPr>
        <w:t>Lokacija</w:t>
      </w:r>
      <w:r w:rsidRPr="00043727">
        <w:rPr>
          <w:rFonts w:eastAsia="Times New Roman" w:cstheme="minorHAnsi"/>
          <w:spacing w:val="31"/>
          <w:lang w:val="en-US"/>
        </w:rPr>
        <w:t xml:space="preserve"> </w:t>
      </w:r>
      <w:r w:rsidRPr="00043727">
        <w:rPr>
          <w:rFonts w:eastAsia="Times New Roman" w:cstheme="minorHAnsi"/>
          <w:lang w:val="en-US"/>
        </w:rPr>
        <w:t>je</w:t>
      </w:r>
      <w:r w:rsidRPr="00043727">
        <w:rPr>
          <w:rFonts w:eastAsia="Times New Roman" w:cstheme="minorHAnsi"/>
          <w:spacing w:val="31"/>
          <w:lang w:val="en-US"/>
        </w:rPr>
        <w:t xml:space="preserve"> </w:t>
      </w:r>
      <w:r w:rsidRPr="00043727">
        <w:rPr>
          <w:rFonts w:eastAsia="Times New Roman" w:cstheme="minorHAnsi"/>
          <w:lang w:val="en-US"/>
        </w:rPr>
        <w:t>dobro</w:t>
      </w:r>
      <w:r w:rsidRPr="00043727">
        <w:rPr>
          <w:rFonts w:eastAsia="Times New Roman" w:cstheme="minorHAnsi"/>
          <w:spacing w:val="31"/>
          <w:lang w:val="en-US"/>
        </w:rPr>
        <w:t xml:space="preserve"> </w:t>
      </w:r>
      <w:r w:rsidRPr="00043727">
        <w:rPr>
          <w:rFonts w:eastAsia="Times New Roman" w:cstheme="minorHAnsi"/>
          <w:lang w:val="en-US"/>
        </w:rPr>
        <w:t>opremljena</w:t>
      </w:r>
      <w:r w:rsidRPr="00043727">
        <w:rPr>
          <w:rFonts w:eastAsia="Times New Roman" w:cstheme="minorHAnsi"/>
          <w:spacing w:val="31"/>
          <w:lang w:val="en-US"/>
        </w:rPr>
        <w:t xml:space="preserve"> </w:t>
      </w:r>
      <w:r w:rsidRPr="00043727">
        <w:rPr>
          <w:rFonts w:eastAsia="Times New Roman" w:cstheme="minorHAnsi"/>
          <w:lang w:val="en-US"/>
        </w:rPr>
        <w:t>i</w:t>
      </w:r>
      <w:r w:rsidRPr="00043727">
        <w:rPr>
          <w:rFonts w:eastAsia="Times New Roman" w:cstheme="minorHAnsi"/>
          <w:spacing w:val="31"/>
          <w:lang w:val="en-US"/>
        </w:rPr>
        <w:t xml:space="preserve"> </w:t>
      </w:r>
      <w:r w:rsidRPr="00043727">
        <w:rPr>
          <w:rFonts w:eastAsia="Times New Roman" w:cstheme="minorHAnsi"/>
          <w:lang w:val="en-US"/>
        </w:rPr>
        <w:t>ostalom</w:t>
      </w:r>
      <w:r w:rsidRPr="00043727">
        <w:rPr>
          <w:rFonts w:eastAsia="Times New Roman" w:cstheme="minorHAnsi"/>
          <w:spacing w:val="34"/>
          <w:lang w:val="en-US"/>
        </w:rPr>
        <w:t xml:space="preserve"> </w:t>
      </w:r>
      <w:r w:rsidRPr="00043727">
        <w:rPr>
          <w:rFonts w:eastAsia="Times New Roman" w:cstheme="minorHAnsi"/>
          <w:lang w:val="en-US"/>
        </w:rPr>
        <w:t>komunalnom</w:t>
      </w:r>
      <w:r w:rsidRPr="00043727">
        <w:rPr>
          <w:rFonts w:eastAsia="Times New Roman" w:cstheme="minorHAnsi"/>
          <w:spacing w:val="31"/>
          <w:lang w:val="en-US"/>
        </w:rPr>
        <w:t xml:space="preserve"> </w:t>
      </w:r>
      <w:r w:rsidRPr="00043727">
        <w:rPr>
          <w:rFonts w:eastAsia="Times New Roman" w:cstheme="minorHAnsi"/>
          <w:lang w:val="en-US"/>
        </w:rPr>
        <w:t>infrastrukturnom</w:t>
      </w:r>
      <w:r w:rsidRPr="00043727">
        <w:rPr>
          <w:rFonts w:eastAsia="Times New Roman" w:cstheme="minorHAnsi"/>
          <w:spacing w:val="31"/>
          <w:lang w:val="en-US"/>
        </w:rPr>
        <w:t xml:space="preserve"> </w:t>
      </w:r>
      <w:r w:rsidRPr="00043727">
        <w:rPr>
          <w:rFonts w:eastAsia="Times New Roman" w:cstheme="minorHAnsi"/>
          <w:lang w:val="en-US"/>
        </w:rPr>
        <w:t>mrežom</w:t>
      </w:r>
      <w:r w:rsidRPr="00043727">
        <w:rPr>
          <w:rFonts w:eastAsia="Times New Roman" w:cstheme="minorHAnsi"/>
          <w:spacing w:val="31"/>
          <w:lang w:val="en-US"/>
        </w:rPr>
        <w:t xml:space="preserve"> </w:t>
      </w:r>
      <w:r w:rsidRPr="00043727">
        <w:rPr>
          <w:rFonts w:eastAsia="Times New Roman" w:cstheme="minorHAnsi"/>
          <w:lang w:val="en-US"/>
        </w:rPr>
        <w:t>–</w:t>
      </w:r>
      <w:r w:rsidRPr="00043727">
        <w:rPr>
          <w:rFonts w:eastAsia="Times New Roman" w:cstheme="minorHAnsi"/>
          <w:spacing w:val="31"/>
          <w:lang w:val="en-US"/>
        </w:rPr>
        <w:t xml:space="preserve"> </w:t>
      </w:r>
      <w:r w:rsidRPr="00043727">
        <w:rPr>
          <w:rFonts w:eastAsia="Times New Roman" w:cstheme="minorHAnsi"/>
          <w:lang w:val="en-US"/>
        </w:rPr>
        <w:t>plin</w:t>
      </w:r>
      <w:r w:rsidRPr="00043727">
        <w:rPr>
          <w:rFonts w:eastAsia="Times New Roman" w:cstheme="minorHAnsi"/>
          <w:spacing w:val="31"/>
          <w:lang w:val="en-US"/>
        </w:rPr>
        <w:t xml:space="preserve"> </w:t>
      </w:r>
      <w:r w:rsidRPr="00043727">
        <w:rPr>
          <w:rFonts w:eastAsia="Times New Roman" w:cstheme="minorHAnsi"/>
          <w:lang w:val="en-US"/>
        </w:rPr>
        <w:t>(magistralni</w:t>
      </w:r>
      <w:r w:rsidRPr="00043727">
        <w:rPr>
          <w:rFonts w:eastAsia="Times New Roman" w:cstheme="minorHAnsi"/>
          <w:spacing w:val="31"/>
          <w:lang w:val="en-US"/>
        </w:rPr>
        <w:t xml:space="preserve"> </w:t>
      </w:r>
      <w:r w:rsidRPr="00043727">
        <w:rPr>
          <w:rFonts w:eastAsia="Times New Roman" w:cstheme="minorHAnsi"/>
          <w:lang w:val="en-US"/>
        </w:rPr>
        <w:t>i lokalni plinovod), struja, voda, odvodnja, telekomunikacije, vrelovod.</w:t>
      </w:r>
      <w:r w:rsidR="002F6C91">
        <w:rPr>
          <w:rFonts w:eastAsia="Times New Roman" w:cstheme="minorHAnsi"/>
          <w:lang w:val="en-US"/>
        </w:rPr>
        <w:t xml:space="preserve"> </w:t>
      </w:r>
    </w:p>
    <w:p w14:paraId="345DA381" w14:textId="77777777" w:rsidR="00381486" w:rsidRPr="00043727" w:rsidRDefault="00381486">
      <w:pPr>
        <w:widowControl w:val="0"/>
        <w:spacing w:before="179" w:after="0" w:line="242" w:lineRule="exact"/>
        <w:jc w:val="both"/>
        <w:rPr>
          <w:rFonts w:eastAsia="Times New Roman" w:cstheme="minorHAnsi"/>
          <w:b/>
          <w:bCs/>
          <w:lang w:val="en-US"/>
        </w:rPr>
      </w:pPr>
      <w:r w:rsidRPr="00043727">
        <w:rPr>
          <w:rFonts w:eastAsia="Times New Roman" w:cstheme="minorHAnsi"/>
          <w:b/>
          <w:bCs/>
          <w:lang w:val="en-US"/>
        </w:rPr>
        <w:t>Za</w:t>
      </w:r>
      <w:r w:rsidRPr="00043727">
        <w:rPr>
          <w:rFonts w:eastAsia="Times New Roman" w:cstheme="minorHAnsi"/>
          <w:b/>
          <w:bCs/>
          <w:spacing w:val="-3"/>
          <w:lang w:val="en-US"/>
        </w:rPr>
        <w:t xml:space="preserve"> </w:t>
      </w:r>
      <w:r w:rsidRPr="00043727">
        <w:rPr>
          <w:rFonts w:eastAsia="Times New Roman" w:cstheme="minorHAnsi"/>
          <w:b/>
          <w:bCs/>
          <w:lang w:val="en-US"/>
        </w:rPr>
        <w:t>konkretnu</w:t>
      </w:r>
      <w:r w:rsidRPr="00043727">
        <w:rPr>
          <w:rFonts w:eastAsia="Times New Roman" w:cstheme="minorHAnsi"/>
          <w:b/>
          <w:bCs/>
          <w:spacing w:val="-3"/>
          <w:lang w:val="en-US"/>
        </w:rPr>
        <w:t xml:space="preserve"> </w:t>
      </w:r>
      <w:r w:rsidRPr="00043727">
        <w:rPr>
          <w:rFonts w:eastAsia="Times New Roman" w:cstheme="minorHAnsi"/>
          <w:b/>
          <w:bCs/>
          <w:lang w:val="en-US"/>
        </w:rPr>
        <w:t>česticu planiranog KBC</w:t>
      </w:r>
      <w:r w:rsidRPr="00043727">
        <w:rPr>
          <w:rFonts w:eastAsia="Times New Roman" w:cstheme="minorHAnsi"/>
          <w:b/>
          <w:bCs/>
          <w:spacing w:val="-3"/>
          <w:lang w:val="en-US"/>
        </w:rPr>
        <w:t xml:space="preserve"> </w:t>
      </w:r>
      <w:r w:rsidRPr="00043727">
        <w:rPr>
          <w:rFonts w:eastAsia="Times New Roman" w:cstheme="minorHAnsi"/>
          <w:b/>
          <w:bCs/>
          <w:lang w:val="en-US"/>
        </w:rPr>
        <w:t>od oko</w:t>
      </w:r>
      <w:r w:rsidRPr="00043727">
        <w:rPr>
          <w:rFonts w:eastAsia="Times New Roman" w:cstheme="minorHAnsi"/>
          <w:b/>
          <w:bCs/>
          <w:spacing w:val="-3"/>
          <w:lang w:val="en-US"/>
        </w:rPr>
        <w:t xml:space="preserve"> </w:t>
      </w:r>
      <w:r w:rsidRPr="00043727">
        <w:rPr>
          <w:rFonts w:eastAsia="Times New Roman" w:cstheme="minorHAnsi"/>
          <w:b/>
          <w:bCs/>
          <w:lang w:val="en-US"/>
        </w:rPr>
        <w:t>130.000 m</w:t>
      </w:r>
      <w:r w:rsidRPr="00043727">
        <w:rPr>
          <w:rFonts w:eastAsia="Times New Roman" w:cstheme="minorHAnsi"/>
          <w:b/>
          <w:bCs/>
          <w:vertAlign w:val="superscript"/>
          <w:lang w:val="en-US"/>
        </w:rPr>
        <w:t>2</w:t>
      </w:r>
      <w:r w:rsidRPr="00043727">
        <w:rPr>
          <w:rFonts w:eastAsia="Times New Roman" w:cstheme="minorHAnsi"/>
          <w:b/>
          <w:bCs/>
          <w:lang w:val="en-US"/>
        </w:rPr>
        <w:t>,</w:t>
      </w:r>
      <w:r w:rsidRPr="00043727">
        <w:rPr>
          <w:rFonts w:eastAsia="Times New Roman" w:cstheme="minorHAnsi"/>
          <w:b/>
          <w:bCs/>
          <w:spacing w:val="-3"/>
          <w:lang w:val="en-US"/>
        </w:rPr>
        <w:t xml:space="preserve"> </w:t>
      </w:r>
      <w:r w:rsidRPr="00043727">
        <w:rPr>
          <w:rFonts w:eastAsia="Times New Roman" w:cstheme="minorHAnsi"/>
          <w:b/>
          <w:bCs/>
          <w:lang w:val="en-US"/>
        </w:rPr>
        <w:t>dozvoljeno</w:t>
      </w:r>
      <w:r w:rsidRPr="00043727">
        <w:rPr>
          <w:rFonts w:eastAsia="Times New Roman" w:cstheme="minorHAnsi"/>
          <w:b/>
          <w:bCs/>
          <w:spacing w:val="-3"/>
          <w:lang w:val="en-US"/>
        </w:rPr>
        <w:t xml:space="preserve"> </w:t>
      </w:r>
      <w:r w:rsidRPr="00043727">
        <w:rPr>
          <w:rFonts w:eastAsia="Times New Roman" w:cstheme="minorHAnsi"/>
          <w:b/>
          <w:bCs/>
          <w:lang w:val="en-US"/>
        </w:rPr>
        <w:t>je</w:t>
      </w:r>
      <w:r w:rsidRPr="00043727">
        <w:rPr>
          <w:rFonts w:eastAsia="Times New Roman" w:cstheme="minorHAnsi"/>
          <w:b/>
          <w:bCs/>
          <w:spacing w:val="-3"/>
          <w:lang w:val="en-US"/>
        </w:rPr>
        <w:t xml:space="preserve"> </w:t>
      </w:r>
      <w:r w:rsidRPr="00043727">
        <w:rPr>
          <w:rFonts w:eastAsia="Times New Roman" w:cstheme="minorHAnsi"/>
          <w:b/>
          <w:bCs/>
          <w:lang w:val="en-US"/>
        </w:rPr>
        <w:t>izgraditi</w:t>
      </w:r>
      <w:r w:rsidRPr="00043727">
        <w:rPr>
          <w:rFonts w:eastAsia="Times New Roman" w:cstheme="minorHAnsi"/>
          <w:b/>
          <w:bCs/>
          <w:spacing w:val="-3"/>
          <w:lang w:val="en-US"/>
        </w:rPr>
        <w:t xml:space="preserve"> </w:t>
      </w:r>
      <w:r w:rsidRPr="00043727">
        <w:rPr>
          <w:rFonts w:eastAsia="Times New Roman" w:cstheme="minorHAnsi"/>
          <w:b/>
          <w:bCs/>
          <w:lang w:val="en-US"/>
        </w:rPr>
        <w:t>građevine</w:t>
      </w:r>
      <w:r w:rsidRPr="00043727">
        <w:rPr>
          <w:rFonts w:eastAsia="Times New Roman" w:cstheme="minorHAnsi"/>
          <w:b/>
          <w:bCs/>
          <w:spacing w:val="-3"/>
          <w:lang w:val="en-US"/>
        </w:rPr>
        <w:t xml:space="preserve"> </w:t>
      </w:r>
      <w:r w:rsidRPr="00043727">
        <w:rPr>
          <w:rFonts w:eastAsia="Times New Roman" w:cstheme="minorHAnsi"/>
          <w:b/>
          <w:bCs/>
          <w:lang w:val="en-US"/>
        </w:rPr>
        <w:t>ukupne GBP od oko 390.000 m</w:t>
      </w:r>
      <w:r w:rsidRPr="00043727">
        <w:rPr>
          <w:rFonts w:eastAsia="Times New Roman" w:cstheme="minorHAnsi"/>
          <w:b/>
          <w:bCs/>
          <w:vertAlign w:val="superscript"/>
          <w:lang w:val="en-US"/>
        </w:rPr>
        <w:t>2</w:t>
      </w:r>
      <w:r w:rsidRPr="00043727">
        <w:rPr>
          <w:rFonts w:eastAsia="Times New Roman" w:cstheme="minorHAnsi"/>
          <w:b/>
          <w:bCs/>
          <w:lang w:val="en-US"/>
        </w:rPr>
        <w:t>.</w:t>
      </w:r>
      <w:r w:rsidRPr="00043727">
        <w:rPr>
          <w:rFonts w:eastAsia="Times New Roman" w:cstheme="minorHAnsi"/>
          <w:b/>
          <w:bCs/>
          <w:vertAlign w:val="superscript"/>
          <w:lang w:val="en-US"/>
        </w:rPr>
        <w:t xml:space="preserve"> </w:t>
      </w:r>
    </w:p>
    <w:p w14:paraId="345DA382" w14:textId="77777777" w:rsidR="00381486" w:rsidRPr="00043727" w:rsidRDefault="00381486">
      <w:pPr>
        <w:widowControl w:val="0"/>
        <w:spacing w:before="200" w:after="0" w:line="241" w:lineRule="exact"/>
        <w:jc w:val="both"/>
        <w:rPr>
          <w:rFonts w:eastAsia="Times New Roman" w:cstheme="minorHAnsi"/>
          <w:lang w:val="en-US"/>
        </w:rPr>
      </w:pPr>
      <w:r w:rsidRPr="00043727">
        <w:rPr>
          <w:rFonts w:eastAsia="Times New Roman" w:cstheme="minorHAnsi"/>
          <w:lang w:val="en-US"/>
        </w:rPr>
        <w:t>Izgrađenost</w:t>
      </w:r>
      <w:r w:rsidRPr="00043727">
        <w:rPr>
          <w:rFonts w:eastAsia="Times New Roman" w:cstheme="minorHAnsi"/>
          <w:spacing w:val="-14"/>
          <w:lang w:val="en-US"/>
        </w:rPr>
        <w:t xml:space="preserve"> </w:t>
      </w:r>
      <w:r w:rsidRPr="00043727">
        <w:rPr>
          <w:rFonts w:eastAsia="Times New Roman" w:cstheme="minorHAnsi"/>
          <w:lang w:val="en-US"/>
        </w:rPr>
        <w:t>građevne</w:t>
      </w:r>
      <w:r w:rsidRPr="00043727">
        <w:rPr>
          <w:rFonts w:eastAsia="Times New Roman" w:cstheme="minorHAnsi"/>
          <w:spacing w:val="-15"/>
          <w:lang w:val="en-US"/>
        </w:rPr>
        <w:t xml:space="preserve"> </w:t>
      </w:r>
      <w:r w:rsidRPr="00043727">
        <w:rPr>
          <w:rFonts w:eastAsia="Times New Roman" w:cstheme="minorHAnsi"/>
          <w:lang w:val="en-US"/>
        </w:rPr>
        <w:t>čestice</w:t>
      </w:r>
      <w:r w:rsidRPr="00043727">
        <w:rPr>
          <w:rFonts w:eastAsia="Times New Roman" w:cstheme="minorHAnsi"/>
          <w:spacing w:val="-15"/>
          <w:lang w:val="en-US"/>
        </w:rPr>
        <w:t xml:space="preserve"> </w:t>
      </w:r>
      <w:r w:rsidRPr="00043727">
        <w:rPr>
          <w:rFonts w:eastAsia="Times New Roman" w:cstheme="minorHAnsi"/>
          <w:lang w:val="en-US"/>
        </w:rPr>
        <w:t>(Kig)</w:t>
      </w:r>
      <w:r w:rsidRPr="00043727">
        <w:rPr>
          <w:rFonts w:eastAsia="Times New Roman" w:cstheme="minorHAnsi"/>
          <w:spacing w:val="-15"/>
          <w:lang w:val="en-US"/>
        </w:rPr>
        <w:t xml:space="preserve"> </w:t>
      </w:r>
      <w:r w:rsidRPr="00043727">
        <w:rPr>
          <w:rFonts w:eastAsia="Times New Roman" w:cstheme="minorHAnsi"/>
          <w:lang w:val="en-US"/>
        </w:rPr>
        <w:t>je</w:t>
      </w:r>
      <w:r w:rsidRPr="00043727">
        <w:rPr>
          <w:rFonts w:eastAsia="Times New Roman" w:cstheme="minorHAnsi"/>
          <w:spacing w:val="-15"/>
          <w:lang w:val="en-US"/>
        </w:rPr>
        <w:t xml:space="preserve"> </w:t>
      </w:r>
      <w:r w:rsidRPr="00043727">
        <w:rPr>
          <w:rFonts w:eastAsia="Times New Roman" w:cstheme="minorHAnsi"/>
          <w:lang w:val="en-US"/>
        </w:rPr>
        <w:t>udio</w:t>
      </w:r>
      <w:r w:rsidRPr="00043727">
        <w:rPr>
          <w:rFonts w:eastAsia="Times New Roman" w:cstheme="minorHAnsi"/>
          <w:spacing w:val="-15"/>
          <w:lang w:val="en-US"/>
        </w:rPr>
        <w:t xml:space="preserve"> </w:t>
      </w:r>
      <w:r w:rsidRPr="00043727">
        <w:rPr>
          <w:rFonts w:eastAsia="Times New Roman" w:cstheme="minorHAnsi"/>
          <w:lang w:val="en-US"/>
        </w:rPr>
        <w:t>tlocrtne</w:t>
      </w:r>
      <w:r w:rsidRPr="00043727">
        <w:rPr>
          <w:rFonts w:eastAsia="Times New Roman" w:cstheme="minorHAnsi"/>
          <w:spacing w:val="-15"/>
          <w:lang w:val="en-US"/>
        </w:rPr>
        <w:t xml:space="preserve"> </w:t>
      </w:r>
      <w:r w:rsidRPr="00043727">
        <w:rPr>
          <w:rFonts w:eastAsia="Times New Roman" w:cstheme="minorHAnsi"/>
          <w:lang w:val="en-US"/>
        </w:rPr>
        <w:t>površine</w:t>
      </w:r>
      <w:r w:rsidRPr="00043727">
        <w:rPr>
          <w:rFonts w:eastAsia="Times New Roman" w:cstheme="minorHAnsi"/>
          <w:spacing w:val="-15"/>
          <w:lang w:val="en-US"/>
        </w:rPr>
        <w:t xml:space="preserve"> </w:t>
      </w:r>
      <w:r w:rsidRPr="00043727">
        <w:rPr>
          <w:rFonts w:eastAsia="Times New Roman" w:cstheme="minorHAnsi"/>
          <w:lang w:val="en-US"/>
        </w:rPr>
        <w:t>zgrade</w:t>
      </w:r>
      <w:r w:rsidRPr="00043727">
        <w:rPr>
          <w:rFonts w:eastAsia="Times New Roman" w:cstheme="minorHAnsi"/>
          <w:spacing w:val="-15"/>
          <w:lang w:val="en-US"/>
        </w:rPr>
        <w:t xml:space="preserve"> </w:t>
      </w:r>
      <w:r w:rsidRPr="00043727">
        <w:rPr>
          <w:rFonts w:eastAsia="Times New Roman" w:cstheme="minorHAnsi"/>
          <w:lang w:val="en-US"/>
        </w:rPr>
        <w:t>u</w:t>
      </w:r>
      <w:r w:rsidRPr="00043727">
        <w:rPr>
          <w:rFonts w:eastAsia="Times New Roman" w:cstheme="minorHAnsi"/>
          <w:spacing w:val="-15"/>
          <w:lang w:val="en-US"/>
        </w:rPr>
        <w:t xml:space="preserve"> </w:t>
      </w:r>
      <w:r w:rsidRPr="00043727">
        <w:rPr>
          <w:rFonts w:eastAsia="Times New Roman" w:cstheme="minorHAnsi"/>
          <w:lang w:val="en-US"/>
        </w:rPr>
        <w:t>odnosu</w:t>
      </w:r>
      <w:r w:rsidRPr="00043727">
        <w:rPr>
          <w:rFonts w:eastAsia="Times New Roman" w:cstheme="minorHAnsi"/>
          <w:spacing w:val="-12"/>
          <w:lang w:val="en-US"/>
        </w:rPr>
        <w:t xml:space="preserve"> </w:t>
      </w:r>
      <w:r w:rsidRPr="00043727">
        <w:rPr>
          <w:rFonts w:eastAsia="Times New Roman" w:cstheme="minorHAnsi"/>
          <w:lang w:val="en-US"/>
        </w:rPr>
        <w:t>na</w:t>
      </w:r>
      <w:r w:rsidRPr="00043727">
        <w:rPr>
          <w:rFonts w:eastAsia="Times New Roman" w:cstheme="minorHAnsi"/>
          <w:spacing w:val="-15"/>
          <w:lang w:val="en-US"/>
        </w:rPr>
        <w:t xml:space="preserve"> </w:t>
      </w:r>
      <w:r w:rsidRPr="00043727">
        <w:rPr>
          <w:rFonts w:eastAsia="Times New Roman" w:cstheme="minorHAnsi"/>
          <w:lang w:val="en-US"/>
        </w:rPr>
        <w:t>površinu</w:t>
      </w:r>
      <w:r w:rsidRPr="00043727">
        <w:rPr>
          <w:rFonts w:eastAsia="Times New Roman" w:cstheme="minorHAnsi"/>
          <w:spacing w:val="-15"/>
          <w:lang w:val="en-US"/>
        </w:rPr>
        <w:t xml:space="preserve"> </w:t>
      </w:r>
      <w:r w:rsidRPr="00043727">
        <w:rPr>
          <w:rFonts w:eastAsia="Times New Roman" w:cstheme="minorHAnsi"/>
          <w:lang w:val="en-US"/>
        </w:rPr>
        <w:t>čestice.</w:t>
      </w:r>
      <w:r w:rsidRPr="00043727">
        <w:rPr>
          <w:rFonts w:eastAsia="Times New Roman" w:cstheme="minorHAnsi"/>
          <w:spacing w:val="-15"/>
          <w:lang w:val="en-US"/>
        </w:rPr>
        <w:t xml:space="preserve"> </w:t>
      </w:r>
      <w:r w:rsidRPr="00043727">
        <w:rPr>
          <w:rFonts w:eastAsia="Times New Roman" w:cstheme="minorHAnsi"/>
          <w:lang w:val="en-US"/>
        </w:rPr>
        <w:t>Budući je</w:t>
      </w:r>
      <w:r w:rsidRPr="00043727">
        <w:rPr>
          <w:rFonts w:eastAsia="Times New Roman" w:cstheme="minorHAnsi"/>
          <w:spacing w:val="4"/>
          <w:lang w:val="en-US"/>
        </w:rPr>
        <w:t xml:space="preserve"> </w:t>
      </w:r>
      <w:r w:rsidRPr="00043727">
        <w:rPr>
          <w:rFonts w:eastAsia="Times New Roman" w:cstheme="minorHAnsi"/>
          <w:lang w:val="en-US"/>
        </w:rPr>
        <w:t>županijskim</w:t>
      </w:r>
      <w:r w:rsidRPr="00043727">
        <w:rPr>
          <w:rFonts w:eastAsia="Times New Roman" w:cstheme="minorHAnsi"/>
          <w:spacing w:val="4"/>
          <w:lang w:val="en-US"/>
        </w:rPr>
        <w:t xml:space="preserve"> </w:t>
      </w:r>
      <w:r w:rsidRPr="00043727">
        <w:rPr>
          <w:rFonts w:eastAsia="Times New Roman" w:cstheme="minorHAnsi"/>
          <w:lang w:val="en-US"/>
        </w:rPr>
        <w:t>urbanističkim</w:t>
      </w:r>
      <w:r w:rsidRPr="00043727">
        <w:rPr>
          <w:rFonts w:eastAsia="Times New Roman" w:cstheme="minorHAnsi"/>
          <w:spacing w:val="4"/>
          <w:lang w:val="en-US"/>
        </w:rPr>
        <w:t xml:space="preserve"> </w:t>
      </w:r>
      <w:r w:rsidRPr="00043727">
        <w:rPr>
          <w:rFonts w:eastAsia="Times New Roman" w:cstheme="minorHAnsi"/>
          <w:lang w:val="en-US"/>
        </w:rPr>
        <w:t>planom</w:t>
      </w:r>
      <w:r w:rsidRPr="00043727">
        <w:rPr>
          <w:rFonts w:eastAsia="Times New Roman" w:cstheme="minorHAnsi"/>
          <w:spacing w:val="5"/>
          <w:lang w:val="en-US"/>
        </w:rPr>
        <w:t xml:space="preserve"> </w:t>
      </w:r>
      <w:r w:rsidRPr="00043727">
        <w:rPr>
          <w:rFonts w:eastAsia="Times New Roman" w:cstheme="minorHAnsi"/>
          <w:lang w:val="en-US"/>
        </w:rPr>
        <w:t>definirana</w:t>
      </w:r>
      <w:r w:rsidRPr="00043727">
        <w:rPr>
          <w:rFonts w:eastAsia="Times New Roman" w:cstheme="minorHAnsi"/>
          <w:spacing w:val="4"/>
          <w:lang w:val="en-US"/>
        </w:rPr>
        <w:t xml:space="preserve"> </w:t>
      </w:r>
      <w:r w:rsidRPr="00043727">
        <w:rPr>
          <w:rFonts w:eastAsia="Times New Roman" w:cstheme="minorHAnsi"/>
          <w:lang w:val="en-US"/>
        </w:rPr>
        <w:t>izgrađenost</w:t>
      </w:r>
      <w:r w:rsidRPr="00043727">
        <w:rPr>
          <w:rFonts w:eastAsia="Times New Roman" w:cstheme="minorHAnsi"/>
          <w:spacing w:val="5"/>
          <w:lang w:val="en-US"/>
        </w:rPr>
        <w:t xml:space="preserve"> </w:t>
      </w:r>
      <w:r w:rsidRPr="00043727">
        <w:rPr>
          <w:rFonts w:eastAsia="Times New Roman" w:cstheme="minorHAnsi"/>
          <w:lang w:val="en-US"/>
        </w:rPr>
        <w:t>do</w:t>
      </w:r>
      <w:r w:rsidRPr="00043727">
        <w:rPr>
          <w:rFonts w:eastAsia="Times New Roman" w:cstheme="minorHAnsi"/>
          <w:spacing w:val="4"/>
          <w:lang w:val="en-US"/>
        </w:rPr>
        <w:t xml:space="preserve"> </w:t>
      </w:r>
      <w:r w:rsidRPr="00043727">
        <w:rPr>
          <w:rFonts w:eastAsia="Times New Roman" w:cstheme="minorHAnsi"/>
          <w:lang w:val="en-US"/>
        </w:rPr>
        <w:t>najviše</w:t>
      </w:r>
      <w:r w:rsidRPr="00043727">
        <w:rPr>
          <w:rFonts w:eastAsia="Times New Roman" w:cstheme="minorHAnsi"/>
          <w:spacing w:val="6"/>
          <w:lang w:val="en-US"/>
        </w:rPr>
        <w:t xml:space="preserve"> </w:t>
      </w:r>
      <w:r w:rsidRPr="00043727">
        <w:rPr>
          <w:rFonts w:eastAsia="Times New Roman" w:cstheme="minorHAnsi"/>
          <w:lang w:val="en-US"/>
        </w:rPr>
        <w:t>0,6</w:t>
      </w:r>
      <w:r w:rsidRPr="00043727">
        <w:rPr>
          <w:rFonts w:eastAsia="Times New Roman" w:cstheme="minorHAnsi"/>
          <w:spacing w:val="6"/>
          <w:lang w:val="en-US"/>
        </w:rPr>
        <w:t xml:space="preserve"> </w:t>
      </w:r>
      <w:r w:rsidRPr="00043727">
        <w:rPr>
          <w:rFonts w:eastAsia="Times New Roman" w:cstheme="minorHAnsi"/>
          <w:lang w:val="en-US"/>
        </w:rPr>
        <w:t>tada</w:t>
      </w:r>
      <w:r w:rsidRPr="00043727">
        <w:rPr>
          <w:rFonts w:eastAsia="Times New Roman" w:cstheme="minorHAnsi"/>
          <w:spacing w:val="4"/>
          <w:lang w:val="en-US"/>
        </w:rPr>
        <w:t xml:space="preserve"> </w:t>
      </w:r>
      <w:r w:rsidRPr="00043727">
        <w:rPr>
          <w:rFonts w:eastAsia="Times New Roman" w:cstheme="minorHAnsi"/>
          <w:lang w:val="en-US"/>
        </w:rPr>
        <w:t>je</w:t>
      </w:r>
      <w:r w:rsidRPr="00043727">
        <w:rPr>
          <w:rFonts w:eastAsia="Times New Roman" w:cstheme="minorHAnsi"/>
          <w:spacing w:val="9"/>
          <w:lang w:val="en-US"/>
        </w:rPr>
        <w:t xml:space="preserve"> </w:t>
      </w:r>
      <w:r w:rsidRPr="00043727">
        <w:rPr>
          <w:rFonts w:eastAsia="Times New Roman" w:cstheme="minorHAnsi"/>
          <w:lang w:val="en-US"/>
        </w:rPr>
        <w:t>vertikalnom projekcijom</w:t>
      </w:r>
      <w:r w:rsidRPr="00043727">
        <w:rPr>
          <w:rFonts w:eastAsia="Times New Roman" w:cstheme="minorHAnsi"/>
          <w:spacing w:val="21"/>
          <w:lang w:val="en-US"/>
        </w:rPr>
        <w:t xml:space="preserve"> </w:t>
      </w:r>
      <w:r w:rsidRPr="00043727">
        <w:rPr>
          <w:rFonts w:eastAsia="Times New Roman" w:cstheme="minorHAnsi"/>
          <w:lang w:val="en-US"/>
        </w:rPr>
        <w:t>zgrade</w:t>
      </w:r>
      <w:r w:rsidRPr="00043727">
        <w:rPr>
          <w:rFonts w:eastAsia="Times New Roman" w:cstheme="minorHAnsi"/>
          <w:spacing w:val="21"/>
          <w:lang w:val="en-US"/>
        </w:rPr>
        <w:t xml:space="preserve"> </w:t>
      </w:r>
      <w:r w:rsidRPr="00043727">
        <w:rPr>
          <w:rFonts w:eastAsia="Times New Roman" w:cstheme="minorHAnsi"/>
          <w:lang w:val="en-US"/>
        </w:rPr>
        <w:t>moguće</w:t>
      </w:r>
      <w:r w:rsidRPr="00043727">
        <w:rPr>
          <w:rFonts w:eastAsia="Times New Roman" w:cstheme="minorHAnsi"/>
          <w:spacing w:val="21"/>
          <w:lang w:val="en-US"/>
        </w:rPr>
        <w:t xml:space="preserve"> </w:t>
      </w:r>
      <w:r w:rsidRPr="00043727">
        <w:rPr>
          <w:rFonts w:eastAsia="Times New Roman" w:cstheme="minorHAnsi"/>
          <w:lang w:val="en-US"/>
        </w:rPr>
        <w:t>pokriti</w:t>
      </w:r>
      <w:r w:rsidRPr="00043727">
        <w:rPr>
          <w:rFonts w:eastAsia="Times New Roman" w:cstheme="minorHAnsi"/>
          <w:spacing w:val="21"/>
          <w:lang w:val="en-US"/>
        </w:rPr>
        <w:t xml:space="preserve"> </w:t>
      </w:r>
      <w:r w:rsidRPr="00043727">
        <w:rPr>
          <w:rFonts w:eastAsia="Times New Roman" w:cstheme="minorHAnsi"/>
          <w:lang w:val="en-US"/>
        </w:rPr>
        <w:t>60%</w:t>
      </w:r>
      <w:r w:rsidRPr="00043727">
        <w:rPr>
          <w:rFonts w:eastAsia="Times New Roman" w:cstheme="minorHAnsi"/>
          <w:spacing w:val="21"/>
          <w:lang w:val="en-US"/>
        </w:rPr>
        <w:t xml:space="preserve"> </w:t>
      </w:r>
      <w:r w:rsidRPr="00043727">
        <w:rPr>
          <w:rFonts w:eastAsia="Times New Roman" w:cstheme="minorHAnsi"/>
          <w:lang w:val="en-US"/>
        </w:rPr>
        <w:t>tlocrtne</w:t>
      </w:r>
      <w:r w:rsidRPr="00043727">
        <w:rPr>
          <w:rFonts w:eastAsia="Times New Roman" w:cstheme="minorHAnsi"/>
          <w:spacing w:val="21"/>
          <w:lang w:val="en-US"/>
        </w:rPr>
        <w:t xml:space="preserve"> </w:t>
      </w:r>
      <w:r w:rsidRPr="00043727">
        <w:rPr>
          <w:rFonts w:eastAsia="Times New Roman" w:cstheme="minorHAnsi"/>
          <w:lang w:val="en-US"/>
        </w:rPr>
        <w:t>površine</w:t>
      </w:r>
      <w:r w:rsidRPr="00043727">
        <w:rPr>
          <w:rFonts w:eastAsia="Times New Roman" w:cstheme="minorHAnsi"/>
          <w:spacing w:val="21"/>
          <w:lang w:val="en-US"/>
        </w:rPr>
        <w:t xml:space="preserve"> </w:t>
      </w:r>
      <w:r w:rsidRPr="00043727">
        <w:rPr>
          <w:rFonts w:eastAsia="Times New Roman" w:cstheme="minorHAnsi"/>
          <w:lang w:val="en-US"/>
        </w:rPr>
        <w:t>čestice</w:t>
      </w:r>
      <w:r w:rsidRPr="00043727">
        <w:rPr>
          <w:rFonts w:eastAsia="Times New Roman" w:cstheme="minorHAnsi"/>
          <w:spacing w:val="21"/>
          <w:lang w:val="en-US"/>
        </w:rPr>
        <w:t xml:space="preserve"> </w:t>
      </w:r>
      <w:r w:rsidRPr="00043727">
        <w:rPr>
          <w:rFonts w:eastAsia="Times New Roman" w:cstheme="minorHAnsi"/>
          <w:lang w:val="en-US"/>
        </w:rPr>
        <w:t>(natkriveni</w:t>
      </w:r>
      <w:r w:rsidRPr="00043727">
        <w:rPr>
          <w:rFonts w:eastAsia="Times New Roman" w:cstheme="minorHAnsi"/>
          <w:spacing w:val="21"/>
          <w:lang w:val="en-US"/>
        </w:rPr>
        <w:t xml:space="preserve"> </w:t>
      </w:r>
      <w:r w:rsidRPr="00043727">
        <w:rPr>
          <w:rFonts w:eastAsia="Times New Roman" w:cstheme="minorHAnsi"/>
          <w:lang w:val="en-US"/>
        </w:rPr>
        <w:t>objekti,</w:t>
      </w:r>
      <w:r w:rsidRPr="00043727">
        <w:rPr>
          <w:rFonts w:eastAsia="Times New Roman" w:cstheme="minorHAnsi"/>
          <w:spacing w:val="21"/>
          <w:lang w:val="en-US"/>
        </w:rPr>
        <w:t xml:space="preserve"> </w:t>
      </w:r>
      <w:r w:rsidRPr="00043727">
        <w:rPr>
          <w:rFonts w:eastAsia="Times New Roman" w:cstheme="minorHAnsi"/>
          <w:lang w:val="en-US"/>
        </w:rPr>
        <w:t>pri</w:t>
      </w:r>
      <w:r w:rsidRPr="00043727">
        <w:rPr>
          <w:rFonts w:eastAsia="Times New Roman" w:cstheme="minorHAnsi"/>
          <w:spacing w:val="21"/>
          <w:lang w:val="en-US"/>
        </w:rPr>
        <w:t xml:space="preserve"> </w:t>
      </w:r>
      <w:r w:rsidRPr="00043727">
        <w:rPr>
          <w:rFonts w:eastAsia="Times New Roman" w:cstheme="minorHAnsi"/>
          <w:lang w:val="en-US"/>
        </w:rPr>
        <w:t>čemu</w:t>
      </w:r>
      <w:r w:rsidRPr="00043727">
        <w:rPr>
          <w:rFonts w:eastAsia="Times New Roman" w:cstheme="minorHAnsi"/>
          <w:spacing w:val="21"/>
          <w:lang w:val="en-US"/>
        </w:rPr>
        <w:t xml:space="preserve"> </w:t>
      </w:r>
      <w:r w:rsidRPr="00043727">
        <w:rPr>
          <w:rFonts w:eastAsia="Times New Roman" w:cstheme="minorHAnsi"/>
          <w:lang w:val="en-US"/>
        </w:rPr>
        <w:t>se</w:t>
      </w:r>
      <w:r w:rsidRPr="00043727">
        <w:rPr>
          <w:rFonts w:eastAsia="Times New Roman" w:cstheme="minorHAnsi"/>
          <w:spacing w:val="21"/>
          <w:lang w:val="en-US"/>
        </w:rPr>
        <w:t xml:space="preserve"> </w:t>
      </w:r>
      <w:r w:rsidRPr="00043727">
        <w:rPr>
          <w:rFonts w:eastAsia="Times New Roman" w:cstheme="minorHAnsi"/>
          <w:lang w:val="en-US"/>
        </w:rPr>
        <w:t>ne računaju parkirališta, okomite projekcije balkona, pristupne ceste i sl.), odnosno oko 78.000 m</w:t>
      </w:r>
      <w:r w:rsidRPr="00043727">
        <w:rPr>
          <w:rFonts w:eastAsia="Times New Roman" w:cstheme="minorHAnsi"/>
          <w:vertAlign w:val="superscript"/>
          <w:lang w:val="en-US"/>
        </w:rPr>
        <w:t>2</w:t>
      </w:r>
      <w:r w:rsidRPr="00043727">
        <w:rPr>
          <w:rFonts w:eastAsia="Times New Roman" w:cstheme="minorHAnsi"/>
          <w:lang w:val="en-US"/>
        </w:rPr>
        <w:t xml:space="preserve">. </w:t>
      </w:r>
    </w:p>
    <w:p w14:paraId="345DA383" w14:textId="77777777" w:rsidR="00381486" w:rsidRPr="00043727" w:rsidRDefault="00381486" w:rsidP="00FA1A71">
      <w:pPr>
        <w:widowControl w:val="0"/>
        <w:spacing w:after="0" w:line="386" w:lineRule="exact"/>
        <w:jc w:val="both"/>
        <w:rPr>
          <w:rFonts w:eastAsia="Times New Roman" w:cstheme="minorHAnsi"/>
          <w:b/>
          <w:bCs/>
          <w:lang w:val="en-US"/>
        </w:rPr>
      </w:pPr>
    </w:p>
    <w:p w14:paraId="345DA384" w14:textId="77777777" w:rsidR="00381486" w:rsidRPr="00043727" w:rsidRDefault="00FF337C" w:rsidP="00FA1A71">
      <w:pPr>
        <w:pStyle w:val="Naslov2"/>
        <w:numPr>
          <w:ilvl w:val="1"/>
          <w:numId w:val="35"/>
        </w:numPr>
        <w:jc w:val="both"/>
        <w:rPr>
          <w:color w:val="auto"/>
        </w:rPr>
      </w:pPr>
      <w:bookmarkStart w:id="36" w:name="_Toc98694538"/>
      <w:bookmarkStart w:id="37" w:name="_Toc98695340"/>
      <w:bookmarkStart w:id="38" w:name="_Toc98929050"/>
      <w:r w:rsidRPr="00043727">
        <w:rPr>
          <w:color w:val="auto"/>
        </w:rPr>
        <w:t>STRUKTURIRANJE ZGRADE</w:t>
      </w:r>
      <w:bookmarkEnd w:id="36"/>
      <w:bookmarkEnd w:id="37"/>
      <w:bookmarkEnd w:id="38"/>
      <w:r w:rsidR="002F6C91">
        <w:rPr>
          <w:color w:val="auto"/>
        </w:rPr>
        <w:t xml:space="preserve"> </w:t>
      </w:r>
    </w:p>
    <w:p w14:paraId="345DA385" w14:textId="613463AE" w:rsidR="00381486" w:rsidRPr="00867BEA" w:rsidRDefault="00381486" w:rsidP="00515479">
      <w:pPr>
        <w:widowControl w:val="0"/>
        <w:spacing w:before="99" w:after="0" w:line="242" w:lineRule="exact"/>
        <w:jc w:val="both"/>
        <w:rPr>
          <w:rFonts w:eastAsia="Times New Roman" w:cstheme="minorHAnsi"/>
        </w:rPr>
      </w:pPr>
      <w:r w:rsidRPr="00867BEA">
        <w:rPr>
          <w:rFonts w:eastAsia="Times New Roman" w:cstheme="minorHAnsi"/>
        </w:rPr>
        <w:t>Predložena</w:t>
      </w:r>
      <w:r w:rsidRPr="00867BEA">
        <w:rPr>
          <w:rFonts w:eastAsia="Times New Roman" w:cstheme="minorHAnsi"/>
          <w:spacing w:val="21"/>
        </w:rPr>
        <w:t xml:space="preserve"> </w:t>
      </w:r>
      <w:r w:rsidRPr="00867BEA">
        <w:rPr>
          <w:rFonts w:eastAsia="Times New Roman" w:cstheme="minorHAnsi"/>
        </w:rPr>
        <w:t>zgrada</w:t>
      </w:r>
      <w:r w:rsidRPr="00867BEA">
        <w:rPr>
          <w:rFonts w:eastAsia="Times New Roman" w:cstheme="minorHAnsi"/>
          <w:spacing w:val="21"/>
        </w:rPr>
        <w:t xml:space="preserve"> </w:t>
      </w:r>
      <w:r w:rsidRPr="00867BEA">
        <w:rPr>
          <w:rFonts w:eastAsia="Times New Roman" w:cstheme="minorHAnsi"/>
        </w:rPr>
        <w:t>ima</w:t>
      </w:r>
      <w:r w:rsidRPr="00867BEA">
        <w:rPr>
          <w:rFonts w:eastAsia="Times New Roman" w:cstheme="minorHAnsi"/>
          <w:spacing w:val="21"/>
        </w:rPr>
        <w:t xml:space="preserve"> </w:t>
      </w:r>
      <w:r w:rsidRPr="00867BEA">
        <w:rPr>
          <w:rFonts w:eastAsia="Times New Roman" w:cstheme="minorHAnsi"/>
        </w:rPr>
        <w:t>jasnu</w:t>
      </w:r>
      <w:r w:rsidRPr="00867BEA">
        <w:rPr>
          <w:rFonts w:eastAsia="Times New Roman" w:cstheme="minorHAnsi"/>
          <w:spacing w:val="24"/>
        </w:rPr>
        <w:t xml:space="preserve"> </w:t>
      </w:r>
      <w:r w:rsidRPr="00867BEA">
        <w:rPr>
          <w:rFonts w:eastAsia="Times New Roman" w:cstheme="minorHAnsi"/>
        </w:rPr>
        <w:t>strukturu</w:t>
      </w:r>
      <w:r w:rsidRPr="00867BEA">
        <w:rPr>
          <w:rFonts w:eastAsia="Times New Roman" w:cstheme="minorHAnsi"/>
          <w:spacing w:val="21"/>
        </w:rPr>
        <w:t xml:space="preserve"> </w:t>
      </w:r>
      <w:r w:rsidRPr="00867BEA">
        <w:rPr>
          <w:rFonts w:eastAsia="Times New Roman" w:cstheme="minorHAnsi"/>
        </w:rPr>
        <w:t>temeljenu</w:t>
      </w:r>
      <w:r w:rsidRPr="00867BEA">
        <w:rPr>
          <w:rFonts w:eastAsia="Times New Roman" w:cstheme="minorHAnsi"/>
          <w:spacing w:val="21"/>
        </w:rPr>
        <w:t xml:space="preserve"> </w:t>
      </w:r>
      <w:r w:rsidRPr="00867BEA">
        <w:rPr>
          <w:rFonts w:eastAsia="Times New Roman" w:cstheme="minorHAnsi"/>
        </w:rPr>
        <w:t>na</w:t>
      </w:r>
      <w:r w:rsidRPr="00867BEA">
        <w:rPr>
          <w:rFonts w:eastAsia="Times New Roman" w:cstheme="minorHAnsi"/>
          <w:spacing w:val="23"/>
        </w:rPr>
        <w:t xml:space="preserve"> </w:t>
      </w:r>
      <w:r w:rsidRPr="00867BEA">
        <w:rPr>
          <w:rFonts w:eastAsia="Times New Roman" w:cstheme="minorHAnsi"/>
        </w:rPr>
        <w:t>uslugama</w:t>
      </w:r>
      <w:r w:rsidRPr="00867BEA">
        <w:rPr>
          <w:rFonts w:eastAsia="Times New Roman" w:cstheme="minorHAnsi"/>
          <w:spacing w:val="21"/>
        </w:rPr>
        <w:t xml:space="preserve"> </w:t>
      </w:r>
      <w:r w:rsidRPr="00867BEA">
        <w:rPr>
          <w:rFonts w:eastAsia="Times New Roman" w:cstheme="minorHAnsi"/>
        </w:rPr>
        <w:t>koje</w:t>
      </w:r>
      <w:r w:rsidRPr="00867BEA">
        <w:rPr>
          <w:rFonts w:eastAsia="Times New Roman" w:cstheme="minorHAnsi"/>
          <w:spacing w:val="21"/>
        </w:rPr>
        <w:t xml:space="preserve"> </w:t>
      </w:r>
      <w:r w:rsidRPr="00867BEA">
        <w:rPr>
          <w:rFonts w:eastAsia="Times New Roman" w:cstheme="minorHAnsi"/>
        </w:rPr>
        <w:t>KBC</w:t>
      </w:r>
      <w:r w:rsidRPr="00867BEA">
        <w:rPr>
          <w:rFonts w:eastAsia="Times New Roman" w:cstheme="minorHAnsi"/>
          <w:spacing w:val="21"/>
        </w:rPr>
        <w:t xml:space="preserve"> </w:t>
      </w:r>
      <w:r w:rsidRPr="00867BEA">
        <w:rPr>
          <w:rFonts w:eastAsia="Times New Roman" w:cstheme="minorHAnsi"/>
        </w:rPr>
        <w:t>Osijek</w:t>
      </w:r>
      <w:r w:rsidRPr="00867BEA">
        <w:rPr>
          <w:rFonts w:eastAsia="Times New Roman" w:cstheme="minorHAnsi"/>
          <w:spacing w:val="23"/>
        </w:rPr>
        <w:t xml:space="preserve"> </w:t>
      </w:r>
      <w:r w:rsidRPr="00867BEA">
        <w:rPr>
          <w:rFonts w:eastAsia="Times New Roman" w:cstheme="minorHAnsi"/>
        </w:rPr>
        <w:t>pruža.</w:t>
      </w:r>
      <w:r w:rsidR="00515479" w:rsidRPr="00867BEA">
        <w:rPr>
          <w:rFonts w:eastAsia="Times New Roman" w:cstheme="minorHAnsi"/>
        </w:rPr>
        <w:t xml:space="preserve"> </w:t>
      </w:r>
      <w:r w:rsidRPr="00867BEA">
        <w:rPr>
          <w:rFonts w:eastAsia="Times New Roman" w:cstheme="minorHAnsi"/>
        </w:rPr>
        <w:t>Sastoji</w:t>
      </w:r>
      <w:r w:rsidRPr="00867BEA">
        <w:rPr>
          <w:rFonts w:eastAsia="Times New Roman" w:cstheme="minorHAnsi"/>
          <w:spacing w:val="21"/>
        </w:rPr>
        <w:t xml:space="preserve"> </w:t>
      </w:r>
      <w:r w:rsidRPr="00867BEA">
        <w:rPr>
          <w:rFonts w:eastAsia="Times New Roman" w:cstheme="minorHAnsi"/>
        </w:rPr>
        <w:t>se</w:t>
      </w:r>
      <w:r w:rsidRPr="00867BEA">
        <w:rPr>
          <w:rFonts w:eastAsia="Times New Roman" w:cstheme="minorHAnsi"/>
          <w:spacing w:val="21"/>
        </w:rPr>
        <w:t xml:space="preserve"> </w:t>
      </w:r>
      <w:r w:rsidRPr="00867BEA">
        <w:rPr>
          <w:rFonts w:eastAsia="Times New Roman" w:cstheme="minorHAnsi"/>
        </w:rPr>
        <w:t xml:space="preserve">od nekoliko blokova u kojima se nalaze jasne funkcije. </w:t>
      </w:r>
    </w:p>
    <w:p w14:paraId="345DA386" w14:textId="77777777" w:rsidR="00381486" w:rsidRPr="00043727" w:rsidRDefault="00381486">
      <w:pPr>
        <w:widowControl w:val="0"/>
        <w:spacing w:before="200" w:after="0" w:line="240" w:lineRule="exact"/>
        <w:jc w:val="both"/>
        <w:rPr>
          <w:rFonts w:eastAsia="Times New Roman" w:cstheme="minorHAnsi"/>
          <w:lang w:val="en-US"/>
        </w:rPr>
      </w:pPr>
      <w:r w:rsidRPr="00043727">
        <w:rPr>
          <w:rFonts w:eastAsia="Times New Roman" w:cstheme="minorHAnsi"/>
          <w:lang w:val="en-US"/>
        </w:rPr>
        <w:t xml:space="preserve">Postoji jasna podjela između ambulantnih i stacionarnih usluga. </w:t>
      </w:r>
    </w:p>
    <w:p w14:paraId="345DA387" w14:textId="77777777" w:rsidR="00381486" w:rsidRPr="00043727" w:rsidRDefault="00381486">
      <w:pPr>
        <w:widowControl w:val="0"/>
        <w:spacing w:before="199" w:after="0" w:line="242" w:lineRule="exact"/>
        <w:jc w:val="both"/>
        <w:rPr>
          <w:rFonts w:eastAsia="Times New Roman" w:cstheme="minorHAnsi"/>
          <w:lang w:val="en-US"/>
        </w:rPr>
      </w:pPr>
      <w:r w:rsidRPr="00043727">
        <w:rPr>
          <w:rFonts w:eastAsia="Times New Roman" w:cstheme="minorHAnsi"/>
          <w:lang w:val="en-US"/>
        </w:rPr>
        <w:t>Glavni</w:t>
      </w:r>
      <w:r w:rsidRPr="00043727">
        <w:rPr>
          <w:rFonts w:eastAsia="Times New Roman" w:cstheme="minorHAnsi"/>
          <w:spacing w:val="-3"/>
          <w:lang w:val="en-US"/>
        </w:rPr>
        <w:t xml:space="preserve"> </w:t>
      </w:r>
      <w:r w:rsidRPr="00043727">
        <w:rPr>
          <w:rFonts w:eastAsia="Times New Roman" w:cstheme="minorHAnsi"/>
          <w:lang w:val="en-US"/>
        </w:rPr>
        <w:t>ulazni</w:t>
      </w:r>
      <w:r w:rsidRPr="00043727">
        <w:rPr>
          <w:rFonts w:eastAsia="Times New Roman" w:cstheme="minorHAnsi"/>
          <w:spacing w:val="-6"/>
          <w:lang w:val="en-US"/>
        </w:rPr>
        <w:t xml:space="preserve"> </w:t>
      </w:r>
      <w:r w:rsidRPr="00043727">
        <w:rPr>
          <w:rFonts w:eastAsia="Times New Roman" w:cstheme="minorHAnsi"/>
          <w:lang w:val="en-US"/>
        </w:rPr>
        <w:t>hodnik</w:t>
      </w:r>
      <w:r w:rsidRPr="00043727">
        <w:rPr>
          <w:rFonts w:eastAsia="Times New Roman" w:cstheme="minorHAnsi"/>
          <w:spacing w:val="-5"/>
          <w:lang w:val="en-US"/>
        </w:rPr>
        <w:t xml:space="preserve"> </w:t>
      </w:r>
      <w:r w:rsidRPr="00043727">
        <w:rPr>
          <w:rFonts w:eastAsia="Times New Roman" w:cstheme="minorHAnsi"/>
          <w:lang w:val="en-US"/>
        </w:rPr>
        <w:t>koji</w:t>
      </w:r>
      <w:r w:rsidRPr="00043727">
        <w:rPr>
          <w:rFonts w:eastAsia="Times New Roman" w:cstheme="minorHAnsi"/>
          <w:spacing w:val="-5"/>
          <w:lang w:val="en-US"/>
        </w:rPr>
        <w:t xml:space="preserve"> </w:t>
      </w:r>
      <w:r w:rsidRPr="00043727">
        <w:rPr>
          <w:rFonts w:eastAsia="Times New Roman" w:cstheme="minorHAnsi"/>
          <w:lang w:val="en-US"/>
        </w:rPr>
        <w:t>se</w:t>
      </w:r>
      <w:r w:rsidRPr="00043727">
        <w:rPr>
          <w:rFonts w:eastAsia="Times New Roman" w:cstheme="minorHAnsi"/>
          <w:spacing w:val="-5"/>
          <w:lang w:val="en-US"/>
        </w:rPr>
        <w:t xml:space="preserve"> </w:t>
      </w:r>
      <w:r w:rsidRPr="00043727">
        <w:rPr>
          <w:rFonts w:eastAsia="Times New Roman" w:cstheme="minorHAnsi"/>
          <w:lang w:val="en-US"/>
        </w:rPr>
        <w:t>nalazi</w:t>
      </w:r>
      <w:r w:rsidRPr="00043727">
        <w:rPr>
          <w:rFonts w:eastAsia="Times New Roman" w:cstheme="minorHAnsi"/>
          <w:spacing w:val="-5"/>
          <w:lang w:val="en-US"/>
        </w:rPr>
        <w:t xml:space="preserve"> </w:t>
      </w:r>
      <w:r w:rsidRPr="00043727">
        <w:rPr>
          <w:rFonts w:eastAsia="Times New Roman" w:cstheme="minorHAnsi"/>
          <w:lang w:val="en-US"/>
        </w:rPr>
        <w:t>na</w:t>
      </w:r>
      <w:r w:rsidRPr="00043727">
        <w:rPr>
          <w:rFonts w:eastAsia="Times New Roman" w:cstheme="minorHAnsi"/>
          <w:spacing w:val="-5"/>
          <w:lang w:val="en-US"/>
        </w:rPr>
        <w:t xml:space="preserve"> </w:t>
      </w:r>
      <w:r w:rsidRPr="00043727">
        <w:rPr>
          <w:rFonts w:eastAsia="Times New Roman" w:cstheme="minorHAnsi"/>
          <w:lang w:val="en-US"/>
        </w:rPr>
        <w:t>sjevernoj</w:t>
      </w:r>
      <w:r w:rsidRPr="00043727">
        <w:rPr>
          <w:rFonts w:eastAsia="Times New Roman" w:cstheme="minorHAnsi"/>
          <w:spacing w:val="-5"/>
          <w:lang w:val="en-US"/>
        </w:rPr>
        <w:t xml:space="preserve"> </w:t>
      </w:r>
      <w:r w:rsidRPr="00043727">
        <w:rPr>
          <w:rFonts w:eastAsia="Times New Roman" w:cstheme="minorHAnsi"/>
          <w:lang w:val="en-US"/>
        </w:rPr>
        <w:t>strani</w:t>
      </w:r>
      <w:r w:rsidRPr="00043727">
        <w:rPr>
          <w:rFonts w:eastAsia="Times New Roman" w:cstheme="minorHAnsi"/>
          <w:spacing w:val="-5"/>
          <w:lang w:val="en-US"/>
        </w:rPr>
        <w:t xml:space="preserve"> </w:t>
      </w:r>
      <w:r w:rsidRPr="00043727">
        <w:rPr>
          <w:rFonts w:eastAsia="Times New Roman" w:cstheme="minorHAnsi"/>
          <w:lang w:val="en-US"/>
        </w:rPr>
        <w:t>bolničke</w:t>
      </w:r>
      <w:r w:rsidRPr="00043727">
        <w:rPr>
          <w:rFonts w:eastAsia="Times New Roman" w:cstheme="minorHAnsi"/>
          <w:spacing w:val="-5"/>
          <w:lang w:val="en-US"/>
        </w:rPr>
        <w:t xml:space="preserve"> </w:t>
      </w:r>
      <w:r w:rsidRPr="00043727">
        <w:rPr>
          <w:rFonts w:eastAsia="Times New Roman" w:cstheme="minorHAnsi"/>
          <w:lang w:val="en-US"/>
        </w:rPr>
        <w:t>zgrade</w:t>
      </w:r>
      <w:r w:rsidRPr="00043727">
        <w:rPr>
          <w:rFonts w:eastAsia="Times New Roman" w:cstheme="minorHAnsi"/>
          <w:spacing w:val="-5"/>
          <w:lang w:val="en-US"/>
        </w:rPr>
        <w:t xml:space="preserve"> </w:t>
      </w:r>
      <w:r w:rsidRPr="00043727">
        <w:rPr>
          <w:rFonts w:eastAsia="Times New Roman" w:cstheme="minorHAnsi"/>
          <w:lang w:val="en-US"/>
        </w:rPr>
        <w:t>prva</w:t>
      </w:r>
      <w:r w:rsidRPr="00043727">
        <w:rPr>
          <w:rFonts w:eastAsia="Times New Roman" w:cstheme="minorHAnsi"/>
          <w:spacing w:val="-5"/>
          <w:lang w:val="en-US"/>
        </w:rPr>
        <w:t xml:space="preserve"> </w:t>
      </w:r>
      <w:r w:rsidRPr="00043727">
        <w:rPr>
          <w:rFonts w:eastAsia="Times New Roman" w:cstheme="minorHAnsi"/>
          <w:lang w:val="en-US"/>
        </w:rPr>
        <w:t>je</w:t>
      </w:r>
      <w:r w:rsidRPr="00043727">
        <w:rPr>
          <w:rFonts w:eastAsia="Times New Roman" w:cstheme="minorHAnsi"/>
          <w:spacing w:val="-5"/>
          <w:lang w:val="en-US"/>
        </w:rPr>
        <w:t xml:space="preserve"> </w:t>
      </w:r>
      <w:r w:rsidRPr="00043727">
        <w:rPr>
          <w:rFonts w:eastAsia="Times New Roman" w:cstheme="minorHAnsi"/>
          <w:lang w:val="en-US"/>
        </w:rPr>
        <w:t>točka</w:t>
      </w:r>
      <w:r w:rsidRPr="00043727">
        <w:rPr>
          <w:rFonts w:eastAsia="Times New Roman" w:cstheme="minorHAnsi"/>
          <w:spacing w:val="-5"/>
          <w:lang w:val="en-US"/>
        </w:rPr>
        <w:t xml:space="preserve"> </w:t>
      </w:r>
      <w:r w:rsidRPr="00043727">
        <w:rPr>
          <w:rFonts w:eastAsia="Times New Roman" w:cstheme="minorHAnsi"/>
          <w:lang w:val="en-US"/>
        </w:rPr>
        <w:t>ulaza</w:t>
      </w:r>
      <w:r w:rsidRPr="00043727">
        <w:rPr>
          <w:rFonts w:eastAsia="Times New Roman" w:cstheme="minorHAnsi"/>
          <w:spacing w:val="-5"/>
          <w:lang w:val="en-US"/>
        </w:rPr>
        <w:t xml:space="preserve"> </w:t>
      </w:r>
      <w:r w:rsidRPr="00043727">
        <w:rPr>
          <w:rFonts w:eastAsia="Times New Roman" w:cstheme="minorHAnsi"/>
          <w:lang w:val="en-US"/>
        </w:rPr>
        <w:t>za</w:t>
      </w:r>
      <w:r w:rsidRPr="00043727">
        <w:rPr>
          <w:rFonts w:eastAsia="Times New Roman" w:cstheme="minorHAnsi"/>
          <w:spacing w:val="-5"/>
          <w:lang w:val="en-US"/>
        </w:rPr>
        <w:t xml:space="preserve"> </w:t>
      </w:r>
      <w:r w:rsidRPr="00043727">
        <w:rPr>
          <w:rFonts w:eastAsia="Times New Roman" w:cstheme="minorHAnsi"/>
          <w:lang w:val="en-US"/>
        </w:rPr>
        <w:t xml:space="preserve">posjetitelje, planirane stacionarne bolesnike, odnosno ambulantne bolesnike. </w:t>
      </w:r>
    </w:p>
    <w:p w14:paraId="345DA388" w14:textId="77777777" w:rsidR="00381486" w:rsidRPr="00867BEA" w:rsidRDefault="00381486">
      <w:pPr>
        <w:widowControl w:val="0"/>
        <w:spacing w:before="200" w:after="0" w:line="240" w:lineRule="exact"/>
        <w:jc w:val="both"/>
        <w:rPr>
          <w:rFonts w:eastAsia="Times New Roman" w:cstheme="minorHAnsi"/>
          <w:lang w:val="de-DE"/>
        </w:rPr>
      </w:pPr>
      <w:r w:rsidRPr="00867BEA">
        <w:rPr>
          <w:rFonts w:eastAsia="Times New Roman" w:cstheme="minorHAnsi"/>
          <w:lang w:val="de-DE"/>
        </w:rPr>
        <w:t xml:space="preserve">U glavnom hodniku (u prizemlju) nalaze se: </w:t>
      </w:r>
    </w:p>
    <w:p w14:paraId="345DA389" w14:textId="77777777" w:rsidR="00381486" w:rsidRPr="00043727" w:rsidRDefault="00381486">
      <w:pPr>
        <w:widowControl w:val="0"/>
        <w:tabs>
          <w:tab w:val="left" w:pos="1985"/>
        </w:tabs>
        <w:spacing w:after="0" w:line="241" w:lineRule="exact"/>
        <w:ind w:left="1560"/>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informativni centar</w:t>
      </w:r>
    </w:p>
    <w:p w14:paraId="345DA38A" w14:textId="77777777" w:rsidR="00381486" w:rsidRPr="00043727" w:rsidRDefault="00381486">
      <w:pPr>
        <w:widowControl w:val="0"/>
        <w:tabs>
          <w:tab w:val="left" w:pos="1985"/>
        </w:tabs>
        <w:spacing w:after="0" w:line="261" w:lineRule="exact"/>
        <w:ind w:left="1560"/>
        <w:jc w:val="both"/>
        <w:rPr>
          <w:rFonts w:eastAsia="Times New Roman" w:cstheme="minorHAnsi"/>
          <w:lang w:val="en-US"/>
        </w:rPr>
      </w:pPr>
      <w:r w:rsidRPr="00043727">
        <w:rPr>
          <w:rFonts w:eastAsia="Times New Roman" w:cstheme="minorHAnsi"/>
          <w:lang w:val="en-US"/>
        </w:rPr>
        <w:t xml:space="preserve">- </w:t>
      </w:r>
      <w:r w:rsidRPr="00043727">
        <w:rPr>
          <w:rFonts w:eastAsia="Times New Roman" w:cstheme="minorHAnsi"/>
          <w:lang w:val="en-US"/>
        </w:rPr>
        <w:tab/>
        <w:t>registracija i prijem pacijenata</w:t>
      </w:r>
    </w:p>
    <w:p w14:paraId="345DA38B" w14:textId="77777777" w:rsidR="00381486" w:rsidRPr="00043727" w:rsidRDefault="00381486">
      <w:pPr>
        <w:widowControl w:val="0"/>
        <w:tabs>
          <w:tab w:val="left" w:pos="1985"/>
        </w:tabs>
        <w:spacing w:after="0" w:line="261" w:lineRule="exact"/>
        <w:ind w:left="1560"/>
        <w:jc w:val="both"/>
        <w:rPr>
          <w:rFonts w:eastAsia="Times New Roman" w:cstheme="minorHAnsi"/>
          <w:lang w:val="en-US"/>
        </w:rPr>
      </w:pPr>
      <w:r w:rsidRPr="00043727">
        <w:rPr>
          <w:rFonts w:eastAsia="Times New Roman" w:cstheme="minorHAnsi"/>
          <w:lang w:val="en-US"/>
        </w:rPr>
        <w:t xml:space="preserve">- </w:t>
      </w:r>
      <w:r w:rsidRPr="00043727">
        <w:rPr>
          <w:rFonts w:eastAsia="Times New Roman" w:cstheme="minorHAnsi"/>
          <w:lang w:val="en-US"/>
        </w:rPr>
        <w:tab/>
        <w:t xml:space="preserve">zaštitarska služba </w:t>
      </w:r>
      <w:r w:rsidRPr="00043727">
        <w:rPr>
          <w:rFonts w:eastAsia="Times New Roman" w:cstheme="minorHAnsi"/>
          <w:lang w:val="en-US"/>
        </w:rPr>
        <w:tab/>
      </w:r>
    </w:p>
    <w:p w14:paraId="345DA38C" w14:textId="77777777" w:rsidR="00381486" w:rsidRPr="00043727" w:rsidRDefault="00381486">
      <w:pPr>
        <w:widowControl w:val="0"/>
        <w:tabs>
          <w:tab w:val="left" w:pos="1985"/>
        </w:tabs>
        <w:spacing w:after="0" w:line="241" w:lineRule="exact"/>
        <w:ind w:left="1560"/>
        <w:jc w:val="both"/>
        <w:rPr>
          <w:rFonts w:eastAsia="Times New Roman" w:cstheme="minorHAnsi"/>
          <w:lang w:val="en-US"/>
        </w:rPr>
      </w:pPr>
      <w:r w:rsidRPr="00043727">
        <w:rPr>
          <w:rFonts w:eastAsia="Times New Roman" w:cstheme="minorHAnsi"/>
          <w:lang w:val="en-US"/>
        </w:rPr>
        <w:t xml:space="preserve">- </w:t>
      </w:r>
      <w:r w:rsidRPr="00043727">
        <w:rPr>
          <w:rFonts w:eastAsia="Times New Roman" w:cstheme="minorHAnsi"/>
          <w:lang w:val="en-US"/>
        </w:rPr>
        <w:tab/>
        <w:t xml:space="preserve">trgovine i socijalne službe </w:t>
      </w:r>
    </w:p>
    <w:p w14:paraId="345DA38D" w14:textId="77777777" w:rsidR="00381486" w:rsidRPr="00043727" w:rsidRDefault="00381486">
      <w:pPr>
        <w:widowControl w:val="0"/>
        <w:spacing w:before="119" w:after="0" w:line="242" w:lineRule="exact"/>
        <w:jc w:val="both"/>
        <w:rPr>
          <w:rFonts w:eastAsia="Times New Roman" w:cstheme="minorHAnsi"/>
          <w:lang w:val="en-US"/>
        </w:rPr>
      </w:pPr>
      <w:r w:rsidRPr="00043727">
        <w:rPr>
          <w:rFonts w:eastAsia="Times New Roman" w:cstheme="minorHAnsi"/>
          <w:lang w:val="en-US"/>
        </w:rPr>
        <w:t>Na</w:t>
      </w:r>
      <w:r w:rsidRPr="00043727">
        <w:rPr>
          <w:rFonts w:eastAsia="Times New Roman" w:cstheme="minorHAnsi"/>
          <w:spacing w:val="-10"/>
          <w:lang w:val="en-US"/>
        </w:rPr>
        <w:t xml:space="preserve"> </w:t>
      </w:r>
      <w:r w:rsidRPr="00043727">
        <w:rPr>
          <w:rFonts w:eastAsia="Times New Roman" w:cstheme="minorHAnsi"/>
          <w:lang w:val="en-US"/>
        </w:rPr>
        <w:t>glavni</w:t>
      </w:r>
      <w:r w:rsidRPr="00043727">
        <w:rPr>
          <w:rFonts w:eastAsia="Times New Roman" w:cstheme="minorHAnsi"/>
          <w:spacing w:val="-10"/>
          <w:lang w:val="en-US"/>
        </w:rPr>
        <w:t xml:space="preserve"> </w:t>
      </w:r>
      <w:r w:rsidRPr="00043727">
        <w:rPr>
          <w:rFonts w:eastAsia="Times New Roman" w:cstheme="minorHAnsi"/>
          <w:lang w:val="en-US"/>
        </w:rPr>
        <w:t>hodnik</w:t>
      </w:r>
      <w:r w:rsidRPr="00043727">
        <w:rPr>
          <w:rFonts w:eastAsia="Times New Roman" w:cstheme="minorHAnsi"/>
          <w:spacing w:val="-10"/>
          <w:lang w:val="en-US"/>
        </w:rPr>
        <w:t xml:space="preserve"> </w:t>
      </w:r>
      <w:r w:rsidRPr="00043727">
        <w:rPr>
          <w:rFonts w:eastAsia="Times New Roman" w:cstheme="minorHAnsi"/>
          <w:lang w:val="en-US"/>
        </w:rPr>
        <w:t>su</w:t>
      </w:r>
      <w:r w:rsidRPr="00043727">
        <w:rPr>
          <w:rFonts w:eastAsia="Times New Roman" w:cstheme="minorHAnsi"/>
          <w:spacing w:val="-10"/>
          <w:lang w:val="en-US"/>
        </w:rPr>
        <w:t xml:space="preserve"> </w:t>
      </w:r>
      <w:r w:rsidRPr="00043727">
        <w:rPr>
          <w:rFonts w:eastAsia="Times New Roman" w:cstheme="minorHAnsi"/>
          <w:lang w:val="en-US"/>
        </w:rPr>
        <w:t>spojene</w:t>
      </w:r>
      <w:r w:rsidRPr="00043727">
        <w:rPr>
          <w:rFonts w:eastAsia="Times New Roman" w:cstheme="minorHAnsi"/>
          <w:spacing w:val="-10"/>
          <w:lang w:val="en-US"/>
        </w:rPr>
        <w:t xml:space="preserve"> </w:t>
      </w:r>
      <w:r w:rsidRPr="00043727">
        <w:rPr>
          <w:rFonts w:eastAsia="Times New Roman" w:cstheme="minorHAnsi"/>
          <w:lang w:val="en-US"/>
        </w:rPr>
        <w:t>zgrade</w:t>
      </w:r>
      <w:r w:rsidRPr="00043727">
        <w:rPr>
          <w:rFonts w:eastAsia="Times New Roman" w:cstheme="minorHAnsi"/>
          <w:spacing w:val="-10"/>
          <w:lang w:val="en-US"/>
        </w:rPr>
        <w:t xml:space="preserve"> </w:t>
      </w:r>
      <w:r w:rsidRPr="00043727">
        <w:rPr>
          <w:rFonts w:eastAsia="Times New Roman" w:cstheme="minorHAnsi"/>
          <w:lang w:val="en-US"/>
        </w:rPr>
        <w:t>za</w:t>
      </w:r>
      <w:r w:rsidRPr="00043727">
        <w:rPr>
          <w:rFonts w:eastAsia="Times New Roman" w:cstheme="minorHAnsi"/>
          <w:spacing w:val="-10"/>
          <w:lang w:val="en-US"/>
        </w:rPr>
        <w:t xml:space="preserve"> </w:t>
      </w:r>
      <w:r w:rsidRPr="00043727">
        <w:rPr>
          <w:rFonts w:eastAsia="Times New Roman" w:cstheme="minorHAnsi"/>
          <w:lang w:val="en-US"/>
        </w:rPr>
        <w:t>smještaj</w:t>
      </w:r>
      <w:r w:rsidRPr="00043727">
        <w:rPr>
          <w:rFonts w:eastAsia="Times New Roman" w:cstheme="minorHAnsi"/>
          <w:spacing w:val="-10"/>
          <w:lang w:val="en-US"/>
        </w:rPr>
        <w:t xml:space="preserve"> </w:t>
      </w:r>
      <w:r w:rsidRPr="00043727">
        <w:rPr>
          <w:rFonts w:eastAsia="Times New Roman" w:cstheme="minorHAnsi"/>
          <w:lang w:val="en-US"/>
        </w:rPr>
        <w:t>ambulantnih</w:t>
      </w:r>
      <w:r w:rsidRPr="00043727">
        <w:rPr>
          <w:rFonts w:eastAsia="Times New Roman" w:cstheme="minorHAnsi"/>
          <w:spacing w:val="-10"/>
          <w:lang w:val="en-US"/>
        </w:rPr>
        <w:t xml:space="preserve"> </w:t>
      </w:r>
      <w:r w:rsidRPr="00043727">
        <w:rPr>
          <w:rFonts w:eastAsia="Times New Roman" w:cstheme="minorHAnsi"/>
          <w:lang w:val="en-US"/>
        </w:rPr>
        <w:t>službi</w:t>
      </w:r>
      <w:r w:rsidRPr="00043727">
        <w:rPr>
          <w:rFonts w:eastAsia="Times New Roman" w:cstheme="minorHAnsi"/>
          <w:spacing w:val="-10"/>
          <w:lang w:val="en-US"/>
        </w:rPr>
        <w:t xml:space="preserve"> </w:t>
      </w:r>
      <w:r w:rsidRPr="00043727">
        <w:rPr>
          <w:rFonts w:eastAsia="Times New Roman" w:cstheme="minorHAnsi"/>
          <w:lang w:val="en-US"/>
        </w:rPr>
        <w:t>(klinike),</w:t>
      </w:r>
      <w:r w:rsidRPr="00043727">
        <w:rPr>
          <w:rFonts w:eastAsia="Times New Roman" w:cstheme="minorHAnsi"/>
          <w:spacing w:val="-10"/>
          <w:lang w:val="en-US"/>
        </w:rPr>
        <w:t xml:space="preserve"> </w:t>
      </w:r>
      <w:r w:rsidRPr="00043727">
        <w:rPr>
          <w:rFonts w:eastAsia="Times New Roman" w:cstheme="minorHAnsi"/>
          <w:lang w:val="en-US"/>
        </w:rPr>
        <w:t>odnosno</w:t>
      </w:r>
      <w:r w:rsidRPr="00043727">
        <w:rPr>
          <w:rFonts w:eastAsia="Times New Roman" w:cstheme="minorHAnsi"/>
          <w:spacing w:val="-10"/>
          <w:lang w:val="en-US"/>
        </w:rPr>
        <w:t xml:space="preserve"> </w:t>
      </w:r>
      <w:r w:rsidRPr="00043727">
        <w:rPr>
          <w:rFonts w:eastAsia="Times New Roman" w:cstheme="minorHAnsi"/>
          <w:lang w:val="en-US"/>
        </w:rPr>
        <w:t>jedinice</w:t>
      </w:r>
      <w:r w:rsidRPr="00043727">
        <w:rPr>
          <w:rFonts w:eastAsia="Times New Roman" w:cstheme="minorHAnsi"/>
          <w:spacing w:val="-10"/>
          <w:lang w:val="en-US"/>
        </w:rPr>
        <w:t xml:space="preserve"> </w:t>
      </w:r>
      <w:r w:rsidRPr="00043727">
        <w:rPr>
          <w:rFonts w:eastAsia="Times New Roman" w:cstheme="minorHAnsi"/>
          <w:lang w:val="en-US"/>
        </w:rPr>
        <w:t xml:space="preserve">nuklearne medicine s 3 linearna akceleratora. </w:t>
      </w:r>
    </w:p>
    <w:p w14:paraId="345DA38E" w14:textId="77777777" w:rsidR="00381486" w:rsidRPr="00043727" w:rsidRDefault="00381486">
      <w:pPr>
        <w:widowControl w:val="0"/>
        <w:spacing w:before="199" w:after="0" w:line="242" w:lineRule="exact"/>
        <w:jc w:val="both"/>
        <w:rPr>
          <w:rFonts w:eastAsia="Times New Roman" w:cstheme="minorHAnsi"/>
          <w:lang w:val="en-US"/>
        </w:rPr>
      </w:pPr>
      <w:r w:rsidRPr="00043727">
        <w:rPr>
          <w:rFonts w:eastAsia="Times New Roman" w:cstheme="minorHAnsi"/>
          <w:lang w:val="en-US"/>
        </w:rPr>
        <w:t xml:space="preserve">Do ovih se zgrada lako dolazi pomoću dizala i stubišta postavljenih na spoju između glavnog hodnika i odgovarajućih zgrada. Odavde se također pristupa nastavno-obrazovnoj zgradi. </w:t>
      </w:r>
    </w:p>
    <w:p w14:paraId="345DA38F" w14:textId="77777777" w:rsidR="00381486" w:rsidRPr="00043727" w:rsidRDefault="00381486">
      <w:pPr>
        <w:widowControl w:val="0"/>
        <w:spacing w:before="200" w:after="0" w:line="240" w:lineRule="exact"/>
        <w:jc w:val="both"/>
        <w:rPr>
          <w:rFonts w:eastAsia="Times New Roman" w:cstheme="minorHAnsi"/>
          <w:lang w:val="en-US"/>
        </w:rPr>
      </w:pPr>
      <w:r w:rsidRPr="00043727">
        <w:rPr>
          <w:rFonts w:eastAsia="Times New Roman" w:cstheme="minorHAnsi"/>
          <w:lang w:val="en-US"/>
        </w:rPr>
        <w:t xml:space="preserve">Na suprotnoj strani glavnog hodnika nalazi se centralizirani ispitni centar u kojem se nalaze: </w:t>
      </w:r>
    </w:p>
    <w:p w14:paraId="345DA390" w14:textId="77777777" w:rsidR="00381486" w:rsidRPr="00043727" w:rsidRDefault="00381486">
      <w:pPr>
        <w:widowControl w:val="0"/>
        <w:numPr>
          <w:ilvl w:val="0"/>
          <w:numId w:val="2"/>
        </w:numPr>
        <w:tabs>
          <w:tab w:val="left" w:pos="1615"/>
        </w:tabs>
        <w:spacing w:after="0" w:line="241" w:lineRule="exact"/>
        <w:jc w:val="both"/>
        <w:rPr>
          <w:rFonts w:eastAsia="Times New Roman" w:cstheme="minorHAnsi"/>
          <w:lang w:val="en-US"/>
        </w:rPr>
      </w:pPr>
      <w:r w:rsidRPr="00043727">
        <w:rPr>
          <w:rFonts w:eastAsia="Times New Roman" w:cstheme="minorHAnsi"/>
          <w:lang w:val="en-US"/>
        </w:rPr>
        <w:t xml:space="preserve">rendgenski odjel </w:t>
      </w:r>
    </w:p>
    <w:p w14:paraId="345DA391" w14:textId="77777777" w:rsidR="00381486" w:rsidRPr="00043727" w:rsidRDefault="00381486">
      <w:pPr>
        <w:widowControl w:val="0"/>
        <w:numPr>
          <w:ilvl w:val="0"/>
          <w:numId w:val="2"/>
        </w:numPr>
        <w:tabs>
          <w:tab w:val="left" w:pos="1615"/>
        </w:tabs>
        <w:spacing w:after="0" w:line="241" w:lineRule="exact"/>
        <w:jc w:val="both"/>
        <w:rPr>
          <w:rFonts w:eastAsia="Times New Roman" w:cstheme="minorHAnsi"/>
          <w:lang w:val="en-US"/>
        </w:rPr>
      </w:pPr>
      <w:r w:rsidRPr="00043727">
        <w:rPr>
          <w:rFonts w:eastAsia="Times New Roman" w:cstheme="minorHAnsi"/>
          <w:lang w:val="en-US"/>
        </w:rPr>
        <w:t xml:space="preserve">endoskopski odjel </w:t>
      </w:r>
    </w:p>
    <w:p w14:paraId="345DA392" w14:textId="77777777" w:rsidR="00381486" w:rsidRPr="00043727" w:rsidRDefault="00381486">
      <w:pPr>
        <w:widowControl w:val="0"/>
        <w:numPr>
          <w:ilvl w:val="0"/>
          <w:numId w:val="2"/>
        </w:numPr>
        <w:tabs>
          <w:tab w:val="left" w:pos="1615"/>
        </w:tabs>
        <w:spacing w:before="20" w:after="0" w:line="241" w:lineRule="exact"/>
        <w:jc w:val="both"/>
        <w:rPr>
          <w:rFonts w:eastAsia="Times New Roman" w:cstheme="minorHAnsi"/>
          <w:lang w:val="en-US"/>
        </w:rPr>
      </w:pPr>
      <w:r w:rsidRPr="00043727">
        <w:rPr>
          <w:rFonts w:eastAsia="Times New Roman" w:cstheme="minorHAnsi"/>
          <w:lang w:val="en-US"/>
        </w:rPr>
        <w:t xml:space="preserve">laboratorijska medicina </w:t>
      </w:r>
    </w:p>
    <w:p w14:paraId="345DA393" w14:textId="77777777" w:rsidR="00381486" w:rsidRPr="00043727" w:rsidRDefault="00381486">
      <w:pPr>
        <w:widowControl w:val="0"/>
        <w:numPr>
          <w:ilvl w:val="0"/>
          <w:numId w:val="2"/>
        </w:numPr>
        <w:tabs>
          <w:tab w:val="left" w:pos="1615"/>
        </w:tabs>
        <w:spacing w:after="0" w:line="241" w:lineRule="exact"/>
        <w:jc w:val="both"/>
        <w:rPr>
          <w:rFonts w:eastAsia="Times New Roman" w:cstheme="minorHAnsi"/>
          <w:lang w:val="en-US"/>
        </w:rPr>
      </w:pPr>
      <w:r w:rsidRPr="00043727">
        <w:rPr>
          <w:rFonts w:eastAsia="Times New Roman" w:cstheme="minorHAnsi"/>
          <w:lang w:val="en-US"/>
        </w:rPr>
        <w:t xml:space="preserve">rana rehabilitacija </w:t>
      </w:r>
    </w:p>
    <w:p w14:paraId="345DA394" w14:textId="77777777" w:rsidR="00381486" w:rsidRPr="00043727" w:rsidRDefault="00381486">
      <w:pPr>
        <w:widowControl w:val="0"/>
        <w:numPr>
          <w:ilvl w:val="0"/>
          <w:numId w:val="2"/>
        </w:numPr>
        <w:tabs>
          <w:tab w:val="left" w:pos="1615"/>
        </w:tabs>
        <w:spacing w:before="20" w:after="0" w:line="241" w:lineRule="exact"/>
        <w:jc w:val="both"/>
        <w:rPr>
          <w:rFonts w:eastAsia="Times New Roman" w:cstheme="minorHAnsi"/>
          <w:lang w:val="en-US"/>
        </w:rPr>
      </w:pPr>
      <w:r w:rsidRPr="00043727">
        <w:rPr>
          <w:rFonts w:eastAsia="Times New Roman" w:cstheme="minorHAnsi"/>
          <w:lang w:val="en-US"/>
        </w:rPr>
        <w:t xml:space="preserve">ljekarna (prodaja) </w:t>
      </w:r>
    </w:p>
    <w:p w14:paraId="345DA395" w14:textId="77777777" w:rsidR="00381486" w:rsidRPr="00043727" w:rsidRDefault="00381486">
      <w:pPr>
        <w:widowControl w:val="0"/>
        <w:numPr>
          <w:ilvl w:val="0"/>
          <w:numId w:val="2"/>
        </w:numPr>
        <w:tabs>
          <w:tab w:val="left" w:pos="1615"/>
        </w:tabs>
        <w:spacing w:before="20" w:after="0" w:line="241" w:lineRule="exact"/>
        <w:jc w:val="both"/>
        <w:rPr>
          <w:rFonts w:eastAsia="Times New Roman" w:cstheme="minorHAnsi"/>
          <w:lang w:val="en-US"/>
        </w:rPr>
      </w:pPr>
      <w:r w:rsidRPr="00043727">
        <w:rPr>
          <w:rFonts w:eastAsia="Times New Roman" w:cstheme="minorHAnsi"/>
          <w:lang w:val="en-US"/>
        </w:rPr>
        <w:t>uslužni</w:t>
      </w:r>
      <w:r w:rsidRPr="00043727">
        <w:rPr>
          <w:rFonts w:eastAsia="Times New Roman" w:cstheme="minorHAnsi"/>
          <w:spacing w:val="57"/>
          <w:lang w:val="en-US"/>
        </w:rPr>
        <w:t xml:space="preserve"> </w:t>
      </w:r>
      <w:r w:rsidRPr="00043727">
        <w:rPr>
          <w:rFonts w:eastAsia="Times New Roman" w:cstheme="minorHAnsi"/>
          <w:lang w:val="en-US"/>
        </w:rPr>
        <w:t>objekti</w:t>
      </w:r>
      <w:r w:rsidRPr="00043727">
        <w:rPr>
          <w:rFonts w:eastAsia="Times New Roman" w:cstheme="minorHAnsi"/>
          <w:spacing w:val="57"/>
          <w:lang w:val="en-US"/>
        </w:rPr>
        <w:t xml:space="preserve"> </w:t>
      </w:r>
      <w:r w:rsidRPr="00043727">
        <w:rPr>
          <w:rFonts w:eastAsia="Times New Roman" w:cstheme="minorHAnsi"/>
          <w:lang w:val="en-US"/>
        </w:rPr>
        <w:t>(telefonski</w:t>
      </w:r>
      <w:r w:rsidRPr="00043727">
        <w:rPr>
          <w:rFonts w:eastAsia="Times New Roman" w:cstheme="minorHAnsi"/>
          <w:spacing w:val="57"/>
          <w:lang w:val="en-US"/>
        </w:rPr>
        <w:t xml:space="preserve"> </w:t>
      </w:r>
      <w:r w:rsidRPr="00043727">
        <w:rPr>
          <w:rFonts w:eastAsia="Times New Roman" w:cstheme="minorHAnsi"/>
          <w:lang w:val="en-US"/>
        </w:rPr>
        <w:t>centar,</w:t>
      </w:r>
      <w:r w:rsidRPr="00043727">
        <w:rPr>
          <w:rFonts w:eastAsia="Times New Roman" w:cstheme="minorHAnsi"/>
          <w:spacing w:val="61"/>
          <w:lang w:val="en-US"/>
        </w:rPr>
        <w:t xml:space="preserve"> </w:t>
      </w:r>
      <w:r w:rsidRPr="00043727">
        <w:rPr>
          <w:rFonts w:eastAsia="Times New Roman" w:cstheme="minorHAnsi"/>
          <w:lang w:val="en-US"/>
        </w:rPr>
        <w:t>caffe</w:t>
      </w:r>
      <w:r w:rsidRPr="00043727">
        <w:rPr>
          <w:rFonts w:eastAsia="Times New Roman" w:cstheme="minorHAnsi"/>
          <w:spacing w:val="57"/>
          <w:lang w:val="en-US"/>
        </w:rPr>
        <w:t xml:space="preserve"> </w:t>
      </w:r>
      <w:r w:rsidRPr="00043727">
        <w:rPr>
          <w:rFonts w:eastAsia="Times New Roman" w:cstheme="minorHAnsi"/>
          <w:lang w:val="en-US"/>
        </w:rPr>
        <w:t>bar,</w:t>
      </w:r>
      <w:r w:rsidRPr="00043727">
        <w:rPr>
          <w:rFonts w:eastAsia="Times New Roman" w:cstheme="minorHAnsi"/>
          <w:spacing w:val="57"/>
          <w:lang w:val="en-US"/>
        </w:rPr>
        <w:t xml:space="preserve"> </w:t>
      </w:r>
      <w:r w:rsidRPr="00043727">
        <w:rPr>
          <w:rFonts w:eastAsia="Times New Roman" w:cstheme="minorHAnsi"/>
          <w:lang w:val="en-US"/>
        </w:rPr>
        <w:t>kiosk,</w:t>
      </w:r>
      <w:r w:rsidRPr="00043727">
        <w:rPr>
          <w:rFonts w:eastAsia="Times New Roman" w:cstheme="minorHAnsi"/>
          <w:spacing w:val="57"/>
          <w:lang w:val="en-US"/>
        </w:rPr>
        <w:t xml:space="preserve"> </w:t>
      </w:r>
      <w:r w:rsidRPr="00043727">
        <w:rPr>
          <w:rFonts w:eastAsia="Times New Roman" w:cstheme="minorHAnsi"/>
          <w:lang w:val="en-US"/>
        </w:rPr>
        <w:t>frizerski</w:t>
      </w:r>
      <w:r w:rsidRPr="00043727">
        <w:rPr>
          <w:rFonts w:eastAsia="Times New Roman" w:cstheme="minorHAnsi"/>
          <w:spacing w:val="56"/>
          <w:lang w:val="en-US"/>
        </w:rPr>
        <w:t xml:space="preserve"> </w:t>
      </w:r>
      <w:r w:rsidRPr="00043727">
        <w:rPr>
          <w:rFonts w:eastAsia="Times New Roman" w:cstheme="minorHAnsi"/>
          <w:lang w:val="en-US"/>
        </w:rPr>
        <w:t>salon,</w:t>
      </w:r>
      <w:r w:rsidRPr="00043727">
        <w:rPr>
          <w:rFonts w:eastAsia="Times New Roman" w:cstheme="minorHAnsi"/>
          <w:spacing w:val="57"/>
          <w:lang w:val="en-US"/>
        </w:rPr>
        <w:t xml:space="preserve"> </w:t>
      </w:r>
      <w:r w:rsidRPr="00043727">
        <w:rPr>
          <w:rFonts w:eastAsia="Times New Roman" w:cstheme="minorHAnsi"/>
          <w:lang w:val="en-US"/>
        </w:rPr>
        <w:t>cvjećarna,</w:t>
      </w:r>
      <w:r w:rsidRPr="00043727">
        <w:rPr>
          <w:rFonts w:eastAsia="Times New Roman" w:cstheme="minorHAnsi"/>
          <w:spacing w:val="57"/>
          <w:lang w:val="en-US"/>
        </w:rPr>
        <w:t xml:space="preserve"> </w:t>
      </w:r>
      <w:r w:rsidRPr="00043727">
        <w:rPr>
          <w:rFonts w:eastAsia="Times New Roman" w:cstheme="minorHAnsi"/>
          <w:lang w:val="en-US"/>
        </w:rPr>
        <w:t xml:space="preserve">suvenirnica, ljekarna) </w:t>
      </w:r>
    </w:p>
    <w:p w14:paraId="345DA396" w14:textId="77777777" w:rsidR="00381486" w:rsidRPr="00043727" w:rsidRDefault="00381486">
      <w:pPr>
        <w:widowControl w:val="0"/>
        <w:numPr>
          <w:ilvl w:val="0"/>
          <w:numId w:val="2"/>
        </w:numPr>
        <w:tabs>
          <w:tab w:val="left" w:pos="1615"/>
        </w:tabs>
        <w:spacing w:before="20" w:after="0" w:line="241" w:lineRule="exact"/>
        <w:jc w:val="both"/>
        <w:rPr>
          <w:rFonts w:eastAsia="Times New Roman" w:cstheme="minorHAnsi"/>
          <w:lang w:val="en-US"/>
        </w:rPr>
      </w:pPr>
      <w:r w:rsidRPr="00043727">
        <w:rPr>
          <w:rFonts w:eastAsia="Times New Roman" w:cstheme="minorHAnsi"/>
          <w:lang w:val="en-US"/>
        </w:rPr>
        <w:t xml:space="preserve">blagovaonica za osoblje </w:t>
      </w:r>
    </w:p>
    <w:p w14:paraId="345DA397" w14:textId="77777777" w:rsidR="00381486" w:rsidRPr="00043727" w:rsidRDefault="00381486">
      <w:pPr>
        <w:widowControl w:val="0"/>
        <w:spacing w:before="120" w:after="0" w:line="241" w:lineRule="exact"/>
        <w:jc w:val="both"/>
        <w:rPr>
          <w:rFonts w:eastAsia="Times New Roman" w:cstheme="minorHAnsi"/>
          <w:lang w:val="en-US"/>
        </w:rPr>
      </w:pPr>
      <w:r w:rsidRPr="00043727">
        <w:rPr>
          <w:rFonts w:eastAsia="Times New Roman" w:cstheme="minorHAnsi"/>
          <w:lang w:val="en-US"/>
        </w:rPr>
        <w:t>Glavni hodnici prelaze centralizirani pregledni centar povezujući južni i sjeverni dio bolnice. Ambulantni pacijenti</w:t>
      </w:r>
      <w:r w:rsidRPr="00043727">
        <w:rPr>
          <w:rFonts w:eastAsia="Times New Roman" w:cstheme="minorHAnsi"/>
          <w:spacing w:val="57"/>
          <w:lang w:val="en-US"/>
        </w:rPr>
        <w:t xml:space="preserve"> </w:t>
      </w:r>
      <w:r w:rsidRPr="00043727">
        <w:rPr>
          <w:rFonts w:eastAsia="Times New Roman" w:cstheme="minorHAnsi"/>
          <w:lang w:val="en-US"/>
        </w:rPr>
        <w:t>imaju</w:t>
      </w:r>
      <w:r w:rsidRPr="00043727">
        <w:rPr>
          <w:rFonts w:eastAsia="Times New Roman" w:cstheme="minorHAnsi"/>
          <w:spacing w:val="57"/>
          <w:lang w:val="en-US"/>
        </w:rPr>
        <w:t xml:space="preserve"> </w:t>
      </w:r>
      <w:r w:rsidRPr="00043727">
        <w:rPr>
          <w:rFonts w:eastAsia="Times New Roman" w:cstheme="minorHAnsi"/>
          <w:lang w:val="en-US"/>
        </w:rPr>
        <w:t>pristup</w:t>
      </w:r>
      <w:r w:rsidRPr="00043727">
        <w:rPr>
          <w:rFonts w:eastAsia="Times New Roman" w:cstheme="minorHAnsi"/>
          <w:spacing w:val="60"/>
          <w:lang w:val="en-US"/>
        </w:rPr>
        <w:t xml:space="preserve"> </w:t>
      </w:r>
      <w:r w:rsidRPr="00043727">
        <w:rPr>
          <w:rFonts w:eastAsia="Times New Roman" w:cstheme="minorHAnsi"/>
          <w:lang w:val="en-US"/>
        </w:rPr>
        <w:t>preglednom</w:t>
      </w:r>
      <w:r w:rsidRPr="00043727">
        <w:rPr>
          <w:rFonts w:eastAsia="Times New Roman" w:cstheme="minorHAnsi"/>
          <w:spacing w:val="57"/>
          <w:lang w:val="en-US"/>
        </w:rPr>
        <w:t xml:space="preserve"> </w:t>
      </w:r>
      <w:r w:rsidRPr="00043727">
        <w:rPr>
          <w:rFonts w:eastAsia="Times New Roman" w:cstheme="minorHAnsi"/>
          <w:lang w:val="en-US"/>
        </w:rPr>
        <w:t>centru</w:t>
      </w:r>
      <w:r w:rsidRPr="00043727">
        <w:rPr>
          <w:rFonts w:eastAsia="Times New Roman" w:cstheme="minorHAnsi"/>
          <w:spacing w:val="59"/>
          <w:lang w:val="en-US"/>
        </w:rPr>
        <w:t xml:space="preserve"> </w:t>
      </w:r>
      <w:r w:rsidRPr="00043727">
        <w:rPr>
          <w:rFonts w:eastAsia="Times New Roman" w:cstheme="minorHAnsi"/>
          <w:lang w:val="en-US"/>
        </w:rPr>
        <w:t>sa</w:t>
      </w:r>
      <w:r w:rsidRPr="00043727">
        <w:rPr>
          <w:rFonts w:eastAsia="Times New Roman" w:cstheme="minorHAnsi"/>
          <w:spacing w:val="57"/>
          <w:lang w:val="en-US"/>
        </w:rPr>
        <w:t xml:space="preserve"> </w:t>
      </w:r>
      <w:r w:rsidRPr="00043727">
        <w:rPr>
          <w:rFonts w:eastAsia="Times New Roman" w:cstheme="minorHAnsi"/>
          <w:lang w:val="en-US"/>
        </w:rPr>
        <w:t>sjeverne</w:t>
      </w:r>
      <w:r w:rsidRPr="00043727">
        <w:rPr>
          <w:rFonts w:eastAsia="Times New Roman" w:cstheme="minorHAnsi"/>
          <w:spacing w:val="57"/>
          <w:lang w:val="en-US"/>
        </w:rPr>
        <w:t xml:space="preserve"> </w:t>
      </w:r>
      <w:r w:rsidRPr="00043727">
        <w:rPr>
          <w:rFonts w:eastAsia="Times New Roman" w:cstheme="minorHAnsi"/>
          <w:lang w:val="en-US"/>
        </w:rPr>
        <w:t>strane</w:t>
      </w:r>
      <w:r w:rsidRPr="00043727">
        <w:rPr>
          <w:rFonts w:eastAsia="Times New Roman" w:cstheme="minorHAnsi"/>
          <w:spacing w:val="57"/>
          <w:lang w:val="en-US"/>
        </w:rPr>
        <w:t xml:space="preserve"> </w:t>
      </w:r>
      <w:r w:rsidRPr="00043727">
        <w:rPr>
          <w:rFonts w:eastAsia="Times New Roman" w:cstheme="minorHAnsi"/>
          <w:lang w:val="en-US"/>
        </w:rPr>
        <w:t>(glavna</w:t>
      </w:r>
      <w:r w:rsidRPr="00043727">
        <w:rPr>
          <w:rFonts w:eastAsia="Times New Roman" w:cstheme="minorHAnsi"/>
          <w:spacing w:val="57"/>
          <w:lang w:val="en-US"/>
        </w:rPr>
        <w:t xml:space="preserve"> </w:t>
      </w:r>
      <w:r w:rsidRPr="00043727">
        <w:rPr>
          <w:rFonts w:eastAsia="Times New Roman" w:cstheme="minorHAnsi"/>
          <w:lang w:val="en-US"/>
        </w:rPr>
        <w:t>dvorana),</w:t>
      </w:r>
      <w:r w:rsidRPr="00043727">
        <w:rPr>
          <w:rFonts w:eastAsia="Times New Roman" w:cstheme="minorHAnsi"/>
          <w:spacing w:val="57"/>
          <w:lang w:val="en-US"/>
        </w:rPr>
        <w:t xml:space="preserve"> </w:t>
      </w:r>
      <w:r w:rsidRPr="00043727">
        <w:rPr>
          <w:rFonts w:eastAsia="Times New Roman" w:cstheme="minorHAnsi"/>
          <w:lang w:val="en-US"/>
        </w:rPr>
        <w:t>dok</w:t>
      </w:r>
      <w:r w:rsidRPr="00043727">
        <w:rPr>
          <w:rFonts w:eastAsia="Times New Roman" w:cstheme="minorHAnsi"/>
          <w:spacing w:val="57"/>
          <w:lang w:val="en-US"/>
        </w:rPr>
        <w:t xml:space="preserve"> </w:t>
      </w:r>
      <w:r w:rsidRPr="00043727">
        <w:rPr>
          <w:rFonts w:eastAsia="Times New Roman" w:cstheme="minorHAnsi"/>
          <w:lang w:val="en-US"/>
        </w:rPr>
        <w:t>pacijenti</w:t>
      </w:r>
      <w:r w:rsidRPr="00043727">
        <w:rPr>
          <w:rFonts w:eastAsia="Times New Roman" w:cstheme="minorHAnsi"/>
          <w:spacing w:val="57"/>
          <w:lang w:val="en-US"/>
        </w:rPr>
        <w:t xml:space="preserve"> </w:t>
      </w:r>
      <w:r w:rsidRPr="00043727">
        <w:rPr>
          <w:rFonts w:eastAsia="Times New Roman" w:cstheme="minorHAnsi"/>
          <w:lang w:val="en-US"/>
        </w:rPr>
        <w:t>iz stacionara</w:t>
      </w:r>
      <w:r w:rsidRPr="00043727">
        <w:rPr>
          <w:rFonts w:eastAsia="Times New Roman" w:cstheme="minorHAnsi"/>
          <w:spacing w:val="-15"/>
          <w:lang w:val="en-US"/>
        </w:rPr>
        <w:t xml:space="preserve"> </w:t>
      </w:r>
      <w:r w:rsidRPr="00043727">
        <w:rPr>
          <w:rFonts w:eastAsia="Times New Roman" w:cstheme="minorHAnsi"/>
          <w:lang w:val="en-US"/>
        </w:rPr>
        <w:t>i</w:t>
      </w:r>
      <w:r w:rsidRPr="00043727">
        <w:rPr>
          <w:rFonts w:eastAsia="Times New Roman" w:cstheme="minorHAnsi"/>
          <w:spacing w:val="-15"/>
          <w:lang w:val="en-US"/>
        </w:rPr>
        <w:t xml:space="preserve"> </w:t>
      </w:r>
      <w:r w:rsidRPr="00043727">
        <w:rPr>
          <w:rFonts w:eastAsia="Times New Roman" w:cstheme="minorHAnsi"/>
          <w:lang w:val="en-US"/>
        </w:rPr>
        <w:t>medicinsko</w:t>
      </w:r>
      <w:r w:rsidRPr="00043727">
        <w:rPr>
          <w:rFonts w:eastAsia="Times New Roman" w:cstheme="minorHAnsi"/>
          <w:spacing w:val="-15"/>
          <w:lang w:val="en-US"/>
        </w:rPr>
        <w:t xml:space="preserve"> </w:t>
      </w:r>
      <w:r w:rsidRPr="00043727">
        <w:rPr>
          <w:rFonts w:eastAsia="Times New Roman" w:cstheme="minorHAnsi"/>
          <w:lang w:val="en-US"/>
        </w:rPr>
        <w:t>osoblje</w:t>
      </w:r>
      <w:r w:rsidRPr="00043727">
        <w:rPr>
          <w:rFonts w:eastAsia="Times New Roman" w:cstheme="minorHAnsi"/>
          <w:spacing w:val="-15"/>
          <w:lang w:val="en-US"/>
        </w:rPr>
        <w:t xml:space="preserve"> </w:t>
      </w:r>
      <w:r w:rsidRPr="00043727">
        <w:rPr>
          <w:rFonts w:eastAsia="Times New Roman" w:cstheme="minorHAnsi"/>
          <w:lang w:val="en-US"/>
        </w:rPr>
        <w:t>s</w:t>
      </w:r>
      <w:r w:rsidRPr="00043727">
        <w:rPr>
          <w:rFonts w:eastAsia="Times New Roman" w:cstheme="minorHAnsi"/>
          <w:spacing w:val="-15"/>
          <w:lang w:val="en-US"/>
        </w:rPr>
        <w:t xml:space="preserve"> </w:t>
      </w:r>
      <w:r w:rsidRPr="00043727">
        <w:rPr>
          <w:rFonts w:eastAsia="Times New Roman" w:cstheme="minorHAnsi"/>
          <w:lang w:val="en-US"/>
        </w:rPr>
        <w:t>južne</w:t>
      </w:r>
      <w:r w:rsidRPr="00043727">
        <w:rPr>
          <w:rFonts w:eastAsia="Times New Roman" w:cstheme="minorHAnsi"/>
          <w:spacing w:val="-14"/>
          <w:lang w:val="en-US"/>
        </w:rPr>
        <w:t xml:space="preserve"> </w:t>
      </w:r>
      <w:r w:rsidRPr="00043727">
        <w:rPr>
          <w:rFonts w:eastAsia="Times New Roman" w:cstheme="minorHAnsi"/>
          <w:lang w:val="en-US"/>
        </w:rPr>
        <w:t>strane,</w:t>
      </w:r>
      <w:r w:rsidRPr="00043727">
        <w:rPr>
          <w:rFonts w:eastAsia="Times New Roman" w:cstheme="minorHAnsi"/>
          <w:spacing w:val="-13"/>
          <w:lang w:val="en-US"/>
        </w:rPr>
        <w:t xml:space="preserve"> </w:t>
      </w:r>
      <w:r w:rsidRPr="00043727">
        <w:rPr>
          <w:rFonts w:eastAsia="Times New Roman" w:cstheme="minorHAnsi"/>
          <w:lang w:val="en-US"/>
        </w:rPr>
        <w:t>čime</w:t>
      </w:r>
      <w:r w:rsidRPr="00043727">
        <w:rPr>
          <w:rFonts w:eastAsia="Times New Roman" w:cstheme="minorHAnsi"/>
          <w:spacing w:val="-15"/>
          <w:lang w:val="en-US"/>
        </w:rPr>
        <w:t xml:space="preserve"> </w:t>
      </w:r>
      <w:r w:rsidRPr="00043727">
        <w:rPr>
          <w:rFonts w:eastAsia="Times New Roman" w:cstheme="minorHAnsi"/>
          <w:lang w:val="en-US"/>
        </w:rPr>
        <w:t>su</w:t>
      </w:r>
      <w:r w:rsidRPr="00043727">
        <w:rPr>
          <w:rFonts w:eastAsia="Times New Roman" w:cstheme="minorHAnsi"/>
          <w:spacing w:val="-12"/>
          <w:lang w:val="en-US"/>
        </w:rPr>
        <w:t xml:space="preserve"> </w:t>
      </w:r>
      <w:r w:rsidRPr="00043727">
        <w:rPr>
          <w:rFonts w:eastAsia="Times New Roman" w:cstheme="minorHAnsi"/>
          <w:lang w:val="en-US"/>
        </w:rPr>
        <w:t>dva</w:t>
      </w:r>
      <w:r w:rsidRPr="00043727">
        <w:rPr>
          <w:rFonts w:eastAsia="Times New Roman" w:cstheme="minorHAnsi"/>
          <w:spacing w:val="-14"/>
          <w:lang w:val="en-US"/>
        </w:rPr>
        <w:t xml:space="preserve"> </w:t>
      </w:r>
      <w:r w:rsidRPr="00043727">
        <w:rPr>
          <w:rFonts w:eastAsia="Times New Roman" w:cstheme="minorHAnsi"/>
          <w:lang w:val="en-US"/>
        </w:rPr>
        <w:t>toka</w:t>
      </w:r>
      <w:r w:rsidRPr="00043727">
        <w:rPr>
          <w:rFonts w:eastAsia="Times New Roman" w:cstheme="minorHAnsi"/>
          <w:spacing w:val="-15"/>
          <w:lang w:val="en-US"/>
        </w:rPr>
        <w:t xml:space="preserve"> </w:t>
      </w:r>
      <w:r w:rsidRPr="00043727">
        <w:rPr>
          <w:rFonts w:eastAsia="Times New Roman" w:cstheme="minorHAnsi"/>
          <w:lang w:val="en-US"/>
        </w:rPr>
        <w:t>jasno</w:t>
      </w:r>
      <w:r w:rsidRPr="00043727">
        <w:rPr>
          <w:rFonts w:eastAsia="Times New Roman" w:cstheme="minorHAnsi"/>
          <w:spacing w:val="-15"/>
          <w:lang w:val="en-US"/>
        </w:rPr>
        <w:t xml:space="preserve"> </w:t>
      </w:r>
      <w:r w:rsidRPr="00043727">
        <w:rPr>
          <w:rFonts w:eastAsia="Times New Roman" w:cstheme="minorHAnsi"/>
          <w:lang w:val="en-US"/>
        </w:rPr>
        <w:t>odvojena.</w:t>
      </w:r>
      <w:r w:rsidRPr="00043727">
        <w:rPr>
          <w:rFonts w:eastAsia="Times New Roman" w:cstheme="minorHAnsi"/>
          <w:spacing w:val="-15"/>
          <w:lang w:val="en-US"/>
        </w:rPr>
        <w:t xml:space="preserve"> </w:t>
      </w:r>
      <w:r w:rsidRPr="00043727">
        <w:rPr>
          <w:rFonts w:eastAsia="Times New Roman" w:cstheme="minorHAnsi"/>
          <w:lang w:val="en-US"/>
        </w:rPr>
        <w:t>Odvojene</w:t>
      </w:r>
      <w:r w:rsidRPr="00043727">
        <w:rPr>
          <w:rFonts w:eastAsia="Times New Roman" w:cstheme="minorHAnsi"/>
          <w:spacing w:val="-15"/>
          <w:lang w:val="en-US"/>
        </w:rPr>
        <w:t xml:space="preserve"> </w:t>
      </w:r>
      <w:r w:rsidRPr="00043727">
        <w:rPr>
          <w:rFonts w:eastAsia="Times New Roman" w:cstheme="minorHAnsi"/>
          <w:lang w:val="en-US"/>
        </w:rPr>
        <w:t>su</w:t>
      </w:r>
      <w:r w:rsidRPr="00043727">
        <w:rPr>
          <w:rFonts w:eastAsia="Times New Roman" w:cstheme="minorHAnsi"/>
          <w:spacing w:val="-15"/>
          <w:lang w:val="en-US"/>
        </w:rPr>
        <w:t xml:space="preserve"> </w:t>
      </w:r>
      <w:r w:rsidRPr="00043727">
        <w:rPr>
          <w:rFonts w:eastAsia="Times New Roman" w:cstheme="minorHAnsi"/>
          <w:lang w:val="en-US"/>
        </w:rPr>
        <w:t>i</w:t>
      </w:r>
      <w:r w:rsidRPr="00043727">
        <w:rPr>
          <w:rFonts w:eastAsia="Times New Roman" w:cstheme="minorHAnsi"/>
          <w:spacing w:val="-15"/>
          <w:lang w:val="en-US"/>
        </w:rPr>
        <w:t xml:space="preserve"> </w:t>
      </w:r>
      <w:r w:rsidRPr="00043727">
        <w:rPr>
          <w:rFonts w:eastAsia="Times New Roman" w:cstheme="minorHAnsi"/>
          <w:lang w:val="en-US"/>
        </w:rPr>
        <w:t xml:space="preserve">čekaonice za stacionarne i ambulantne pacijente. </w:t>
      </w:r>
    </w:p>
    <w:p w14:paraId="345DA398" w14:textId="77777777" w:rsidR="00381486" w:rsidRPr="00043727" w:rsidRDefault="00381486">
      <w:pPr>
        <w:widowControl w:val="0"/>
        <w:spacing w:before="179" w:after="0" w:line="242" w:lineRule="exact"/>
        <w:jc w:val="both"/>
        <w:rPr>
          <w:rFonts w:eastAsia="Times New Roman" w:cstheme="minorHAnsi"/>
          <w:lang w:val="en-US"/>
        </w:rPr>
      </w:pPr>
      <w:r w:rsidRPr="00043727">
        <w:rPr>
          <w:rFonts w:eastAsia="Times New Roman" w:cstheme="minorHAnsi"/>
          <w:lang w:val="en-US"/>
        </w:rPr>
        <w:t>Posjetitelji kroz vertikalne veze (stubišta i dizala) iz glavnog hodnika mogu doći do odjela smještenih u 5</w:t>
      </w:r>
      <w:r w:rsidRPr="00043727">
        <w:rPr>
          <w:rFonts w:eastAsia="Times New Roman" w:cstheme="minorHAnsi"/>
          <w:spacing w:val="-8"/>
          <w:lang w:val="en-US"/>
        </w:rPr>
        <w:t xml:space="preserve"> </w:t>
      </w:r>
      <w:r w:rsidRPr="00043727">
        <w:rPr>
          <w:rFonts w:eastAsia="Times New Roman" w:cstheme="minorHAnsi"/>
          <w:lang w:val="en-US"/>
        </w:rPr>
        <w:t>blokova,</w:t>
      </w:r>
      <w:r w:rsidRPr="00043727">
        <w:rPr>
          <w:rFonts w:eastAsia="Times New Roman" w:cstheme="minorHAnsi"/>
          <w:spacing w:val="-8"/>
          <w:lang w:val="en-US"/>
        </w:rPr>
        <w:t xml:space="preserve"> </w:t>
      </w:r>
      <w:r w:rsidRPr="00043727">
        <w:rPr>
          <w:rFonts w:eastAsia="Times New Roman" w:cstheme="minorHAnsi"/>
          <w:lang w:val="en-US"/>
        </w:rPr>
        <w:t>od</w:t>
      </w:r>
      <w:r w:rsidRPr="00043727">
        <w:rPr>
          <w:rFonts w:eastAsia="Times New Roman" w:cstheme="minorHAnsi"/>
          <w:spacing w:val="-8"/>
          <w:lang w:val="en-US"/>
        </w:rPr>
        <w:t xml:space="preserve"> </w:t>
      </w:r>
      <w:r w:rsidRPr="00043727">
        <w:rPr>
          <w:rFonts w:eastAsia="Times New Roman" w:cstheme="minorHAnsi"/>
          <w:lang w:val="en-US"/>
        </w:rPr>
        <w:t>kojih</w:t>
      </w:r>
      <w:r w:rsidRPr="00043727">
        <w:rPr>
          <w:rFonts w:eastAsia="Times New Roman" w:cstheme="minorHAnsi"/>
          <w:spacing w:val="-8"/>
          <w:lang w:val="en-US"/>
        </w:rPr>
        <w:t xml:space="preserve"> </w:t>
      </w:r>
      <w:r w:rsidRPr="00043727">
        <w:rPr>
          <w:rFonts w:eastAsia="Times New Roman" w:cstheme="minorHAnsi"/>
          <w:lang w:val="en-US"/>
        </w:rPr>
        <w:t>se</w:t>
      </w:r>
      <w:r w:rsidRPr="00043727">
        <w:rPr>
          <w:rFonts w:eastAsia="Times New Roman" w:cstheme="minorHAnsi"/>
          <w:spacing w:val="-8"/>
          <w:lang w:val="en-US"/>
        </w:rPr>
        <w:t xml:space="preserve"> </w:t>
      </w:r>
      <w:r w:rsidRPr="00043727">
        <w:rPr>
          <w:rFonts w:eastAsia="Times New Roman" w:cstheme="minorHAnsi"/>
          <w:lang w:val="en-US"/>
        </w:rPr>
        <w:t>svaki</w:t>
      </w:r>
      <w:r w:rsidRPr="00043727">
        <w:rPr>
          <w:rFonts w:eastAsia="Times New Roman" w:cstheme="minorHAnsi"/>
          <w:spacing w:val="-8"/>
          <w:lang w:val="en-US"/>
        </w:rPr>
        <w:t xml:space="preserve"> </w:t>
      </w:r>
      <w:r w:rsidRPr="00043727">
        <w:rPr>
          <w:rFonts w:eastAsia="Times New Roman" w:cstheme="minorHAnsi"/>
          <w:lang w:val="en-US"/>
        </w:rPr>
        <w:t>sastoji</w:t>
      </w:r>
      <w:r w:rsidRPr="00043727">
        <w:rPr>
          <w:rFonts w:eastAsia="Times New Roman" w:cstheme="minorHAnsi"/>
          <w:spacing w:val="-8"/>
          <w:lang w:val="en-US"/>
        </w:rPr>
        <w:t xml:space="preserve"> </w:t>
      </w:r>
      <w:r w:rsidRPr="00043727">
        <w:rPr>
          <w:rFonts w:eastAsia="Times New Roman" w:cstheme="minorHAnsi"/>
          <w:lang w:val="en-US"/>
        </w:rPr>
        <w:t>od</w:t>
      </w:r>
      <w:r w:rsidRPr="00043727">
        <w:rPr>
          <w:rFonts w:eastAsia="Times New Roman" w:cstheme="minorHAnsi"/>
          <w:spacing w:val="-8"/>
          <w:lang w:val="en-US"/>
        </w:rPr>
        <w:t xml:space="preserve"> </w:t>
      </w:r>
      <w:r w:rsidRPr="00043727">
        <w:rPr>
          <w:rFonts w:eastAsia="Times New Roman" w:cstheme="minorHAnsi"/>
          <w:lang w:val="en-US"/>
        </w:rPr>
        <w:t>3</w:t>
      </w:r>
      <w:r w:rsidRPr="00043727">
        <w:rPr>
          <w:rFonts w:eastAsia="Times New Roman" w:cstheme="minorHAnsi"/>
          <w:spacing w:val="-8"/>
          <w:lang w:val="en-US"/>
        </w:rPr>
        <w:t xml:space="preserve"> </w:t>
      </w:r>
      <w:r w:rsidRPr="00043727">
        <w:rPr>
          <w:rFonts w:eastAsia="Times New Roman" w:cstheme="minorHAnsi"/>
          <w:lang w:val="en-US"/>
        </w:rPr>
        <w:t>razine,</w:t>
      </w:r>
      <w:r w:rsidRPr="00043727">
        <w:rPr>
          <w:rFonts w:eastAsia="Times New Roman" w:cstheme="minorHAnsi"/>
          <w:spacing w:val="-8"/>
          <w:lang w:val="en-US"/>
        </w:rPr>
        <w:t xml:space="preserve"> </w:t>
      </w:r>
      <w:r w:rsidRPr="00043727">
        <w:rPr>
          <w:rFonts w:eastAsia="Times New Roman" w:cstheme="minorHAnsi"/>
          <w:lang w:val="en-US"/>
        </w:rPr>
        <w:t>dok</w:t>
      </w:r>
      <w:r w:rsidRPr="00043727">
        <w:rPr>
          <w:rFonts w:eastAsia="Times New Roman" w:cstheme="minorHAnsi"/>
          <w:spacing w:val="-8"/>
          <w:lang w:val="en-US"/>
        </w:rPr>
        <w:t xml:space="preserve"> </w:t>
      </w:r>
      <w:r w:rsidRPr="00043727">
        <w:rPr>
          <w:rFonts w:eastAsia="Times New Roman" w:cstheme="minorHAnsi"/>
          <w:lang w:val="en-US"/>
        </w:rPr>
        <w:t>je</w:t>
      </w:r>
      <w:r w:rsidRPr="00043727">
        <w:rPr>
          <w:rFonts w:eastAsia="Times New Roman" w:cstheme="minorHAnsi"/>
          <w:spacing w:val="-8"/>
          <w:lang w:val="en-US"/>
        </w:rPr>
        <w:t xml:space="preserve"> </w:t>
      </w:r>
      <w:r w:rsidRPr="00043727">
        <w:rPr>
          <w:rFonts w:eastAsia="Times New Roman" w:cstheme="minorHAnsi"/>
          <w:lang w:val="en-US"/>
        </w:rPr>
        <w:t>srednji</w:t>
      </w:r>
      <w:r w:rsidRPr="00043727">
        <w:rPr>
          <w:rFonts w:eastAsia="Times New Roman" w:cstheme="minorHAnsi"/>
          <w:spacing w:val="-5"/>
          <w:lang w:val="en-US"/>
        </w:rPr>
        <w:t xml:space="preserve"> </w:t>
      </w:r>
      <w:r w:rsidRPr="00043727">
        <w:rPr>
          <w:rFonts w:eastAsia="Times New Roman" w:cstheme="minorHAnsi"/>
          <w:lang w:val="en-US"/>
        </w:rPr>
        <w:t>na</w:t>
      </w:r>
      <w:r w:rsidRPr="00043727">
        <w:rPr>
          <w:rFonts w:eastAsia="Times New Roman" w:cstheme="minorHAnsi"/>
          <w:spacing w:val="-5"/>
          <w:lang w:val="en-US"/>
        </w:rPr>
        <w:t xml:space="preserve"> </w:t>
      </w:r>
      <w:r w:rsidRPr="00043727">
        <w:rPr>
          <w:rFonts w:eastAsia="Times New Roman" w:cstheme="minorHAnsi"/>
          <w:lang w:val="en-US"/>
        </w:rPr>
        <w:t>4</w:t>
      </w:r>
      <w:r w:rsidRPr="00043727">
        <w:rPr>
          <w:rFonts w:eastAsia="Times New Roman" w:cstheme="minorHAnsi"/>
          <w:spacing w:val="-8"/>
          <w:lang w:val="en-US"/>
        </w:rPr>
        <w:t xml:space="preserve"> </w:t>
      </w:r>
      <w:r w:rsidRPr="00043727">
        <w:rPr>
          <w:rFonts w:eastAsia="Times New Roman" w:cstheme="minorHAnsi"/>
          <w:lang w:val="en-US"/>
        </w:rPr>
        <w:t>razine,</w:t>
      </w:r>
      <w:r w:rsidRPr="00043727">
        <w:rPr>
          <w:rFonts w:eastAsia="Times New Roman" w:cstheme="minorHAnsi"/>
          <w:spacing w:val="-8"/>
          <w:lang w:val="en-US"/>
        </w:rPr>
        <w:t xml:space="preserve"> </w:t>
      </w:r>
      <w:r w:rsidRPr="00043727">
        <w:rPr>
          <w:rFonts w:eastAsia="Times New Roman" w:cstheme="minorHAnsi"/>
          <w:lang w:val="en-US"/>
        </w:rPr>
        <w:t>preko</w:t>
      </w:r>
      <w:r w:rsidRPr="00043727">
        <w:rPr>
          <w:rFonts w:eastAsia="Times New Roman" w:cstheme="minorHAnsi"/>
          <w:spacing w:val="-5"/>
          <w:lang w:val="en-US"/>
        </w:rPr>
        <w:t xml:space="preserve"> </w:t>
      </w:r>
      <w:r w:rsidRPr="00043727">
        <w:rPr>
          <w:rFonts w:eastAsia="Times New Roman" w:cstheme="minorHAnsi"/>
          <w:lang w:val="en-US"/>
        </w:rPr>
        <w:t>centraliziranog</w:t>
      </w:r>
      <w:r w:rsidRPr="00043727">
        <w:rPr>
          <w:rFonts w:eastAsia="Times New Roman" w:cstheme="minorHAnsi"/>
          <w:spacing w:val="-8"/>
          <w:lang w:val="en-US"/>
        </w:rPr>
        <w:t xml:space="preserve"> </w:t>
      </w:r>
      <w:r w:rsidRPr="00043727">
        <w:rPr>
          <w:rFonts w:eastAsia="Times New Roman" w:cstheme="minorHAnsi"/>
          <w:lang w:val="en-US"/>
        </w:rPr>
        <w:t xml:space="preserve">ispitnog centra. </w:t>
      </w:r>
    </w:p>
    <w:p w14:paraId="345DA399" w14:textId="77777777" w:rsidR="00381486" w:rsidRPr="00043727" w:rsidRDefault="00381486">
      <w:pPr>
        <w:widowControl w:val="0"/>
        <w:spacing w:before="179" w:after="0" w:line="242" w:lineRule="exact"/>
        <w:jc w:val="both"/>
        <w:rPr>
          <w:rFonts w:eastAsia="Times New Roman" w:cstheme="minorHAnsi"/>
          <w:lang w:val="en-US"/>
        </w:rPr>
      </w:pPr>
      <w:r w:rsidRPr="00043727">
        <w:rPr>
          <w:rFonts w:eastAsia="Times New Roman" w:cstheme="minorHAnsi"/>
          <w:lang w:val="en-US"/>
        </w:rPr>
        <w:t>Između</w:t>
      </w:r>
      <w:r w:rsidRPr="00043727">
        <w:rPr>
          <w:rFonts w:eastAsia="Times New Roman" w:cstheme="minorHAnsi"/>
          <w:spacing w:val="35"/>
          <w:lang w:val="en-US"/>
        </w:rPr>
        <w:t xml:space="preserve"> </w:t>
      </w:r>
      <w:r w:rsidRPr="00043727">
        <w:rPr>
          <w:rFonts w:eastAsia="Times New Roman" w:cstheme="minorHAnsi"/>
          <w:lang w:val="en-US"/>
        </w:rPr>
        <w:t>centraliziranog</w:t>
      </w:r>
      <w:r w:rsidRPr="00043727">
        <w:rPr>
          <w:rFonts w:eastAsia="Times New Roman" w:cstheme="minorHAnsi"/>
          <w:spacing w:val="35"/>
          <w:lang w:val="en-US"/>
        </w:rPr>
        <w:t xml:space="preserve"> </w:t>
      </w:r>
      <w:r w:rsidRPr="00043727">
        <w:rPr>
          <w:rFonts w:eastAsia="Times New Roman" w:cstheme="minorHAnsi"/>
          <w:lang w:val="en-US"/>
        </w:rPr>
        <w:t>ispitnog</w:t>
      </w:r>
      <w:r w:rsidRPr="00043727">
        <w:rPr>
          <w:rFonts w:eastAsia="Times New Roman" w:cstheme="minorHAnsi"/>
          <w:spacing w:val="35"/>
          <w:lang w:val="en-US"/>
        </w:rPr>
        <w:t xml:space="preserve"> </w:t>
      </w:r>
      <w:r w:rsidRPr="00043727">
        <w:rPr>
          <w:rFonts w:eastAsia="Times New Roman" w:cstheme="minorHAnsi"/>
          <w:lang w:val="en-US"/>
        </w:rPr>
        <w:t>centra</w:t>
      </w:r>
      <w:r w:rsidRPr="00043727">
        <w:rPr>
          <w:rFonts w:eastAsia="Times New Roman" w:cstheme="minorHAnsi"/>
          <w:spacing w:val="35"/>
          <w:lang w:val="en-US"/>
        </w:rPr>
        <w:t xml:space="preserve"> </w:t>
      </w:r>
      <w:r w:rsidRPr="00043727">
        <w:rPr>
          <w:rFonts w:eastAsia="Times New Roman" w:cstheme="minorHAnsi"/>
          <w:lang w:val="en-US"/>
        </w:rPr>
        <w:t>i</w:t>
      </w:r>
      <w:r w:rsidRPr="00043727">
        <w:rPr>
          <w:rFonts w:eastAsia="Times New Roman" w:cstheme="minorHAnsi"/>
          <w:spacing w:val="35"/>
          <w:lang w:val="en-US"/>
        </w:rPr>
        <w:t xml:space="preserve"> </w:t>
      </w:r>
      <w:r w:rsidRPr="00043727">
        <w:rPr>
          <w:rFonts w:eastAsia="Times New Roman" w:cstheme="minorHAnsi"/>
          <w:lang w:val="en-US"/>
        </w:rPr>
        <w:t>odjela,</w:t>
      </w:r>
      <w:r w:rsidRPr="00043727">
        <w:rPr>
          <w:rFonts w:eastAsia="Times New Roman" w:cstheme="minorHAnsi"/>
          <w:spacing w:val="35"/>
          <w:lang w:val="en-US"/>
        </w:rPr>
        <w:t xml:space="preserve"> </w:t>
      </w:r>
      <w:r w:rsidRPr="00043727">
        <w:rPr>
          <w:rFonts w:eastAsia="Times New Roman" w:cstheme="minorHAnsi"/>
          <w:lang w:val="en-US"/>
        </w:rPr>
        <w:t>na</w:t>
      </w:r>
      <w:r w:rsidRPr="00043727">
        <w:rPr>
          <w:rFonts w:eastAsia="Times New Roman" w:cstheme="minorHAnsi"/>
          <w:spacing w:val="35"/>
          <w:lang w:val="en-US"/>
        </w:rPr>
        <w:t xml:space="preserve"> </w:t>
      </w:r>
      <w:r w:rsidRPr="00043727">
        <w:rPr>
          <w:rFonts w:eastAsia="Times New Roman" w:cstheme="minorHAnsi"/>
          <w:lang w:val="en-US"/>
        </w:rPr>
        <w:t>prvom</w:t>
      </w:r>
      <w:r w:rsidRPr="00043727">
        <w:rPr>
          <w:rFonts w:eastAsia="Times New Roman" w:cstheme="minorHAnsi"/>
          <w:spacing w:val="35"/>
          <w:lang w:val="en-US"/>
        </w:rPr>
        <w:t xml:space="preserve"> </w:t>
      </w:r>
      <w:r w:rsidRPr="00043727">
        <w:rPr>
          <w:rFonts w:eastAsia="Times New Roman" w:cstheme="minorHAnsi"/>
          <w:lang w:val="en-US"/>
        </w:rPr>
        <w:t>katu</w:t>
      </w:r>
      <w:r w:rsidRPr="00043727">
        <w:rPr>
          <w:rFonts w:eastAsia="Times New Roman" w:cstheme="minorHAnsi"/>
          <w:spacing w:val="35"/>
          <w:lang w:val="en-US"/>
        </w:rPr>
        <w:t xml:space="preserve"> </w:t>
      </w:r>
      <w:r w:rsidRPr="00043727">
        <w:rPr>
          <w:rFonts w:eastAsia="Times New Roman" w:cstheme="minorHAnsi"/>
          <w:lang w:val="en-US"/>
        </w:rPr>
        <w:t>postavljeni</w:t>
      </w:r>
      <w:r w:rsidRPr="00043727">
        <w:rPr>
          <w:rFonts w:eastAsia="Times New Roman" w:cstheme="minorHAnsi"/>
          <w:spacing w:val="35"/>
          <w:lang w:val="en-US"/>
        </w:rPr>
        <w:t xml:space="preserve"> </w:t>
      </w:r>
      <w:r w:rsidRPr="00043727">
        <w:rPr>
          <w:rFonts w:eastAsia="Times New Roman" w:cstheme="minorHAnsi"/>
          <w:lang w:val="en-US"/>
        </w:rPr>
        <w:t>su</w:t>
      </w:r>
      <w:r w:rsidRPr="00043727">
        <w:rPr>
          <w:rFonts w:eastAsia="Times New Roman" w:cstheme="minorHAnsi"/>
          <w:spacing w:val="35"/>
          <w:lang w:val="en-US"/>
        </w:rPr>
        <w:t xml:space="preserve"> </w:t>
      </w:r>
      <w:r w:rsidRPr="00043727">
        <w:rPr>
          <w:rFonts w:eastAsia="Times New Roman" w:cstheme="minorHAnsi"/>
          <w:lang w:val="en-US"/>
        </w:rPr>
        <w:t>tehnički</w:t>
      </w:r>
      <w:r w:rsidRPr="00043727">
        <w:rPr>
          <w:rFonts w:eastAsia="Times New Roman" w:cstheme="minorHAnsi"/>
          <w:spacing w:val="35"/>
          <w:lang w:val="en-US"/>
        </w:rPr>
        <w:t xml:space="preserve"> </w:t>
      </w:r>
      <w:r w:rsidRPr="00043727">
        <w:rPr>
          <w:rFonts w:eastAsia="Times New Roman" w:cstheme="minorHAnsi"/>
          <w:lang w:val="en-US"/>
        </w:rPr>
        <w:t>prostori</w:t>
      </w:r>
      <w:r w:rsidRPr="00043727">
        <w:rPr>
          <w:rFonts w:eastAsia="Times New Roman" w:cstheme="minorHAnsi"/>
          <w:spacing w:val="35"/>
          <w:lang w:val="en-US"/>
        </w:rPr>
        <w:t xml:space="preserve"> </w:t>
      </w:r>
      <w:r w:rsidRPr="00043727">
        <w:rPr>
          <w:rFonts w:eastAsia="Times New Roman" w:cstheme="minorHAnsi"/>
          <w:lang w:val="en-US"/>
        </w:rPr>
        <w:t xml:space="preserve">koji osiguravaju energetsku opskrbu odjela na 2., 3., 4. i 5. katu (srednjeg bloka). </w:t>
      </w:r>
    </w:p>
    <w:p w14:paraId="345DA39A" w14:textId="77777777" w:rsidR="00381486" w:rsidRPr="00043727" w:rsidRDefault="00381486">
      <w:pPr>
        <w:widowControl w:val="0"/>
        <w:spacing w:after="28" w:line="240" w:lineRule="auto"/>
        <w:jc w:val="both"/>
        <w:rPr>
          <w:rFonts w:eastAsia="Times New Roman" w:cstheme="minorHAnsi"/>
        </w:rPr>
      </w:pPr>
    </w:p>
    <w:p w14:paraId="345DA39B" w14:textId="77777777" w:rsidR="00381486" w:rsidRPr="00867BEA" w:rsidRDefault="00381486">
      <w:pPr>
        <w:widowControl w:val="0"/>
        <w:spacing w:after="0" w:line="242" w:lineRule="exact"/>
        <w:jc w:val="both"/>
        <w:rPr>
          <w:rFonts w:eastAsia="Times New Roman" w:cstheme="minorHAnsi"/>
        </w:rPr>
      </w:pPr>
      <w:r w:rsidRPr="00867BEA">
        <w:rPr>
          <w:rFonts w:eastAsia="Times New Roman" w:cstheme="minorHAnsi"/>
        </w:rPr>
        <w:t>Ispod</w:t>
      </w:r>
      <w:r w:rsidRPr="00867BEA">
        <w:rPr>
          <w:rFonts w:eastAsia="Times New Roman" w:cstheme="minorHAnsi"/>
          <w:spacing w:val="43"/>
        </w:rPr>
        <w:t xml:space="preserve"> </w:t>
      </w:r>
      <w:r w:rsidRPr="00867BEA">
        <w:rPr>
          <w:rFonts w:eastAsia="Times New Roman" w:cstheme="minorHAnsi"/>
        </w:rPr>
        <w:t>glavnog</w:t>
      </w:r>
      <w:r w:rsidRPr="00867BEA">
        <w:rPr>
          <w:rFonts w:eastAsia="Times New Roman" w:cstheme="minorHAnsi"/>
          <w:spacing w:val="43"/>
        </w:rPr>
        <w:t xml:space="preserve"> </w:t>
      </w:r>
      <w:r w:rsidRPr="00867BEA">
        <w:rPr>
          <w:rFonts w:eastAsia="Times New Roman" w:cstheme="minorHAnsi"/>
        </w:rPr>
        <w:t>hodnika</w:t>
      </w:r>
      <w:r w:rsidRPr="00867BEA">
        <w:rPr>
          <w:rFonts w:eastAsia="Times New Roman" w:cstheme="minorHAnsi"/>
          <w:spacing w:val="43"/>
        </w:rPr>
        <w:t xml:space="preserve"> </w:t>
      </w:r>
      <w:r w:rsidRPr="00867BEA">
        <w:rPr>
          <w:rFonts w:eastAsia="Times New Roman" w:cstheme="minorHAnsi"/>
        </w:rPr>
        <w:t>planiran je</w:t>
      </w:r>
      <w:r w:rsidRPr="00867BEA">
        <w:rPr>
          <w:rFonts w:eastAsia="Times New Roman" w:cstheme="minorHAnsi"/>
          <w:spacing w:val="43"/>
        </w:rPr>
        <w:t xml:space="preserve"> </w:t>
      </w:r>
      <w:r w:rsidRPr="00867BEA">
        <w:rPr>
          <w:rFonts w:eastAsia="Times New Roman" w:cstheme="minorHAnsi"/>
        </w:rPr>
        <w:t>dvoetažni</w:t>
      </w:r>
      <w:r w:rsidRPr="00867BEA">
        <w:rPr>
          <w:rFonts w:eastAsia="Times New Roman" w:cstheme="minorHAnsi"/>
          <w:spacing w:val="42"/>
        </w:rPr>
        <w:t xml:space="preserve"> </w:t>
      </w:r>
      <w:r w:rsidRPr="00867BEA">
        <w:rPr>
          <w:rFonts w:eastAsia="Times New Roman" w:cstheme="minorHAnsi"/>
        </w:rPr>
        <w:t>parking</w:t>
      </w:r>
      <w:r w:rsidRPr="00867BEA">
        <w:rPr>
          <w:rFonts w:eastAsia="Times New Roman" w:cstheme="minorHAnsi"/>
          <w:spacing w:val="43"/>
        </w:rPr>
        <w:t xml:space="preserve"> </w:t>
      </w:r>
      <w:r w:rsidRPr="00867BEA">
        <w:rPr>
          <w:rFonts w:eastAsia="Times New Roman" w:cstheme="minorHAnsi"/>
        </w:rPr>
        <w:t>sa</w:t>
      </w:r>
      <w:r w:rsidRPr="00867BEA">
        <w:rPr>
          <w:rFonts w:eastAsia="Times New Roman" w:cstheme="minorHAnsi"/>
          <w:spacing w:val="43"/>
        </w:rPr>
        <w:t xml:space="preserve"> </w:t>
      </w:r>
      <w:r w:rsidRPr="00867BEA">
        <w:rPr>
          <w:rFonts w:eastAsia="Times New Roman" w:cstheme="minorHAnsi"/>
        </w:rPr>
        <w:t>180</w:t>
      </w:r>
      <w:r w:rsidRPr="00867BEA">
        <w:rPr>
          <w:rFonts w:eastAsia="Times New Roman" w:cstheme="minorHAnsi"/>
          <w:spacing w:val="43"/>
        </w:rPr>
        <w:t xml:space="preserve"> </w:t>
      </w:r>
      <w:r w:rsidRPr="00867BEA">
        <w:rPr>
          <w:rFonts w:eastAsia="Times New Roman" w:cstheme="minorHAnsi"/>
        </w:rPr>
        <w:t>parkirnih</w:t>
      </w:r>
      <w:r w:rsidRPr="00867BEA">
        <w:rPr>
          <w:rFonts w:eastAsia="Times New Roman" w:cstheme="minorHAnsi"/>
          <w:spacing w:val="43"/>
        </w:rPr>
        <w:t xml:space="preserve"> </w:t>
      </w:r>
      <w:r w:rsidRPr="00867BEA">
        <w:rPr>
          <w:rFonts w:eastAsia="Times New Roman" w:cstheme="minorHAnsi"/>
        </w:rPr>
        <w:t>mjesta</w:t>
      </w:r>
      <w:r w:rsidRPr="00867BEA">
        <w:rPr>
          <w:rFonts w:eastAsia="Times New Roman" w:cstheme="minorHAnsi"/>
          <w:spacing w:val="43"/>
        </w:rPr>
        <w:t xml:space="preserve"> </w:t>
      </w:r>
      <w:r w:rsidRPr="00867BEA">
        <w:rPr>
          <w:rFonts w:eastAsia="Times New Roman" w:cstheme="minorHAnsi"/>
        </w:rPr>
        <w:t>za</w:t>
      </w:r>
      <w:r w:rsidRPr="00867BEA">
        <w:rPr>
          <w:rFonts w:eastAsia="Times New Roman" w:cstheme="minorHAnsi"/>
          <w:spacing w:val="43"/>
        </w:rPr>
        <w:t xml:space="preserve"> </w:t>
      </w:r>
      <w:r w:rsidRPr="00867BEA">
        <w:rPr>
          <w:rFonts w:eastAsia="Times New Roman" w:cstheme="minorHAnsi"/>
        </w:rPr>
        <w:t xml:space="preserve">VIP posjetitelje (profesore, liječnike, goste za konferencije itd.). </w:t>
      </w:r>
    </w:p>
    <w:p w14:paraId="345DA39C" w14:textId="77777777" w:rsidR="00381486" w:rsidRPr="00867BEA" w:rsidRDefault="00381486">
      <w:pPr>
        <w:widowControl w:val="0"/>
        <w:spacing w:before="179" w:after="0" w:line="242" w:lineRule="exact"/>
        <w:jc w:val="both"/>
        <w:rPr>
          <w:rFonts w:eastAsia="Times New Roman" w:cstheme="minorHAnsi"/>
        </w:rPr>
      </w:pPr>
      <w:r w:rsidRPr="00867BEA">
        <w:rPr>
          <w:rFonts w:eastAsia="Times New Roman" w:cstheme="minorHAnsi"/>
        </w:rPr>
        <w:t>Sa</w:t>
      </w:r>
      <w:r w:rsidRPr="00867BEA">
        <w:rPr>
          <w:rFonts w:eastAsia="Times New Roman" w:cstheme="minorHAnsi"/>
          <w:spacing w:val="-5"/>
        </w:rPr>
        <w:t xml:space="preserve"> </w:t>
      </w:r>
      <w:r w:rsidRPr="00867BEA">
        <w:rPr>
          <w:rFonts w:eastAsia="Times New Roman" w:cstheme="minorHAnsi"/>
        </w:rPr>
        <w:t>stražnje</w:t>
      </w:r>
      <w:r w:rsidRPr="00867BEA">
        <w:rPr>
          <w:rFonts w:eastAsia="Times New Roman" w:cstheme="minorHAnsi"/>
          <w:spacing w:val="-5"/>
        </w:rPr>
        <w:t xml:space="preserve"> </w:t>
      </w:r>
      <w:r w:rsidRPr="00867BEA">
        <w:rPr>
          <w:rFonts w:eastAsia="Times New Roman" w:cstheme="minorHAnsi"/>
        </w:rPr>
        <w:t>strane</w:t>
      </w:r>
      <w:r w:rsidRPr="00867BEA">
        <w:rPr>
          <w:rFonts w:eastAsia="Times New Roman" w:cstheme="minorHAnsi"/>
          <w:spacing w:val="-5"/>
        </w:rPr>
        <w:t xml:space="preserve"> </w:t>
      </w:r>
      <w:r w:rsidRPr="00867BEA">
        <w:rPr>
          <w:rFonts w:eastAsia="Times New Roman" w:cstheme="minorHAnsi"/>
        </w:rPr>
        <w:t>(južne)</w:t>
      </w:r>
      <w:r w:rsidRPr="00867BEA">
        <w:rPr>
          <w:rFonts w:eastAsia="Times New Roman" w:cstheme="minorHAnsi"/>
          <w:spacing w:val="-5"/>
        </w:rPr>
        <w:t xml:space="preserve"> </w:t>
      </w:r>
      <w:r w:rsidRPr="00867BEA">
        <w:rPr>
          <w:rFonts w:eastAsia="Times New Roman" w:cstheme="minorHAnsi"/>
        </w:rPr>
        <w:t>bolnice</w:t>
      </w:r>
      <w:r w:rsidRPr="00867BEA">
        <w:rPr>
          <w:rFonts w:eastAsia="Times New Roman" w:cstheme="minorHAnsi"/>
          <w:spacing w:val="-5"/>
        </w:rPr>
        <w:t xml:space="preserve"> </w:t>
      </w:r>
      <w:r w:rsidRPr="00867BEA">
        <w:rPr>
          <w:rFonts w:eastAsia="Times New Roman" w:cstheme="minorHAnsi"/>
        </w:rPr>
        <w:t>nalazi</w:t>
      </w:r>
      <w:r w:rsidRPr="00867BEA">
        <w:rPr>
          <w:rFonts w:eastAsia="Times New Roman" w:cstheme="minorHAnsi"/>
          <w:spacing w:val="-5"/>
        </w:rPr>
        <w:t xml:space="preserve"> </w:t>
      </w:r>
      <w:r w:rsidRPr="00867BEA">
        <w:rPr>
          <w:rFonts w:eastAsia="Times New Roman" w:cstheme="minorHAnsi"/>
        </w:rPr>
        <w:t>se</w:t>
      </w:r>
      <w:r w:rsidRPr="00867BEA">
        <w:rPr>
          <w:rFonts w:eastAsia="Times New Roman" w:cstheme="minorHAnsi"/>
          <w:spacing w:val="-5"/>
        </w:rPr>
        <w:t xml:space="preserve"> </w:t>
      </w:r>
      <w:r w:rsidRPr="00867BEA">
        <w:rPr>
          <w:rFonts w:eastAsia="Times New Roman" w:cstheme="minorHAnsi"/>
        </w:rPr>
        <w:t>Hitna</w:t>
      </w:r>
      <w:r w:rsidRPr="00867BEA">
        <w:rPr>
          <w:rFonts w:eastAsia="Times New Roman" w:cstheme="minorHAnsi"/>
          <w:spacing w:val="-5"/>
        </w:rPr>
        <w:t xml:space="preserve"> </w:t>
      </w:r>
      <w:r w:rsidRPr="00867BEA">
        <w:rPr>
          <w:rFonts w:eastAsia="Times New Roman" w:cstheme="minorHAnsi"/>
        </w:rPr>
        <w:t>pomoć</w:t>
      </w:r>
      <w:r w:rsidRPr="00867BEA">
        <w:rPr>
          <w:rFonts w:eastAsia="Times New Roman" w:cstheme="minorHAnsi"/>
          <w:spacing w:val="-5"/>
        </w:rPr>
        <w:t xml:space="preserve"> </w:t>
      </w:r>
      <w:r w:rsidRPr="00867BEA">
        <w:rPr>
          <w:rFonts w:eastAsia="Times New Roman" w:cstheme="minorHAnsi"/>
        </w:rPr>
        <w:t>s</w:t>
      </w:r>
      <w:r w:rsidRPr="00867BEA">
        <w:rPr>
          <w:rFonts w:eastAsia="Times New Roman" w:cstheme="minorHAnsi"/>
          <w:spacing w:val="-5"/>
        </w:rPr>
        <w:t xml:space="preserve"> </w:t>
      </w:r>
      <w:r w:rsidRPr="00867BEA">
        <w:rPr>
          <w:rFonts w:eastAsia="Times New Roman" w:cstheme="minorHAnsi"/>
        </w:rPr>
        <w:t>posebnim</w:t>
      </w:r>
      <w:r w:rsidRPr="00867BEA">
        <w:rPr>
          <w:rFonts w:eastAsia="Times New Roman" w:cstheme="minorHAnsi"/>
          <w:spacing w:val="-5"/>
        </w:rPr>
        <w:t xml:space="preserve"> </w:t>
      </w:r>
      <w:r w:rsidRPr="00867BEA">
        <w:rPr>
          <w:rFonts w:eastAsia="Times New Roman" w:cstheme="minorHAnsi"/>
        </w:rPr>
        <w:t>prilazima</w:t>
      </w:r>
      <w:r w:rsidRPr="00867BEA">
        <w:rPr>
          <w:rFonts w:eastAsia="Times New Roman" w:cstheme="minorHAnsi"/>
          <w:spacing w:val="-5"/>
        </w:rPr>
        <w:t xml:space="preserve"> </w:t>
      </w:r>
      <w:r w:rsidRPr="00867BEA">
        <w:rPr>
          <w:rFonts w:eastAsia="Times New Roman" w:cstheme="minorHAnsi"/>
        </w:rPr>
        <w:t>za</w:t>
      </w:r>
      <w:r w:rsidRPr="00867BEA">
        <w:rPr>
          <w:rFonts w:eastAsia="Times New Roman" w:cstheme="minorHAnsi"/>
          <w:spacing w:val="-5"/>
        </w:rPr>
        <w:t xml:space="preserve"> </w:t>
      </w:r>
      <w:r w:rsidRPr="00867BEA">
        <w:rPr>
          <w:rFonts w:eastAsia="Times New Roman" w:cstheme="minorHAnsi"/>
        </w:rPr>
        <w:t>teške</w:t>
      </w:r>
      <w:r w:rsidRPr="00867BEA">
        <w:rPr>
          <w:rFonts w:eastAsia="Times New Roman" w:cstheme="minorHAnsi"/>
          <w:spacing w:val="-5"/>
        </w:rPr>
        <w:t xml:space="preserve"> </w:t>
      </w:r>
      <w:r w:rsidRPr="00867BEA">
        <w:rPr>
          <w:rFonts w:eastAsia="Times New Roman" w:cstheme="minorHAnsi"/>
        </w:rPr>
        <w:t>slučajeve</w:t>
      </w:r>
      <w:r w:rsidRPr="00867BEA">
        <w:rPr>
          <w:rFonts w:eastAsia="Times New Roman" w:cstheme="minorHAnsi"/>
          <w:spacing w:val="-5"/>
        </w:rPr>
        <w:t xml:space="preserve"> </w:t>
      </w:r>
      <w:r w:rsidRPr="00867BEA">
        <w:rPr>
          <w:rFonts w:eastAsia="Times New Roman" w:cstheme="minorHAnsi"/>
        </w:rPr>
        <w:t>koji</w:t>
      </w:r>
      <w:r w:rsidRPr="00867BEA">
        <w:rPr>
          <w:rFonts w:eastAsia="Times New Roman" w:cstheme="minorHAnsi"/>
          <w:spacing w:val="-5"/>
        </w:rPr>
        <w:t xml:space="preserve"> </w:t>
      </w:r>
      <w:r w:rsidRPr="00867BEA">
        <w:rPr>
          <w:rFonts w:eastAsia="Times New Roman" w:cstheme="minorHAnsi"/>
        </w:rPr>
        <w:t xml:space="preserve">se prevoze vozilom hitne i helikopterom, odnosno ulaz za ambulantnu hitnu pomoć. </w:t>
      </w:r>
    </w:p>
    <w:p w14:paraId="345DA39D" w14:textId="77777777" w:rsidR="00381486" w:rsidRPr="00867BEA" w:rsidRDefault="00381486">
      <w:pPr>
        <w:widowControl w:val="0"/>
        <w:spacing w:before="199" w:after="0" w:line="242" w:lineRule="exact"/>
        <w:jc w:val="both"/>
        <w:rPr>
          <w:rFonts w:eastAsia="Times New Roman" w:cstheme="minorHAnsi"/>
        </w:rPr>
      </w:pPr>
      <w:r w:rsidRPr="00867BEA">
        <w:rPr>
          <w:rFonts w:eastAsia="Times New Roman" w:cstheme="minorHAnsi"/>
        </w:rPr>
        <w:t xml:space="preserve">U ovom dijelu zgrade smješten je i odjel dnevne bolnice (na dvije razine) sa 247 mjesta za pacijente koji se liječe u dnevnoj kirurgiji. </w:t>
      </w:r>
    </w:p>
    <w:p w14:paraId="345DA39E" w14:textId="77777777" w:rsidR="00381486" w:rsidRPr="00867BEA" w:rsidRDefault="00381486">
      <w:pPr>
        <w:widowControl w:val="0"/>
        <w:spacing w:before="200" w:after="0" w:line="240" w:lineRule="exact"/>
        <w:jc w:val="both"/>
        <w:rPr>
          <w:rFonts w:eastAsia="Times New Roman" w:cstheme="minorHAnsi"/>
        </w:rPr>
      </w:pPr>
      <w:r w:rsidRPr="00867BEA">
        <w:rPr>
          <w:rFonts w:eastAsia="Times New Roman" w:cstheme="minorHAnsi"/>
        </w:rPr>
        <w:t xml:space="preserve">Centralna sterilizacija je također postavljena na južnom dijelu zgrade u blizini operacijskih sala. </w:t>
      </w:r>
    </w:p>
    <w:p w14:paraId="345DA39F" w14:textId="77777777" w:rsidR="00381486" w:rsidRPr="00867BEA" w:rsidRDefault="00381486">
      <w:pPr>
        <w:widowControl w:val="0"/>
        <w:spacing w:before="178" w:after="0" w:line="243" w:lineRule="exact"/>
        <w:jc w:val="both"/>
        <w:rPr>
          <w:rFonts w:eastAsia="Times New Roman" w:cstheme="minorHAnsi"/>
        </w:rPr>
      </w:pPr>
      <w:r w:rsidRPr="00867BEA">
        <w:rPr>
          <w:rFonts w:eastAsia="Times New Roman" w:cstheme="minorHAnsi"/>
        </w:rPr>
        <w:t xml:space="preserve">Na prvom i drugom katu nalaze se operacijske sale podijeljene u dva bloka: </w:t>
      </w:r>
    </w:p>
    <w:p w14:paraId="345DA3A0" w14:textId="77777777" w:rsidR="00381486" w:rsidRPr="00043727" w:rsidRDefault="00381486">
      <w:pPr>
        <w:widowControl w:val="0"/>
        <w:numPr>
          <w:ilvl w:val="0"/>
          <w:numId w:val="2"/>
        </w:numPr>
        <w:spacing w:after="0" w:line="243" w:lineRule="exact"/>
        <w:jc w:val="both"/>
        <w:rPr>
          <w:rFonts w:eastAsia="Times New Roman" w:cstheme="minorHAnsi"/>
          <w:lang w:val="en-US"/>
        </w:rPr>
      </w:pPr>
      <w:r w:rsidRPr="00043727">
        <w:rPr>
          <w:rFonts w:eastAsia="Times New Roman" w:cstheme="minorHAnsi"/>
          <w:lang w:val="en-US"/>
        </w:rPr>
        <w:t xml:space="preserve">na prvom katu blok s 24 operacijske sale </w:t>
      </w:r>
    </w:p>
    <w:p w14:paraId="345DA3A1" w14:textId="77777777" w:rsidR="00381486" w:rsidRPr="00043727" w:rsidRDefault="00381486">
      <w:pPr>
        <w:widowControl w:val="0"/>
        <w:numPr>
          <w:ilvl w:val="0"/>
          <w:numId w:val="2"/>
        </w:numPr>
        <w:spacing w:after="0" w:line="243" w:lineRule="exact"/>
        <w:jc w:val="both"/>
        <w:rPr>
          <w:rFonts w:eastAsia="Times New Roman" w:cstheme="minorHAnsi"/>
          <w:lang w:val="en-US"/>
        </w:rPr>
      </w:pPr>
      <w:r w:rsidRPr="00043727">
        <w:rPr>
          <w:rFonts w:eastAsia="Times New Roman" w:cstheme="minorHAnsi"/>
          <w:lang w:val="en-US"/>
        </w:rPr>
        <w:t xml:space="preserve">na drugom katu blok s 14 dodatnih operacijskih sala </w:t>
      </w:r>
    </w:p>
    <w:p w14:paraId="345DA3A2" w14:textId="77777777" w:rsidR="00381486" w:rsidRPr="00867BEA" w:rsidRDefault="00381486">
      <w:pPr>
        <w:widowControl w:val="0"/>
        <w:spacing w:before="200" w:after="0" w:line="240" w:lineRule="exact"/>
        <w:jc w:val="both"/>
        <w:rPr>
          <w:rFonts w:eastAsia="Times New Roman" w:cstheme="minorHAnsi"/>
          <w:lang w:val="de-DE"/>
        </w:rPr>
      </w:pPr>
      <w:r w:rsidRPr="00867BEA">
        <w:rPr>
          <w:rFonts w:eastAsia="Times New Roman" w:cstheme="minorHAnsi"/>
          <w:lang w:val="de-DE"/>
        </w:rPr>
        <w:t xml:space="preserve">Na prvom katu nalazi se drugi dio dnevne bolnice. </w:t>
      </w:r>
    </w:p>
    <w:p w14:paraId="345DA3A3" w14:textId="77777777" w:rsidR="00381486" w:rsidRPr="00867BEA" w:rsidRDefault="00381486">
      <w:pPr>
        <w:widowControl w:val="0"/>
        <w:spacing w:before="179" w:after="0" w:line="242" w:lineRule="exact"/>
        <w:jc w:val="both"/>
        <w:rPr>
          <w:rFonts w:eastAsia="Times New Roman" w:cstheme="minorHAnsi"/>
          <w:lang w:val="de-DE"/>
        </w:rPr>
      </w:pPr>
      <w:r w:rsidRPr="00867BEA">
        <w:rPr>
          <w:rFonts w:eastAsia="Times New Roman" w:cstheme="minorHAnsi"/>
          <w:lang w:val="de-DE"/>
        </w:rPr>
        <w:t>Odjel</w:t>
      </w:r>
      <w:r w:rsidRPr="00867BEA">
        <w:rPr>
          <w:rFonts w:eastAsia="Times New Roman" w:cstheme="minorHAnsi"/>
          <w:spacing w:val="-15"/>
          <w:lang w:val="de-DE"/>
        </w:rPr>
        <w:t xml:space="preserve"> </w:t>
      </w:r>
      <w:r w:rsidRPr="00867BEA">
        <w:rPr>
          <w:rFonts w:eastAsia="Times New Roman" w:cstheme="minorHAnsi"/>
          <w:lang w:val="de-DE"/>
        </w:rPr>
        <w:t>hitne</w:t>
      </w:r>
      <w:r w:rsidRPr="00867BEA">
        <w:rPr>
          <w:rFonts w:eastAsia="Times New Roman" w:cstheme="minorHAnsi"/>
          <w:spacing w:val="-15"/>
          <w:lang w:val="de-DE"/>
        </w:rPr>
        <w:t xml:space="preserve"> </w:t>
      </w:r>
      <w:r w:rsidRPr="00867BEA">
        <w:rPr>
          <w:rFonts w:eastAsia="Times New Roman" w:cstheme="minorHAnsi"/>
          <w:lang w:val="de-DE"/>
        </w:rPr>
        <w:t>pomoći,</w:t>
      </w:r>
      <w:r w:rsidRPr="00867BEA">
        <w:rPr>
          <w:rFonts w:eastAsia="Times New Roman" w:cstheme="minorHAnsi"/>
          <w:spacing w:val="-15"/>
          <w:lang w:val="de-DE"/>
        </w:rPr>
        <w:t xml:space="preserve"> </w:t>
      </w:r>
      <w:r w:rsidRPr="00867BEA">
        <w:rPr>
          <w:rFonts w:eastAsia="Times New Roman" w:cstheme="minorHAnsi"/>
          <w:lang w:val="de-DE"/>
        </w:rPr>
        <w:t>operacijske</w:t>
      </w:r>
      <w:r w:rsidRPr="00867BEA">
        <w:rPr>
          <w:rFonts w:eastAsia="Times New Roman" w:cstheme="minorHAnsi"/>
          <w:spacing w:val="-12"/>
          <w:lang w:val="de-DE"/>
        </w:rPr>
        <w:t xml:space="preserve"> </w:t>
      </w:r>
      <w:r w:rsidRPr="00867BEA">
        <w:rPr>
          <w:rFonts w:eastAsia="Times New Roman" w:cstheme="minorHAnsi"/>
          <w:lang w:val="de-DE"/>
        </w:rPr>
        <w:t>sale,</w:t>
      </w:r>
      <w:r w:rsidRPr="00867BEA">
        <w:rPr>
          <w:rFonts w:eastAsia="Times New Roman" w:cstheme="minorHAnsi"/>
          <w:spacing w:val="-15"/>
          <w:lang w:val="de-DE"/>
        </w:rPr>
        <w:t xml:space="preserve"> </w:t>
      </w:r>
      <w:r w:rsidRPr="00867BEA">
        <w:rPr>
          <w:rFonts w:eastAsia="Times New Roman" w:cstheme="minorHAnsi"/>
          <w:lang w:val="de-DE"/>
        </w:rPr>
        <w:t>dnevna</w:t>
      </w:r>
      <w:r w:rsidRPr="00867BEA">
        <w:rPr>
          <w:rFonts w:eastAsia="Times New Roman" w:cstheme="minorHAnsi"/>
          <w:spacing w:val="-15"/>
          <w:lang w:val="de-DE"/>
        </w:rPr>
        <w:t xml:space="preserve"> </w:t>
      </w:r>
      <w:r w:rsidRPr="00867BEA">
        <w:rPr>
          <w:rFonts w:eastAsia="Times New Roman" w:cstheme="minorHAnsi"/>
          <w:lang w:val="de-DE"/>
        </w:rPr>
        <w:t>bolnica,</w:t>
      </w:r>
      <w:r w:rsidRPr="00867BEA">
        <w:rPr>
          <w:rFonts w:eastAsia="Times New Roman" w:cstheme="minorHAnsi"/>
          <w:spacing w:val="-15"/>
          <w:lang w:val="de-DE"/>
        </w:rPr>
        <w:t xml:space="preserve"> </w:t>
      </w:r>
      <w:r w:rsidRPr="00867BEA">
        <w:rPr>
          <w:rFonts w:eastAsia="Times New Roman" w:cstheme="minorHAnsi"/>
          <w:lang w:val="de-DE"/>
        </w:rPr>
        <w:t>centralna</w:t>
      </w:r>
      <w:r w:rsidRPr="00867BEA">
        <w:rPr>
          <w:rFonts w:eastAsia="Times New Roman" w:cstheme="minorHAnsi"/>
          <w:spacing w:val="-15"/>
          <w:lang w:val="de-DE"/>
        </w:rPr>
        <w:t xml:space="preserve"> </w:t>
      </w:r>
      <w:r w:rsidRPr="00867BEA">
        <w:rPr>
          <w:rFonts w:eastAsia="Times New Roman" w:cstheme="minorHAnsi"/>
          <w:lang w:val="de-DE"/>
        </w:rPr>
        <w:t>sterilizacija</w:t>
      </w:r>
      <w:r w:rsidRPr="00867BEA">
        <w:rPr>
          <w:rFonts w:eastAsia="Times New Roman" w:cstheme="minorHAnsi"/>
          <w:spacing w:val="-15"/>
          <w:lang w:val="de-DE"/>
        </w:rPr>
        <w:t xml:space="preserve"> </w:t>
      </w:r>
      <w:r w:rsidRPr="00867BEA">
        <w:rPr>
          <w:rFonts w:eastAsia="Times New Roman" w:cstheme="minorHAnsi"/>
          <w:lang w:val="de-DE"/>
        </w:rPr>
        <w:t>usko</w:t>
      </w:r>
      <w:r w:rsidRPr="00867BEA">
        <w:rPr>
          <w:rFonts w:eastAsia="Times New Roman" w:cstheme="minorHAnsi"/>
          <w:spacing w:val="-15"/>
          <w:lang w:val="de-DE"/>
        </w:rPr>
        <w:t xml:space="preserve"> </w:t>
      </w:r>
      <w:r w:rsidRPr="00867BEA">
        <w:rPr>
          <w:rFonts w:eastAsia="Times New Roman" w:cstheme="minorHAnsi"/>
          <w:lang w:val="de-DE"/>
        </w:rPr>
        <w:t>su</w:t>
      </w:r>
      <w:r w:rsidRPr="00867BEA">
        <w:rPr>
          <w:rFonts w:eastAsia="Times New Roman" w:cstheme="minorHAnsi"/>
          <w:spacing w:val="-12"/>
          <w:lang w:val="de-DE"/>
        </w:rPr>
        <w:t xml:space="preserve"> </w:t>
      </w:r>
      <w:r w:rsidRPr="00867BEA">
        <w:rPr>
          <w:rFonts w:eastAsia="Times New Roman" w:cstheme="minorHAnsi"/>
          <w:lang w:val="de-DE"/>
        </w:rPr>
        <w:t>međusobno</w:t>
      </w:r>
      <w:r w:rsidRPr="00867BEA">
        <w:rPr>
          <w:rFonts w:eastAsia="Times New Roman" w:cstheme="minorHAnsi"/>
          <w:spacing w:val="-15"/>
          <w:lang w:val="de-DE"/>
        </w:rPr>
        <w:t xml:space="preserve"> </w:t>
      </w:r>
      <w:r w:rsidRPr="00867BEA">
        <w:rPr>
          <w:rFonts w:eastAsia="Times New Roman" w:cstheme="minorHAnsi"/>
          <w:lang w:val="de-DE"/>
        </w:rPr>
        <w:t xml:space="preserve">povezani horizontalnim i vertikalnim vezama. </w:t>
      </w:r>
    </w:p>
    <w:p w14:paraId="345DA3A4" w14:textId="77777777" w:rsidR="00381486" w:rsidRPr="00867BEA" w:rsidRDefault="00381486">
      <w:pPr>
        <w:widowControl w:val="0"/>
        <w:spacing w:before="200" w:after="0" w:line="241" w:lineRule="exact"/>
        <w:jc w:val="both"/>
        <w:rPr>
          <w:rFonts w:eastAsia="Times New Roman" w:cstheme="minorHAnsi"/>
          <w:spacing w:val="23"/>
          <w:lang w:val="de-DE"/>
        </w:rPr>
      </w:pPr>
      <w:r w:rsidRPr="00867BEA">
        <w:rPr>
          <w:rFonts w:eastAsia="Times New Roman" w:cstheme="minorHAnsi"/>
          <w:lang w:val="de-DE"/>
        </w:rPr>
        <w:t>Tri</w:t>
      </w:r>
      <w:r w:rsidRPr="00867BEA">
        <w:rPr>
          <w:rFonts w:eastAsia="Times New Roman" w:cstheme="minorHAnsi"/>
          <w:spacing w:val="21"/>
          <w:lang w:val="de-DE"/>
        </w:rPr>
        <w:t xml:space="preserve"> </w:t>
      </w:r>
      <w:r w:rsidRPr="00867BEA">
        <w:rPr>
          <w:rFonts w:eastAsia="Times New Roman" w:cstheme="minorHAnsi"/>
          <w:lang w:val="de-DE"/>
        </w:rPr>
        <w:t>JIL</w:t>
      </w:r>
      <w:r w:rsidRPr="00867BEA">
        <w:rPr>
          <w:rFonts w:eastAsia="Times New Roman" w:cstheme="minorHAnsi"/>
          <w:spacing w:val="21"/>
          <w:lang w:val="de-DE"/>
        </w:rPr>
        <w:t xml:space="preserve"> </w:t>
      </w:r>
      <w:r w:rsidRPr="00867BEA">
        <w:rPr>
          <w:rFonts w:eastAsia="Times New Roman" w:cstheme="minorHAnsi"/>
          <w:lang w:val="de-DE"/>
        </w:rPr>
        <w:t>sa</w:t>
      </w:r>
      <w:r w:rsidRPr="00867BEA">
        <w:rPr>
          <w:rFonts w:eastAsia="Times New Roman" w:cstheme="minorHAnsi"/>
          <w:spacing w:val="23"/>
          <w:lang w:val="de-DE"/>
        </w:rPr>
        <w:t xml:space="preserve"> </w:t>
      </w:r>
      <w:r w:rsidRPr="00867BEA">
        <w:rPr>
          <w:rFonts w:eastAsia="Times New Roman" w:cstheme="minorHAnsi"/>
          <w:lang w:val="de-DE"/>
        </w:rPr>
        <w:t>ukupno</w:t>
      </w:r>
      <w:r w:rsidRPr="00867BEA">
        <w:rPr>
          <w:rFonts w:eastAsia="Times New Roman" w:cstheme="minorHAnsi"/>
          <w:spacing w:val="22"/>
          <w:lang w:val="de-DE"/>
        </w:rPr>
        <w:t xml:space="preserve"> </w:t>
      </w:r>
      <w:r w:rsidRPr="00867BEA">
        <w:rPr>
          <w:rFonts w:eastAsia="Times New Roman" w:cstheme="minorHAnsi"/>
          <w:b/>
          <w:bCs/>
          <w:lang w:val="de-DE"/>
        </w:rPr>
        <w:t>52</w:t>
      </w:r>
      <w:r w:rsidRPr="00867BEA">
        <w:rPr>
          <w:rFonts w:eastAsia="Times New Roman" w:cstheme="minorHAnsi"/>
          <w:b/>
          <w:bCs/>
          <w:spacing w:val="23"/>
          <w:lang w:val="de-DE"/>
        </w:rPr>
        <w:t xml:space="preserve"> </w:t>
      </w:r>
      <w:r w:rsidRPr="00867BEA">
        <w:rPr>
          <w:rFonts w:eastAsia="Times New Roman" w:cstheme="minorHAnsi"/>
          <w:b/>
          <w:bCs/>
          <w:lang w:val="de-DE"/>
        </w:rPr>
        <w:t>kreveta</w:t>
      </w:r>
      <w:r w:rsidRPr="00867BEA">
        <w:rPr>
          <w:rFonts w:eastAsia="Times New Roman" w:cstheme="minorHAnsi"/>
          <w:spacing w:val="21"/>
          <w:lang w:val="de-DE"/>
        </w:rPr>
        <w:t xml:space="preserve"> </w:t>
      </w:r>
      <w:r w:rsidRPr="00867BEA">
        <w:rPr>
          <w:rFonts w:eastAsia="Times New Roman" w:cstheme="minorHAnsi"/>
          <w:lang w:val="de-DE"/>
        </w:rPr>
        <w:t>koja</w:t>
      </w:r>
      <w:r w:rsidRPr="00867BEA">
        <w:rPr>
          <w:rFonts w:eastAsia="Times New Roman" w:cstheme="minorHAnsi"/>
          <w:spacing w:val="21"/>
          <w:lang w:val="de-DE"/>
        </w:rPr>
        <w:t xml:space="preserve"> </w:t>
      </w:r>
      <w:r w:rsidRPr="00867BEA">
        <w:rPr>
          <w:rFonts w:eastAsia="Times New Roman" w:cstheme="minorHAnsi"/>
          <w:lang w:val="de-DE"/>
        </w:rPr>
        <w:t>su</w:t>
      </w:r>
      <w:r w:rsidRPr="00867BEA">
        <w:rPr>
          <w:rFonts w:eastAsia="Times New Roman" w:cstheme="minorHAnsi"/>
          <w:spacing w:val="21"/>
          <w:lang w:val="de-DE"/>
        </w:rPr>
        <w:t xml:space="preserve"> </w:t>
      </w:r>
      <w:r w:rsidRPr="00867BEA">
        <w:rPr>
          <w:rFonts w:eastAsia="Times New Roman" w:cstheme="minorHAnsi"/>
          <w:lang w:val="de-DE"/>
        </w:rPr>
        <w:t>raspoređena:</w:t>
      </w:r>
      <w:r w:rsidRPr="00867BEA">
        <w:rPr>
          <w:rFonts w:eastAsia="Times New Roman" w:cstheme="minorHAnsi"/>
          <w:spacing w:val="23"/>
          <w:lang w:val="de-DE"/>
        </w:rPr>
        <w:t xml:space="preserve"> </w:t>
      </w:r>
    </w:p>
    <w:p w14:paraId="345DA3A5" w14:textId="77777777" w:rsidR="00381486" w:rsidRPr="00043727" w:rsidRDefault="00381486">
      <w:pPr>
        <w:widowControl w:val="0"/>
        <w:numPr>
          <w:ilvl w:val="0"/>
          <w:numId w:val="2"/>
        </w:numPr>
        <w:spacing w:after="0" w:line="241" w:lineRule="exact"/>
        <w:jc w:val="both"/>
        <w:rPr>
          <w:rFonts w:eastAsia="Times New Roman" w:cstheme="minorHAnsi"/>
          <w:lang w:val="en-US"/>
        </w:rPr>
      </w:pPr>
      <w:r w:rsidRPr="00043727">
        <w:rPr>
          <w:rFonts w:eastAsia="Times New Roman" w:cstheme="minorHAnsi"/>
          <w:lang w:val="en-US"/>
        </w:rPr>
        <w:t>2</w:t>
      </w:r>
      <w:r w:rsidRPr="00043727">
        <w:rPr>
          <w:rFonts w:eastAsia="Times New Roman" w:cstheme="minorHAnsi"/>
          <w:spacing w:val="21"/>
          <w:lang w:val="en-US"/>
        </w:rPr>
        <w:t xml:space="preserve"> </w:t>
      </w:r>
      <w:r w:rsidRPr="00043727">
        <w:rPr>
          <w:rFonts w:eastAsia="Times New Roman" w:cstheme="minorHAnsi"/>
          <w:lang w:val="en-US"/>
        </w:rPr>
        <w:t>JIL-a</w:t>
      </w:r>
      <w:r w:rsidRPr="00043727">
        <w:rPr>
          <w:rFonts w:eastAsia="Times New Roman" w:cstheme="minorHAnsi"/>
          <w:spacing w:val="21"/>
          <w:lang w:val="en-US"/>
        </w:rPr>
        <w:t xml:space="preserve"> </w:t>
      </w:r>
      <w:r w:rsidRPr="00043727">
        <w:rPr>
          <w:rFonts w:eastAsia="Times New Roman" w:cstheme="minorHAnsi"/>
          <w:lang w:val="en-US"/>
        </w:rPr>
        <w:t>svaki</w:t>
      </w:r>
      <w:r w:rsidRPr="00043727">
        <w:rPr>
          <w:rFonts w:eastAsia="Times New Roman" w:cstheme="minorHAnsi"/>
          <w:spacing w:val="21"/>
          <w:lang w:val="en-US"/>
        </w:rPr>
        <w:t xml:space="preserve"> </w:t>
      </w:r>
      <w:r w:rsidRPr="00043727">
        <w:rPr>
          <w:rFonts w:eastAsia="Times New Roman" w:cstheme="minorHAnsi"/>
          <w:lang w:val="en-US"/>
        </w:rPr>
        <w:t>ima</w:t>
      </w:r>
      <w:r w:rsidRPr="00043727">
        <w:rPr>
          <w:rFonts w:eastAsia="Times New Roman" w:cstheme="minorHAnsi"/>
          <w:spacing w:val="21"/>
          <w:lang w:val="en-US"/>
        </w:rPr>
        <w:t xml:space="preserve"> </w:t>
      </w:r>
      <w:r w:rsidRPr="00043727">
        <w:rPr>
          <w:rFonts w:eastAsia="Times New Roman" w:cstheme="minorHAnsi"/>
          <w:lang w:val="en-US"/>
        </w:rPr>
        <w:t>po</w:t>
      </w:r>
      <w:r w:rsidRPr="00043727">
        <w:rPr>
          <w:rFonts w:eastAsia="Times New Roman" w:cstheme="minorHAnsi"/>
          <w:spacing w:val="25"/>
          <w:lang w:val="en-US"/>
        </w:rPr>
        <w:t xml:space="preserve"> </w:t>
      </w:r>
      <w:r w:rsidRPr="00043727">
        <w:rPr>
          <w:rFonts w:eastAsia="Times New Roman" w:cstheme="minorHAnsi"/>
          <w:lang w:val="en-US"/>
        </w:rPr>
        <w:t>17</w:t>
      </w:r>
      <w:r w:rsidRPr="00043727">
        <w:rPr>
          <w:rFonts w:eastAsia="Times New Roman" w:cstheme="minorHAnsi"/>
          <w:spacing w:val="23"/>
          <w:lang w:val="en-US"/>
        </w:rPr>
        <w:t xml:space="preserve"> </w:t>
      </w:r>
      <w:r w:rsidRPr="00043727">
        <w:rPr>
          <w:rFonts w:eastAsia="Times New Roman" w:cstheme="minorHAnsi"/>
          <w:lang w:val="en-US"/>
        </w:rPr>
        <w:t>kreveta</w:t>
      </w:r>
    </w:p>
    <w:p w14:paraId="345DA3A6" w14:textId="77777777" w:rsidR="00381486" w:rsidRPr="00043727" w:rsidRDefault="00381486">
      <w:pPr>
        <w:widowControl w:val="0"/>
        <w:numPr>
          <w:ilvl w:val="0"/>
          <w:numId w:val="2"/>
        </w:numPr>
        <w:spacing w:after="0" w:line="241" w:lineRule="exact"/>
        <w:jc w:val="both"/>
        <w:rPr>
          <w:rFonts w:eastAsia="Times New Roman" w:cstheme="minorHAnsi"/>
          <w:lang w:val="en-US"/>
        </w:rPr>
      </w:pPr>
      <w:r w:rsidRPr="00043727">
        <w:rPr>
          <w:rFonts w:eastAsia="Times New Roman" w:cstheme="minorHAnsi"/>
          <w:lang w:val="en-US"/>
        </w:rPr>
        <w:t>1</w:t>
      </w:r>
      <w:r w:rsidRPr="00043727">
        <w:rPr>
          <w:rFonts w:eastAsia="Times New Roman" w:cstheme="minorHAnsi"/>
          <w:spacing w:val="21"/>
          <w:lang w:val="en-US"/>
        </w:rPr>
        <w:t xml:space="preserve"> </w:t>
      </w:r>
      <w:r w:rsidRPr="00043727">
        <w:rPr>
          <w:rFonts w:eastAsia="Times New Roman" w:cstheme="minorHAnsi"/>
          <w:lang w:val="en-US"/>
        </w:rPr>
        <w:t>JIL</w:t>
      </w:r>
      <w:r w:rsidRPr="00043727">
        <w:rPr>
          <w:rFonts w:eastAsia="Times New Roman" w:cstheme="minorHAnsi"/>
          <w:spacing w:val="21"/>
          <w:lang w:val="en-US"/>
        </w:rPr>
        <w:t xml:space="preserve"> </w:t>
      </w:r>
      <w:r w:rsidRPr="00043727">
        <w:rPr>
          <w:rFonts w:eastAsia="Times New Roman" w:cstheme="minorHAnsi"/>
          <w:lang w:val="en-US"/>
        </w:rPr>
        <w:t>sa</w:t>
      </w:r>
      <w:r w:rsidRPr="00043727">
        <w:rPr>
          <w:rFonts w:eastAsia="Times New Roman" w:cstheme="minorHAnsi"/>
          <w:spacing w:val="25"/>
          <w:lang w:val="en-US"/>
        </w:rPr>
        <w:t xml:space="preserve"> </w:t>
      </w:r>
      <w:r w:rsidRPr="00043727">
        <w:rPr>
          <w:rFonts w:eastAsia="Times New Roman" w:cstheme="minorHAnsi"/>
          <w:lang w:val="en-US"/>
        </w:rPr>
        <w:t>18 kreveta</w:t>
      </w:r>
    </w:p>
    <w:p w14:paraId="345DA3A7" w14:textId="77777777" w:rsidR="00381486" w:rsidRPr="00043727" w:rsidRDefault="00381486">
      <w:pPr>
        <w:widowControl w:val="0"/>
        <w:spacing w:before="200" w:after="0" w:line="241" w:lineRule="exact"/>
        <w:jc w:val="both"/>
        <w:rPr>
          <w:rFonts w:eastAsia="Times New Roman" w:cstheme="minorHAnsi"/>
          <w:lang w:val="en-US"/>
        </w:rPr>
      </w:pPr>
      <w:r w:rsidRPr="00043727">
        <w:rPr>
          <w:rFonts w:eastAsia="Times New Roman" w:cstheme="minorHAnsi"/>
          <w:lang w:val="en-US"/>
        </w:rPr>
        <w:t xml:space="preserve">Pored navedenog posebna jedinica za liječenje </w:t>
      </w:r>
      <w:r w:rsidRPr="00043727">
        <w:rPr>
          <w:rFonts w:eastAsia="Times New Roman" w:cstheme="minorHAnsi"/>
          <w:b/>
          <w:bCs/>
          <w:lang w:val="en-US"/>
        </w:rPr>
        <w:t>moždanog udara ima 10 kreveta</w:t>
      </w:r>
      <w:r w:rsidRPr="00043727">
        <w:rPr>
          <w:rFonts w:eastAsia="Times New Roman" w:cstheme="minorHAnsi"/>
          <w:lang w:val="en-US"/>
        </w:rPr>
        <w:t xml:space="preserve">. Posebno se nalazi </w:t>
      </w:r>
      <w:r w:rsidRPr="00043727">
        <w:rPr>
          <w:rFonts w:eastAsia="Times New Roman" w:cstheme="minorHAnsi"/>
          <w:b/>
          <w:bCs/>
          <w:lang w:val="en-US"/>
        </w:rPr>
        <w:t>NJIL sa 25 inkubatora</w:t>
      </w:r>
      <w:r w:rsidRPr="00043727">
        <w:rPr>
          <w:rFonts w:eastAsia="Times New Roman" w:cstheme="minorHAnsi"/>
          <w:lang w:val="en-US"/>
        </w:rPr>
        <w:t xml:space="preserve">. Ukupan broj kreveta na jedinici za intenzivno liječenje je 87. </w:t>
      </w:r>
    </w:p>
    <w:p w14:paraId="345DA3A8" w14:textId="77777777" w:rsidR="00381486" w:rsidRPr="00043727" w:rsidRDefault="00381486">
      <w:pPr>
        <w:widowControl w:val="0"/>
        <w:spacing w:before="199" w:after="0" w:line="242" w:lineRule="exact"/>
        <w:jc w:val="both"/>
        <w:rPr>
          <w:rFonts w:eastAsia="Times New Roman" w:cstheme="minorHAnsi"/>
          <w:lang w:val="en-US"/>
        </w:rPr>
      </w:pPr>
      <w:r w:rsidRPr="00043727">
        <w:rPr>
          <w:rFonts w:eastAsia="Times New Roman" w:cstheme="minorHAnsi"/>
          <w:lang w:val="en-US"/>
        </w:rPr>
        <w:t>Kirurški</w:t>
      </w:r>
      <w:r w:rsidRPr="00043727">
        <w:rPr>
          <w:rFonts w:eastAsia="Times New Roman" w:cstheme="minorHAnsi"/>
          <w:spacing w:val="26"/>
          <w:lang w:val="en-US"/>
        </w:rPr>
        <w:t xml:space="preserve"> </w:t>
      </w:r>
      <w:r w:rsidRPr="00043727">
        <w:rPr>
          <w:rFonts w:eastAsia="Times New Roman" w:cstheme="minorHAnsi"/>
          <w:lang w:val="en-US"/>
        </w:rPr>
        <w:t>odjeli</w:t>
      </w:r>
      <w:r w:rsidRPr="00043727">
        <w:rPr>
          <w:rFonts w:eastAsia="Times New Roman" w:cstheme="minorHAnsi"/>
          <w:spacing w:val="26"/>
          <w:lang w:val="en-US"/>
        </w:rPr>
        <w:t xml:space="preserve"> </w:t>
      </w:r>
      <w:r w:rsidRPr="00043727">
        <w:rPr>
          <w:rFonts w:eastAsia="Times New Roman" w:cstheme="minorHAnsi"/>
          <w:lang w:val="en-US"/>
        </w:rPr>
        <w:t>dobro</w:t>
      </w:r>
      <w:r w:rsidRPr="00043727">
        <w:rPr>
          <w:rFonts w:eastAsia="Times New Roman" w:cstheme="minorHAnsi"/>
          <w:spacing w:val="27"/>
          <w:lang w:val="en-US"/>
        </w:rPr>
        <w:t xml:space="preserve"> </w:t>
      </w:r>
      <w:r w:rsidRPr="00043727">
        <w:rPr>
          <w:rFonts w:eastAsia="Times New Roman" w:cstheme="minorHAnsi"/>
          <w:lang w:val="en-US"/>
        </w:rPr>
        <w:t>su</w:t>
      </w:r>
      <w:r w:rsidRPr="00043727">
        <w:rPr>
          <w:rFonts w:eastAsia="Times New Roman" w:cstheme="minorHAnsi"/>
          <w:spacing w:val="26"/>
          <w:lang w:val="en-US"/>
        </w:rPr>
        <w:t xml:space="preserve"> </w:t>
      </w:r>
      <w:r w:rsidRPr="00043727">
        <w:rPr>
          <w:rFonts w:eastAsia="Times New Roman" w:cstheme="minorHAnsi"/>
          <w:lang w:val="en-US"/>
        </w:rPr>
        <w:t>povezani</w:t>
      </w:r>
      <w:r w:rsidRPr="00043727">
        <w:rPr>
          <w:rFonts w:eastAsia="Times New Roman" w:cstheme="minorHAnsi"/>
          <w:spacing w:val="26"/>
          <w:lang w:val="en-US"/>
        </w:rPr>
        <w:t xml:space="preserve"> </w:t>
      </w:r>
      <w:r w:rsidRPr="00043727">
        <w:rPr>
          <w:rFonts w:eastAsia="Times New Roman" w:cstheme="minorHAnsi"/>
          <w:lang w:val="en-US"/>
        </w:rPr>
        <w:t>s</w:t>
      </w:r>
      <w:r w:rsidRPr="00043727">
        <w:rPr>
          <w:rFonts w:eastAsia="Times New Roman" w:cstheme="minorHAnsi"/>
          <w:spacing w:val="26"/>
          <w:lang w:val="en-US"/>
        </w:rPr>
        <w:t xml:space="preserve"> </w:t>
      </w:r>
      <w:r w:rsidRPr="00043727">
        <w:rPr>
          <w:rFonts w:eastAsia="Times New Roman" w:cstheme="minorHAnsi"/>
          <w:lang w:val="en-US"/>
        </w:rPr>
        <w:t>operacijskim</w:t>
      </w:r>
      <w:r w:rsidRPr="00043727">
        <w:rPr>
          <w:rFonts w:eastAsia="Times New Roman" w:cstheme="minorHAnsi"/>
          <w:spacing w:val="26"/>
          <w:lang w:val="en-US"/>
        </w:rPr>
        <w:t xml:space="preserve"> </w:t>
      </w:r>
      <w:r w:rsidRPr="00043727">
        <w:rPr>
          <w:rFonts w:eastAsia="Times New Roman" w:cstheme="minorHAnsi"/>
          <w:lang w:val="en-US"/>
        </w:rPr>
        <w:t>salama.</w:t>
      </w:r>
      <w:r w:rsidRPr="00043727">
        <w:rPr>
          <w:rFonts w:eastAsia="Times New Roman" w:cstheme="minorHAnsi"/>
          <w:spacing w:val="25"/>
          <w:lang w:val="en-US"/>
        </w:rPr>
        <w:t xml:space="preserve"> </w:t>
      </w:r>
      <w:r w:rsidRPr="00043727">
        <w:rPr>
          <w:rFonts w:eastAsia="Times New Roman" w:cstheme="minorHAnsi"/>
          <w:lang w:val="en-US"/>
        </w:rPr>
        <w:t>Ove</w:t>
      </w:r>
      <w:r w:rsidRPr="00043727">
        <w:rPr>
          <w:rFonts w:eastAsia="Times New Roman" w:cstheme="minorHAnsi"/>
          <w:spacing w:val="29"/>
          <w:lang w:val="en-US"/>
        </w:rPr>
        <w:t xml:space="preserve"> </w:t>
      </w:r>
      <w:r w:rsidRPr="00043727">
        <w:rPr>
          <w:rFonts w:eastAsia="Times New Roman" w:cstheme="minorHAnsi"/>
          <w:lang w:val="en-US"/>
        </w:rPr>
        <w:t>veze</w:t>
      </w:r>
      <w:r w:rsidRPr="00043727">
        <w:rPr>
          <w:rFonts w:eastAsia="Times New Roman" w:cstheme="minorHAnsi"/>
          <w:spacing w:val="26"/>
          <w:lang w:val="en-US"/>
        </w:rPr>
        <w:t xml:space="preserve"> </w:t>
      </w:r>
      <w:r w:rsidRPr="00043727">
        <w:rPr>
          <w:rFonts w:eastAsia="Times New Roman" w:cstheme="minorHAnsi"/>
          <w:lang w:val="en-US"/>
        </w:rPr>
        <w:t>dostupne</w:t>
      </w:r>
      <w:r w:rsidRPr="00043727">
        <w:rPr>
          <w:rFonts w:eastAsia="Times New Roman" w:cstheme="minorHAnsi"/>
          <w:spacing w:val="26"/>
          <w:lang w:val="en-US"/>
        </w:rPr>
        <w:t xml:space="preserve"> </w:t>
      </w:r>
      <w:r w:rsidRPr="00043727">
        <w:rPr>
          <w:rFonts w:eastAsia="Times New Roman" w:cstheme="minorHAnsi"/>
          <w:lang w:val="en-US"/>
        </w:rPr>
        <w:t>su</w:t>
      </w:r>
      <w:r w:rsidRPr="00043727">
        <w:rPr>
          <w:rFonts w:eastAsia="Times New Roman" w:cstheme="minorHAnsi"/>
          <w:spacing w:val="26"/>
          <w:lang w:val="en-US"/>
        </w:rPr>
        <w:t xml:space="preserve"> </w:t>
      </w:r>
      <w:r w:rsidRPr="00043727">
        <w:rPr>
          <w:rFonts w:eastAsia="Times New Roman" w:cstheme="minorHAnsi"/>
          <w:lang w:val="en-US"/>
        </w:rPr>
        <w:t>samo</w:t>
      </w:r>
      <w:r w:rsidRPr="00043727">
        <w:rPr>
          <w:rFonts w:eastAsia="Times New Roman" w:cstheme="minorHAnsi"/>
          <w:spacing w:val="29"/>
          <w:lang w:val="en-US"/>
        </w:rPr>
        <w:t xml:space="preserve"> </w:t>
      </w:r>
      <w:r w:rsidRPr="00043727">
        <w:rPr>
          <w:rFonts w:eastAsia="Times New Roman" w:cstheme="minorHAnsi"/>
          <w:lang w:val="en-US"/>
        </w:rPr>
        <w:t>djelatnicima</w:t>
      </w:r>
      <w:r w:rsidRPr="00043727">
        <w:rPr>
          <w:rFonts w:eastAsia="Times New Roman" w:cstheme="minorHAnsi"/>
          <w:spacing w:val="28"/>
          <w:lang w:val="en-US"/>
        </w:rPr>
        <w:t xml:space="preserve"> </w:t>
      </w:r>
      <w:r w:rsidRPr="00043727">
        <w:rPr>
          <w:rFonts w:eastAsia="Times New Roman" w:cstheme="minorHAnsi"/>
          <w:lang w:val="en-US"/>
        </w:rPr>
        <w:t xml:space="preserve">i pacijentima u stacionaru. </w:t>
      </w:r>
    </w:p>
    <w:p w14:paraId="345DA3A9" w14:textId="77777777" w:rsidR="00381486" w:rsidRPr="00043727" w:rsidRDefault="00381486" w:rsidP="00FA1A71">
      <w:pPr>
        <w:widowControl w:val="0"/>
        <w:spacing w:before="20" w:after="0" w:line="439" w:lineRule="exact"/>
        <w:jc w:val="both"/>
        <w:rPr>
          <w:rFonts w:eastAsia="Times New Roman" w:cstheme="minorHAnsi"/>
          <w:b/>
          <w:bCs/>
          <w:lang w:val="en-US"/>
        </w:rPr>
      </w:pPr>
      <w:r w:rsidRPr="00043727">
        <w:rPr>
          <w:rFonts w:eastAsia="Times New Roman" w:cstheme="minorHAnsi"/>
          <w:lang w:val="en-US"/>
        </w:rPr>
        <w:t xml:space="preserve">Odjeli s ukupnim brojem od 955 kreveta u stacionaru raspoređeni su u 5 blokova i to: </w:t>
      </w:r>
      <w:r w:rsidRPr="00043727">
        <w:rPr>
          <w:rFonts w:eastAsia="Times New Roman" w:cstheme="minorHAnsi"/>
          <w:lang w:val="en-US"/>
        </w:rPr>
        <w:br w:type="textWrapping" w:clear="all"/>
      </w:r>
      <w:r w:rsidRPr="00043727">
        <w:rPr>
          <w:rFonts w:eastAsia="Times New Roman" w:cstheme="minorHAnsi"/>
          <w:b/>
          <w:bCs/>
          <w:lang w:val="en-US"/>
        </w:rPr>
        <w:t xml:space="preserve">2. kat: </w:t>
      </w:r>
    </w:p>
    <w:p w14:paraId="345DA3AA" w14:textId="77777777" w:rsidR="00381486" w:rsidRPr="00043727" w:rsidRDefault="00381486">
      <w:pPr>
        <w:widowControl w:val="0"/>
        <w:numPr>
          <w:ilvl w:val="0"/>
          <w:numId w:val="17"/>
        </w:numPr>
        <w:tabs>
          <w:tab w:val="left" w:pos="1615"/>
        </w:tabs>
        <w:spacing w:after="0" w:line="241" w:lineRule="exact"/>
        <w:ind w:left="2835" w:hanging="283"/>
        <w:jc w:val="both"/>
        <w:rPr>
          <w:rFonts w:eastAsia="Times New Roman" w:cstheme="minorHAnsi"/>
          <w:lang w:val="en-US"/>
        </w:rPr>
      </w:pPr>
      <w:r w:rsidRPr="00043727">
        <w:rPr>
          <w:rFonts w:eastAsia="Times New Roman" w:cstheme="minorHAnsi"/>
          <w:lang w:val="en-US"/>
        </w:rPr>
        <w:t xml:space="preserve">JIL 52 kreveta </w:t>
      </w:r>
    </w:p>
    <w:p w14:paraId="345DA3AB" w14:textId="77777777" w:rsidR="00381486" w:rsidRPr="00043727" w:rsidRDefault="00381486">
      <w:pPr>
        <w:widowControl w:val="0"/>
        <w:numPr>
          <w:ilvl w:val="0"/>
          <w:numId w:val="17"/>
        </w:numPr>
        <w:tabs>
          <w:tab w:val="left" w:pos="1615"/>
        </w:tabs>
        <w:spacing w:before="20" w:after="0" w:line="241" w:lineRule="exact"/>
        <w:ind w:left="2835" w:hanging="283"/>
        <w:jc w:val="both"/>
        <w:rPr>
          <w:rFonts w:eastAsia="Times New Roman" w:cstheme="minorHAnsi"/>
          <w:lang w:val="en-US"/>
        </w:rPr>
      </w:pPr>
      <w:r w:rsidRPr="00043727">
        <w:rPr>
          <w:rFonts w:eastAsia="Times New Roman" w:cstheme="minorHAnsi"/>
          <w:lang w:val="en-US"/>
        </w:rPr>
        <w:t xml:space="preserve">NICU 25 inkubatori </w:t>
      </w:r>
    </w:p>
    <w:p w14:paraId="345DA3AC" w14:textId="77777777" w:rsidR="00381486" w:rsidRPr="00043727" w:rsidRDefault="00381486">
      <w:pPr>
        <w:widowControl w:val="0"/>
        <w:numPr>
          <w:ilvl w:val="0"/>
          <w:numId w:val="17"/>
        </w:numPr>
        <w:tabs>
          <w:tab w:val="left" w:pos="1615"/>
        </w:tabs>
        <w:spacing w:after="0" w:line="241" w:lineRule="exact"/>
        <w:ind w:left="2835" w:hanging="283"/>
        <w:jc w:val="both"/>
        <w:rPr>
          <w:rFonts w:eastAsia="Times New Roman" w:cstheme="minorHAnsi"/>
          <w:lang w:val="en-US"/>
        </w:rPr>
      </w:pPr>
      <w:r w:rsidRPr="00043727">
        <w:rPr>
          <w:rFonts w:eastAsia="Times New Roman" w:cstheme="minorHAnsi"/>
          <w:lang w:val="en-US"/>
        </w:rPr>
        <w:t xml:space="preserve">Porodništvo 36 kreveta </w:t>
      </w:r>
    </w:p>
    <w:p w14:paraId="345DA3AD" w14:textId="77777777" w:rsidR="00381486" w:rsidRPr="00043727" w:rsidRDefault="00381486">
      <w:pPr>
        <w:widowControl w:val="0"/>
        <w:numPr>
          <w:ilvl w:val="0"/>
          <w:numId w:val="17"/>
        </w:numPr>
        <w:tabs>
          <w:tab w:val="left" w:pos="1615"/>
        </w:tabs>
        <w:spacing w:before="20" w:after="0" w:line="241" w:lineRule="exact"/>
        <w:ind w:left="2835" w:hanging="283"/>
        <w:jc w:val="both"/>
        <w:rPr>
          <w:rFonts w:eastAsia="Times New Roman" w:cstheme="minorHAnsi"/>
          <w:lang w:val="en-US"/>
        </w:rPr>
      </w:pPr>
      <w:r w:rsidRPr="00043727">
        <w:rPr>
          <w:rFonts w:eastAsia="Times New Roman" w:cstheme="minorHAnsi"/>
          <w:lang w:val="en-US"/>
        </w:rPr>
        <w:t xml:space="preserve">Kirurgija 113 kreveta </w:t>
      </w:r>
    </w:p>
    <w:p w14:paraId="345DA3AE" w14:textId="77777777" w:rsidR="00381486" w:rsidRPr="00043727" w:rsidRDefault="00381486">
      <w:pPr>
        <w:widowControl w:val="0"/>
        <w:numPr>
          <w:ilvl w:val="0"/>
          <w:numId w:val="17"/>
        </w:numPr>
        <w:tabs>
          <w:tab w:val="left" w:pos="1615"/>
        </w:tabs>
        <w:spacing w:before="4" w:after="0" w:line="259" w:lineRule="exact"/>
        <w:ind w:left="2835" w:hanging="283"/>
        <w:jc w:val="both"/>
        <w:rPr>
          <w:rFonts w:eastAsia="Times New Roman" w:cstheme="minorHAnsi"/>
          <w:lang w:val="en-US"/>
        </w:rPr>
      </w:pPr>
      <w:r w:rsidRPr="00043727">
        <w:rPr>
          <w:rFonts w:eastAsia="Times New Roman" w:cstheme="minorHAnsi"/>
          <w:lang w:val="en-US"/>
        </w:rPr>
        <w:t xml:space="preserve">Maksilofacija i oralna kirurgija 15 kreveta </w:t>
      </w:r>
    </w:p>
    <w:p w14:paraId="345DA3AF" w14:textId="77777777" w:rsidR="00381486" w:rsidRPr="00043727" w:rsidRDefault="00381486">
      <w:pPr>
        <w:widowControl w:val="0"/>
        <w:numPr>
          <w:ilvl w:val="0"/>
          <w:numId w:val="17"/>
        </w:numPr>
        <w:tabs>
          <w:tab w:val="left" w:pos="1615"/>
        </w:tabs>
        <w:spacing w:before="4" w:after="0" w:line="259" w:lineRule="exact"/>
        <w:ind w:left="2835" w:hanging="283"/>
        <w:jc w:val="both"/>
        <w:rPr>
          <w:rFonts w:eastAsia="Times New Roman" w:cstheme="minorHAnsi"/>
          <w:lang w:val="en-US"/>
        </w:rPr>
      </w:pPr>
      <w:r w:rsidRPr="00043727">
        <w:rPr>
          <w:rFonts w:eastAsia="Times New Roman" w:cstheme="minorHAnsi"/>
          <w:lang w:val="en-US"/>
        </w:rPr>
        <w:t xml:space="preserve">Urologija 32 kreveta </w:t>
      </w:r>
    </w:p>
    <w:p w14:paraId="345DA3B0" w14:textId="77777777" w:rsidR="00381486" w:rsidRPr="00043727" w:rsidRDefault="00381486">
      <w:pPr>
        <w:widowControl w:val="0"/>
        <w:spacing w:before="140" w:after="0" w:line="240" w:lineRule="exact"/>
        <w:jc w:val="both"/>
        <w:rPr>
          <w:rFonts w:eastAsia="Times New Roman" w:cstheme="minorHAnsi"/>
          <w:lang w:val="en-US"/>
        </w:rPr>
      </w:pPr>
      <w:r w:rsidRPr="00043727">
        <w:rPr>
          <w:rFonts w:eastAsia="Times New Roman" w:cstheme="minorHAnsi"/>
          <w:b/>
          <w:bCs/>
          <w:lang w:val="en-US"/>
        </w:rPr>
        <w:t xml:space="preserve">3. kat: </w:t>
      </w:r>
    </w:p>
    <w:p w14:paraId="345DA3B1" w14:textId="77777777" w:rsidR="00381486" w:rsidRPr="00043727" w:rsidRDefault="00381486">
      <w:pPr>
        <w:widowControl w:val="0"/>
        <w:numPr>
          <w:ilvl w:val="0"/>
          <w:numId w:val="16"/>
        </w:numPr>
        <w:tabs>
          <w:tab w:val="left" w:pos="1615"/>
        </w:tabs>
        <w:spacing w:after="0" w:line="241" w:lineRule="exact"/>
        <w:jc w:val="both"/>
        <w:rPr>
          <w:rFonts w:eastAsia="Times New Roman" w:cstheme="minorHAnsi"/>
          <w:lang w:val="en-US"/>
        </w:rPr>
      </w:pPr>
      <w:r w:rsidRPr="00043727">
        <w:rPr>
          <w:rFonts w:eastAsia="Times New Roman" w:cstheme="minorHAnsi"/>
          <w:lang w:val="en-US"/>
        </w:rPr>
        <w:t xml:space="preserve">Neurologija 53 kreveta </w:t>
      </w:r>
    </w:p>
    <w:p w14:paraId="345DA3B2" w14:textId="77777777" w:rsidR="00381486" w:rsidRPr="00043727" w:rsidRDefault="00381486">
      <w:pPr>
        <w:widowControl w:val="0"/>
        <w:numPr>
          <w:ilvl w:val="0"/>
          <w:numId w:val="16"/>
        </w:numPr>
        <w:tabs>
          <w:tab w:val="left" w:pos="1615"/>
        </w:tabs>
        <w:spacing w:after="0" w:line="241" w:lineRule="exact"/>
        <w:jc w:val="both"/>
        <w:rPr>
          <w:rFonts w:eastAsia="Times New Roman" w:cstheme="minorHAnsi"/>
          <w:lang w:val="en-US"/>
        </w:rPr>
      </w:pPr>
      <w:r w:rsidRPr="00043727">
        <w:rPr>
          <w:rFonts w:eastAsia="Times New Roman" w:cstheme="minorHAnsi"/>
          <w:lang w:val="en-US"/>
        </w:rPr>
        <w:t xml:space="preserve">Moždani udar 10 kreveta </w:t>
      </w:r>
    </w:p>
    <w:p w14:paraId="345DA3B3" w14:textId="77777777" w:rsidR="00381486" w:rsidRPr="00043727" w:rsidRDefault="00381486">
      <w:pPr>
        <w:widowControl w:val="0"/>
        <w:numPr>
          <w:ilvl w:val="0"/>
          <w:numId w:val="16"/>
        </w:numPr>
        <w:tabs>
          <w:tab w:val="left" w:pos="1615"/>
        </w:tabs>
        <w:spacing w:before="20" w:after="0" w:line="241" w:lineRule="exact"/>
        <w:jc w:val="both"/>
        <w:rPr>
          <w:rFonts w:eastAsia="Times New Roman" w:cstheme="minorHAnsi"/>
          <w:lang w:val="en-US"/>
        </w:rPr>
      </w:pPr>
      <w:r w:rsidRPr="00043727">
        <w:rPr>
          <w:rFonts w:eastAsia="Times New Roman" w:cstheme="minorHAnsi"/>
          <w:lang w:val="en-US"/>
        </w:rPr>
        <w:t xml:space="preserve">Onkologija 50 kreveta </w:t>
      </w:r>
    </w:p>
    <w:p w14:paraId="345DA3B4" w14:textId="77777777" w:rsidR="00381486" w:rsidRPr="00043727" w:rsidRDefault="00381486">
      <w:pPr>
        <w:widowControl w:val="0"/>
        <w:numPr>
          <w:ilvl w:val="0"/>
          <w:numId w:val="16"/>
        </w:numPr>
        <w:tabs>
          <w:tab w:val="left" w:pos="1615"/>
        </w:tabs>
        <w:spacing w:after="0" w:line="241" w:lineRule="exact"/>
        <w:jc w:val="both"/>
        <w:rPr>
          <w:rFonts w:eastAsia="Times New Roman" w:cstheme="minorHAnsi"/>
          <w:lang w:val="en-US"/>
        </w:rPr>
      </w:pPr>
      <w:r w:rsidRPr="00043727">
        <w:rPr>
          <w:rFonts w:eastAsia="Times New Roman" w:cstheme="minorHAnsi"/>
          <w:lang w:val="en-US"/>
        </w:rPr>
        <w:t xml:space="preserve">Nuklearna medicina 12 kreveta </w:t>
      </w:r>
    </w:p>
    <w:p w14:paraId="345DA3B5" w14:textId="77777777" w:rsidR="00381486" w:rsidRPr="00043727" w:rsidRDefault="00381486">
      <w:pPr>
        <w:widowControl w:val="0"/>
        <w:numPr>
          <w:ilvl w:val="0"/>
          <w:numId w:val="16"/>
        </w:numPr>
        <w:tabs>
          <w:tab w:val="left" w:pos="1615"/>
        </w:tabs>
        <w:spacing w:before="20" w:after="0" w:line="241" w:lineRule="exact"/>
        <w:jc w:val="both"/>
        <w:rPr>
          <w:rFonts w:eastAsia="Times New Roman" w:cstheme="minorHAnsi"/>
          <w:lang w:val="en-US"/>
        </w:rPr>
      </w:pPr>
      <w:r w:rsidRPr="00043727">
        <w:rPr>
          <w:rFonts w:eastAsia="Times New Roman" w:cstheme="minorHAnsi"/>
          <w:lang w:val="en-US"/>
        </w:rPr>
        <w:t xml:space="preserve">Ginekologija 54 kreveta </w:t>
      </w:r>
    </w:p>
    <w:p w14:paraId="345DA3B6" w14:textId="77777777" w:rsidR="00381486" w:rsidRPr="00043727" w:rsidRDefault="00381486">
      <w:pPr>
        <w:widowControl w:val="0"/>
        <w:numPr>
          <w:ilvl w:val="0"/>
          <w:numId w:val="16"/>
        </w:numPr>
        <w:tabs>
          <w:tab w:val="left" w:pos="1615"/>
        </w:tabs>
        <w:spacing w:after="0" w:line="261" w:lineRule="exact"/>
        <w:jc w:val="both"/>
        <w:rPr>
          <w:rFonts w:eastAsia="Times New Roman" w:cstheme="minorHAnsi"/>
          <w:lang w:val="en-US"/>
        </w:rPr>
      </w:pPr>
      <w:r w:rsidRPr="00043727">
        <w:rPr>
          <w:rFonts w:eastAsia="Times New Roman" w:cstheme="minorHAnsi"/>
          <w:lang w:val="en-US"/>
        </w:rPr>
        <w:t xml:space="preserve">Ortopedija i traumatologija 72 kreveta </w:t>
      </w:r>
    </w:p>
    <w:p w14:paraId="345DA3B7" w14:textId="77777777" w:rsidR="00381486" w:rsidRPr="00043727" w:rsidRDefault="00381486">
      <w:pPr>
        <w:widowControl w:val="0"/>
        <w:numPr>
          <w:ilvl w:val="0"/>
          <w:numId w:val="16"/>
        </w:numPr>
        <w:tabs>
          <w:tab w:val="left" w:pos="1615"/>
        </w:tabs>
        <w:spacing w:after="0" w:line="261" w:lineRule="exact"/>
        <w:jc w:val="both"/>
        <w:rPr>
          <w:rFonts w:eastAsia="Times New Roman" w:cstheme="minorHAnsi"/>
          <w:lang w:val="en-US"/>
        </w:rPr>
      </w:pPr>
      <w:r w:rsidRPr="00043727">
        <w:rPr>
          <w:rFonts w:eastAsia="Times New Roman" w:cstheme="minorHAnsi"/>
          <w:lang w:val="en-US"/>
        </w:rPr>
        <w:t xml:space="preserve">Neurokirurgija 22 kreveta </w:t>
      </w:r>
    </w:p>
    <w:p w14:paraId="345DA3B8" w14:textId="77777777" w:rsidR="00381486" w:rsidRPr="00043727" w:rsidRDefault="00381486">
      <w:pPr>
        <w:widowControl w:val="0"/>
        <w:numPr>
          <w:ilvl w:val="0"/>
          <w:numId w:val="16"/>
        </w:numPr>
        <w:tabs>
          <w:tab w:val="left" w:pos="1615"/>
        </w:tabs>
        <w:spacing w:after="0" w:line="261" w:lineRule="exact"/>
        <w:jc w:val="both"/>
        <w:rPr>
          <w:rFonts w:eastAsia="Times New Roman" w:cstheme="minorHAnsi"/>
          <w:lang w:val="en-US"/>
        </w:rPr>
      </w:pPr>
      <w:r w:rsidRPr="00043727">
        <w:rPr>
          <w:rFonts w:eastAsia="Times New Roman" w:cstheme="minorHAnsi"/>
          <w:lang w:val="en-US"/>
        </w:rPr>
        <w:t xml:space="preserve">Infektologija 35 kreveta </w:t>
      </w:r>
    </w:p>
    <w:p w14:paraId="345DA3B9" w14:textId="77777777" w:rsidR="00381486" w:rsidRPr="00043727" w:rsidRDefault="00381486">
      <w:pPr>
        <w:widowControl w:val="0"/>
        <w:spacing w:before="140" w:after="0" w:line="240" w:lineRule="exact"/>
        <w:jc w:val="both"/>
        <w:rPr>
          <w:rFonts w:eastAsia="Times New Roman" w:cstheme="minorHAnsi"/>
          <w:lang w:val="en-US"/>
        </w:rPr>
      </w:pPr>
      <w:r w:rsidRPr="00043727">
        <w:rPr>
          <w:rFonts w:eastAsia="Times New Roman" w:cstheme="minorHAnsi"/>
          <w:b/>
          <w:bCs/>
          <w:lang w:val="en-US"/>
        </w:rPr>
        <w:t xml:space="preserve">4. kat: </w:t>
      </w:r>
    </w:p>
    <w:p w14:paraId="345DA3BA" w14:textId="77777777" w:rsidR="00381486" w:rsidRPr="00043727" w:rsidRDefault="00381486">
      <w:pPr>
        <w:widowControl w:val="0"/>
        <w:numPr>
          <w:ilvl w:val="0"/>
          <w:numId w:val="3"/>
        </w:numPr>
        <w:tabs>
          <w:tab w:val="left" w:pos="1615"/>
        </w:tabs>
        <w:spacing w:after="0" w:line="241" w:lineRule="exact"/>
        <w:ind w:left="2835"/>
        <w:jc w:val="both"/>
        <w:rPr>
          <w:rFonts w:eastAsia="Times New Roman" w:cstheme="minorHAnsi"/>
          <w:lang w:val="en-US"/>
        </w:rPr>
      </w:pPr>
      <w:r w:rsidRPr="00043727">
        <w:rPr>
          <w:rFonts w:eastAsia="Times New Roman" w:cstheme="minorHAnsi"/>
          <w:lang w:val="en-US"/>
        </w:rPr>
        <w:t xml:space="preserve">Klinika za unutarnje bolesti 189 kreveta </w:t>
      </w:r>
    </w:p>
    <w:p w14:paraId="345DA3BB" w14:textId="77777777" w:rsidR="00381486" w:rsidRPr="00043727" w:rsidRDefault="00381486">
      <w:pPr>
        <w:widowControl w:val="0"/>
        <w:numPr>
          <w:ilvl w:val="0"/>
          <w:numId w:val="3"/>
        </w:numPr>
        <w:tabs>
          <w:tab w:val="left" w:pos="1615"/>
        </w:tabs>
        <w:spacing w:after="0" w:line="261" w:lineRule="exact"/>
        <w:ind w:left="2835"/>
        <w:jc w:val="both"/>
        <w:rPr>
          <w:rFonts w:eastAsia="Times New Roman" w:cstheme="minorHAnsi"/>
          <w:lang w:val="en-US"/>
        </w:rPr>
      </w:pPr>
      <w:r w:rsidRPr="00043727">
        <w:rPr>
          <w:rFonts w:eastAsia="Times New Roman" w:cstheme="minorHAnsi"/>
          <w:lang w:val="en-US"/>
        </w:rPr>
        <w:t xml:space="preserve">Dermatologija i venerologija 13 kreveta </w:t>
      </w:r>
    </w:p>
    <w:p w14:paraId="345DA3BC" w14:textId="77777777" w:rsidR="00381486" w:rsidRPr="00043727" w:rsidRDefault="00381486">
      <w:pPr>
        <w:widowControl w:val="0"/>
        <w:numPr>
          <w:ilvl w:val="0"/>
          <w:numId w:val="3"/>
        </w:numPr>
        <w:tabs>
          <w:tab w:val="left" w:pos="1615"/>
        </w:tabs>
        <w:spacing w:after="0" w:line="261" w:lineRule="exact"/>
        <w:ind w:left="2835"/>
        <w:jc w:val="both"/>
        <w:rPr>
          <w:rFonts w:eastAsia="Times New Roman" w:cstheme="minorHAnsi"/>
          <w:lang w:val="en-US"/>
        </w:rPr>
      </w:pPr>
      <w:r w:rsidRPr="00043727">
        <w:rPr>
          <w:rFonts w:eastAsia="Times New Roman" w:cstheme="minorHAnsi"/>
          <w:lang w:val="en-US"/>
        </w:rPr>
        <w:t xml:space="preserve">ORL 26 kreveta </w:t>
      </w:r>
    </w:p>
    <w:p w14:paraId="345DA3BD" w14:textId="77777777" w:rsidR="00381486" w:rsidRPr="00043727" w:rsidRDefault="00381486">
      <w:pPr>
        <w:widowControl w:val="0"/>
        <w:numPr>
          <w:ilvl w:val="0"/>
          <w:numId w:val="3"/>
        </w:numPr>
        <w:tabs>
          <w:tab w:val="left" w:pos="1615"/>
        </w:tabs>
        <w:spacing w:before="20" w:after="0" w:line="241" w:lineRule="exact"/>
        <w:ind w:left="2835"/>
        <w:jc w:val="both"/>
        <w:rPr>
          <w:rFonts w:eastAsia="Times New Roman" w:cstheme="minorHAnsi"/>
          <w:lang w:val="en-US"/>
        </w:rPr>
      </w:pPr>
      <w:r w:rsidRPr="00043727">
        <w:rPr>
          <w:rFonts w:eastAsia="Times New Roman" w:cstheme="minorHAnsi"/>
          <w:lang w:val="en-US"/>
        </w:rPr>
        <w:t xml:space="preserve">Klinika za očne bolesti 22 kreveta </w:t>
      </w:r>
    </w:p>
    <w:p w14:paraId="345DA3BE" w14:textId="77777777" w:rsidR="00381486" w:rsidRPr="00043727" w:rsidRDefault="00381486">
      <w:pPr>
        <w:widowControl w:val="0"/>
        <w:numPr>
          <w:ilvl w:val="0"/>
          <w:numId w:val="3"/>
        </w:numPr>
        <w:tabs>
          <w:tab w:val="left" w:pos="1615"/>
        </w:tabs>
        <w:spacing w:after="0" w:line="241" w:lineRule="exact"/>
        <w:ind w:left="2835"/>
        <w:jc w:val="both"/>
        <w:rPr>
          <w:rFonts w:eastAsia="Times New Roman" w:cstheme="minorHAnsi"/>
          <w:lang w:val="en-US"/>
        </w:rPr>
      </w:pPr>
      <w:r w:rsidRPr="00043727">
        <w:rPr>
          <w:rFonts w:eastAsia="Times New Roman" w:cstheme="minorHAnsi"/>
          <w:lang w:val="en-US"/>
        </w:rPr>
        <w:t xml:space="preserve">Psihijatrija 52 kreveta </w:t>
      </w:r>
    </w:p>
    <w:p w14:paraId="345DA3BF" w14:textId="77777777" w:rsidR="00381486" w:rsidRPr="00043727" w:rsidRDefault="00381486">
      <w:pPr>
        <w:widowControl w:val="0"/>
        <w:spacing w:before="140" w:after="0" w:line="240" w:lineRule="exact"/>
        <w:jc w:val="both"/>
        <w:rPr>
          <w:rFonts w:eastAsia="Times New Roman" w:cstheme="minorHAnsi"/>
          <w:b/>
          <w:bCs/>
          <w:lang w:val="en-US"/>
        </w:rPr>
      </w:pPr>
      <w:r w:rsidRPr="00043727">
        <w:rPr>
          <w:rFonts w:eastAsia="Times New Roman" w:cstheme="minorHAnsi"/>
          <w:b/>
          <w:bCs/>
          <w:lang w:val="en-US"/>
        </w:rPr>
        <w:t xml:space="preserve">5. kat: </w:t>
      </w:r>
    </w:p>
    <w:p w14:paraId="345DA3C0" w14:textId="77777777" w:rsidR="00381486" w:rsidRPr="00043727" w:rsidRDefault="00381486">
      <w:pPr>
        <w:widowControl w:val="0"/>
        <w:numPr>
          <w:ilvl w:val="0"/>
          <w:numId w:val="3"/>
        </w:numPr>
        <w:spacing w:after="0" w:line="240" w:lineRule="auto"/>
        <w:ind w:left="2835"/>
        <w:jc w:val="both"/>
        <w:rPr>
          <w:rFonts w:eastAsia="Times New Roman" w:cstheme="minorHAnsi"/>
          <w:lang w:val="en-US"/>
        </w:rPr>
      </w:pPr>
      <w:r w:rsidRPr="00043727">
        <w:rPr>
          <w:rFonts w:eastAsia="Times New Roman" w:cstheme="minorHAnsi"/>
          <w:lang w:val="en-US"/>
        </w:rPr>
        <w:t xml:space="preserve">pedijatrija 60 kreveta </w:t>
      </w:r>
    </w:p>
    <w:p w14:paraId="345DA3C1" w14:textId="77777777" w:rsidR="00381486" w:rsidRPr="00043727" w:rsidRDefault="00381486">
      <w:pPr>
        <w:widowControl w:val="0"/>
        <w:numPr>
          <w:ilvl w:val="0"/>
          <w:numId w:val="3"/>
        </w:numPr>
        <w:tabs>
          <w:tab w:val="left" w:pos="1615"/>
        </w:tabs>
        <w:spacing w:before="20" w:after="0" w:line="241" w:lineRule="exact"/>
        <w:ind w:left="2835"/>
        <w:jc w:val="both"/>
        <w:rPr>
          <w:rFonts w:eastAsia="Times New Roman" w:cstheme="minorHAnsi"/>
          <w:lang w:val="en-US"/>
        </w:rPr>
      </w:pPr>
      <w:r w:rsidRPr="00043727">
        <w:rPr>
          <w:rFonts w:eastAsia="Times New Roman" w:cstheme="minorHAnsi"/>
          <w:lang w:val="en-US"/>
        </w:rPr>
        <w:t xml:space="preserve">dječja i adolescentna psihijatrija 12 kreveta </w:t>
      </w:r>
    </w:p>
    <w:p w14:paraId="345DA3C2" w14:textId="77777777" w:rsidR="00381486" w:rsidRPr="00043727" w:rsidRDefault="00381486">
      <w:pPr>
        <w:widowControl w:val="0"/>
        <w:spacing w:after="0" w:line="240" w:lineRule="exact"/>
        <w:jc w:val="both"/>
        <w:rPr>
          <w:rFonts w:eastAsia="Times New Roman" w:cstheme="minorHAnsi"/>
          <w:lang w:val="en-US"/>
        </w:rPr>
      </w:pPr>
    </w:p>
    <w:p w14:paraId="345DA3C3" w14:textId="77777777" w:rsidR="00381486" w:rsidRPr="00043727" w:rsidRDefault="00381486">
      <w:pPr>
        <w:widowControl w:val="0"/>
        <w:spacing w:after="0" w:line="240" w:lineRule="exact"/>
        <w:jc w:val="both"/>
        <w:rPr>
          <w:rFonts w:eastAsia="Times New Roman" w:cstheme="minorHAnsi"/>
          <w:lang w:val="en-US"/>
        </w:rPr>
      </w:pPr>
    </w:p>
    <w:p w14:paraId="345DA3C4" w14:textId="77777777" w:rsidR="00381486" w:rsidRPr="00043727" w:rsidRDefault="00381486">
      <w:pPr>
        <w:widowControl w:val="0"/>
        <w:spacing w:after="0" w:line="240" w:lineRule="exact"/>
        <w:jc w:val="both"/>
        <w:rPr>
          <w:rFonts w:eastAsia="Times New Roman" w:cstheme="minorHAnsi"/>
          <w:lang w:val="en-US"/>
        </w:rPr>
      </w:pPr>
      <w:r w:rsidRPr="00043727">
        <w:rPr>
          <w:rFonts w:eastAsia="Times New Roman" w:cstheme="minorHAnsi"/>
          <w:lang w:val="en-US"/>
        </w:rPr>
        <w:t xml:space="preserve">Kuhinja i praonica rublja smješteni su u zasebnoj zgradi zajedno sa centralnom tehničkom zgradom na istočnoj strani parcele. </w:t>
      </w:r>
    </w:p>
    <w:p w14:paraId="345DA3C5" w14:textId="77777777" w:rsidR="00381486" w:rsidRPr="00043727" w:rsidRDefault="00381486">
      <w:pPr>
        <w:widowControl w:val="0"/>
        <w:spacing w:before="179" w:after="0" w:line="242" w:lineRule="exact"/>
        <w:jc w:val="both"/>
        <w:rPr>
          <w:rFonts w:eastAsia="Times New Roman" w:cstheme="minorHAnsi"/>
          <w:lang w:val="en-US"/>
        </w:rPr>
      </w:pPr>
      <w:r w:rsidRPr="00043727">
        <w:rPr>
          <w:rFonts w:eastAsia="Times New Roman" w:cstheme="minorHAnsi"/>
          <w:lang w:val="en-US"/>
        </w:rPr>
        <w:t>Na zapadnoj strani parcele nalazi se parking sa ukupno 2.200 parkirnih mjesta. Parking je namijenjen osoblju</w:t>
      </w:r>
      <w:r w:rsidRPr="00043727">
        <w:rPr>
          <w:rFonts w:eastAsia="Times New Roman" w:cstheme="minorHAnsi"/>
          <w:spacing w:val="28"/>
          <w:lang w:val="en-US"/>
        </w:rPr>
        <w:t xml:space="preserve"> </w:t>
      </w:r>
      <w:r w:rsidRPr="00043727">
        <w:rPr>
          <w:rFonts w:eastAsia="Times New Roman" w:cstheme="minorHAnsi"/>
          <w:lang w:val="en-US"/>
        </w:rPr>
        <w:t>i</w:t>
      </w:r>
      <w:r w:rsidRPr="00043727">
        <w:rPr>
          <w:rFonts w:eastAsia="Times New Roman" w:cstheme="minorHAnsi"/>
          <w:spacing w:val="28"/>
          <w:lang w:val="en-US"/>
        </w:rPr>
        <w:t xml:space="preserve"> </w:t>
      </w:r>
      <w:r w:rsidRPr="00043727">
        <w:rPr>
          <w:rFonts w:eastAsia="Times New Roman" w:cstheme="minorHAnsi"/>
          <w:lang w:val="en-US"/>
        </w:rPr>
        <w:t>posjetiteljima.</w:t>
      </w:r>
      <w:r w:rsidRPr="00043727">
        <w:rPr>
          <w:rFonts w:eastAsia="Times New Roman" w:cstheme="minorHAnsi"/>
          <w:spacing w:val="28"/>
          <w:lang w:val="en-US"/>
        </w:rPr>
        <w:t xml:space="preserve"> </w:t>
      </w:r>
    </w:p>
    <w:p w14:paraId="345DA3C6" w14:textId="77777777" w:rsidR="00381486" w:rsidRPr="00043727" w:rsidRDefault="00381486">
      <w:pPr>
        <w:widowControl w:val="0"/>
        <w:spacing w:before="179" w:after="0" w:line="242" w:lineRule="exact"/>
        <w:jc w:val="both"/>
        <w:rPr>
          <w:rFonts w:eastAsia="Times New Roman" w:cstheme="minorHAnsi"/>
          <w:lang w:val="en-US"/>
        </w:rPr>
      </w:pPr>
      <w:r w:rsidRPr="00043727">
        <w:rPr>
          <w:rFonts w:eastAsia="Times New Roman" w:cstheme="minorHAnsi"/>
          <w:lang w:val="en-US"/>
        </w:rPr>
        <w:t>Kako bi se isključilo oštećenje skupe i osjetljive medicinske i nemedicinske opreme, a time potpuni ili djelomični prekidi u radu bolnice</w:t>
      </w:r>
      <w:r w:rsidRPr="00043727">
        <w:rPr>
          <w:rFonts w:eastAsia="Times New Roman" w:cstheme="minorHAnsi"/>
          <w:spacing w:val="21"/>
          <w:lang w:val="en-US"/>
        </w:rPr>
        <w:t xml:space="preserve"> </w:t>
      </w:r>
      <w:r w:rsidRPr="00043727">
        <w:rPr>
          <w:rFonts w:eastAsia="Times New Roman" w:cstheme="minorHAnsi"/>
          <w:lang w:val="en-US"/>
        </w:rPr>
        <w:t xml:space="preserve">u podrumu su smještene sljedeće usluge: </w:t>
      </w:r>
    </w:p>
    <w:p w14:paraId="345DA3C7" w14:textId="77777777" w:rsidR="00381486" w:rsidRPr="00043727" w:rsidRDefault="00381486">
      <w:pPr>
        <w:widowControl w:val="0"/>
        <w:numPr>
          <w:ilvl w:val="0"/>
          <w:numId w:val="4"/>
        </w:numPr>
        <w:tabs>
          <w:tab w:val="left" w:pos="2335"/>
        </w:tabs>
        <w:spacing w:after="0" w:line="241" w:lineRule="exact"/>
        <w:ind w:left="2835" w:hanging="427"/>
        <w:jc w:val="both"/>
        <w:rPr>
          <w:rFonts w:eastAsia="Times New Roman" w:cstheme="minorHAnsi"/>
          <w:lang w:val="en-US"/>
        </w:rPr>
      </w:pPr>
      <w:r w:rsidRPr="00043727">
        <w:rPr>
          <w:rFonts w:eastAsia="Times New Roman" w:cstheme="minorHAnsi"/>
          <w:lang w:val="en-US"/>
        </w:rPr>
        <w:t xml:space="preserve">upravljanje materijalom </w:t>
      </w:r>
    </w:p>
    <w:p w14:paraId="345DA3C8" w14:textId="77777777" w:rsidR="00381486" w:rsidRPr="00043727" w:rsidRDefault="00381486">
      <w:pPr>
        <w:widowControl w:val="0"/>
        <w:numPr>
          <w:ilvl w:val="0"/>
          <w:numId w:val="4"/>
        </w:numPr>
        <w:tabs>
          <w:tab w:val="left" w:pos="2335"/>
        </w:tabs>
        <w:spacing w:after="0" w:line="241" w:lineRule="exact"/>
        <w:ind w:left="2835" w:hanging="427"/>
        <w:jc w:val="both"/>
        <w:rPr>
          <w:rFonts w:eastAsia="Times New Roman" w:cstheme="minorHAnsi"/>
          <w:lang w:val="en-US"/>
        </w:rPr>
      </w:pPr>
      <w:r w:rsidRPr="00043727">
        <w:rPr>
          <w:rFonts w:eastAsia="Times New Roman" w:cstheme="minorHAnsi"/>
          <w:lang w:val="en-US"/>
        </w:rPr>
        <w:t xml:space="preserve">upravljanje otpadom </w:t>
      </w:r>
    </w:p>
    <w:p w14:paraId="345DA3C9" w14:textId="77777777" w:rsidR="00381486" w:rsidRPr="00043727" w:rsidRDefault="00381486">
      <w:pPr>
        <w:widowControl w:val="0"/>
        <w:numPr>
          <w:ilvl w:val="0"/>
          <w:numId w:val="4"/>
        </w:numPr>
        <w:tabs>
          <w:tab w:val="left" w:pos="2335"/>
        </w:tabs>
        <w:spacing w:before="20" w:after="0" w:line="241" w:lineRule="exact"/>
        <w:ind w:left="2835" w:hanging="427"/>
        <w:jc w:val="both"/>
        <w:rPr>
          <w:rFonts w:eastAsia="Times New Roman" w:cstheme="minorHAnsi"/>
          <w:lang w:val="en-US"/>
        </w:rPr>
      </w:pPr>
      <w:r w:rsidRPr="00043727">
        <w:rPr>
          <w:rFonts w:eastAsia="Times New Roman" w:cstheme="minorHAnsi"/>
          <w:lang w:val="en-US"/>
        </w:rPr>
        <w:t xml:space="preserve">usluga prijevoza i čišćenja </w:t>
      </w:r>
    </w:p>
    <w:p w14:paraId="345DA3CA" w14:textId="77777777" w:rsidR="00381486" w:rsidRPr="00043727" w:rsidRDefault="00381486">
      <w:pPr>
        <w:widowControl w:val="0"/>
        <w:numPr>
          <w:ilvl w:val="0"/>
          <w:numId w:val="4"/>
        </w:numPr>
        <w:tabs>
          <w:tab w:val="left" w:pos="2335"/>
        </w:tabs>
        <w:spacing w:after="0" w:line="241" w:lineRule="exact"/>
        <w:ind w:left="2835" w:hanging="427"/>
        <w:jc w:val="both"/>
        <w:rPr>
          <w:rFonts w:eastAsia="Times New Roman" w:cstheme="minorHAnsi"/>
          <w:lang w:val="en-US"/>
        </w:rPr>
      </w:pPr>
      <w:r w:rsidRPr="00043727">
        <w:rPr>
          <w:rFonts w:eastAsia="Times New Roman" w:cstheme="minorHAnsi"/>
          <w:lang w:val="en-US"/>
        </w:rPr>
        <w:t xml:space="preserve">centralizirani ormarići za osoblje </w:t>
      </w:r>
    </w:p>
    <w:p w14:paraId="345DA3CB" w14:textId="77777777" w:rsidR="00381486" w:rsidRPr="00043727" w:rsidRDefault="00381486">
      <w:pPr>
        <w:widowControl w:val="0"/>
        <w:spacing w:before="140" w:after="0" w:line="241" w:lineRule="exact"/>
        <w:jc w:val="both"/>
        <w:rPr>
          <w:rFonts w:eastAsia="Times New Roman" w:cstheme="minorHAnsi"/>
          <w:lang w:val="en-US"/>
        </w:rPr>
      </w:pPr>
      <w:r w:rsidRPr="00043727">
        <w:rPr>
          <w:rFonts w:eastAsia="Times New Roman" w:cstheme="minorHAnsi"/>
          <w:lang w:val="en-US"/>
        </w:rPr>
        <w:t>U</w:t>
      </w:r>
      <w:r w:rsidRPr="00043727">
        <w:rPr>
          <w:rFonts w:eastAsia="Times New Roman" w:cstheme="minorHAnsi"/>
          <w:spacing w:val="50"/>
          <w:lang w:val="en-US"/>
        </w:rPr>
        <w:t xml:space="preserve"> </w:t>
      </w:r>
      <w:r w:rsidRPr="00043727">
        <w:rPr>
          <w:rFonts w:eastAsia="Times New Roman" w:cstheme="minorHAnsi"/>
          <w:lang w:val="en-US"/>
        </w:rPr>
        <w:t>podrumu</w:t>
      </w:r>
      <w:r w:rsidRPr="00043727">
        <w:rPr>
          <w:rFonts w:eastAsia="Times New Roman" w:cstheme="minorHAnsi"/>
          <w:spacing w:val="52"/>
          <w:lang w:val="en-US"/>
        </w:rPr>
        <w:t xml:space="preserve"> </w:t>
      </w:r>
      <w:r w:rsidRPr="00043727">
        <w:rPr>
          <w:rFonts w:eastAsia="Times New Roman" w:cstheme="minorHAnsi"/>
          <w:lang w:val="en-US"/>
        </w:rPr>
        <w:t>se</w:t>
      </w:r>
      <w:r w:rsidRPr="00043727">
        <w:rPr>
          <w:rFonts w:eastAsia="Times New Roman" w:cstheme="minorHAnsi"/>
          <w:spacing w:val="50"/>
          <w:lang w:val="en-US"/>
        </w:rPr>
        <w:t xml:space="preserve"> </w:t>
      </w:r>
      <w:r w:rsidRPr="00043727">
        <w:rPr>
          <w:rFonts w:eastAsia="Times New Roman" w:cstheme="minorHAnsi"/>
          <w:lang w:val="en-US"/>
        </w:rPr>
        <w:t>nalaze</w:t>
      </w:r>
      <w:r w:rsidRPr="00043727">
        <w:rPr>
          <w:rFonts w:eastAsia="Times New Roman" w:cstheme="minorHAnsi"/>
          <w:spacing w:val="50"/>
          <w:lang w:val="en-US"/>
        </w:rPr>
        <w:t xml:space="preserve"> </w:t>
      </w:r>
      <w:r w:rsidRPr="00043727">
        <w:rPr>
          <w:rFonts w:eastAsia="Times New Roman" w:cstheme="minorHAnsi"/>
          <w:lang w:val="en-US"/>
        </w:rPr>
        <w:t>i</w:t>
      </w:r>
      <w:r w:rsidRPr="00043727">
        <w:rPr>
          <w:rFonts w:eastAsia="Times New Roman" w:cstheme="minorHAnsi"/>
          <w:spacing w:val="50"/>
          <w:lang w:val="en-US"/>
        </w:rPr>
        <w:t xml:space="preserve"> </w:t>
      </w:r>
      <w:r w:rsidRPr="00043727">
        <w:rPr>
          <w:rFonts w:eastAsia="Times New Roman" w:cstheme="minorHAnsi"/>
          <w:lang w:val="en-US"/>
        </w:rPr>
        <w:t>glavni</w:t>
      </w:r>
      <w:r w:rsidRPr="00043727">
        <w:rPr>
          <w:rFonts w:eastAsia="Times New Roman" w:cstheme="minorHAnsi"/>
          <w:spacing w:val="50"/>
          <w:lang w:val="en-US"/>
        </w:rPr>
        <w:t xml:space="preserve"> </w:t>
      </w:r>
      <w:r w:rsidRPr="00043727">
        <w:rPr>
          <w:rFonts w:eastAsia="Times New Roman" w:cstheme="minorHAnsi"/>
          <w:lang w:val="en-US"/>
        </w:rPr>
        <w:t>spojni</w:t>
      </w:r>
      <w:r w:rsidRPr="00043727">
        <w:rPr>
          <w:rFonts w:eastAsia="Times New Roman" w:cstheme="minorHAnsi"/>
          <w:spacing w:val="50"/>
          <w:lang w:val="en-US"/>
        </w:rPr>
        <w:t xml:space="preserve"> </w:t>
      </w:r>
      <w:r w:rsidRPr="00043727">
        <w:rPr>
          <w:rFonts w:eastAsia="Times New Roman" w:cstheme="minorHAnsi"/>
          <w:lang w:val="en-US"/>
        </w:rPr>
        <w:t>hodnici</w:t>
      </w:r>
      <w:r w:rsidRPr="00043727">
        <w:rPr>
          <w:rFonts w:eastAsia="Times New Roman" w:cstheme="minorHAnsi"/>
          <w:spacing w:val="50"/>
          <w:lang w:val="en-US"/>
        </w:rPr>
        <w:t xml:space="preserve"> </w:t>
      </w:r>
      <w:r w:rsidRPr="00043727">
        <w:rPr>
          <w:rFonts w:eastAsia="Times New Roman" w:cstheme="minorHAnsi"/>
          <w:lang w:val="en-US"/>
        </w:rPr>
        <w:t>između</w:t>
      </w:r>
      <w:r w:rsidRPr="00043727">
        <w:rPr>
          <w:rFonts w:eastAsia="Times New Roman" w:cstheme="minorHAnsi"/>
          <w:spacing w:val="50"/>
          <w:lang w:val="en-US"/>
        </w:rPr>
        <w:t xml:space="preserve"> </w:t>
      </w:r>
      <w:r w:rsidRPr="00043727">
        <w:rPr>
          <w:rFonts w:eastAsia="Times New Roman" w:cstheme="minorHAnsi"/>
          <w:lang w:val="en-US"/>
        </w:rPr>
        <w:t>bolnice</w:t>
      </w:r>
      <w:r w:rsidRPr="00043727">
        <w:rPr>
          <w:rFonts w:eastAsia="Times New Roman" w:cstheme="minorHAnsi"/>
          <w:spacing w:val="50"/>
          <w:lang w:val="en-US"/>
        </w:rPr>
        <w:t xml:space="preserve"> </w:t>
      </w:r>
      <w:r w:rsidRPr="00043727">
        <w:rPr>
          <w:rFonts w:eastAsia="Times New Roman" w:cstheme="minorHAnsi"/>
          <w:lang w:val="en-US"/>
        </w:rPr>
        <w:t>i</w:t>
      </w:r>
      <w:r w:rsidRPr="00043727">
        <w:rPr>
          <w:rFonts w:eastAsia="Times New Roman" w:cstheme="minorHAnsi"/>
          <w:spacing w:val="57"/>
          <w:lang w:val="en-US"/>
        </w:rPr>
        <w:t xml:space="preserve"> </w:t>
      </w:r>
      <w:r w:rsidRPr="00043727">
        <w:rPr>
          <w:rFonts w:eastAsia="Times New Roman" w:cstheme="minorHAnsi"/>
          <w:lang w:val="en-US"/>
        </w:rPr>
        <w:t>tehničke</w:t>
      </w:r>
      <w:r w:rsidRPr="00043727">
        <w:rPr>
          <w:rFonts w:eastAsia="Times New Roman" w:cstheme="minorHAnsi"/>
          <w:spacing w:val="50"/>
          <w:lang w:val="en-US"/>
        </w:rPr>
        <w:t xml:space="preserve"> </w:t>
      </w:r>
      <w:r w:rsidRPr="00043727">
        <w:rPr>
          <w:rFonts w:eastAsia="Times New Roman" w:cstheme="minorHAnsi"/>
          <w:lang w:val="en-US"/>
        </w:rPr>
        <w:t>zgrade.</w:t>
      </w:r>
      <w:r w:rsidRPr="00043727">
        <w:rPr>
          <w:rFonts w:eastAsia="Times New Roman" w:cstheme="minorHAnsi"/>
          <w:spacing w:val="49"/>
          <w:lang w:val="en-US"/>
        </w:rPr>
        <w:t xml:space="preserve"> </w:t>
      </w:r>
      <w:r w:rsidRPr="00043727">
        <w:rPr>
          <w:rFonts w:eastAsia="Times New Roman" w:cstheme="minorHAnsi"/>
          <w:lang w:val="en-US"/>
        </w:rPr>
        <w:t>Odvojeni</w:t>
      </w:r>
      <w:r w:rsidRPr="00043727">
        <w:rPr>
          <w:rFonts w:eastAsia="Times New Roman" w:cstheme="minorHAnsi"/>
          <w:spacing w:val="52"/>
          <w:lang w:val="en-US"/>
        </w:rPr>
        <w:t xml:space="preserve"> </w:t>
      </w:r>
      <w:r w:rsidRPr="00043727">
        <w:rPr>
          <w:rFonts w:eastAsia="Times New Roman" w:cstheme="minorHAnsi"/>
          <w:lang w:val="en-US"/>
        </w:rPr>
        <w:t>hodnici namijenjeni</w:t>
      </w:r>
      <w:r w:rsidRPr="00043727">
        <w:rPr>
          <w:rFonts w:eastAsia="Times New Roman" w:cstheme="minorHAnsi"/>
          <w:spacing w:val="21"/>
          <w:lang w:val="en-US"/>
        </w:rPr>
        <w:t xml:space="preserve"> </w:t>
      </w:r>
      <w:r w:rsidRPr="00043727">
        <w:rPr>
          <w:rFonts w:eastAsia="Times New Roman" w:cstheme="minorHAnsi"/>
          <w:lang w:val="en-US"/>
        </w:rPr>
        <w:t>su potpunom</w:t>
      </w:r>
      <w:r w:rsidRPr="00043727">
        <w:rPr>
          <w:rFonts w:eastAsia="Times New Roman" w:cstheme="minorHAnsi"/>
          <w:spacing w:val="21"/>
          <w:lang w:val="en-US"/>
        </w:rPr>
        <w:t xml:space="preserve"> </w:t>
      </w:r>
      <w:r w:rsidRPr="00043727">
        <w:rPr>
          <w:rFonts w:eastAsia="Times New Roman" w:cstheme="minorHAnsi"/>
          <w:lang w:val="en-US"/>
        </w:rPr>
        <w:t>automatiziranom sustavu prijevoza</w:t>
      </w:r>
      <w:r w:rsidRPr="00043727">
        <w:rPr>
          <w:rFonts w:eastAsia="Times New Roman" w:cstheme="minorHAnsi"/>
          <w:spacing w:val="21"/>
          <w:lang w:val="en-US"/>
        </w:rPr>
        <w:t xml:space="preserve"> </w:t>
      </w:r>
      <w:r w:rsidRPr="00043727">
        <w:rPr>
          <w:rFonts w:eastAsia="Times New Roman" w:cstheme="minorHAnsi"/>
          <w:lang w:val="en-US"/>
        </w:rPr>
        <w:t>između</w:t>
      </w:r>
      <w:r w:rsidRPr="00043727">
        <w:rPr>
          <w:rFonts w:eastAsia="Times New Roman" w:cstheme="minorHAnsi"/>
          <w:spacing w:val="21"/>
          <w:lang w:val="en-US"/>
        </w:rPr>
        <w:t xml:space="preserve"> </w:t>
      </w:r>
      <w:r w:rsidRPr="00043727">
        <w:rPr>
          <w:rFonts w:eastAsia="Times New Roman" w:cstheme="minorHAnsi"/>
          <w:lang w:val="en-US"/>
        </w:rPr>
        <w:t>kuhinje, praonice i bolnice. Ovi hodnici</w:t>
      </w:r>
      <w:r w:rsidRPr="00043727">
        <w:rPr>
          <w:rFonts w:eastAsia="Times New Roman" w:cstheme="minorHAnsi"/>
          <w:spacing w:val="-5"/>
          <w:lang w:val="en-US"/>
        </w:rPr>
        <w:t xml:space="preserve"> </w:t>
      </w:r>
      <w:r w:rsidRPr="00043727">
        <w:rPr>
          <w:rFonts w:eastAsia="Times New Roman" w:cstheme="minorHAnsi"/>
          <w:lang w:val="en-US"/>
        </w:rPr>
        <w:t>povezani</w:t>
      </w:r>
      <w:r w:rsidRPr="00043727">
        <w:rPr>
          <w:rFonts w:eastAsia="Times New Roman" w:cstheme="minorHAnsi"/>
          <w:spacing w:val="-5"/>
          <w:lang w:val="en-US"/>
        </w:rPr>
        <w:t xml:space="preserve"> </w:t>
      </w:r>
      <w:r w:rsidRPr="00043727">
        <w:rPr>
          <w:rFonts w:eastAsia="Times New Roman" w:cstheme="minorHAnsi"/>
          <w:lang w:val="en-US"/>
        </w:rPr>
        <w:t>su</w:t>
      </w:r>
      <w:r w:rsidRPr="00043727">
        <w:rPr>
          <w:rFonts w:eastAsia="Times New Roman" w:cstheme="minorHAnsi"/>
          <w:spacing w:val="-5"/>
          <w:lang w:val="en-US"/>
        </w:rPr>
        <w:t xml:space="preserve"> </w:t>
      </w:r>
      <w:r w:rsidRPr="00043727">
        <w:rPr>
          <w:rFonts w:eastAsia="Times New Roman" w:cstheme="minorHAnsi"/>
          <w:lang w:val="en-US"/>
        </w:rPr>
        <w:t>u</w:t>
      </w:r>
      <w:r w:rsidRPr="00043727">
        <w:rPr>
          <w:rFonts w:eastAsia="Times New Roman" w:cstheme="minorHAnsi"/>
          <w:spacing w:val="-5"/>
          <w:lang w:val="en-US"/>
        </w:rPr>
        <w:t xml:space="preserve"> </w:t>
      </w:r>
      <w:r w:rsidRPr="00043727">
        <w:rPr>
          <w:rFonts w:eastAsia="Times New Roman" w:cstheme="minorHAnsi"/>
          <w:lang w:val="en-US"/>
        </w:rPr>
        <w:t>podzemnoj</w:t>
      </w:r>
      <w:r w:rsidRPr="00043727">
        <w:rPr>
          <w:rFonts w:eastAsia="Times New Roman" w:cstheme="minorHAnsi"/>
          <w:spacing w:val="-5"/>
          <w:lang w:val="en-US"/>
        </w:rPr>
        <w:t xml:space="preserve"> </w:t>
      </w:r>
      <w:r w:rsidRPr="00043727">
        <w:rPr>
          <w:rFonts w:eastAsia="Times New Roman" w:cstheme="minorHAnsi"/>
          <w:lang w:val="en-US"/>
        </w:rPr>
        <w:t>etaži</w:t>
      </w:r>
      <w:r w:rsidRPr="00043727">
        <w:rPr>
          <w:rFonts w:eastAsia="Times New Roman" w:cstheme="minorHAnsi"/>
          <w:spacing w:val="-5"/>
          <w:lang w:val="en-US"/>
        </w:rPr>
        <w:t xml:space="preserve"> </w:t>
      </w:r>
      <w:r w:rsidRPr="00043727">
        <w:rPr>
          <w:rFonts w:eastAsia="Times New Roman" w:cstheme="minorHAnsi"/>
          <w:lang w:val="en-US"/>
        </w:rPr>
        <w:t>bolničke</w:t>
      </w:r>
      <w:r w:rsidRPr="00043727">
        <w:rPr>
          <w:rFonts w:eastAsia="Times New Roman" w:cstheme="minorHAnsi"/>
          <w:spacing w:val="-5"/>
          <w:lang w:val="en-US"/>
        </w:rPr>
        <w:t xml:space="preserve"> </w:t>
      </w:r>
      <w:r w:rsidRPr="00043727">
        <w:rPr>
          <w:rFonts w:eastAsia="Times New Roman" w:cstheme="minorHAnsi"/>
          <w:lang w:val="en-US"/>
        </w:rPr>
        <w:t>zgrade</w:t>
      </w:r>
      <w:r w:rsidRPr="00043727">
        <w:rPr>
          <w:rFonts w:eastAsia="Times New Roman" w:cstheme="minorHAnsi"/>
          <w:spacing w:val="-5"/>
          <w:lang w:val="en-US"/>
        </w:rPr>
        <w:t xml:space="preserve"> </w:t>
      </w:r>
      <w:r w:rsidRPr="00043727">
        <w:rPr>
          <w:rFonts w:eastAsia="Times New Roman" w:cstheme="minorHAnsi"/>
          <w:lang w:val="en-US"/>
        </w:rPr>
        <w:t>posebnim</w:t>
      </w:r>
      <w:r w:rsidRPr="00043727">
        <w:rPr>
          <w:rFonts w:eastAsia="Times New Roman" w:cstheme="minorHAnsi"/>
          <w:spacing w:val="-5"/>
          <w:lang w:val="en-US"/>
        </w:rPr>
        <w:t xml:space="preserve"> </w:t>
      </w:r>
      <w:r w:rsidRPr="00043727">
        <w:rPr>
          <w:rFonts w:eastAsia="Times New Roman" w:cstheme="minorHAnsi"/>
          <w:lang w:val="en-US"/>
        </w:rPr>
        <w:t>liftovima</w:t>
      </w:r>
      <w:r w:rsidRPr="00043727">
        <w:rPr>
          <w:rFonts w:eastAsia="Times New Roman" w:cstheme="minorHAnsi"/>
          <w:spacing w:val="-5"/>
          <w:lang w:val="en-US"/>
        </w:rPr>
        <w:t xml:space="preserve"> </w:t>
      </w:r>
      <w:r w:rsidRPr="00043727">
        <w:rPr>
          <w:rFonts w:eastAsia="Times New Roman" w:cstheme="minorHAnsi"/>
          <w:lang w:val="en-US"/>
        </w:rPr>
        <w:t>koji</w:t>
      </w:r>
      <w:r w:rsidRPr="00043727">
        <w:rPr>
          <w:rFonts w:eastAsia="Times New Roman" w:cstheme="minorHAnsi"/>
          <w:spacing w:val="-5"/>
          <w:lang w:val="en-US"/>
        </w:rPr>
        <w:t xml:space="preserve"> </w:t>
      </w:r>
      <w:r w:rsidRPr="00043727">
        <w:rPr>
          <w:rFonts w:eastAsia="Times New Roman" w:cstheme="minorHAnsi"/>
          <w:lang w:val="en-US"/>
        </w:rPr>
        <w:t>su</w:t>
      </w:r>
      <w:r w:rsidRPr="00043727">
        <w:rPr>
          <w:rFonts w:eastAsia="Times New Roman" w:cstheme="minorHAnsi"/>
          <w:spacing w:val="-5"/>
          <w:lang w:val="en-US"/>
        </w:rPr>
        <w:t xml:space="preserve"> </w:t>
      </w:r>
      <w:r w:rsidRPr="00043727">
        <w:rPr>
          <w:rFonts w:eastAsia="Times New Roman" w:cstheme="minorHAnsi"/>
          <w:lang w:val="en-US"/>
        </w:rPr>
        <w:t>isključivo</w:t>
      </w:r>
      <w:r w:rsidRPr="00043727">
        <w:rPr>
          <w:rFonts w:eastAsia="Times New Roman" w:cstheme="minorHAnsi"/>
          <w:spacing w:val="-5"/>
          <w:lang w:val="en-US"/>
        </w:rPr>
        <w:t xml:space="preserve"> </w:t>
      </w:r>
      <w:r w:rsidRPr="00043727">
        <w:rPr>
          <w:rFonts w:eastAsia="Times New Roman" w:cstheme="minorHAnsi"/>
          <w:lang w:val="en-US"/>
        </w:rPr>
        <w:t xml:space="preserve">namijenjeni za prijevoz robe, npr. hrane za pacijente ili osoblje, posteljine do odjela, sterilne robe ili lijekova. </w:t>
      </w:r>
    </w:p>
    <w:p w14:paraId="345DA3CC" w14:textId="77777777" w:rsidR="00381486" w:rsidRPr="00043727" w:rsidRDefault="00381486">
      <w:pPr>
        <w:widowControl w:val="0"/>
        <w:spacing w:after="0" w:line="240" w:lineRule="auto"/>
        <w:jc w:val="both"/>
        <w:rPr>
          <w:rFonts w:eastAsia="Times New Roman" w:cstheme="minorHAnsi"/>
        </w:rPr>
      </w:pPr>
    </w:p>
    <w:p w14:paraId="345DA3CD" w14:textId="77777777" w:rsidR="00381486" w:rsidRPr="00043727" w:rsidRDefault="00381486">
      <w:pPr>
        <w:widowControl w:val="0"/>
        <w:spacing w:after="0" w:line="240" w:lineRule="auto"/>
        <w:jc w:val="both"/>
        <w:rPr>
          <w:rFonts w:eastAsia="Times New Roman" w:cstheme="minorHAnsi"/>
        </w:rPr>
      </w:pPr>
    </w:p>
    <w:p w14:paraId="345DA3CE" w14:textId="77777777" w:rsidR="00381486" w:rsidRPr="00043727" w:rsidRDefault="00381486">
      <w:pPr>
        <w:widowControl w:val="0"/>
        <w:spacing w:after="0" w:line="240" w:lineRule="auto"/>
        <w:jc w:val="both"/>
        <w:rPr>
          <w:rFonts w:eastAsia="Times New Roman" w:cstheme="minorHAnsi"/>
        </w:rPr>
      </w:pPr>
    </w:p>
    <w:p w14:paraId="345DA3CF" w14:textId="77777777" w:rsidR="00381486" w:rsidRPr="00043727" w:rsidRDefault="00381486">
      <w:pPr>
        <w:widowControl w:val="0"/>
        <w:spacing w:after="0" w:line="240" w:lineRule="auto"/>
        <w:jc w:val="both"/>
        <w:rPr>
          <w:rFonts w:eastAsia="Times New Roman" w:cstheme="minorHAnsi"/>
        </w:rPr>
      </w:pPr>
    </w:p>
    <w:p w14:paraId="345DA3D0" w14:textId="77777777" w:rsidR="00381486" w:rsidRPr="00043727" w:rsidRDefault="00381486">
      <w:pPr>
        <w:widowControl w:val="0"/>
        <w:spacing w:after="0" w:line="240" w:lineRule="auto"/>
        <w:jc w:val="both"/>
        <w:rPr>
          <w:rFonts w:eastAsia="Times New Roman" w:cstheme="minorHAnsi"/>
        </w:rPr>
      </w:pPr>
    </w:p>
    <w:p w14:paraId="345DA3D1" w14:textId="77777777" w:rsidR="00381486" w:rsidRPr="00043727" w:rsidRDefault="00FC4CA2">
      <w:pPr>
        <w:widowControl w:val="0"/>
        <w:spacing w:after="0" w:line="240" w:lineRule="auto"/>
        <w:jc w:val="both"/>
        <w:rPr>
          <w:rFonts w:eastAsia="Times New Roman" w:cstheme="minorHAnsi"/>
        </w:rPr>
      </w:pPr>
      <w:r w:rsidRPr="00043727">
        <w:rPr>
          <w:rFonts w:eastAsia="Times New Roman" w:cstheme="minorHAnsi"/>
          <w:noProof/>
          <w:lang w:eastAsia="hr-HR"/>
        </w:rPr>
        <w:drawing>
          <wp:anchor distT="0" distB="0" distL="114300" distR="114300" simplePos="0" relativeHeight="251659264" behindDoc="0" locked="0" layoutInCell="1" allowOverlap="1" wp14:anchorId="345DAD5C" wp14:editId="345DAD5D">
            <wp:simplePos x="0" y="0"/>
            <wp:positionH relativeFrom="page">
              <wp:posOffset>911970</wp:posOffset>
            </wp:positionH>
            <wp:positionV relativeFrom="paragraph">
              <wp:posOffset>113748</wp:posOffset>
            </wp:positionV>
            <wp:extent cx="5493435" cy="3046401"/>
            <wp:effectExtent l="0" t="0" r="0" b="1905"/>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493435" cy="3046401"/>
                    </a:xfrm>
                    <a:prstGeom prst="rect">
                      <a:avLst/>
                    </a:prstGeom>
                    <a:noFill/>
                  </pic:spPr>
                </pic:pic>
              </a:graphicData>
            </a:graphic>
          </wp:anchor>
        </w:drawing>
      </w:r>
    </w:p>
    <w:p w14:paraId="345DA3D2" w14:textId="77777777" w:rsidR="00381486" w:rsidRPr="00043727" w:rsidRDefault="00381486">
      <w:pPr>
        <w:widowControl w:val="0"/>
        <w:spacing w:after="0" w:line="240" w:lineRule="auto"/>
        <w:jc w:val="both"/>
        <w:rPr>
          <w:rFonts w:eastAsia="Times New Roman" w:cstheme="minorHAnsi"/>
        </w:rPr>
      </w:pPr>
    </w:p>
    <w:p w14:paraId="345DA3D3" w14:textId="77777777" w:rsidR="00381486" w:rsidRPr="00043727" w:rsidRDefault="00381486">
      <w:pPr>
        <w:widowControl w:val="0"/>
        <w:spacing w:after="0" w:line="240" w:lineRule="auto"/>
        <w:jc w:val="both"/>
        <w:rPr>
          <w:rFonts w:eastAsia="Times New Roman" w:cstheme="minorHAnsi"/>
        </w:rPr>
      </w:pPr>
    </w:p>
    <w:p w14:paraId="345DA3D4" w14:textId="77777777" w:rsidR="00381486" w:rsidRPr="00043727" w:rsidRDefault="00381486">
      <w:pPr>
        <w:widowControl w:val="0"/>
        <w:spacing w:after="0" w:line="240" w:lineRule="auto"/>
        <w:jc w:val="both"/>
        <w:rPr>
          <w:rFonts w:eastAsia="Times New Roman" w:cstheme="minorHAnsi"/>
        </w:rPr>
      </w:pPr>
    </w:p>
    <w:p w14:paraId="345DA3D5" w14:textId="77777777" w:rsidR="00381486" w:rsidRPr="00043727" w:rsidRDefault="00381486">
      <w:pPr>
        <w:widowControl w:val="0"/>
        <w:spacing w:after="0" w:line="240" w:lineRule="auto"/>
        <w:jc w:val="both"/>
        <w:rPr>
          <w:rFonts w:eastAsia="Times New Roman" w:cstheme="minorHAnsi"/>
        </w:rPr>
      </w:pPr>
    </w:p>
    <w:p w14:paraId="345DA3D6" w14:textId="77777777" w:rsidR="00381486" w:rsidRPr="00043727" w:rsidRDefault="00381486">
      <w:pPr>
        <w:widowControl w:val="0"/>
        <w:spacing w:after="0" w:line="240" w:lineRule="auto"/>
        <w:jc w:val="both"/>
        <w:rPr>
          <w:rFonts w:eastAsia="Times New Roman" w:cstheme="minorHAnsi"/>
        </w:rPr>
      </w:pPr>
    </w:p>
    <w:p w14:paraId="345DA3D7" w14:textId="77777777" w:rsidR="00381486" w:rsidRPr="00043727" w:rsidRDefault="00381486">
      <w:pPr>
        <w:widowControl w:val="0"/>
        <w:spacing w:after="0" w:line="240" w:lineRule="auto"/>
        <w:jc w:val="both"/>
        <w:rPr>
          <w:rFonts w:eastAsia="Times New Roman" w:cstheme="minorHAnsi"/>
        </w:rPr>
      </w:pPr>
    </w:p>
    <w:p w14:paraId="345DA3D8" w14:textId="77777777" w:rsidR="00381486" w:rsidRPr="00043727" w:rsidRDefault="00381486">
      <w:pPr>
        <w:widowControl w:val="0"/>
        <w:spacing w:after="0" w:line="240" w:lineRule="auto"/>
        <w:jc w:val="both"/>
        <w:rPr>
          <w:rFonts w:eastAsia="Times New Roman" w:cstheme="minorHAnsi"/>
        </w:rPr>
      </w:pPr>
    </w:p>
    <w:p w14:paraId="345DA3D9" w14:textId="77777777" w:rsidR="00381486" w:rsidRPr="00043727" w:rsidRDefault="00381486">
      <w:pPr>
        <w:widowControl w:val="0"/>
        <w:spacing w:after="0" w:line="240" w:lineRule="auto"/>
        <w:jc w:val="both"/>
        <w:rPr>
          <w:rFonts w:eastAsia="Times New Roman" w:cstheme="minorHAnsi"/>
        </w:rPr>
      </w:pPr>
    </w:p>
    <w:p w14:paraId="345DA3DA" w14:textId="77777777" w:rsidR="00381486" w:rsidRPr="00043727" w:rsidRDefault="00381486">
      <w:pPr>
        <w:widowControl w:val="0"/>
        <w:spacing w:after="0" w:line="240" w:lineRule="auto"/>
        <w:jc w:val="both"/>
        <w:rPr>
          <w:rFonts w:eastAsia="Times New Roman" w:cstheme="minorHAnsi"/>
        </w:rPr>
      </w:pPr>
    </w:p>
    <w:p w14:paraId="345DA3DB" w14:textId="77777777" w:rsidR="00381486" w:rsidRPr="00043727" w:rsidRDefault="00381486">
      <w:pPr>
        <w:widowControl w:val="0"/>
        <w:spacing w:after="0" w:line="240" w:lineRule="auto"/>
        <w:jc w:val="both"/>
        <w:rPr>
          <w:rFonts w:eastAsia="Times New Roman" w:cstheme="minorHAnsi"/>
        </w:rPr>
      </w:pPr>
    </w:p>
    <w:p w14:paraId="345DA3DC" w14:textId="77777777" w:rsidR="00381486" w:rsidRPr="00043727" w:rsidRDefault="00381486">
      <w:pPr>
        <w:widowControl w:val="0"/>
        <w:spacing w:after="0" w:line="240" w:lineRule="auto"/>
        <w:jc w:val="both"/>
        <w:rPr>
          <w:rFonts w:eastAsia="Times New Roman" w:cstheme="minorHAnsi"/>
        </w:rPr>
      </w:pPr>
    </w:p>
    <w:p w14:paraId="345DA3DD" w14:textId="77777777" w:rsidR="00381486" w:rsidRPr="00043727" w:rsidRDefault="00381486">
      <w:pPr>
        <w:widowControl w:val="0"/>
        <w:spacing w:after="0" w:line="240" w:lineRule="auto"/>
        <w:jc w:val="both"/>
        <w:rPr>
          <w:rFonts w:eastAsia="Times New Roman" w:cstheme="minorHAnsi"/>
        </w:rPr>
      </w:pPr>
    </w:p>
    <w:p w14:paraId="345DA3DE" w14:textId="77777777" w:rsidR="00381486" w:rsidRPr="00043727" w:rsidRDefault="00381486">
      <w:pPr>
        <w:widowControl w:val="0"/>
        <w:spacing w:after="0" w:line="240" w:lineRule="auto"/>
        <w:jc w:val="both"/>
        <w:rPr>
          <w:rFonts w:eastAsia="Times New Roman" w:cstheme="minorHAnsi"/>
        </w:rPr>
      </w:pPr>
    </w:p>
    <w:p w14:paraId="345DA3DF" w14:textId="77777777" w:rsidR="00381486" w:rsidRPr="00043727" w:rsidRDefault="00381486">
      <w:pPr>
        <w:widowControl w:val="0"/>
        <w:spacing w:after="0" w:line="240" w:lineRule="auto"/>
        <w:jc w:val="both"/>
        <w:rPr>
          <w:rFonts w:eastAsia="Times New Roman" w:cstheme="minorHAnsi"/>
        </w:rPr>
      </w:pPr>
    </w:p>
    <w:p w14:paraId="345DA3E0" w14:textId="77777777" w:rsidR="00381486" w:rsidRPr="00043727" w:rsidRDefault="00381486">
      <w:pPr>
        <w:widowControl w:val="0"/>
        <w:spacing w:after="0" w:line="240" w:lineRule="auto"/>
        <w:jc w:val="both"/>
        <w:rPr>
          <w:rFonts w:eastAsia="Times New Roman" w:cstheme="minorHAnsi"/>
        </w:rPr>
      </w:pPr>
    </w:p>
    <w:p w14:paraId="345DA3E1" w14:textId="77777777" w:rsidR="00381486" w:rsidRPr="00043727" w:rsidRDefault="00381486">
      <w:pPr>
        <w:widowControl w:val="0"/>
        <w:spacing w:after="0" w:line="217" w:lineRule="exact"/>
        <w:jc w:val="both"/>
        <w:rPr>
          <w:rFonts w:eastAsia="Times New Roman" w:cstheme="minorHAnsi"/>
          <w:lang w:val="en-US"/>
        </w:rPr>
      </w:pPr>
    </w:p>
    <w:p w14:paraId="345DA3E2" w14:textId="77777777" w:rsidR="00E33B99" w:rsidRPr="00043727" w:rsidRDefault="00E33B99">
      <w:pPr>
        <w:widowControl w:val="0"/>
        <w:spacing w:after="0" w:line="217" w:lineRule="exact"/>
        <w:jc w:val="both"/>
        <w:rPr>
          <w:rFonts w:eastAsia="Times New Roman" w:cstheme="minorHAnsi"/>
          <w:lang w:val="en-US"/>
        </w:rPr>
      </w:pPr>
    </w:p>
    <w:p w14:paraId="345DA3E3" w14:textId="77777777" w:rsidR="00E33B99" w:rsidRPr="00043727" w:rsidRDefault="00E33B99">
      <w:pPr>
        <w:widowControl w:val="0"/>
        <w:spacing w:after="0" w:line="217" w:lineRule="exact"/>
        <w:jc w:val="both"/>
        <w:rPr>
          <w:rFonts w:eastAsia="Times New Roman" w:cstheme="minorHAnsi"/>
          <w:lang w:val="en-US"/>
        </w:rPr>
      </w:pPr>
    </w:p>
    <w:p w14:paraId="345DA3E4" w14:textId="77777777" w:rsidR="00E33B99" w:rsidRPr="00043727" w:rsidRDefault="00E33B99">
      <w:pPr>
        <w:widowControl w:val="0"/>
        <w:spacing w:after="0" w:line="217" w:lineRule="exact"/>
        <w:jc w:val="both"/>
        <w:rPr>
          <w:rFonts w:eastAsia="Times New Roman" w:cstheme="minorHAnsi"/>
          <w:lang w:val="en-US"/>
        </w:rPr>
      </w:pPr>
    </w:p>
    <w:p w14:paraId="345DA3E5" w14:textId="77777777" w:rsidR="00381486" w:rsidRPr="00043727" w:rsidRDefault="00381486">
      <w:pPr>
        <w:widowControl w:val="0"/>
        <w:spacing w:after="0" w:line="217" w:lineRule="exact"/>
        <w:jc w:val="center"/>
        <w:rPr>
          <w:rFonts w:eastAsia="Times New Roman" w:cstheme="minorHAnsi"/>
          <w:i/>
          <w:iCs/>
          <w:lang w:val="en-US"/>
        </w:rPr>
      </w:pPr>
      <w:r w:rsidRPr="00043727">
        <w:rPr>
          <w:rFonts w:eastAsia="Times New Roman" w:cstheme="minorHAnsi"/>
          <w:i/>
          <w:iCs/>
          <w:lang w:val="en-US"/>
        </w:rPr>
        <w:t>Slika 2 : Shematski prikaz glavnih tokova u KBC-u</w:t>
      </w:r>
    </w:p>
    <w:p w14:paraId="345DA3E6" w14:textId="77777777" w:rsidR="00381486" w:rsidRPr="00043727" w:rsidRDefault="00381486" w:rsidP="00FA1A71">
      <w:pPr>
        <w:widowControl w:val="0"/>
        <w:spacing w:after="0" w:line="217" w:lineRule="exact"/>
        <w:jc w:val="both"/>
        <w:rPr>
          <w:rFonts w:eastAsia="Times New Roman" w:cstheme="minorHAnsi"/>
          <w:i/>
          <w:iCs/>
          <w:lang w:val="en-US"/>
        </w:rPr>
      </w:pPr>
    </w:p>
    <w:p w14:paraId="345DA3E8" w14:textId="7CDA2F9A" w:rsidR="00C76368" w:rsidRPr="00043727" w:rsidRDefault="00381486" w:rsidP="00FA1A71">
      <w:pPr>
        <w:spacing w:after="0"/>
        <w:jc w:val="both"/>
        <w:rPr>
          <w:rFonts w:cstheme="minorHAnsi"/>
        </w:rPr>
      </w:pPr>
      <w:r w:rsidRPr="00043727">
        <w:rPr>
          <w:rFonts w:cstheme="minorHAnsi"/>
          <w:noProof/>
          <w:lang w:eastAsia="hr-HR"/>
        </w:rPr>
        <w:drawing>
          <wp:inline distT="0" distB="0" distL="0" distR="0" wp14:anchorId="345DAD5E" wp14:editId="345DAD5F">
            <wp:extent cx="5760720" cy="205168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5760720" cy="2051685"/>
                    </a:xfrm>
                    <a:prstGeom prst="rect">
                      <a:avLst/>
                    </a:prstGeom>
                  </pic:spPr>
                </pic:pic>
              </a:graphicData>
            </a:graphic>
          </wp:inline>
        </w:drawing>
      </w:r>
    </w:p>
    <w:p w14:paraId="345DA3E9" w14:textId="77777777" w:rsidR="00C63197" w:rsidRPr="00C76368" w:rsidRDefault="00C63197">
      <w:pPr>
        <w:spacing w:after="0"/>
        <w:jc w:val="center"/>
        <w:rPr>
          <w:rFonts w:cstheme="minorHAnsi"/>
          <w:i/>
          <w:iCs/>
        </w:rPr>
      </w:pPr>
      <w:r w:rsidRPr="00C76368">
        <w:rPr>
          <w:rFonts w:cstheme="minorHAnsi"/>
          <w:i/>
          <w:iCs/>
        </w:rPr>
        <w:t xml:space="preserve">Slika </w:t>
      </w:r>
      <w:r w:rsidR="00C76368" w:rsidRPr="00C76368">
        <w:rPr>
          <w:rFonts w:cstheme="minorHAnsi"/>
          <w:i/>
          <w:iCs/>
        </w:rPr>
        <w:t>3</w:t>
      </w:r>
      <w:r w:rsidRPr="00C76368">
        <w:rPr>
          <w:rFonts w:cstheme="minorHAnsi"/>
          <w:i/>
          <w:iCs/>
        </w:rPr>
        <w:t xml:space="preserve"> : </w:t>
      </w:r>
      <w:r w:rsidR="008D4F4C">
        <w:rPr>
          <w:rFonts w:cstheme="minorHAnsi"/>
          <w:i/>
          <w:iCs/>
        </w:rPr>
        <w:t>Konceptualni p</w:t>
      </w:r>
      <w:r w:rsidRPr="00C76368">
        <w:rPr>
          <w:rFonts w:cstheme="minorHAnsi"/>
          <w:i/>
          <w:iCs/>
        </w:rPr>
        <w:t>rikaz zgrade novog KBC-a:</w:t>
      </w:r>
    </w:p>
    <w:p w14:paraId="345DA3EC" w14:textId="77777777" w:rsidR="00381486" w:rsidRPr="00043727" w:rsidRDefault="00381486">
      <w:pPr>
        <w:widowControl w:val="0"/>
        <w:spacing w:after="0" w:line="240" w:lineRule="auto"/>
        <w:jc w:val="both"/>
        <w:rPr>
          <w:rFonts w:eastAsia="Times New Roman" w:cstheme="minorHAnsi"/>
        </w:rPr>
      </w:pPr>
    </w:p>
    <w:p w14:paraId="345DA3ED" w14:textId="77777777" w:rsidR="00381486" w:rsidRPr="00043727" w:rsidRDefault="00FF337C" w:rsidP="00FA1A71">
      <w:pPr>
        <w:pStyle w:val="Naslov2"/>
        <w:numPr>
          <w:ilvl w:val="1"/>
          <w:numId w:val="35"/>
        </w:numPr>
        <w:jc w:val="both"/>
        <w:rPr>
          <w:color w:val="auto"/>
        </w:rPr>
      </w:pPr>
      <w:bookmarkStart w:id="39" w:name="_Toc98694539"/>
      <w:bookmarkStart w:id="40" w:name="_Toc98695341"/>
      <w:bookmarkStart w:id="41" w:name="_Toc98929051"/>
      <w:r w:rsidRPr="00043727">
        <w:rPr>
          <w:color w:val="auto"/>
        </w:rPr>
        <w:t>GLAVNE ULAZNE I IZLAZNE TOČKE LOKACIJE I RELEVANTNIH ODJELA</w:t>
      </w:r>
      <w:bookmarkEnd w:id="39"/>
      <w:bookmarkEnd w:id="40"/>
      <w:bookmarkEnd w:id="41"/>
    </w:p>
    <w:p w14:paraId="345DA3EE" w14:textId="77777777" w:rsidR="00381486" w:rsidRPr="00867BEA" w:rsidRDefault="00381486">
      <w:pPr>
        <w:widowControl w:val="0"/>
        <w:spacing w:before="120" w:after="0" w:line="241" w:lineRule="exact"/>
        <w:jc w:val="both"/>
        <w:rPr>
          <w:rFonts w:eastAsia="Times New Roman" w:cstheme="minorHAnsi"/>
          <w:lang w:val="de-DE"/>
        </w:rPr>
      </w:pPr>
      <w:r w:rsidRPr="00867BEA">
        <w:rPr>
          <w:rFonts w:eastAsia="Times New Roman" w:cstheme="minorHAnsi"/>
          <w:lang w:val="de-DE"/>
        </w:rPr>
        <w:t>Svi prilazi su s glavne ceste koja se nalazi na sjevernom dijelu lokaliteta. S</w:t>
      </w:r>
      <w:r w:rsidRPr="00867BEA">
        <w:rPr>
          <w:rFonts w:eastAsia="Times New Roman" w:cstheme="minorHAnsi"/>
          <w:spacing w:val="-3"/>
          <w:lang w:val="de-DE"/>
        </w:rPr>
        <w:t xml:space="preserve"> </w:t>
      </w:r>
      <w:r w:rsidRPr="00867BEA">
        <w:rPr>
          <w:rFonts w:eastAsia="Times New Roman" w:cstheme="minorHAnsi"/>
          <w:lang w:val="de-DE"/>
        </w:rPr>
        <w:t>lijeve</w:t>
      </w:r>
      <w:r w:rsidRPr="00867BEA">
        <w:rPr>
          <w:rFonts w:eastAsia="Times New Roman" w:cstheme="minorHAnsi"/>
          <w:spacing w:val="-3"/>
          <w:lang w:val="de-DE"/>
        </w:rPr>
        <w:t xml:space="preserve"> </w:t>
      </w:r>
      <w:r w:rsidRPr="00867BEA">
        <w:rPr>
          <w:rFonts w:eastAsia="Times New Roman" w:cstheme="minorHAnsi"/>
          <w:lang w:val="de-DE"/>
        </w:rPr>
        <w:t>strane</w:t>
      </w:r>
      <w:r w:rsidRPr="00867BEA">
        <w:rPr>
          <w:rFonts w:eastAsia="Times New Roman" w:cstheme="minorHAnsi"/>
          <w:spacing w:val="-3"/>
          <w:lang w:val="de-DE"/>
        </w:rPr>
        <w:t xml:space="preserve"> </w:t>
      </w:r>
      <w:r w:rsidRPr="00867BEA">
        <w:rPr>
          <w:rFonts w:eastAsia="Times New Roman" w:cstheme="minorHAnsi"/>
          <w:lang w:val="de-DE"/>
        </w:rPr>
        <w:t>se nalazi glavni</w:t>
      </w:r>
      <w:r w:rsidRPr="00867BEA">
        <w:rPr>
          <w:rFonts w:eastAsia="Times New Roman" w:cstheme="minorHAnsi"/>
          <w:spacing w:val="-3"/>
          <w:lang w:val="de-DE"/>
        </w:rPr>
        <w:t xml:space="preserve"> </w:t>
      </w:r>
      <w:r w:rsidRPr="00867BEA">
        <w:rPr>
          <w:rFonts w:eastAsia="Times New Roman" w:cstheme="minorHAnsi"/>
          <w:lang w:val="de-DE"/>
        </w:rPr>
        <w:t>ulaz u</w:t>
      </w:r>
      <w:r w:rsidRPr="00867BEA">
        <w:rPr>
          <w:rFonts w:eastAsia="Times New Roman" w:cstheme="minorHAnsi"/>
          <w:spacing w:val="-3"/>
          <w:lang w:val="de-DE"/>
        </w:rPr>
        <w:t xml:space="preserve"> </w:t>
      </w:r>
      <w:r w:rsidRPr="00867BEA">
        <w:rPr>
          <w:rFonts w:eastAsia="Times New Roman" w:cstheme="minorHAnsi"/>
          <w:lang w:val="de-DE"/>
        </w:rPr>
        <w:t>tehničku</w:t>
      </w:r>
      <w:r w:rsidRPr="00867BEA">
        <w:rPr>
          <w:rFonts w:eastAsia="Times New Roman" w:cstheme="minorHAnsi"/>
          <w:spacing w:val="-3"/>
          <w:lang w:val="de-DE"/>
        </w:rPr>
        <w:t xml:space="preserve"> </w:t>
      </w:r>
      <w:r w:rsidRPr="00867BEA">
        <w:rPr>
          <w:rFonts w:eastAsia="Times New Roman" w:cstheme="minorHAnsi"/>
          <w:lang w:val="de-DE"/>
        </w:rPr>
        <w:t>zgradu, kuhinju,</w:t>
      </w:r>
      <w:r w:rsidRPr="00867BEA">
        <w:rPr>
          <w:rFonts w:eastAsia="Times New Roman" w:cstheme="minorHAnsi"/>
          <w:spacing w:val="-3"/>
          <w:lang w:val="de-DE"/>
        </w:rPr>
        <w:t xml:space="preserve"> </w:t>
      </w:r>
      <w:r w:rsidRPr="00867BEA">
        <w:rPr>
          <w:rFonts w:eastAsia="Times New Roman" w:cstheme="minorHAnsi"/>
          <w:lang w:val="de-DE"/>
        </w:rPr>
        <w:t>odnosno</w:t>
      </w:r>
      <w:r w:rsidRPr="00867BEA">
        <w:rPr>
          <w:rFonts w:eastAsia="Times New Roman" w:cstheme="minorHAnsi"/>
          <w:spacing w:val="-3"/>
          <w:lang w:val="de-DE"/>
        </w:rPr>
        <w:t xml:space="preserve"> </w:t>
      </w:r>
      <w:r w:rsidRPr="00867BEA">
        <w:rPr>
          <w:rFonts w:eastAsia="Times New Roman" w:cstheme="minorHAnsi"/>
          <w:lang w:val="de-DE"/>
        </w:rPr>
        <w:t>praonicu rublja.</w:t>
      </w:r>
      <w:r w:rsidRPr="00867BEA">
        <w:rPr>
          <w:rFonts w:eastAsia="Times New Roman" w:cstheme="minorHAnsi"/>
          <w:spacing w:val="-3"/>
          <w:lang w:val="de-DE"/>
        </w:rPr>
        <w:t xml:space="preserve"> </w:t>
      </w:r>
      <w:r w:rsidRPr="00867BEA">
        <w:rPr>
          <w:rFonts w:eastAsia="Times New Roman" w:cstheme="minorHAnsi"/>
          <w:lang w:val="de-DE"/>
        </w:rPr>
        <w:t>Isti</w:t>
      </w:r>
      <w:r w:rsidRPr="00867BEA">
        <w:rPr>
          <w:rFonts w:eastAsia="Times New Roman" w:cstheme="minorHAnsi"/>
          <w:spacing w:val="-3"/>
          <w:lang w:val="de-DE"/>
        </w:rPr>
        <w:t xml:space="preserve"> </w:t>
      </w:r>
      <w:r w:rsidRPr="00867BEA">
        <w:rPr>
          <w:rFonts w:eastAsia="Times New Roman" w:cstheme="minorHAnsi"/>
          <w:lang w:val="de-DE"/>
        </w:rPr>
        <w:t>pristup,</w:t>
      </w:r>
      <w:r w:rsidRPr="00867BEA">
        <w:rPr>
          <w:rFonts w:eastAsia="Times New Roman" w:cstheme="minorHAnsi"/>
          <w:spacing w:val="-3"/>
          <w:lang w:val="de-DE"/>
        </w:rPr>
        <w:t xml:space="preserve"> </w:t>
      </w:r>
      <w:r w:rsidRPr="00867BEA">
        <w:rPr>
          <w:rFonts w:eastAsia="Times New Roman" w:cstheme="minorHAnsi"/>
          <w:lang w:val="de-DE"/>
        </w:rPr>
        <w:t xml:space="preserve">ali odvojen od prethodno opisanog pristupa je i za vozila hitne pomoći. Na sredini sjeverne strane parcele nalazi se glavni prilaz za kraće parkiranje. </w:t>
      </w:r>
    </w:p>
    <w:p w14:paraId="345DA3EF" w14:textId="77777777" w:rsidR="00381486" w:rsidRPr="00867BEA" w:rsidRDefault="00381486">
      <w:pPr>
        <w:widowControl w:val="0"/>
        <w:spacing w:before="120" w:after="0" w:line="241" w:lineRule="exact"/>
        <w:jc w:val="both"/>
        <w:rPr>
          <w:rFonts w:eastAsia="Times New Roman" w:cstheme="minorHAnsi"/>
          <w:lang w:val="de-DE"/>
        </w:rPr>
      </w:pPr>
    </w:p>
    <w:p w14:paraId="345DA3F0" w14:textId="77777777" w:rsidR="00381486" w:rsidRPr="00043727" w:rsidRDefault="00381486">
      <w:pPr>
        <w:widowControl w:val="0"/>
        <w:spacing w:after="0" w:line="240" w:lineRule="auto"/>
        <w:jc w:val="both"/>
        <w:rPr>
          <w:rFonts w:eastAsia="Times New Roman" w:cstheme="minorHAnsi"/>
          <w:lang w:val="en-US"/>
        </w:rPr>
      </w:pPr>
      <w:r w:rsidRPr="00043727">
        <w:rPr>
          <w:rFonts w:eastAsia="Times New Roman" w:cstheme="minorHAnsi"/>
          <w:lang w:val="en-US"/>
        </w:rPr>
        <w:t>S desne strane nalazi se ulaz u parking zgradu, VIP parking, materijale, odnosno zbrinjavanje otpada. Predloženim</w:t>
      </w:r>
      <w:r w:rsidRPr="00043727">
        <w:rPr>
          <w:rFonts w:eastAsia="Times New Roman" w:cstheme="minorHAnsi"/>
          <w:spacing w:val="23"/>
          <w:lang w:val="en-US"/>
        </w:rPr>
        <w:t xml:space="preserve"> </w:t>
      </w:r>
      <w:r w:rsidRPr="00043727">
        <w:rPr>
          <w:rFonts w:eastAsia="Times New Roman" w:cstheme="minorHAnsi"/>
          <w:lang w:val="en-US"/>
        </w:rPr>
        <w:t>cestovnim</w:t>
      </w:r>
      <w:r w:rsidRPr="00043727">
        <w:rPr>
          <w:rFonts w:eastAsia="Times New Roman" w:cstheme="minorHAnsi"/>
          <w:spacing w:val="21"/>
          <w:lang w:val="en-US"/>
        </w:rPr>
        <w:t xml:space="preserve"> </w:t>
      </w:r>
      <w:r w:rsidRPr="00043727">
        <w:rPr>
          <w:rFonts w:eastAsia="Times New Roman" w:cstheme="minorHAnsi"/>
          <w:lang w:val="en-US"/>
        </w:rPr>
        <w:t>sustavom</w:t>
      </w:r>
      <w:r w:rsidRPr="00043727">
        <w:rPr>
          <w:rFonts w:eastAsia="Times New Roman" w:cstheme="minorHAnsi"/>
          <w:spacing w:val="21"/>
          <w:lang w:val="en-US"/>
        </w:rPr>
        <w:t xml:space="preserve"> </w:t>
      </w:r>
      <w:r w:rsidRPr="00043727">
        <w:rPr>
          <w:rFonts w:eastAsia="Times New Roman" w:cstheme="minorHAnsi"/>
          <w:lang w:val="en-US"/>
        </w:rPr>
        <w:t>izgrađen</w:t>
      </w:r>
      <w:r w:rsidRPr="00043727">
        <w:rPr>
          <w:rFonts w:eastAsia="Times New Roman" w:cstheme="minorHAnsi"/>
          <w:spacing w:val="23"/>
          <w:lang w:val="en-US"/>
        </w:rPr>
        <w:t xml:space="preserve"> </w:t>
      </w:r>
      <w:r w:rsidRPr="00043727">
        <w:rPr>
          <w:rFonts w:eastAsia="Times New Roman" w:cstheme="minorHAnsi"/>
          <w:lang w:val="en-US"/>
        </w:rPr>
        <w:t>je</w:t>
      </w:r>
      <w:r w:rsidRPr="00043727">
        <w:rPr>
          <w:rFonts w:eastAsia="Times New Roman" w:cstheme="minorHAnsi"/>
          <w:spacing w:val="21"/>
          <w:lang w:val="en-US"/>
        </w:rPr>
        <w:t xml:space="preserve"> </w:t>
      </w:r>
      <w:r w:rsidRPr="00043727">
        <w:rPr>
          <w:rFonts w:eastAsia="Times New Roman" w:cstheme="minorHAnsi"/>
          <w:lang w:val="en-US"/>
        </w:rPr>
        <w:t>prsten</w:t>
      </w:r>
      <w:r w:rsidRPr="00043727">
        <w:rPr>
          <w:rFonts w:eastAsia="Times New Roman" w:cstheme="minorHAnsi"/>
          <w:spacing w:val="23"/>
          <w:lang w:val="en-US"/>
        </w:rPr>
        <w:t xml:space="preserve"> </w:t>
      </w:r>
      <w:r w:rsidRPr="00043727">
        <w:rPr>
          <w:rFonts w:eastAsia="Times New Roman" w:cstheme="minorHAnsi"/>
          <w:lang w:val="en-US"/>
        </w:rPr>
        <w:t>koji</w:t>
      </w:r>
      <w:r w:rsidRPr="00043727">
        <w:rPr>
          <w:rFonts w:eastAsia="Times New Roman" w:cstheme="minorHAnsi"/>
          <w:spacing w:val="21"/>
          <w:lang w:val="en-US"/>
        </w:rPr>
        <w:t xml:space="preserve"> </w:t>
      </w:r>
      <w:r w:rsidRPr="00043727">
        <w:rPr>
          <w:rFonts w:eastAsia="Times New Roman" w:cstheme="minorHAnsi"/>
          <w:lang w:val="en-US"/>
        </w:rPr>
        <w:t>okružuje</w:t>
      </w:r>
      <w:r w:rsidRPr="00043727">
        <w:rPr>
          <w:rFonts w:eastAsia="Times New Roman" w:cstheme="minorHAnsi"/>
          <w:spacing w:val="21"/>
          <w:lang w:val="en-US"/>
        </w:rPr>
        <w:t xml:space="preserve"> </w:t>
      </w:r>
      <w:r w:rsidRPr="00043727">
        <w:rPr>
          <w:rFonts w:eastAsia="Times New Roman" w:cstheme="minorHAnsi"/>
          <w:lang w:val="en-US"/>
        </w:rPr>
        <w:t>zgradu</w:t>
      </w:r>
      <w:r w:rsidRPr="00043727">
        <w:rPr>
          <w:rFonts w:eastAsia="Times New Roman" w:cstheme="minorHAnsi"/>
          <w:spacing w:val="20"/>
          <w:lang w:val="en-US"/>
        </w:rPr>
        <w:t xml:space="preserve"> </w:t>
      </w:r>
      <w:r w:rsidRPr="00043727">
        <w:rPr>
          <w:rFonts w:eastAsia="Times New Roman" w:cstheme="minorHAnsi"/>
          <w:lang w:val="en-US"/>
        </w:rPr>
        <w:t>bolnice</w:t>
      </w:r>
      <w:r w:rsidRPr="00043727">
        <w:rPr>
          <w:rFonts w:eastAsia="Times New Roman" w:cstheme="minorHAnsi"/>
          <w:spacing w:val="31"/>
          <w:lang w:val="en-US"/>
        </w:rPr>
        <w:t xml:space="preserve"> </w:t>
      </w:r>
      <w:r w:rsidRPr="00043727">
        <w:rPr>
          <w:rFonts w:eastAsia="Times New Roman" w:cstheme="minorHAnsi"/>
          <w:lang w:val="en-US"/>
        </w:rPr>
        <w:t>i</w:t>
      </w:r>
      <w:r w:rsidRPr="00043727">
        <w:rPr>
          <w:rFonts w:eastAsia="Times New Roman" w:cstheme="minorHAnsi"/>
          <w:spacing w:val="21"/>
          <w:lang w:val="en-US"/>
        </w:rPr>
        <w:t xml:space="preserve"> </w:t>
      </w:r>
      <w:r w:rsidRPr="00043727">
        <w:rPr>
          <w:rFonts w:eastAsia="Times New Roman" w:cstheme="minorHAnsi"/>
          <w:lang w:val="en-US"/>
        </w:rPr>
        <w:t>osigurava</w:t>
      </w:r>
      <w:r w:rsidRPr="00043727">
        <w:rPr>
          <w:rFonts w:eastAsia="Times New Roman" w:cstheme="minorHAnsi"/>
          <w:spacing w:val="23"/>
          <w:lang w:val="en-US"/>
        </w:rPr>
        <w:t xml:space="preserve"> </w:t>
      </w:r>
      <w:r w:rsidRPr="00043727">
        <w:rPr>
          <w:rFonts w:eastAsia="Times New Roman" w:cstheme="minorHAnsi"/>
          <w:lang w:val="en-US"/>
        </w:rPr>
        <w:t xml:space="preserve">pristup vatrogasnim vozilima. </w:t>
      </w:r>
    </w:p>
    <w:p w14:paraId="345DA3F1" w14:textId="77777777" w:rsidR="00381486" w:rsidRPr="00043727" w:rsidRDefault="00381486">
      <w:pPr>
        <w:widowControl w:val="0"/>
        <w:spacing w:after="0" w:line="240" w:lineRule="exact"/>
        <w:jc w:val="both"/>
        <w:rPr>
          <w:rFonts w:eastAsia="Times New Roman" w:cstheme="minorHAnsi"/>
          <w:lang w:val="en-US"/>
        </w:rPr>
      </w:pPr>
    </w:p>
    <w:p w14:paraId="77439526" w14:textId="1FCDCCB3" w:rsidR="00262126" w:rsidRDefault="00381486">
      <w:pPr>
        <w:widowControl w:val="0"/>
        <w:spacing w:after="0" w:line="240" w:lineRule="exact"/>
        <w:jc w:val="both"/>
        <w:rPr>
          <w:rFonts w:eastAsia="Times New Roman" w:cstheme="minorHAnsi"/>
          <w:lang w:val="en-US"/>
        </w:rPr>
      </w:pPr>
      <w:r w:rsidRPr="00043727">
        <w:rPr>
          <w:rFonts w:eastAsia="Times New Roman" w:cstheme="minorHAnsi"/>
          <w:lang w:val="en-US"/>
        </w:rPr>
        <w:t xml:space="preserve">U blizini prilaza za hitne slučajeve nalazi se heliodrom. Uspostava heliodroma treba biti dogovorena s lokalnim nadležnim </w:t>
      </w:r>
      <w:bookmarkStart w:id="42" w:name="_Toc98694540"/>
      <w:bookmarkStart w:id="43" w:name="_Toc98695342"/>
      <w:r w:rsidR="00262126">
        <w:rPr>
          <w:rFonts w:eastAsia="Times New Roman" w:cstheme="minorHAnsi"/>
          <w:lang w:val="en-US"/>
        </w:rPr>
        <w:t>službama.</w:t>
      </w:r>
    </w:p>
    <w:p w14:paraId="6C96B6FD" w14:textId="77777777" w:rsidR="00262126" w:rsidRDefault="00262126">
      <w:pPr>
        <w:widowControl w:val="0"/>
        <w:spacing w:after="0" w:line="240" w:lineRule="exact"/>
        <w:jc w:val="both"/>
        <w:rPr>
          <w:rFonts w:eastAsia="Times New Roman" w:cstheme="minorHAnsi"/>
          <w:lang w:val="en-US"/>
        </w:rPr>
      </w:pPr>
    </w:p>
    <w:p w14:paraId="345DA3F2" w14:textId="76BDDB65" w:rsidR="00381486" w:rsidRPr="00F4723A" w:rsidRDefault="00FF337C">
      <w:pPr>
        <w:widowControl w:val="0"/>
        <w:spacing w:after="0" w:line="240" w:lineRule="exact"/>
        <w:jc w:val="both"/>
        <w:rPr>
          <w:b/>
          <w:bCs/>
        </w:rPr>
      </w:pPr>
      <w:r w:rsidRPr="00F4723A">
        <w:rPr>
          <w:b/>
          <w:bCs/>
        </w:rPr>
        <w:t>TEHNIČKI ZAHTJEVI</w:t>
      </w:r>
      <w:bookmarkEnd w:id="42"/>
      <w:bookmarkEnd w:id="43"/>
      <w:r w:rsidR="002F6C91" w:rsidRPr="00F4723A">
        <w:rPr>
          <w:b/>
          <w:bCs/>
        </w:rPr>
        <w:t xml:space="preserve"> </w:t>
      </w:r>
    </w:p>
    <w:p w14:paraId="345DA3F3" w14:textId="77777777" w:rsidR="00381486" w:rsidRPr="00043727" w:rsidRDefault="00381486" w:rsidP="00FA1A71">
      <w:pPr>
        <w:widowControl w:val="0"/>
        <w:tabs>
          <w:tab w:val="left" w:pos="2311"/>
        </w:tabs>
        <w:spacing w:after="0" w:line="339" w:lineRule="exact"/>
        <w:jc w:val="both"/>
        <w:rPr>
          <w:rFonts w:eastAsia="Times New Roman" w:cstheme="minorHAnsi"/>
          <w:lang w:val="en-US"/>
        </w:rPr>
      </w:pPr>
      <w:r w:rsidRPr="00043727">
        <w:rPr>
          <w:rFonts w:eastAsia="Times New Roman" w:cstheme="minorHAnsi"/>
          <w:lang w:val="en-US"/>
        </w:rPr>
        <w:t>Tehnički zahtjevi sadrže nekoliko različitih parametara koji su predloženi za sve prostorije, prema</w:t>
      </w:r>
      <w:r w:rsidR="00B926BC">
        <w:rPr>
          <w:rFonts w:eastAsia="Times New Roman" w:cstheme="minorHAnsi"/>
          <w:lang w:val="en-US"/>
        </w:rPr>
        <w:t xml:space="preserve"> </w:t>
      </w:r>
      <w:r w:rsidRPr="00043727">
        <w:rPr>
          <w:rFonts w:eastAsia="Times New Roman" w:cstheme="minorHAnsi"/>
          <w:lang w:val="en-US"/>
        </w:rPr>
        <w:t>različitim kategorijama i sukladno standardima i najboljoj praksi:</w:t>
      </w:r>
      <w:r w:rsidR="00B926BC">
        <w:rPr>
          <w:rFonts w:eastAsia="Times New Roman" w:cstheme="minorHAnsi"/>
          <w:lang w:val="en-US"/>
        </w:rPr>
        <w:t xml:space="preserve"> </w:t>
      </w:r>
    </w:p>
    <w:p w14:paraId="345DA3F4" w14:textId="77777777" w:rsidR="00381486" w:rsidRPr="00043727" w:rsidRDefault="00381486" w:rsidP="00FA1A71">
      <w:pPr>
        <w:widowControl w:val="0"/>
        <w:tabs>
          <w:tab w:val="left" w:pos="284"/>
        </w:tabs>
        <w:spacing w:after="0" w:line="240" w:lineRule="auto"/>
        <w:ind w:left="851"/>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Električarski zahtjevi</w:t>
      </w:r>
      <w:r w:rsidR="00B926BC">
        <w:rPr>
          <w:rFonts w:eastAsia="Times New Roman" w:cstheme="minorHAnsi"/>
          <w:lang w:val="en-US"/>
        </w:rPr>
        <w:t xml:space="preserve"> </w:t>
      </w:r>
    </w:p>
    <w:p w14:paraId="345DA3F5" w14:textId="77777777" w:rsidR="00381486" w:rsidRPr="00043727" w:rsidRDefault="00381486" w:rsidP="00FA1A71">
      <w:pPr>
        <w:widowControl w:val="0"/>
        <w:tabs>
          <w:tab w:val="left" w:pos="284"/>
        </w:tabs>
        <w:spacing w:after="0" w:line="240" w:lineRule="auto"/>
        <w:ind w:left="851"/>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Voda</w:t>
      </w:r>
      <w:r w:rsidR="00B926BC">
        <w:rPr>
          <w:rFonts w:eastAsia="Times New Roman" w:cstheme="minorHAnsi"/>
          <w:lang w:val="en-US"/>
        </w:rPr>
        <w:t xml:space="preserve"> </w:t>
      </w:r>
    </w:p>
    <w:p w14:paraId="345DA3F6" w14:textId="77777777" w:rsidR="00381486" w:rsidRPr="00043727" w:rsidRDefault="00381486" w:rsidP="00FA1A71">
      <w:pPr>
        <w:widowControl w:val="0"/>
        <w:tabs>
          <w:tab w:val="left" w:pos="284"/>
        </w:tabs>
        <w:spacing w:after="0" w:line="240" w:lineRule="auto"/>
        <w:ind w:left="851"/>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Para</w:t>
      </w:r>
      <w:r w:rsidR="00B926BC">
        <w:rPr>
          <w:rFonts w:eastAsia="Times New Roman" w:cstheme="minorHAnsi"/>
          <w:lang w:val="en-US"/>
        </w:rPr>
        <w:t xml:space="preserve"> </w:t>
      </w:r>
    </w:p>
    <w:p w14:paraId="345DA3F7" w14:textId="77777777" w:rsidR="00381486" w:rsidRPr="00043727" w:rsidRDefault="00381486" w:rsidP="00FA1A71">
      <w:pPr>
        <w:widowControl w:val="0"/>
        <w:tabs>
          <w:tab w:val="left" w:pos="284"/>
        </w:tabs>
        <w:spacing w:after="0" w:line="240" w:lineRule="auto"/>
        <w:ind w:left="851"/>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Medicinski plinovi</w:t>
      </w:r>
      <w:r w:rsidR="00B926BC">
        <w:rPr>
          <w:rFonts w:eastAsia="Times New Roman" w:cstheme="minorHAnsi"/>
          <w:lang w:val="en-US"/>
        </w:rPr>
        <w:t xml:space="preserve"> </w:t>
      </w:r>
    </w:p>
    <w:p w14:paraId="345DA3F8" w14:textId="31B5B51F"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HVAC zahtjevi prema DIN 1946 T4</w:t>
      </w:r>
      <w:r w:rsidR="00B926BC" w:rsidRPr="00867BEA">
        <w:rPr>
          <w:rFonts w:eastAsia="Times New Roman" w:cstheme="minorHAnsi"/>
          <w:lang w:val="de-DE"/>
        </w:rPr>
        <w:t xml:space="preserve"> </w:t>
      </w:r>
      <w:r w:rsidR="002D4EB7">
        <w:rPr>
          <w:rFonts w:cstheme="minorHAnsi"/>
        </w:rPr>
        <w:t>ili jednakovrijedno</w:t>
      </w:r>
    </w:p>
    <w:p w14:paraId="345DA3F9" w14:textId="77777777"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Ispušni zrak</w:t>
      </w:r>
      <w:r w:rsidR="00B926BC" w:rsidRPr="00867BEA">
        <w:rPr>
          <w:rFonts w:eastAsia="Times New Roman" w:cstheme="minorHAnsi"/>
          <w:lang w:val="de-DE"/>
        </w:rPr>
        <w:t xml:space="preserve"> </w:t>
      </w:r>
    </w:p>
    <w:p w14:paraId="345DA3FA" w14:textId="77777777"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Laserska zaštita</w:t>
      </w:r>
      <w:r w:rsidR="00B926BC" w:rsidRPr="00867BEA">
        <w:rPr>
          <w:rFonts w:eastAsia="Times New Roman" w:cstheme="minorHAnsi"/>
          <w:lang w:val="de-DE"/>
        </w:rPr>
        <w:t xml:space="preserve"> </w:t>
      </w:r>
    </w:p>
    <w:p w14:paraId="345DA3FB" w14:textId="77777777"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Zaštita od RTG zračenja</w:t>
      </w:r>
      <w:r w:rsidR="00B926BC" w:rsidRPr="00867BEA">
        <w:rPr>
          <w:rFonts w:eastAsia="Times New Roman" w:cstheme="minorHAnsi"/>
          <w:lang w:val="de-DE"/>
        </w:rPr>
        <w:t xml:space="preserve"> </w:t>
      </w:r>
    </w:p>
    <w:p w14:paraId="345DA3FC" w14:textId="77777777"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Magnetska zaštita</w:t>
      </w:r>
      <w:r w:rsidR="00B926BC" w:rsidRPr="00867BEA">
        <w:rPr>
          <w:rFonts w:eastAsia="Times New Roman" w:cstheme="minorHAnsi"/>
          <w:lang w:val="de-DE"/>
        </w:rPr>
        <w:t xml:space="preserve"> </w:t>
      </w:r>
    </w:p>
    <w:p w14:paraId="345DA3FD" w14:textId="77777777"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Težina</w:t>
      </w:r>
      <w:r w:rsidR="00B926BC" w:rsidRPr="00867BEA">
        <w:rPr>
          <w:rFonts w:eastAsia="Times New Roman" w:cstheme="minorHAnsi"/>
          <w:lang w:val="de-DE"/>
        </w:rPr>
        <w:t xml:space="preserve"> </w:t>
      </w:r>
    </w:p>
    <w:p w14:paraId="345DA3FE" w14:textId="77777777"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t>Zvučna izolacija</w:t>
      </w:r>
      <w:r w:rsidR="00B926BC" w:rsidRPr="00867BEA">
        <w:rPr>
          <w:rFonts w:eastAsia="Times New Roman" w:cstheme="minorHAnsi"/>
          <w:lang w:val="de-DE"/>
        </w:rPr>
        <w:t xml:space="preserve"> </w:t>
      </w:r>
    </w:p>
    <w:p w14:paraId="345DA3FF" w14:textId="0DC13E3D" w:rsidR="00381486" w:rsidRPr="00867BEA" w:rsidRDefault="00381486" w:rsidP="00FA1A71">
      <w:pPr>
        <w:widowControl w:val="0"/>
        <w:tabs>
          <w:tab w:val="left" w:pos="284"/>
        </w:tabs>
        <w:spacing w:after="0" w:line="240" w:lineRule="auto"/>
        <w:ind w:left="851"/>
        <w:jc w:val="both"/>
        <w:rPr>
          <w:rFonts w:eastAsia="Times New Roman" w:cstheme="minorHAnsi"/>
          <w:lang w:val="de-DE"/>
        </w:rPr>
      </w:pPr>
      <w:r w:rsidRPr="00867BEA">
        <w:rPr>
          <w:rFonts w:eastAsia="Times New Roman" w:cstheme="minorHAnsi"/>
          <w:lang w:val="de-DE"/>
        </w:rPr>
        <w:t>-</w:t>
      </w:r>
      <w:r w:rsidRPr="00867BEA">
        <w:rPr>
          <w:rFonts w:eastAsia="Times New Roman" w:cstheme="minorHAnsi"/>
          <w:lang w:val="de-DE"/>
        </w:rPr>
        <w:tab/>
      </w:r>
      <w:r w:rsidR="00006B00" w:rsidRPr="00867BEA">
        <w:rPr>
          <w:rFonts w:eastAsia="Times New Roman" w:cstheme="minorHAnsi"/>
          <w:lang w:val="de-DE"/>
        </w:rPr>
        <w:t>Antistatik podovi</w:t>
      </w:r>
      <w:r w:rsidR="00B926BC" w:rsidRPr="00867BEA">
        <w:rPr>
          <w:rFonts w:eastAsia="Times New Roman" w:cstheme="minorHAnsi"/>
          <w:lang w:val="de-DE"/>
        </w:rPr>
        <w:t xml:space="preserve"> </w:t>
      </w:r>
    </w:p>
    <w:p w14:paraId="345DA400" w14:textId="77777777" w:rsidR="00381486" w:rsidRPr="00043727" w:rsidRDefault="00381486" w:rsidP="00FA1A71">
      <w:pPr>
        <w:widowControl w:val="0"/>
        <w:tabs>
          <w:tab w:val="left" w:pos="284"/>
        </w:tabs>
        <w:spacing w:after="0" w:line="240" w:lineRule="auto"/>
        <w:ind w:left="851"/>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Poziv pacijenta</w:t>
      </w:r>
      <w:r w:rsidR="00B926BC">
        <w:rPr>
          <w:rFonts w:eastAsia="Times New Roman" w:cstheme="minorHAnsi"/>
          <w:lang w:val="en-US"/>
        </w:rPr>
        <w:t xml:space="preserve"> </w:t>
      </w:r>
    </w:p>
    <w:p w14:paraId="345DA401" w14:textId="77777777" w:rsidR="00381486" w:rsidRPr="00043727" w:rsidRDefault="00381486" w:rsidP="00FA1A71">
      <w:pPr>
        <w:widowControl w:val="0"/>
        <w:tabs>
          <w:tab w:val="left" w:pos="284"/>
        </w:tabs>
        <w:spacing w:after="0" w:line="240" w:lineRule="auto"/>
        <w:ind w:left="851"/>
        <w:jc w:val="both"/>
        <w:rPr>
          <w:rFonts w:eastAsia="Times New Roman" w:cstheme="minorHAnsi"/>
          <w:lang w:val="en-US"/>
        </w:rPr>
      </w:pPr>
      <w:r w:rsidRPr="00043727">
        <w:rPr>
          <w:rFonts w:eastAsia="Times New Roman" w:cstheme="minorHAnsi"/>
          <w:lang w:val="en-US"/>
        </w:rPr>
        <w:t>-</w:t>
      </w:r>
      <w:r w:rsidRPr="00043727">
        <w:rPr>
          <w:rFonts w:eastAsia="Times New Roman" w:cstheme="minorHAnsi"/>
          <w:lang w:val="en-US"/>
        </w:rPr>
        <w:tab/>
        <w:t>Poziv sestre</w:t>
      </w:r>
      <w:r w:rsidR="00B926BC">
        <w:rPr>
          <w:rFonts w:eastAsia="Times New Roman" w:cstheme="minorHAnsi"/>
          <w:lang w:val="en-US"/>
        </w:rPr>
        <w:t xml:space="preserve"> </w:t>
      </w:r>
    </w:p>
    <w:p w14:paraId="345DA402" w14:textId="77777777" w:rsidR="00381486" w:rsidRPr="00043727" w:rsidRDefault="00381486" w:rsidP="00FA1A71">
      <w:pPr>
        <w:widowControl w:val="0"/>
        <w:tabs>
          <w:tab w:val="left" w:pos="2311"/>
        </w:tabs>
        <w:spacing w:after="0" w:line="339" w:lineRule="exact"/>
        <w:jc w:val="both"/>
        <w:rPr>
          <w:rFonts w:eastAsia="Times New Roman" w:cstheme="minorHAnsi"/>
          <w:b/>
          <w:bCs/>
          <w:lang w:val="en-US"/>
        </w:rPr>
      </w:pPr>
    </w:p>
    <w:p w14:paraId="345DA403" w14:textId="77777777" w:rsidR="00381486" w:rsidRPr="00043727" w:rsidRDefault="00FF337C" w:rsidP="00FA1A71">
      <w:pPr>
        <w:pStyle w:val="Naslov2"/>
        <w:numPr>
          <w:ilvl w:val="1"/>
          <w:numId w:val="42"/>
        </w:numPr>
        <w:jc w:val="both"/>
        <w:rPr>
          <w:color w:val="auto"/>
        </w:rPr>
      </w:pPr>
      <w:bookmarkStart w:id="44" w:name="_Toc98694541"/>
      <w:bookmarkStart w:id="45" w:name="_Toc98695343"/>
      <w:bookmarkStart w:id="46" w:name="_Toc98929052"/>
      <w:r w:rsidRPr="00043727">
        <w:rPr>
          <w:color w:val="auto"/>
        </w:rPr>
        <w:t>RASPORED SMJEŠTAJA</w:t>
      </w:r>
      <w:bookmarkEnd w:id="44"/>
      <w:bookmarkEnd w:id="45"/>
      <w:bookmarkEnd w:id="46"/>
      <w:r w:rsidRPr="00043727">
        <w:rPr>
          <w:color w:val="auto"/>
        </w:rPr>
        <w:t xml:space="preserve"> </w:t>
      </w:r>
    </w:p>
    <w:p w14:paraId="345DA404" w14:textId="77777777" w:rsidR="00381486" w:rsidRPr="00043727" w:rsidRDefault="00381486">
      <w:pPr>
        <w:widowControl w:val="0"/>
        <w:spacing w:before="119" w:after="0" w:line="242" w:lineRule="exact"/>
        <w:ind w:right="-1"/>
        <w:jc w:val="both"/>
        <w:rPr>
          <w:rFonts w:eastAsia="Times New Roman" w:cstheme="minorHAnsi"/>
        </w:rPr>
      </w:pPr>
      <w:r w:rsidRPr="00867BEA">
        <w:rPr>
          <w:rFonts w:eastAsia="Times New Roman" w:cstheme="minorHAnsi"/>
          <w:lang w:val="de-DE"/>
        </w:rPr>
        <w:t>U tablici je prikazan popis svih</w:t>
      </w:r>
      <w:r w:rsidRPr="00867BEA">
        <w:rPr>
          <w:rFonts w:eastAsia="Times New Roman" w:cstheme="minorHAnsi"/>
          <w:spacing w:val="-3"/>
          <w:lang w:val="de-DE"/>
        </w:rPr>
        <w:t xml:space="preserve"> </w:t>
      </w:r>
      <w:r w:rsidRPr="00867BEA">
        <w:rPr>
          <w:rFonts w:eastAsia="Times New Roman" w:cstheme="minorHAnsi"/>
          <w:lang w:val="de-DE"/>
        </w:rPr>
        <w:t>potrebnih</w:t>
      </w:r>
      <w:r w:rsidRPr="00867BEA">
        <w:rPr>
          <w:rFonts w:eastAsia="Times New Roman" w:cstheme="minorHAnsi"/>
          <w:spacing w:val="-3"/>
          <w:lang w:val="de-DE"/>
        </w:rPr>
        <w:t xml:space="preserve"> </w:t>
      </w:r>
      <w:r w:rsidRPr="00867BEA">
        <w:rPr>
          <w:rFonts w:eastAsia="Times New Roman" w:cstheme="minorHAnsi"/>
          <w:lang w:val="de-DE"/>
        </w:rPr>
        <w:t>prostorija</w:t>
      </w:r>
      <w:r w:rsidRPr="00867BEA">
        <w:rPr>
          <w:rFonts w:eastAsia="Times New Roman" w:cstheme="minorHAnsi"/>
          <w:spacing w:val="-3"/>
          <w:lang w:val="de-DE"/>
        </w:rPr>
        <w:t xml:space="preserve"> </w:t>
      </w:r>
      <w:r w:rsidRPr="00867BEA">
        <w:rPr>
          <w:rFonts w:eastAsia="Times New Roman" w:cstheme="minorHAnsi"/>
          <w:lang w:val="de-DE"/>
        </w:rPr>
        <w:t>nove</w:t>
      </w:r>
      <w:r w:rsidRPr="00867BEA">
        <w:rPr>
          <w:rFonts w:eastAsia="Times New Roman" w:cstheme="minorHAnsi"/>
          <w:spacing w:val="-3"/>
          <w:lang w:val="de-DE"/>
        </w:rPr>
        <w:t xml:space="preserve"> </w:t>
      </w:r>
      <w:r w:rsidRPr="00867BEA">
        <w:rPr>
          <w:rFonts w:eastAsia="Times New Roman" w:cstheme="minorHAnsi"/>
          <w:lang w:val="de-DE"/>
        </w:rPr>
        <w:t>zgrade</w:t>
      </w:r>
      <w:r w:rsidRPr="00867BEA">
        <w:rPr>
          <w:rFonts w:eastAsia="Times New Roman" w:cstheme="minorHAnsi"/>
          <w:spacing w:val="-3"/>
          <w:lang w:val="de-DE"/>
        </w:rPr>
        <w:t xml:space="preserve"> </w:t>
      </w:r>
      <w:r w:rsidRPr="00867BEA">
        <w:rPr>
          <w:rFonts w:eastAsia="Times New Roman" w:cstheme="minorHAnsi"/>
          <w:lang w:val="de-DE"/>
        </w:rPr>
        <w:t>KBC-a. Za svaku prostoriju predviđen je potreban broj jedinica i iskazana neto površina (m</w:t>
      </w:r>
      <w:r w:rsidRPr="00867BEA">
        <w:rPr>
          <w:rFonts w:eastAsia="Times New Roman" w:cstheme="minorHAnsi"/>
          <w:vertAlign w:val="superscript"/>
          <w:lang w:val="de-DE"/>
        </w:rPr>
        <w:t>2</w:t>
      </w:r>
      <w:r w:rsidRPr="00867BEA">
        <w:rPr>
          <w:rFonts w:eastAsia="Times New Roman" w:cstheme="minorHAnsi"/>
          <w:lang w:val="de-DE"/>
        </w:rPr>
        <w:t xml:space="preserve">) po jedinici, te ukupno. </w:t>
      </w:r>
      <w:r w:rsidRPr="00043727">
        <w:rPr>
          <w:rFonts w:eastAsia="Times New Roman" w:cstheme="minorHAnsi"/>
          <w:lang w:val="en-US"/>
        </w:rPr>
        <w:t xml:space="preserve">U sažetku iskazane su i bruto površine za svaki pododjeljak. </w:t>
      </w:r>
    </w:p>
    <w:p w14:paraId="345DA405" w14:textId="77777777" w:rsidR="00573BAF" w:rsidRDefault="00573BAF" w:rsidP="00FA1A71">
      <w:pPr>
        <w:widowControl w:val="0"/>
        <w:spacing w:after="0" w:line="217" w:lineRule="exact"/>
        <w:jc w:val="both"/>
        <w:rPr>
          <w:rFonts w:eastAsia="Times New Roman" w:cstheme="minorHAnsi"/>
          <w:lang w:val="en-US"/>
        </w:rPr>
      </w:pPr>
    </w:p>
    <w:p w14:paraId="345DA406" w14:textId="31E0FB6E" w:rsidR="00381486" w:rsidRPr="00043727" w:rsidRDefault="00381486" w:rsidP="00FA1A71">
      <w:pPr>
        <w:widowControl w:val="0"/>
        <w:spacing w:after="0" w:line="217" w:lineRule="exact"/>
        <w:jc w:val="center"/>
        <w:rPr>
          <w:rFonts w:eastAsia="Times New Roman" w:cstheme="minorHAnsi"/>
          <w:lang w:val="en-US"/>
        </w:rPr>
      </w:pPr>
      <w:r w:rsidRPr="00043727">
        <w:rPr>
          <w:rFonts w:eastAsia="Times New Roman" w:cstheme="minorHAnsi"/>
          <w:lang w:val="en-US"/>
        </w:rPr>
        <w:t>Tablica</w:t>
      </w:r>
      <w:r w:rsidR="00573BAF">
        <w:rPr>
          <w:rFonts w:eastAsia="Times New Roman" w:cstheme="minorHAnsi"/>
          <w:lang w:val="en-US"/>
        </w:rPr>
        <w:t xml:space="preserve"> </w:t>
      </w:r>
      <w:r w:rsidRPr="00043727">
        <w:rPr>
          <w:rFonts w:eastAsia="Times New Roman" w:cstheme="minorHAnsi"/>
          <w:lang w:val="en-US"/>
        </w:rPr>
        <w:t>1: Popis funkcionalnih područja, dijelova i pododjeljka te iskazane površine</w:t>
      </w:r>
    </w:p>
    <w:p w14:paraId="345DA407" w14:textId="77777777" w:rsidR="00381486" w:rsidRPr="00043727" w:rsidRDefault="00381486" w:rsidP="00FA1A71">
      <w:pPr>
        <w:widowControl w:val="0"/>
        <w:spacing w:after="0" w:line="217" w:lineRule="exact"/>
        <w:jc w:val="both"/>
        <w:rPr>
          <w:rFonts w:eastAsia="Times New Roman" w:cstheme="minorHAnsi"/>
          <w:lang w:val="en-US"/>
        </w:rPr>
      </w:pPr>
    </w:p>
    <w:tbl>
      <w:tblPr>
        <w:tblW w:w="9067" w:type="dxa"/>
        <w:jc w:val="center"/>
        <w:tblLook w:val="04A0" w:firstRow="1" w:lastRow="0" w:firstColumn="1" w:lastColumn="0" w:noHBand="0" w:noVBand="1"/>
      </w:tblPr>
      <w:tblGrid>
        <w:gridCol w:w="894"/>
        <w:gridCol w:w="6477"/>
        <w:gridCol w:w="1696"/>
      </w:tblGrid>
      <w:tr w:rsidR="00381486" w:rsidRPr="00043727" w14:paraId="345DA40B" w14:textId="77777777" w:rsidTr="00FA1A71">
        <w:trPr>
          <w:trHeight w:val="480"/>
          <w:jc w:val="center"/>
        </w:trPr>
        <w:tc>
          <w:tcPr>
            <w:tcW w:w="846"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345DA408"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Oznaka</w:t>
            </w:r>
          </w:p>
        </w:tc>
        <w:tc>
          <w:tcPr>
            <w:tcW w:w="6520" w:type="dxa"/>
            <w:tcBorders>
              <w:top w:val="single" w:sz="4" w:space="0" w:color="auto"/>
              <w:left w:val="nil"/>
              <w:bottom w:val="single" w:sz="4" w:space="0" w:color="auto"/>
              <w:right w:val="single" w:sz="4" w:space="0" w:color="auto"/>
            </w:tcBorders>
            <w:shd w:val="clear" w:color="000000" w:fill="808080"/>
            <w:vAlign w:val="center"/>
            <w:hideMark/>
          </w:tcPr>
          <w:p w14:paraId="345DA409"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Funkcionalno područje/dio /pododjeljak</w:t>
            </w:r>
          </w:p>
        </w:tc>
        <w:tc>
          <w:tcPr>
            <w:tcW w:w="1701" w:type="dxa"/>
            <w:tcBorders>
              <w:top w:val="single" w:sz="4" w:space="0" w:color="auto"/>
              <w:left w:val="nil"/>
              <w:bottom w:val="single" w:sz="4" w:space="0" w:color="auto"/>
              <w:right w:val="single" w:sz="4" w:space="0" w:color="auto"/>
            </w:tcBorders>
            <w:shd w:val="clear" w:color="000000" w:fill="808080"/>
            <w:vAlign w:val="center"/>
            <w:hideMark/>
          </w:tcPr>
          <w:p w14:paraId="345DA40A"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neto površina </w:t>
            </w:r>
          </w:p>
        </w:tc>
      </w:tr>
      <w:tr w:rsidR="00381486" w:rsidRPr="00043727" w14:paraId="345DA40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40C"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1.00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40D"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Dijagnostika i terapija</w:t>
            </w:r>
          </w:p>
        </w:tc>
      </w:tr>
      <w:tr w:rsidR="00381486" w:rsidRPr="00043727" w14:paraId="345DA41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0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1.01</w:t>
            </w:r>
          </w:p>
        </w:tc>
        <w:tc>
          <w:tcPr>
            <w:tcW w:w="6520" w:type="dxa"/>
            <w:tcBorders>
              <w:top w:val="nil"/>
              <w:left w:val="nil"/>
              <w:bottom w:val="single" w:sz="4" w:space="0" w:color="auto"/>
              <w:right w:val="single" w:sz="4" w:space="0" w:color="auto"/>
            </w:tcBorders>
            <w:shd w:val="clear" w:color="auto" w:fill="auto"/>
            <w:vAlign w:val="center"/>
            <w:hideMark/>
          </w:tcPr>
          <w:p w14:paraId="345DA41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Prijem i Hitna služba </w:t>
            </w:r>
          </w:p>
        </w:tc>
        <w:tc>
          <w:tcPr>
            <w:tcW w:w="1701" w:type="dxa"/>
            <w:tcBorders>
              <w:top w:val="nil"/>
              <w:left w:val="nil"/>
              <w:bottom w:val="single" w:sz="4" w:space="0" w:color="auto"/>
              <w:right w:val="single" w:sz="4" w:space="0" w:color="auto"/>
            </w:tcBorders>
            <w:shd w:val="clear" w:color="auto" w:fill="auto"/>
            <w:vAlign w:val="center"/>
            <w:hideMark/>
          </w:tcPr>
          <w:p w14:paraId="345DA41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2.031,00</w:t>
            </w:r>
          </w:p>
        </w:tc>
      </w:tr>
      <w:tr w:rsidR="00381486" w:rsidRPr="00043727" w14:paraId="345DA41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1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1.02</w:t>
            </w:r>
          </w:p>
        </w:tc>
        <w:tc>
          <w:tcPr>
            <w:tcW w:w="6520" w:type="dxa"/>
            <w:tcBorders>
              <w:top w:val="nil"/>
              <w:left w:val="nil"/>
              <w:bottom w:val="single" w:sz="4" w:space="0" w:color="auto"/>
              <w:right w:val="single" w:sz="4" w:space="0" w:color="auto"/>
            </w:tcBorders>
            <w:shd w:val="clear" w:color="auto" w:fill="auto"/>
            <w:vAlign w:val="center"/>
            <w:hideMark/>
          </w:tcPr>
          <w:p w14:paraId="345DA41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Zdravstvene jedinice stacionara</w:t>
            </w:r>
          </w:p>
        </w:tc>
        <w:tc>
          <w:tcPr>
            <w:tcW w:w="1701" w:type="dxa"/>
            <w:tcBorders>
              <w:top w:val="nil"/>
              <w:left w:val="nil"/>
              <w:bottom w:val="single" w:sz="4" w:space="0" w:color="auto"/>
              <w:right w:val="single" w:sz="4" w:space="0" w:color="auto"/>
            </w:tcBorders>
            <w:shd w:val="clear" w:color="auto" w:fill="auto"/>
            <w:vAlign w:val="center"/>
            <w:hideMark/>
          </w:tcPr>
          <w:p w14:paraId="345DA41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1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1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1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unutarnje bolesti</w:t>
            </w:r>
          </w:p>
        </w:tc>
        <w:tc>
          <w:tcPr>
            <w:tcW w:w="1701" w:type="dxa"/>
            <w:tcBorders>
              <w:top w:val="nil"/>
              <w:left w:val="nil"/>
              <w:bottom w:val="single" w:sz="4" w:space="0" w:color="auto"/>
              <w:right w:val="single" w:sz="4" w:space="0" w:color="auto"/>
            </w:tcBorders>
            <w:shd w:val="clear" w:color="auto" w:fill="auto"/>
            <w:vAlign w:val="center"/>
            <w:hideMark/>
          </w:tcPr>
          <w:p w14:paraId="345DA41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1.187,00</w:t>
            </w:r>
          </w:p>
        </w:tc>
      </w:tr>
      <w:tr w:rsidR="00381486" w:rsidRPr="00043727" w14:paraId="345DA41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1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1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kirurgiju</w:t>
            </w:r>
          </w:p>
        </w:tc>
        <w:tc>
          <w:tcPr>
            <w:tcW w:w="1701" w:type="dxa"/>
            <w:tcBorders>
              <w:top w:val="nil"/>
              <w:left w:val="nil"/>
              <w:bottom w:val="single" w:sz="4" w:space="0" w:color="auto"/>
              <w:right w:val="single" w:sz="4" w:space="0" w:color="auto"/>
            </w:tcBorders>
            <w:shd w:val="clear" w:color="auto" w:fill="auto"/>
            <w:vAlign w:val="center"/>
            <w:hideMark/>
          </w:tcPr>
          <w:p w14:paraId="345DA41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367,00</w:t>
            </w:r>
          </w:p>
        </w:tc>
      </w:tr>
      <w:tr w:rsidR="00381486" w:rsidRPr="00043727" w14:paraId="345DA42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1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2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Zavod za urologiju</w:t>
            </w:r>
          </w:p>
        </w:tc>
        <w:tc>
          <w:tcPr>
            <w:tcW w:w="1701" w:type="dxa"/>
            <w:tcBorders>
              <w:top w:val="nil"/>
              <w:left w:val="nil"/>
              <w:bottom w:val="single" w:sz="4" w:space="0" w:color="auto"/>
              <w:right w:val="single" w:sz="4" w:space="0" w:color="auto"/>
            </w:tcBorders>
            <w:shd w:val="clear" w:color="auto" w:fill="auto"/>
            <w:vAlign w:val="center"/>
            <w:hideMark/>
          </w:tcPr>
          <w:p w14:paraId="345DA42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334,00</w:t>
            </w:r>
          </w:p>
        </w:tc>
      </w:tr>
      <w:tr w:rsidR="00381486" w:rsidRPr="00043727" w14:paraId="345DA42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2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2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maksilofacijalnu i oralnu kirurgiju</w:t>
            </w:r>
          </w:p>
        </w:tc>
        <w:tc>
          <w:tcPr>
            <w:tcW w:w="1701" w:type="dxa"/>
            <w:tcBorders>
              <w:top w:val="nil"/>
              <w:left w:val="nil"/>
              <w:bottom w:val="single" w:sz="4" w:space="0" w:color="auto"/>
              <w:right w:val="single" w:sz="4" w:space="0" w:color="auto"/>
            </w:tcBorders>
            <w:shd w:val="clear" w:color="auto" w:fill="auto"/>
            <w:vAlign w:val="center"/>
            <w:hideMark/>
          </w:tcPr>
          <w:p w14:paraId="345DA42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199,00</w:t>
            </w:r>
          </w:p>
        </w:tc>
      </w:tr>
      <w:tr w:rsidR="00381486" w:rsidRPr="00043727" w14:paraId="345DA42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2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2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Klinika za pedijatriju i Zavod za dječju i adolescentnu psihijatriju </w:t>
            </w:r>
          </w:p>
        </w:tc>
        <w:tc>
          <w:tcPr>
            <w:tcW w:w="1701" w:type="dxa"/>
            <w:tcBorders>
              <w:top w:val="nil"/>
              <w:left w:val="nil"/>
              <w:bottom w:val="single" w:sz="4" w:space="0" w:color="auto"/>
              <w:right w:val="single" w:sz="4" w:space="0" w:color="auto"/>
            </w:tcBorders>
            <w:shd w:val="clear" w:color="auto" w:fill="auto"/>
            <w:vAlign w:val="center"/>
            <w:hideMark/>
          </w:tcPr>
          <w:p w14:paraId="345DA42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226,00</w:t>
            </w:r>
          </w:p>
        </w:tc>
      </w:tr>
      <w:tr w:rsidR="00381486" w:rsidRPr="00043727" w14:paraId="345DA42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2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2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ginekologiju</w:t>
            </w:r>
          </w:p>
        </w:tc>
        <w:tc>
          <w:tcPr>
            <w:tcW w:w="1701" w:type="dxa"/>
            <w:tcBorders>
              <w:top w:val="nil"/>
              <w:left w:val="nil"/>
              <w:bottom w:val="single" w:sz="4" w:space="0" w:color="auto"/>
              <w:right w:val="single" w:sz="4" w:space="0" w:color="auto"/>
            </w:tcBorders>
            <w:shd w:val="clear" w:color="auto" w:fill="auto"/>
            <w:vAlign w:val="center"/>
            <w:hideMark/>
          </w:tcPr>
          <w:p w14:paraId="345DA42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226,00</w:t>
            </w:r>
          </w:p>
        </w:tc>
      </w:tr>
      <w:tr w:rsidR="00381486" w:rsidRPr="00043727" w14:paraId="345DA43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2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3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Klinika za porodništvo </w:t>
            </w:r>
          </w:p>
        </w:tc>
        <w:tc>
          <w:tcPr>
            <w:tcW w:w="1701" w:type="dxa"/>
            <w:tcBorders>
              <w:top w:val="nil"/>
              <w:left w:val="nil"/>
              <w:bottom w:val="single" w:sz="4" w:space="0" w:color="auto"/>
              <w:right w:val="single" w:sz="4" w:space="0" w:color="auto"/>
            </w:tcBorders>
            <w:shd w:val="clear" w:color="auto" w:fill="auto"/>
            <w:vAlign w:val="center"/>
            <w:hideMark/>
          </w:tcPr>
          <w:p w14:paraId="345DA43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511,00</w:t>
            </w:r>
          </w:p>
        </w:tc>
      </w:tr>
      <w:tr w:rsidR="00381486" w:rsidRPr="00043727" w14:paraId="345DA43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3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3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neurologiju</w:t>
            </w:r>
          </w:p>
        </w:tc>
        <w:tc>
          <w:tcPr>
            <w:tcW w:w="1701" w:type="dxa"/>
            <w:tcBorders>
              <w:top w:val="nil"/>
              <w:left w:val="nil"/>
              <w:bottom w:val="single" w:sz="4" w:space="0" w:color="auto"/>
              <w:right w:val="single" w:sz="4" w:space="0" w:color="auto"/>
            </w:tcBorders>
            <w:shd w:val="clear" w:color="auto" w:fill="auto"/>
            <w:vAlign w:val="center"/>
            <w:hideMark/>
          </w:tcPr>
          <w:p w14:paraId="345DA43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369,00</w:t>
            </w:r>
          </w:p>
        </w:tc>
      </w:tr>
      <w:tr w:rsidR="00381486" w:rsidRPr="00043727" w14:paraId="345DA43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3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3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neurokirurgiju</w:t>
            </w:r>
          </w:p>
        </w:tc>
        <w:tc>
          <w:tcPr>
            <w:tcW w:w="1701" w:type="dxa"/>
            <w:tcBorders>
              <w:top w:val="nil"/>
              <w:left w:val="nil"/>
              <w:bottom w:val="single" w:sz="4" w:space="0" w:color="auto"/>
              <w:right w:val="single" w:sz="4" w:space="0" w:color="auto"/>
            </w:tcBorders>
            <w:shd w:val="clear" w:color="auto" w:fill="auto"/>
            <w:vAlign w:val="center"/>
            <w:hideMark/>
          </w:tcPr>
          <w:p w14:paraId="345DA43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181,00</w:t>
            </w:r>
          </w:p>
        </w:tc>
      </w:tr>
      <w:tr w:rsidR="00381486" w:rsidRPr="00043727" w14:paraId="345DA43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3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3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Zavod za onkologiju</w:t>
            </w:r>
          </w:p>
        </w:tc>
        <w:tc>
          <w:tcPr>
            <w:tcW w:w="1701" w:type="dxa"/>
            <w:tcBorders>
              <w:top w:val="nil"/>
              <w:left w:val="nil"/>
              <w:bottom w:val="single" w:sz="4" w:space="0" w:color="auto"/>
              <w:right w:val="single" w:sz="4" w:space="0" w:color="auto"/>
            </w:tcBorders>
            <w:shd w:val="clear" w:color="auto" w:fill="auto"/>
            <w:vAlign w:val="center"/>
            <w:hideMark/>
          </w:tcPr>
          <w:p w14:paraId="345DA43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426,00</w:t>
            </w:r>
          </w:p>
        </w:tc>
      </w:tr>
      <w:tr w:rsidR="00381486" w:rsidRPr="00043727" w14:paraId="345DA44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3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4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Klinički zavod za nuklearnu medicinu i zaštitu od zračenja </w:t>
            </w:r>
          </w:p>
        </w:tc>
        <w:tc>
          <w:tcPr>
            <w:tcW w:w="1701" w:type="dxa"/>
            <w:tcBorders>
              <w:top w:val="nil"/>
              <w:left w:val="nil"/>
              <w:bottom w:val="single" w:sz="4" w:space="0" w:color="auto"/>
              <w:right w:val="single" w:sz="4" w:space="0" w:color="auto"/>
            </w:tcBorders>
            <w:shd w:val="clear" w:color="auto" w:fill="auto"/>
            <w:vAlign w:val="center"/>
            <w:hideMark/>
          </w:tcPr>
          <w:p w14:paraId="345DA44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1.433,00</w:t>
            </w:r>
          </w:p>
        </w:tc>
      </w:tr>
      <w:tr w:rsidR="00381486" w:rsidRPr="00043727" w14:paraId="345DA44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4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4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Klinika za anesteziologiju, reanimatologiju i intenzivno liječenje </w:t>
            </w:r>
          </w:p>
        </w:tc>
        <w:tc>
          <w:tcPr>
            <w:tcW w:w="1701" w:type="dxa"/>
            <w:tcBorders>
              <w:top w:val="nil"/>
              <w:left w:val="nil"/>
              <w:bottom w:val="single" w:sz="4" w:space="0" w:color="auto"/>
              <w:right w:val="single" w:sz="4" w:space="0" w:color="auto"/>
            </w:tcBorders>
            <w:shd w:val="clear" w:color="auto" w:fill="auto"/>
            <w:vAlign w:val="center"/>
            <w:hideMark/>
          </w:tcPr>
          <w:p w14:paraId="345DA44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287,00</w:t>
            </w:r>
          </w:p>
        </w:tc>
      </w:tr>
      <w:tr w:rsidR="00381486" w:rsidRPr="00043727" w14:paraId="345DA44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4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4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otopediju i traumatologiju</w:t>
            </w:r>
          </w:p>
        </w:tc>
        <w:tc>
          <w:tcPr>
            <w:tcW w:w="1701" w:type="dxa"/>
            <w:tcBorders>
              <w:top w:val="nil"/>
              <w:left w:val="nil"/>
              <w:bottom w:val="single" w:sz="4" w:space="0" w:color="auto"/>
              <w:right w:val="single" w:sz="4" w:space="0" w:color="auto"/>
            </w:tcBorders>
            <w:shd w:val="clear" w:color="auto" w:fill="auto"/>
            <w:vAlign w:val="center"/>
            <w:hideMark/>
          </w:tcPr>
          <w:p w14:paraId="345DA44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238,00</w:t>
            </w:r>
          </w:p>
        </w:tc>
      </w:tr>
      <w:tr w:rsidR="00381486" w:rsidRPr="00043727" w14:paraId="345DA44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4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4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Klinika za očne bolesti </w:t>
            </w:r>
          </w:p>
        </w:tc>
        <w:tc>
          <w:tcPr>
            <w:tcW w:w="1701" w:type="dxa"/>
            <w:tcBorders>
              <w:top w:val="nil"/>
              <w:left w:val="nil"/>
              <w:bottom w:val="single" w:sz="4" w:space="0" w:color="auto"/>
              <w:right w:val="single" w:sz="4" w:space="0" w:color="auto"/>
            </w:tcBorders>
            <w:shd w:val="clear" w:color="auto" w:fill="auto"/>
            <w:vAlign w:val="center"/>
            <w:hideMark/>
          </w:tcPr>
          <w:p w14:paraId="345DA44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522,00</w:t>
            </w:r>
          </w:p>
        </w:tc>
      </w:tr>
      <w:tr w:rsidR="00381486" w:rsidRPr="00043727" w14:paraId="345DA45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4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5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otorinolaringologiju i kirurgiju glave i vrata</w:t>
            </w:r>
          </w:p>
        </w:tc>
        <w:tc>
          <w:tcPr>
            <w:tcW w:w="1701" w:type="dxa"/>
            <w:tcBorders>
              <w:top w:val="nil"/>
              <w:left w:val="nil"/>
              <w:bottom w:val="single" w:sz="4" w:space="0" w:color="auto"/>
              <w:right w:val="single" w:sz="4" w:space="0" w:color="auto"/>
            </w:tcBorders>
            <w:shd w:val="clear" w:color="auto" w:fill="auto"/>
            <w:vAlign w:val="center"/>
            <w:hideMark/>
          </w:tcPr>
          <w:p w14:paraId="345DA45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349,00</w:t>
            </w:r>
          </w:p>
        </w:tc>
      </w:tr>
      <w:tr w:rsidR="00381486" w:rsidRPr="00043727" w14:paraId="345DA45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5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5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Zavod za dermatologiju i venerologiju</w:t>
            </w:r>
          </w:p>
        </w:tc>
        <w:tc>
          <w:tcPr>
            <w:tcW w:w="1701" w:type="dxa"/>
            <w:tcBorders>
              <w:top w:val="nil"/>
              <w:left w:val="nil"/>
              <w:bottom w:val="single" w:sz="4" w:space="0" w:color="auto"/>
              <w:right w:val="single" w:sz="4" w:space="0" w:color="auto"/>
            </w:tcBorders>
            <w:shd w:val="clear" w:color="auto" w:fill="auto"/>
            <w:vAlign w:val="center"/>
            <w:hideMark/>
          </w:tcPr>
          <w:p w14:paraId="345DA45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245,00</w:t>
            </w:r>
          </w:p>
        </w:tc>
      </w:tr>
      <w:tr w:rsidR="00381486" w:rsidRPr="00043727" w14:paraId="345DA45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5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5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infektologiju</w:t>
            </w:r>
          </w:p>
        </w:tc>
        <w:tc>
          <w:tcPr>
            <w:tcW w:w="1701" w:type="dxa"/>
            <w:tcBorders>
              <w:top w:val="nil"/>
              <w:left w:val="nil"/>
              <w:bottom w:val="single" w:sz="4" w:space="0" w:color="auto"/>
              <w:right w:val="single" w:sz="4" w:space="0" w:color="auto"/>
            </w:tcBorders>
            <w:shd w:val="clear" w:color="auto" w:fill="auto"/>
            <w:vAlign w:val="center"/>
            <w:hideMark/>
          </w:tcPr>
          <w:p w14:paraId="345DA45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207,00</w:t>
            </w:r>
          </w:p>
        </w:tc>
      </w:tr>
      <w:tr w:rsidR="00381486" w:rsidRPr="00043727" w14:paraId="345DA45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5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5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psihijatriju</w:t>
            </w:r>
          </w:p>
        </w:tc>
        <w:tc>
          <w:tcPr>
            <w:tcW w:w="1701" w:type="dxa"/>
            <w:tcBorders>
              <w:top w:val="nil"/>
              <w:left w:val="nil"/>
              <w:bottom w:val="single" w:sz="4" w:space="0" w:color="auto"/>
              <w:right w:val="single" w:sz="4" w:space="0" w:color="auto"/>
            </w:tcBorders>
            <w:shd w:val="clear" w:color="auto" w:fill="auto"/>
            <w:vAlign w:val="center"/>
            <w:hideMark/>
          </w:tcPr>
          <w:p w14:paraId="345DA45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305,00</w:t>
            </w:r>
          </w:p>
        </w:tc>
      </w:tr>
      <w:tr w:rsidR="00381486" w:rsidRPr="00043727" w14:paraId="345DA46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5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6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Klinika za reproduktivnu medicinu</w:t>
            </w:r>
          </w:p>
        </w:tc>
        <w:tc>
          <w:tcPr>
            <w:tcW w:w="1701" w:type="dxa"/>
            <w:tcBorders>
              <w:top w:val="nil"/>
              <w:left w:val="nil"/>
              <w:bottom w:val="single" w:sz="4" w:space="0" w:color="auto"/>
              <w:right w:val="single" w:sz="4" w:space="0" w:color="auto"/>
            </w:tcBorders>
            <w:shd w:val="clear" w:color="auto" w:fill="auto"/>
            <w:vAlign w:val="center"/>
            <w:hideMark/>
          </w:tcPr>
          <w:p w14:paraId="345DA46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371,00</w:t>
            </w:r>
          </w:p>
        </w:tc>
      </w:tr>
      <w:tr w:rsidR="00381486" w:rsidRPr="00043727" w14:paraId="345DA46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6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46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Dijaliza</w:t>
            </w:r>
          </w:p>
        </w:tc>
        <w:tc>
          <w:tcPr>
            <w:tcW w:w="1701" w:type="dxa"/>
            <w:tcBorders>
              <w:top w:val="nil"/>
              <w:left w:val="nil"/>
              <w:bottom w:val="single" w:sz="4" w:space="0" w:color="auto"/>
              <w:right w:val="single" w:sz="4" w:space="0" w:color="auto"/>
            </w:tcBorders>
            <w:shd w:val="clear" w:color="auto" w:fill="auto"/>
            <w:vAlign w:val="center"/>
            <w:hideMark/>
          </w:tcPr>
          <w:p w14:paraId="345DA46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452,00</w:t>
            </w:r>
          </w:p>
        </w:tc>
      </w:tr>
      <w:tr w:rsidR="00381486" w:rsidRPr="00043727" w14:paraId="345DA46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6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1.03</w:t>
            </w:r>
          </w:p>
        </w:tc>
        <w:tc>
          <w:tcPr>
            <w:tcW w:w="6520" w:type="dxa"/>
            <w:tcBorders>
              <w:top w:val="nil"/>
              <w:left w:val="nil"/>
              <w:bottom w:val="single" w:sz="4" w:space="0" w:color="auto"/>
              <w:right w:val="single" w:sz="4" w:space="0" w:color="auto"/>
            </w:tcBorders>
            <w:shd w:val="clear" w:color="auto" w:fill="auto"/>
            <w:vAlign w:val="center"/>
            <w:hideMark/>
          </w:tcPr>
          <w:p w14:paraId="345DA46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Medicinsko osoblje</w:t>
            </w:r>
          </w:p>
        </w:tc>
        <w:tc>
          <w:tcPr>
            <w:tcW w:w="1701" w:type="dxa"/>
            <w:tcBorders>
              <w:top w:val="nil"/>
              <w:left w:val="nil"/>
              <w:bottom w:val="single" w:sz="4" w:space="0" w:color="auto"/>
              <w:right w:val="single" w:sz="4" w:space="0" w:color="auto"/>
            </w:tcBorders>
            <w:shd w:val="clear" w:color="auto" w:fill="auto"/>
            <w:vAlign w:val="center"/>
            <w:hideMark/>
          </w:tcPr>
          <w:p w14:paraId="345DA46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2.997,00</w:t>
            </w:r>
          </w:p>
        </w:tc>
      </w:tr>
      <w:tr w:rsidR="00381486" w:rsidRPr="00043727" w14:paraId="345DA46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6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1.04</w:t>
            </w:r>
          </w:p>
        </w:tc>
        <w:tc>
          <w:tcPr>
            <w:tcW w:w="6520" w:type="dxa"/>
            <w:tcBorders>
              <w:top w:val="nil"/>
              <w:left w:val="nil"/>
              <w:bottom w:val="single" w:sz="4" w:space="0" w:color="auto"/>
              <w:right w:val="single" w:sz="4" w:space="0" w:color="auto"/>
            </w:tcBorders>
            <w:shd w:val="clear" w:color="auto" w:fill="auto"/>
            <w:vAlign w:val="center"/>
            <w:hideMark/>
          </w:tcPr>
          <w:p w14:paraId="345DA46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Funkcionalna dijagnostika (vidi zdravstvenu jedinice stacionara)</w:t>
            </w:r>
          </w:p>
        </w:tc>
        <w:tc>
          <w:tcPr>
            <w:tcW w:w="1701" w:type="dxa"/>
            <w:tcBorders>
              <w:top w:val="nil"/>
              <w:left w:val="nil"/>
              <w:bottom w:val="single" w:sz="4" w:space="0" w:color="auto"/>
              <w:right w:val="single" w:sz="4" w:space="0" w:color="auto"/>
            </w:tcBorders>
            <w:shd w:val="clear" w:color="auto" w:fill="auto"/>
            <w:vAlign w:val="center"/>
            <w:hideMark/>
          </w:tcPr>
          <w:p w14:paraId="345DA46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7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6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1.05</w:t>
            </w:r>
          </w:p>
        </w:tc>
        <w:tc>
          <w:tcPr>
            <w:tcW w:w="6520" w:type="dxa"/>
            <w:tcBorders>
              <w:top w:val="nil"/>
              <w:left w:val="nil"/>
              <w:bottom w:val="single" w:sz="4" w:space="0" w:color="auto"/>
              <w:right w:val="single" w:sz="4" w:space="0" w:color="auto"/>
            </w:tcBorders>
            <w:shd w:val="clear" w:color="auto" w:fill="auto"/>
            <w:vAlign w:val="center"/>
            <w:hideMark/>
          </w:tcPr>
          <w:p w14:paraId="345DA47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Endoskopija</w:t>
            </w:r>
          </w:p>
        </w:tc>
        <w:tc>
          <w:tcPr>
            <w:tcW w:w="1701" w:type="dxa"/>
            <w:tcBorders>
              <w:top w:val="nil"/>
              <w:left w:val="nil"/>
              <w:bottom w:val="single" w:sz="4" w:space="0" w:color="auto"/>
              <w:right w:val="single" w:sz="4" w:space="0" w:color="auto"/>
            </w:tcBorders>
            <w:shd w:val="clear" w:color="auto" w:fill="auto"/>
            <w:vAlign w:val="center"/>
            <w:hideMark/>
          </w:tcPr>
          <w:p w14:paraId="345DA47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892,00</w:t>
            </w:r>
          </w:p>
        </w:tc>
      </w:tr>
      <w:tr w:rsidR="00381486" w:rsidRPr="00043727" w14:paraId="345DA47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7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1.06</w:t>
            </w:r>
          </w:p>
        </w:tc>
        <w:tc>
          <w:tcPr>
            <w:tcW w:w="6520" w:type="dxa"/>
            <w:tcBorders>
              <w:top w:val="nil"/>
              <w:left w:val="nil"/>
              <w:bottom w:val="single" w:sz="4" w:space="0" w:color="auto"/>
              <w:right w:val="single" w:sz="4" w:space="0" w:color="auto"/>
            </w:tcBorders>
            <w:shd w:val="clear" w:color="auto" w:fill="auto"/>
            <w:vAlign w:val="center"/>
            <w:hideMark/>
          </w:tcPr>
          <w:p w14:paraId="345DA47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Laboratorijska medicina</w:t>
            </w:r>
          </w:p>
        </w:tc>
        <w:tc>
          <w:tcPr>
            <w:tcW w:w="1701" w:type="dxa"/>
            <w:tcBorders>
              <w:top w:val="nil"/>
              <w:left w:val="nil"/>
              <w:bottom w:val="single" w:sz="4" w:space="0" w:color="auto"/>
              <w:right w:val="single" w:sz="4" w:space="0" w:color="auto"/>
            </w:tcBorders>
            <w:shd w:val="clear" w:color="auto" w:fill="auto"/>
            <w:vAlign w:val="center"/>
            <w:hideMark/>
          </w:tcPr>
          <w:p w14:paraId="345DA47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2.061,00</w:t>
            </w:r>
          </w:p>
        </w:tc>
      </w:tr>
      <w:tr w:rsidR="00381486" w:rsidRPr="00043727" w14:paraId="345DA47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7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1.07</w:t>
            </w:r>
          </w:p>
        </w:tc>
        <w:tc>
          <w:tcPr>
            <w:tcW w:w="6520" w:type="dxa"/>
            <w:tcBorders>
              <w:top w:val="nil"/>
              <w:left w:val="nil"/>
              <w:bottom w:val="single" w:sz="4" w:space="0" w:color="auto"/>
              <w:right w:val="single" w:sz="4" w:space="0" w:color="auto"/>
            </w:tcBorders>
            <w:shd w:val="clear" w:color="auto" w:fill="auto"/>
            <w:vAlign w:val="center"/>
            <w:hideMark/>
          </w:tcPr>
          <w:p w14:paraId="345DA47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Dijagnostičko snimanje i intervencijski radiološki zahvati </w:t>
            </w:r>
          </w:p>
        </w:tc>
        <w:tc>
          <w:tcPr>
            <w:tcW w:w="1701" w:type="dxa"/>
            <w:tcBorders>
              <w:top w:val="nil"/>
              <w:left w:val="nil"/>
              <w:bottom w:val="single" w:sz="4" w:space="0" w:color="auto"/>
              <w:right w:val="single" w:sz="4" w:space="0" w:color="auto"/>
            </w:tcBorders>
            <w:shd w:val="clear" w:color="auto" w:fill="auto"/>
            <w:vAlign w:val="center"/>
            <w:hideMark/>
          </w:tcPr>
          <w:p w14:paraId="345DA47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1.998,00</w:t>
            </w:r>
          </w:p>
        </w:tc>
      </w:tr>
      <w:tr w:rsidR="00381486" w:rsidRPr="00043727" w14:paraId="345DA47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7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1.08</w:t>
            </w:r>
          </w:p>
        </w:tc>
        <w:tc>
          <w:tcPr>
            <w:tcW w:w="6520" w:type="dxa"/>
            <w:tcBorders>
              <w:top w:val="nil"/>
              <w:left w:val="nil"/>
              <w:bottom w:val="single" w:sz="4" w:space="0" w:color="auto"/>
              <w:right w:val="single" w:sz="4" w:space="0" w:color="auto"/>
            </w:tcBorders>
            <w:shd w:val="clear" w:color="auto" w:fill="auto"/>
            <w:vAlign w:val="center"/>
            <w:hideMark/>
          </w:tcPr>
          <w:p w14:paraId="345DA47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Nuklearna medicina (vidi zdravstvenu jedinicu stacioanra)</w:t>
            </w:r>
          </w:p>
        </w:tc>
        <w:tc>
          <w:tcPr>
            <w:tcW w:w="1701" w:type="dxa"/>
            <w:tcBorders>
              <w:top w:val="nil"/>
              <w:left w:val="nil"/>
              <w:bottom w:val="single" w:sz="4" w:space="0" w:color="auto"/>
              <w:right w:val="single" w:sz="4" w:space="0" w:color="auto"/>
            </w:tcBorders>
            <w:shd w:val="clear" w:color="auto" w:fill="auto"/>
            <w:vAlign w:val="center"/>
            <w:hideMark/>
          </w:tcPr>
          <w:p w14:paraId="345DA47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8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7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1.09</w:t>
            </w:r>
          </w:p>
        </w:tc>
        <w:tc>
          <w:tcPr>
            <w:tcW w:w="6520" w:type="dxa"/>
            <w:tcBorders>
              <w:top w:val="nil"/>
              <w:left w:val="nil"/>
              <w:bottom w:val="single" w:sz="4" w:space="0" w:color="auto"/>
              <w:right w:val="single" w:sz="4" w:space="0" w:color="auto"/>
            </w:tcBorders>
            <w:shd w:val="clear" w:color="auto" w:fill="auto"/>
            <w:vAlign w:val="center"/>
            <w:hideMark/>
          </w:tcPr>
          <w:p w14:paraId="345DA48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Operacijski blok 1</w:t>
            </w:r>
          </w:p>
        </w:tc>
        <w:tc>
          <w:tcPr>
            <w:tcW w:w="1701" w:type="dxa"/>
            <w:tcBorders>
              <w:top w:val="nil"/>
              <w:left w:val="nil"/>
              <w:bottom w:val="single" w:sz="4" w:space="0" w:color="auto"/>
              <w:right w:val="single" w:sz="4" w:space="0" w:color="auto"/>
            </w:tcBorders>
            <w:shd w:val="clear" w:color="auto" w:fill="auto"/>
            <w:vAlign w:val="center"/>
            <w:hideMark/>
          </w:tcPr>
          <w:p w14:paraId="345DA48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4.032,00</w:t>
            </w:r>
          </w:p>
        </w:tc>
      </w:tr>
      <w:tr w:rsidR="00381486" w:rsidRPr="00043727" w14:paraId="345DA48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8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1.09</w:t>
            </w:r>
          </w:p>
        </w:tc>
        <w:tc>
          <w:tcPr>
            <w:tcW w:w="6520" w:type="dxa"/>
            <w:tcBorders>
              <w:top w:val="nil"/>
              <w:left w:val="nil"/>
              <w:bottom w:val="single" w:sz="4" w:space="0" w:color="auto"/>
              <w:right w:val="single" w:sz="4" w:space="0" w:color="auto"/>
            </w:tcBorders>
            <w:shd w:val="clear" w:color="auto" w:fill="auto"/>
            <w:vAlign w:val="center"/>
            <w:hideMark/>
          </w:tcPr>
          <w:p w14:paraId="345DA48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Operacijski blok 2</w:t>
            </w:r>
          </w:p>
        </w:tc>
        <w:tc>
          <w:tcPr>
            <w:tcW w:w="1701" w:type="dxa"/>
            <w:tcBorders>
              <w:top w:val="nil"/>
              <w:left w:val="nil"/>
              <w:bottom w:val="single" w:sz="4" w:space="0" w:color="auto"/>
              <w:right w:val="single" w:sz="4" w:space="0" w:color="auto"/>
            </w:tcBorders>
            <w:shd w:val="clear" w:color="auto" w:fill="auto"/>
            <w:vAlign w:val="center"/>
            <w:hideMark/>
          </w:tcPr>
          <w:p w14:paraId="345DA48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1.864,00</w:t>
            </w:r>
          </w:p>
        </w:tc>
      </w:tr>
      <w:tr w:rsidR="00381486" w:rsidRPr="00043727" w14:paraId="345DA48A"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8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1.10</w:t>
            </w:r>
          </w:p>
        </w:tc>
        <w:tc>
          <w:tcPr>
            <w:tcW w:w="6520" w:type="dxa"/>
            <w:tcBorders>
              <w:top w:val="nil"/>
              <w:left w:val="nil"/>
              <w:bottom w:val="single" w:sz="4" w:space="0" w:color="auto"/>
              <w:right w:val="single" w:sz="4" w:space="0" w:color="auto"/>
            </w:tcBorders>
            <w:shd w:val="clear" w:color="auto" w:fill="auto"/>
            <w:vAlign w:val="center"/>
            <w:hideMark/>
          </w:tcPr>
          <w:p w14:paraId="345DA48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Porodništvo (vidi zdravstvena njega) </w:t>
            </w:r>
          </w:p>
        </w:tc>
        <w:tc>
          <w:tcPr>
            <w:tcW w:w="1701" w:type="dxa"/>
            <w:tcBorders>
              <w:top w:val="nil"/>
              <w:left w:val="nil"/>
              <w:bottom w:val="single" w:sz="4" w:space="0" w:color="auto"/>
              <w:right w:val="single" w:sz="4" w:space="0" w:color="auto"/>
            </w:tcBorders>
            <w:shd w:val="clear" w:color="auto" w:fill="auto"/>
            <w:vAlign w:val="center"/>
            <w:hideMark/>
          </w:tcPr>
          <w:p w14:paraId="345DA48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8E"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8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1.11</w:t>
            </w:r>
          </w:p>
        </w:tc>
        <w:tc>
          <w:tcPr>
            <w:tcW w:w="6520" w:type="dxa"/>
            <w:tcBorders>
              <w:top w:val="nil"/>
              <w:left w:val="nil"/>
              <w:bottom w:val="single" w:sz="4" w:space="0" w:color="auto"/>
              <w:right w:val="single" w:sz="4" w:space="0" w:color="auto"/>
            </w:tcBorders>
            <w:shd w:val="clear" w:color="auto" w:fill="auto"/>
            <w:vAlign w:val="center"/>
            <w:hideMark/>
          </w:tcPr>
          <w:p w14:paraId="345DA48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Radioterapija (vidi zdravstvenu jedinicu stacionara)</w:t>
            </w:r>
          </w:p>
        </w:tc>
        <w:tc>
          <w:tcPr>
            <w:tcW w:w="1701" w:type="dxa"/>
            <w:tcBorders>
              <w:top w:val="nil"/>
              <w:left w:val="nil"/>
              <w:bottom w:val="single" w:sz="4" w:space="0" w:color="auto"/>
              <w:right w:val="single" w:sz="4" w:space="0" w:color="auto"/>
            </w:tcBorders>
            <w:shd w:val="clear" w:color="auto" w:fill="auto"/>
            <w:vAlign w:val="center"/>
            <w:hideMark/>
          </w:tcPr>
          <w:p w14:paraId="345DA48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92"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8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1.13</w:t>
            </w:r>
          </w:p>
        </w:tc>
        <w:tc>
          <w:tcPr>
            <w:tcW w:w="6520" w:type="dxa"/>
            <w:tcBorders>
              <w:top w:val="nil"/>
              <w:left w:val="nil"/>
              <w:bottom w:val="single" w:sz="4" w:space="0" w:color="auto"/>
              <w:right w:val="single" w:sz="4" w:space="0" w:color="auto"/>
            </w:tcBorders>
            <w:shd w:val="clear" w:color="auto" w:fill="auto"/>
            <w:vAlign w:val="center"/>
            <w:hideMark/>
          </w:tcPr>
          <w:p w14:paraId="345DA49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Autopsija/patologija</w:t>
            </w:r>
          </w:p>
        </w:tc>
        <w:tc>
          <w:tcPr>
            <w:tcW w:w="1701" w:type="dxa"/>
            <w:tcBorders>
              <w:top w:val="nil"/>
              <w:left w:val="nil"/>
              <w:bottom w:val="single" w:sz="4" w:space="0" w:color="auto"/>
              <w:right w:val="single" w:sz="4" w:space="0" w:color="auto"/>
            </w:tcBorders>
            <w:shd w:val="clear" w:color="auto" w:fill="auto"/>
            <w:vAlign w:val="center"/>
            <w:hideMark/>
          </w:tcPr>
          <w:p w14:paraId="345DA49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586,00</w:t>
            </w:r>
          </w:p>
        </w:tc>
      </w:tr>
      <w:tr w:rsidR="00381486" w:rsidRPr="00043727" w14:paraId="345DA496"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9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1.14</w:t>
            </w:r>
          </w:p>
        </w:tc>
        <w:tc>
          <w:tcPr>
            <w:tcW w:w="6520" w:type="dxa"/>
            <w:tcBorders>
              <w:top w:val="nil"/>
              <w:left w:val="nil"/>
              <w:bottom w:val="single" w:sz="4" w:space="0" w:color="auto"/>
              <w:right w:val="single" w:sz="4" w:space="0" w:color="auto"/>
            </w:tcBorders>
            <w:shd w:val="clear" w:color="auto" w:fill="auto"/>
            <w:vAlign w:val="center"/>
            <w:hideMark/>
          </w:tcPr>
          <w:p w14:paraId="345DA49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Rana rehabilitacija</w:t>
            </w:r>
          </w:p>
        </w:tc>
        <w:tc>
          <w:tcPr>
            <w:tcW w:w="1701" w:type="dxa"/>
            <w:tcBorders>
              <w:top w:val="nil"/>
              <w:left w:val="nil"/>
              <w:bottom w:val="single" w:sz="4" w:space="0" w:color="auto"/>
              <w:right w:val="single" w:sz="4" w:space="0" w:color="auto"/>
            </w:tcBorders>
            <w:shd w:val="clear" w:color="auto" w:fill="auto"/>
            <w:vAlign w:val="center"/>
            <w:hideMark/>
          </w:tcPr>
          <w:p w14:paraId="345DA49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724,00</w:t>
            </w:r>
          </w:p>
        </w:tc>
      </w:tr>
      <w:tr w:rsidR="00381486" w:rsidRPr="00043727" w14:paraId="345DA499"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497"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2.00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498"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Zdravstvena njega</w:t>
            </w:r>
          </w:p>
        </w:tc>
      </w:tr>
      <w:tr w:rsidR="00381486" w:rsidRPr="00043727" w14:paraId="345DA49D"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9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2.01</w:t>
            </w:r>
          </w:p>
        </w:tc>
        <w:tc>
          <w:tcPr>
            <w:tcW w:w="6520" w:type="dxa"/>
            <w:tcBorders>
              <w:top w:val="nil"/>
              <w:left w:val="nil"/>
              <w:bottom w:val="single" w:sz="4" w:space="0" w:color="auto"/>
              <w:right w:val="single" w:sz="4" w:space="0" w:color="auto"/>
            </w:tcBorders>
            <w:shd w:val="clear" w:color="auto" w:fill="auto"/>
            <w:vAlign w:val="center"/>
            <w:hideMark/>
          </w:tcPr>
          <w:p w14:paraId="345DA49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Opća zdravstvena njega (interdisciplinarna skrb) 868 postelja </w:t>
            </w:r>
          </w:p>
        </w:tc>
        <w:tc>
          <w:tcPr>
            <w:tcW w:w="1701" w:type="dxa"/>
            <w:tcBorders>
              <w:top w:val="nil"/>
              <w:left w:val="nil"/>
              <w:bottom w:val="single" w:sz="4" w:space="0" w:color="auto"/>
              <w:right w:val="single" w:sz="4" w:space="0" w:color="auto"/>
            </w:tcBorders>
            <w:shd w:val="clear" w:color="auto" w:fill="auto"/>
            <w:vAlign w:val="center"/>
            <w:hideMark/>
          </w:tcPr>
          <w:p w14:paraId="345DA49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23.635,00</w:t>
            </w:r>
          </w:p>
        </w:tc>
      </w:tr>
      <w:tr w:rsidR="00381486" w:rsidRPr="00043727" w14:paraId="345DA4A1"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9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2.02</w:t>
            </w:r>
          </w:p>
        </w:tc>
        <w:tc>
          <w:tcPr>
            <w:tcW w:w="6520" w:type="dxa"/>
            <w:tcBorders>
              <w:top w:val="nil"/>
              <w:left w:val="nil"/>
              <w:bottom w:val="single" w:sz="4" w:space="0" w:color="auto"/>
              <w:right w:val="single" w:sz="4" w:space="0" w:color="auto"/>
            </w:tcBorders>
            <w:shd w:val="clear" w:color="auto" w:fill="auto"/>
            <w:vAlign w:val="center"/>
            <w:hideMark/>
          </w:tcPr>
          <w:p w14:paraId="345DA49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Neonatalna njega NJIL (25 INKUBATORA)</w:t>
            </w:r>
          </w:p>
        </w:tc>
        <w:tc>
          <w:tcPr>
            <w:tcW w:w="1701" w:type="dxa"/>
            <w:tcBorders>
              <w:top w:val="nil"/>
              <w:left w:val="nil"/>
              <w:bottom w:val="single" w:sz="4" w:space="0" w:color="auto"/>
              <w:right w:val="single" w:sz="4" w:space="0" w:color="auto"/>
            </w:tcBorders>
            <w:shd w:val="clear" w:color="auto" w:fill="auto"/>
            <w:vAlign w:val="center"/>
            <w:hideMark/>
          </w:tcPr>
          <w:p w14:paraId="345DA4A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743,00</w:t>
            </w:r>
          </w:p>
        </w:tc>
      </w:tr>
      <w:tr w:rsidR="00381486" w:rsidRPr="00043727" w14:paraId="345DA4A5"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A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2.03</w:t>
            </w:r>
          </w:p>
        </w:tc>
        <w:tc>
          <w:tcPr>
            <w:tcW w:w="6520" w:type="dxa"/>
            <w:tcBorders>
              <w:top w:val="nil"/>
              <w:left w:val="nil"/>
              <w:bottom w:val="single" w:sz="4" w:space="0" w:color="auto"/>
              <w:right w:val="single" w:sz="4" w:space="0" w:color="auto"/>
            </w:tcBorders>
            <w:shd w:val="clear" w:color="auto" w:fill="auto"/>
            <w:vAlign w:val="center"/>
            <w:hideMark/>
          </w:tcPr>
          <w:p w14:paraId="345DA4A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Intenzivna JIL (52 KREVETA)</w:t>
            </w:r>
          </w:p>
        </w:tc>
        <w:tc>
          <w:tcPr>
            <w:tcW w:w="1701" w:type="dxa"/>
            <w:tcBorders>
              <w:top w:val="nil"/>
              <w:left w:val="nil"/>
              <w:bottom w:val="single" w:sz="4" w:space="0" w:color="auto"/>
              <w:right w:val="single" w:sz="4" w:space="0" w:color="auto"/>
            </w:tcBorders>
            <w:shd w:val="clear" w:color="auto" w:fill="auto"/>
            <w:vAlign w:val="center"/>
            <w:hideMark/>
          </w:tcPr>
          <w:p w14:paraId="345DA4A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2.903,00</w:t>
            </w:r>
          </w:p>
        </w:tc>
      </w:tr>
      <w:tr w:rsidR="00381486" w:rsidRPr="00043727" w14:paraId="345DA4A9"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A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2.04</w:t>
            </w:r>
          </w:p>
        </w:tc>
        <w:tc>
          <w:tcPr>
            <w:tcW w:w="6520" w:type="dxa"/>
            <w:tcBorders>
              <w:top w:val="nil"/>
              <w:left w:val="nil"/>
              <w:bottom w:val="single" w:sz="4" w:space="0" w:color="auto"/>
              <w:right w:val="single" w:sz="4" w:space="0" w:color="auto"/>
            </w:tcBorders>
            <w:shd w:val="clear" w:color="auto" w:fill="auto"/>
            <w:vAlign w:val="center"/>
            <w:hideMark/>
          </w:tcPr>
          <w:p w14:paraId="345DA4A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Intermediate care IMC (nije slučaj) </w:t>
            </w:r>
          </w:p>
        </w:tc>
        <w:tc>
          <w:tcPr>
            <w:tcW w:w="1701" w:type="dxa"/>
            <w:tcBorders>
              <w:top w:val="nil"/>
              <w:left w:val="nil"/>
              <w:bottom w:val="single" w:sz="4" w:space="0" w:color="auto"/>
              <w:right w:val="single" w:sz="4" w:space="0" w:color="auto"/>
            </w:tcBorders>
            <w:shd w:val="clear" w:color="auto" w:fill="auto"/>
            <w:vAlign w:val="center"/>
            <w:hideMark/>
          </w:tcPr>
          <w:p w14:paraId="345DA4A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AD"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A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2.05</w:t>
            </w:r>
          </w:p>
        </w:tc>
        <w:tc>
          <w:tcPr>
            <w:tcW w:w="6520" w:type="dxa"/>
            <w:tcBorders>
              <w:top w:val="nil"/>
              <w:left w:val="nil"/>
              <w:bottom w:val="single" w:sz="4" w:space="0" w:color="auto"/>
              <w:right w:val="single" w:sz="4" w:space="0" w:color="auto"/>
            </w:tcBorders>
            <w:shd w:val="clear" w:color="auto" w:fill="auto"/>
            <w:vAlign w:val="center"/>
            <w:hideMark/>
          </w:tcPr>
          <w:p w14:paraId="345DA4A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Jjedinica za moždane udare (10 KREVETA) </w:t>
            </w:r>
          </w:p>
        </w:tc>
        <w:tc>
          <w:tcPr>
            <w:tcW w:w="1701" w:type="dxa"/>
            <w:tcBorders>
              <w:top w:val="nil"/>
              <w:left w:val="nil"/>
              <w:bottom w:val="single" w:sz="4" w:space="0" w:color="auto"/>
              <w:right w:val="single" w:sz="4" w:space="0" w:color="auto"/>
            </w:tcBorders>
            <w:shd w:val="clear" w:color="auto" w:fill="auto"/>
            <w:vAlign w:val="center"/>
            <w:hideMark/>
          </w:tcPr>
          <w:p w14:paraId="345DA4A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660,00</w:t>
            </w:r>
          </w:p>
        </w:tc>
      </w:tr>
      <w:tr w:rsidR="00381486" w:rsidRPr="00043727" w14:paraId="345DA4B1" w14:textId="77777777" w:rsidTr="00FA1A71">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A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2.05</w:t>
            </w:r>
          </w:p>
        </w:tc>
        <w:tc>
          <w:tcPr>
            <w:tcW w:w="6520" w:type="dxa"/>
            <w:tcBorders>
              <w:top w:val="nil"/>
              <w:left w:val="nil"/>
              <w:bottom w:val="single" w:sz="4" w:space="0" w:color="auto"/>
              <w:right w:val="single" w:sz="4" w:space="0" w:color="auto"/>
            </w:tcBorders>
            <w:shd w:val="clear" w:color="auto" w:fill="auto"/>
            <w:vAlign w:val="center"/>
            <w:hideMark/>
          </w:tcPr>
          <w:p w14:paraId="345DA4A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Zdravstvena njega dojenčadi, pedijatrija i adolescenata psihijatrija (uključeno u 2.01)</w:t>
            </w:r>
          </w:p>
        </w:tc>
        <w:tc>
          <w:tcPr>
            <w:tcW w:w="1701" w:type="dxa"/>
            <w:tcBorders>
              <w:top w:val="nil"/>
              <w:left w:val="nil"/>
              <w:bottom w:val="single" w:sz="4" w:space="0" w:color="auto"/>
              <w:right w:val="single" w:sz="4" w:space="0" w:color="auto"/>
            </w:tcBorders>
            <w:shd w:val="clear" w:color="auto" w:fill="auto"/>
            <w:vAlign w:val="center"/>
            <w:hideMark/>
          </w:tcPr>
          <w:p w14:paraId="345DA4B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B5"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B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2.06</w:t>
            </w:r>
          </w:p>
        </w:tc>
        <w:tc>
          <w:tcPr>
            <w:tcW w:w="6520" w:type="dxa"/>
            <w:tcBorders>
              <w:top w:val="nil"/>
              <w:left w:val="nil"/>
              <w:bottom w:val="single" w:sz="4" w:space="0" w:color="auto"/>
              <w:right w:val="single" w:sz="4" w:space="0" w:color="auto"/>
            </w:tcBorders>
            <w:shd w:val="clear" w:color="auto" w:fill="auto"/>
            <w:vAlign w:val="center"/>
            <w:hideMark/>
          </w:tcPr>
          <w:p w14:paraId="345DA4B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Njega u izolaciji (infektivna skrb) (uključeno u 2.01)</w:t>
            </w:r>
          </w:p>
        </w:tc>
        <w:tc>
          <w:tcPr>
            <w:tcW w:w="1701" w:type="dxa"/>
            <w:tcBorders>
              <w:top w:val="nil"/>
              <w:left w:val="nil"/>
              <w:bottom w:val="single" w:sz="4" w:space="0" w:color="auto"/>
              <w:right w:val="single" w:sz="4" w:space="0" w:color="auto"/>
            </w:tcBorders>
            <w:shd w:val="clear" w:color="auto" w:fill="auto"/>
            <w:vAlign w:val="center"/>
            <w:hideMark/>
          </w:tcPr>
          <w:p w14:paraId="345DA4B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B9"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B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2.07</w:t>
            </w:r>
          </w:p>
        </w:tc>
        <w:tc>
          <w:tcPr>
            <w:tcW w:w="6520" w:type="dxa"/>
            <w:tcBorders>
              <w:top w:val="nil"/>
              <w:left w:val="nil"/>
              <w:bottom w:val="single" w:sz="4" w:space="0" w:color="auto"/>
              <w:right w:val="single" w:sz="4" w:space="0" w:color="auto"/>
            </w:tcBorders>
            <w:shd w:val="clear" w:color="auto" w:fill="auto"/>
            <w:vAlign w:val="center"/>
            <w:hideMark/>
          </w:tcPr>
          <w:p w14:paraId="345DA4B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Skrb za mentalno zdravlje (uključeno u 2.01)</w:t>
            </w:r>
          </w:p>
        </w:tc>
        <w:tc>
          <w:tcPr>
            <w:tcW w:w="1701" w:type="dxa"/>
            <w:tcBorders>
              <w:top w:val="nil"/>
              <w:left w:val="nil"/>
              <w:bottom w:val="single" w:sz="4" w:space="0" w:color="auto"/>
              <w:right w:val="single" w:sz="4" w:space="0" w:color="auto"/>
            </w:tcBorders>
            <w:shd w:val="clear" w:color="auto" w:fill="auto"/>
            <w:vAlign w:val="center"/>
            <w:hideMark/>
          </w:tcPr>
          <w:p w14:paraId="345DA4B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BD"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B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2.08</w:t>
            </w:r>
          </w:p>
        </w:tc>
        <w:tc>
          <w:tcPr>
            <w:tcW w:w="6520" w:type="dxa"/>
            <w:tcBorders>
              <w:top w:val="nil"/>
              <w:left w:val="nil"/>
              <w:bottom w:val="single" w:sz="4" w:space="0" w:color="auto"/>
              <w:right w:val="single" w:sz="4" w:space="0" w:color="auto"/>
            </w:tcBorders>
            <w:shd w:val="clear" w:color="auto" w:fill="auto"/>
            <w:vAlign w:val="center"/>
            <w:hideMark/>
          </w:tcPr>
          <w:p w14:paraId="345DA4B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Nuklearna medicinska njega (uključeno u 2.01)</w:t>
            </w:r>
          </w:p>
        </w:tc>
        <w:tc>
          <w:tcPr>
            <w:tcW w:w="1701" w:type="dxa"/>
            <w:tcBorders>
              <w:top w:val="nil"/>
              <w:left w:val="nil"/>
              <w:bottom w:val="single" w:sz="4" w:space="0" w:color="auto"/>
              <w:right w:val="single" w:sz="4" w:space="0" w:color="auto"/>
            </w:tcBorders>
            <w:shd w:val="clear" w:color="auto" w:fill="auto"/>
            <w:vAlign w:val="center"/>
            <w:hideMark/>
          </w:tcPr>
          <w:p w14:paraId="345DA4B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C1"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B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2.11</w:t>
            </w:r>
          </w:p>
        </w:tc>
        <w:tc>
          <w:tcPr>
            <w:tcW w:w="6520" w:type="dxa"/>
            <w:tcBorders>
              <w:top w:val="nil"/>
              <w:left w:val="nil"/>
              <w:bottom w:val="single" w:sz="4" w:space="0" w:color="auto"/>
              <w:right w:val="single" w:sz="4" w:space="0" w:color="auto"/>
            </w:tcBorders>
            <w:shd w:val="clear" w:color="auto" w:fill="auto"/>
            <w:vAlign w:val="center"/>
            <w:hideMark/>
          </w:tcPr>
          <w:p w14:paraId="345DA4B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Dnevna ambulanta (247 MJESTA)</w:t>
            </w:r>
          </w:p>
        </w:tc>
        <w:tc>
          <w:tcPr>
            <w:tcW w:w="1701" w:type="dxa"/>
            <w:tcBorders>
              <w:top w:val="nil"/>
              <w:left w:val="nil"/>
              <w:bottom w:val="single" w:sz="4" w:space="0" w:color="auto"/>
              <w:right w:val="single" w:sz="4" w:space="0" w:color="auto"/>
            </w:tcBorders>
            <w:shd w:val="clear" w:color="auto" w:fill="auto"/>
            <w:vAlign w:val="center"/>
            <w:hideMark/>
          </w:tcPr>
          <w:p w14:paraId="345DA4C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3.040,00</w:t>
            </w:r>
          </w:p>
        </w:tc>
      </w:tr>
      <w:tr w:rsidR="00381486" w:rsidRPr="00043727" w14:paraId="345DA4C4"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4C2"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3.00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4C3"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Administracija</w:t>
            </w:r>
          </w:p>
        </w:tc>
      </w:tr>
      <w:tr w:rsidR="00381486" w:rsidRPr="00043727" w14:paraId="345DA4C8" w14:textId="77777777" w:rsidTr="00FA1A71">
        <w:trPr>
          <w:trHeight w:val="25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C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3.01</w:t>
            </w:r>
          </w:p>
        </w:tc>
        <w:tc>
          <w:tcPr>
            <w:tcW w:w="6520" w:type="dxa"/>
            <w:tcBorders>
              <w:top w:val="nil"/>
              <w:left w:val="nil"/>
              <w:bottom w:val="single" w:sz="4" w:space="0" w:color="auto"/>
              <w:right w:val="single" w:sz="4" w:space="0" w:color="auto"/>
            </w:tcBorders>
            <w:shd w:val="clear" w:color="auto" w:fill="auto"/>
            <w:vAlign w:val="center"/>
            <w:hideMark/>
          </w:tcPr>
          <w:p w14:paraId="345DA4C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administracija</w:t>
            </w:r>
          </w:p>
        </w:tc>
        <w:tc>
          <w:tcPr>
            <w:tcW w:w="1701" w:type="dxa"/>
            <w:tcBorders>
              <w:top w:val="nil"/>
              <w:left w:val="nil"/>
              <w:bottom w:val="single" w:sz="4" w:space="0" w:color="auto"/>
              <w:right w:val="single" w:sz="4" w:space="0" w:color="auto"/>
            </w:tcBorders>
            <w:shd w:val="clear" w:color="auto" w:fill="auto"/>
            <w:vAlign w:val="center"/>
            <w:hideMark/>
          </w:tcPr>
          <w:p w14:paraId="345DA4C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1.506,00</w:t>
            </w:r>
          </w:p>
        </w:tc>
      </w:tr>
      <w:tr w:rsidR="00381486" w:rsidRPr="00043727" w14:paraId="345DA4CC"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C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3.02</w:t>
            </w:r>
          </w:p>
        </w:tc>
        <w:tc>
          <w:tcPr>
            <w:tcW w:w="6520" w:type="dxa"/>
            <w:tcBorders>
              <w:top w:val="nil"/>
              <w:left w:val="nil"/>
              <w:bottom w:val="single" w:sz="4" w:space="0" w:color="auto"/>
              <w:right w:val="single" w:sz="4" w:space="0" w:color="auto"/>
            </w:tcBorders>
            <w:shd w:val="clear" w:color="auto" w:fill="auto"/>
            <w:vAlign w:val="center"/>
            <w:hideMark/>
          </w:tcPr>
          <w:p w14:paraId="345DA4C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Medicinska dokumentacija (u postojećoj zgradi) </w:t>
            </w:r>
          </w:p>
        </w:tc>
        <w:tc>
          <w:tcPr>
            <w:tcW w:w="1701" w:type="dxa"/>
            <w:tcBorders>
              <w:top w:val="nil"/>
              <w:left w:val="nil"/>
              <w:bottom w:val="single" w:sz="4" w:space="0" w:color="auto"/>
              <w:right w:val="single" w:sz="4" w:space="0" w:color="auto"/>
            </w:tcBorders>
            <w:shd w:val="clear" w:color="auto" w:fill="auto"/>
            <w:vAlign w:val="center"/>
            <w:hideMark/>
          </w:tcPr>
          <w:p w14:paraId="345DA4C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D0" w14:textId="77777777" w:rsidTr="00FA1A71">
        <w:trPr>
          <w:trHeight w:val="253"/>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C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3.03</w:t>
            </w:r>
          </w:p>
        </w:tc>
        <w:tc>
          <w:tcPr>
            <w:tcW w:w="6520" w:type="dxa"/>
            <w:tcBorders>
              <w:top w:val="nil"/>
              <w:left w:val="nil"/>
              <w:bottom w:val="single" w:sz="4" w:space="0" w:color="auto"/>
              <w:right w:val="single" w:sz="4" w:space="0" w:color="auto"/>
            </w:tcBorders>
            <w:shd w:val="clear" w:color="auto" w:fill="auto"/>
            <w:vAlign w:val="center"/>
            <w:hideMark/>
          </w:tcPr>
          <w:p w14:paraId="345DA4C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Ulaz i centralna rezervacija</w:t>
            </w:r>
          </w:p>
        </w:tc>
        <w:tc>
          <w:tcPr>
            <w:tcW w:w="1701" w:type="dxa"/>
            <w:tcBorders>
              <w:top w:val="nil"/>
              <w:left w:val="nil"/>
              <w:bottom w:val="single" w:sz="4" w:space="0" w:color="auto"/>
              <w:right w:val="single" w:sz="4" w:space="0" w:color="auto"/>
            </w:tcBorders>
            <w:shd w:val="clear" w:color="auto" w:fill="auto"/>
            <w:vAlign w:val="center"/>
            <w:hideMark/>
          </w:tcPr>
          <w:p w14:paraId="345DA4C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594,00</w:t>
            </w:r>
          </w:p>
        </w:tc>
      </w:tr>
      <w:tr w:rsidR="00381486" w:rsidRPr="00043727" w14:paraId="345DA4D3"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4D1"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4.00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4D2"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Opće usluge </w:t>
            </w:r>
          </w:p>
        </w:tc>
      </w:tr>
      <w:tr w:rsidR="00381486" w:rsidRPr="00043727" w14:paraId="345DA4D7"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D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4.01</w:t>
            </w:r>
          </w:p>
        </w:tc>
        <w:tc>
          <w:tcPr>
            <w:tcW w:w="6520" w:type="dxa"/>
            <w:tcBorders>
              <w:top w:val="nil"/>
              <w:left w:val="nil"/>
              <w:bottom w:val="single" w:sz="4" w:space="0" w:color="auto"/>
              <w:right w:val="single" w:sz="4" w:space="0" w:color="auto"/>
            </w:tcBorders>
            <w:shd w:val="clear" w:color="auto" w:fill="auto"/>
            <w:vAlign w:val="center"/>
            <w:hideMark/>
          </w:tcPr>
          <w:p w14:paraId="345DA4D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Uslužni objekti </w:t>
            </w:r>
          </w:p>
        </w:tc>
        <w:tc>
          <w:tcPr>
            <w:tcW w:w="1701" w:type="dxa"/>
            <w:tcBorders>
              <w:top w:val="nil"/>
              <w:left w:val="nil"/>
              <w:bottom w:val="single" w:sz="4" w:space="0" w:color="auto"/>
              <w:right w:val="single" w:sz="4" w:space="0" w:color="auto"/>
            </w:tcBorders>
            <w:shd w:val="clear" w:color="auto" w:fill="auto"/>
            <w:vAlign w:val="center"/>
            <w:hideMark/>
          </w:tcPr>
          <w:p w14:paraId="345DA4D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2.722,00</w:t>
            </w:r>
          </w:p>
        </w:tc>
      </w:tr>
      <w:tr w:rsidR="00381486" w:rsidRPr="00043727" w14:paraId="345DA4DB"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D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4.02</w:t>
            </w:r>
          </w:p>
        </w:tc>
        <w:tc>
          <w:tcPr>
            <w:tcW w:w="6520" w:type="dxa"/>
            <w:tcBorders>
              <w:top w:val="nil"/>
              <w:left w:val="nil"/>
              <w:bottom w:val="single" w:sz="4" w:space="0" w:color="auto"/>
              <w:right w:val="single" w:sz="4" w:space="0" w:color="auto"/>
            </w:tcBorders>
            <w:shd w:val="clear" w:color="auto" w:fill="auto"/>
            <w:vAlign w:val="center"/>
            <w:hideMark/>
          </w:tcPr>
          <w:p w14:paraId="345DA4D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Kapelica</w:t>
            </w:r>
          </w:p>
        </w:tc>
        <w:tc>
          <w:tcPr>
            <w:tcW w:w="1701" w:type="dxa"/>
            <w:tcBorders>
              <w:top w:val="nil"/>
              <w:left w:val="nil"/>
              <w:bottom w:val="single" w:sz="4" w:space="0" w:color="auto"/>
              <w:right w:val="single" w:sz="4" w:space="0" w:color="auto"/>
            </w:tcBorders>
            <w:shd w:val="clear" w:color="auto" w:fill="auto"/>
            <w:vAlign w:val="center"/>
            <w:hideMark/>
          </w:tcPr>
          <w:p w14:paraId="345DA4D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148,00</w:t>
            </w:r>
          </w:p>
        </w:tc>
      </w:tr>
      <w:tr w:rsidR="00381486" w:rsidRPr="00043727" w14:paraId="345DA4DF"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D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4.03</w:t>
            </w:r>
          </w:p>
        </w:tc>
        <w:tc>
          <w:tcPr>
            <w:tcW w:w="6520" w:type="dxa"/>
            <w:tcBorders>
              <w:top w:val="nil"/>
              <w:left w:val="nil"/>
              <w:bottom w:val="single" w:sz="4" w:space="0" w:color="auto"/>
              <w:right w:val="single" w:sz="4" w:space="0" w:color="auto"/>
            </w:tcBorders>
            <w:shd w:val="clear" w:color="auto" w:fill="auto"/>
            <w:vAlign w:val="center"/>
            <w:hideMark/>
          </w:tcPr>
          <w:p w14:paraId="345DA4D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Centralizirani ormarići za osoblje </w:t>
            </w:r>
          </w:p>
        </w:tc>
        <w:tc>
          <w:tcPr>
            <w:tcW w:w="1701" w:type="dxa"/>
            <w:tcBorders>
              <w:top w:val="nil"/>
              <w:left w:val="nil"/>
              <w:bottom w:val="single" w:sz="4" w:space="0" w:color="auto"/>
              <w:right w:val="single" w:sz="4" w:space="0" w:color="auto"/>
            </w:tcBorders>
            <w:shd w:val="clear" w:color="auto" w:fill="auto"/>
            <w:vAlign w:val="center"/>
            <w:hideMark/>
          </w:tcPr>
          <w:p w14:paraId="345DA4D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4E3"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E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4.04</w:t>
            </w:r>
          </w:p>
        </w:tc>
        <w:tc>
          <w:tcPr>
            <w:tcW w:w="6520" w:type="dxa"/>
            <w:tcBorders>
              <w:top w:val="nil"/>
              <w:left w:val="nil"/>
              <w:bottom w:val="single" w:sz="4" w:space="0" w:color="auto"/>
              <w:right w:val="single" w:sz="4" w:space="0" w:color="auto"/>
            </w:tcBorders>
            <w:shd w:val="clear" w:color="auto" w:fill="auto"/>
            <w:vAlign w:val="center"/>
            <w:hideMark/>
          </w:tcPr>
          <w:p w14:paraId="345DA4E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Osoblje za opskrbu hranom</w:t>
            </w:r>
          </w:p>
        </w:tc>
        <w:tc>
          <w:tcPr>
            <w:tcW w:w="1701" w:type="dxa"/>
            <w:tcBorders>
              <w:top w:val="nil"/>
              <w:left w:val="nil"/>
              <w:bottom w:val="single" w:sz="4" w:space="0" w:color="auto"/>
              <w:right w:val="single" w:sz="4" w:space="0" w:color="auto"/>
            </w:tcBorders>
            <w:shd w:val="clear" w:color="auto" w:fill="auto"/>
            <w:vAlign w:val="center"/>
            <w:hideMark/>
          </w:tcPr>
          <w:p w14:paraId="345DA4E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627,00</w:t>
            </w:r>
          </w:p>
        </w:tc>
      </w:tr>
      <w:tr w:rsidR="00381486" w:rsidRPr="00043727" w14:paraId="345DA4E6"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4E4"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5.00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4E5"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USLUŽNE DJELATNOSTI </w:t>
            </w:r>
          </w:p>
        </w:tc>
      </w:tr>
      <w:tr w:rsidR="00381486" w:rsidRPr="00043727" w14:paraId="345DA4EA"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E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5.01</w:t>
            </w:r>
          </w:p>
        </w:tc>
        <w:tc>
          <w:tcPr>
            <w:tcW w:w="6520" w:type="dxa"/>
            <w:tcBorders>
              <w:top w:val="nil"/>
              <w:left w:val="nil"/>
              <w:bottom w:val="single" w:sz="4" w:space="0" w:color="auto"/>
              <w:right w:val="single" w:sz="4" w:space="0" w:color="auto"/>
            </w:tcBorders>
            <w:shd w:val="clear" w:color="auto" w:fill="auto"/>
            <w:vAlign w:val="center"/>
            <w:hideMark/>
          </w:tcPr>
          <w:p w14:paraId="345DA4E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Ljekarna</w:t>
            </w:r>
          </w:p>
        </w:tc>
        <w:tc>
          <w:tcPr>
            <w:tcW w:w="1701" w:type="dxa"/>
            <w:tcBorders>
              <w:top w:val="nil"/>
              <w:left w:val="nil"/>
              <w:bottom w:val="single" w:sz="4" w:space="0" w:color="auto"/>
              <w:right w:val="single" w:sz="4" w:space="0" w:color="auto"/>
            </w:tcBorders>
            <w:shd w:val="clear" w:color="auto" w:fill="auto"/>
            <w:vAlign w:val="center"/>
            <w:hideMark/>
          </w:tcPr>
          <w:p w14:paraId="345DA4E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2.333,00</w:t>
            </w:r>
          </w:p>
        </w:tc>
      </w:tr>
      <w:tr w:rsidR="00381486" w:rsidRPr="00043727" w14:paraId="345DA4EE"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E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5.02</w:t>
            </w:r>
          </w:p>
        </w:tc>
        <w:tc>
          <w:tcPr>
            <w:tcW w:w="6520" w:type="dxa"/>
            <w:tcBorders>
              <w:top w:val="nil"/>
              <w:left w:val="nil"/>
              <w:bottom w:val="single" w:sz="4" w:space="0" w:color="auto"/>
              <w:right w:val="single" w:sz="4" w:space="0" w:color="auto"/>
            </w:tcBorders>
            <w:shd w:val="clear" w:color="auto" w:fill="auto"/>
            <w:vAlign w:val="center"/>
            <w:hideMark/>
          </w:tcPr>
          <w:p w14:paraId="345DA4E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Centralna sterilizacija</w:t>
            </w:r>
          </w:p>
        </w:tc>
        <w:tc>
          <w:tcPr>
            <w:tcW w:w="1701" w:type="dxa"/>
            <w:tcBorders>
              <w:top w:val="nil"/>
              <w:left w:val="nil"/>
              <w:bottom w:val="single" w:sz="4" w:space="0" w:color="auto"/>
              <w:right w:val="single" w:sz="4" w:space="0" w:color="auto"/>
            </w:tcBorders>
            <w:shd w:val="clear" w:color="auto" w:fill="auto"/>
            <w:vAlign w:val="center"/>
            <w:hideMark/>
          </w:tcPr>
          <w:p w14:paraId="345DA4E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967,00</w:t>
            </w:r>
          </w:p>
        </w:tc>
      </w:tr>
      <w:tr w:rsidR="00381486" w:rsidRPr="00043727" w14:paraId="345DA4F2"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E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5.03</w:t>
            </w:r>
          </w:p>
        </w:tc>
        <w:tc>
          <w:tcPr>
            <w:tcW w:w="6520" w:type="dxa"/>
            <w:tcBorders>
              <w:top w:val="nil"/>
              <w:left w:val="nil"/>
              <w:bottom w:val="single" w:sz="4" w:space="0" w:color="auto"/>
              <w:right w:val="single" w:sz="4" w:space="0" w:color="auto"/>
            </w:tcBorders>
            <w:shd w:val="clear" w:color="auto" w:fill="auto"/>
            <w:vAlign w:val="center"/>
            <w:hideMark/>
          </w:tcPr>
          <w:p w14:paraId="345DA4F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Boimmedicinsko inženjerstvo </w:t>
            </w:r>
          </w:p>
        </w:tc>
        <w:tc>
          <w:tcPr>
            <w:tcW w:w="1701" w:type="dxa"/>
            <w:tcBorders>
              <w:top w:val="nil"/>
              <w:left w:val="nil"/>
              <w:bottom w:val="single" w:sz="4" w:space="0" w:color="auto"/>
              <w:right w:val="single" w:sz="4" w:space="0" w:color="auto"/>
            </w:tcBorders>
            <w:shd w:val="clear" w:color="auto" w:fill="auto"/>
            <w:vAlign w:val="center"/>
            <w:hideMark/>
          </w:tcPr>
          <w:p w14:paraId="345DA4F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432,00</w:t>
            </w:r>
          </w:p>
        </w:tc>
      </w:tr>
      <w:tr w:rsidR="00381486" w:rsidRPr="00043727" w14:paraId="345DA4F6"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F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5.05</w:t>
            </w:r>
          </w:p>
        </w:tc>
        <w:tc>
          <w:tcPr>
            <w:tcW w:w="6520" w:type="dxa"/>
            <w:tcBorders>
              <w:top w:val="nil"/>
              <w:left w:val="nil"/>
              <w:bottom w:val="single" w:sz="4" w:space="0" w:color="auto"/>
              <w:right w:val="single" w:sz="4" w:space="0" w:color="auto"/>
            </w:tcBorders>
            <w:shd w:val="clear" w:color="auto" w:fill="auto"/>
            <w:vAlign w:val="center"/>
            <w:hideMark/>
          </w:tcPr>
          <w:p w14:paraId="345DA4F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Kuhinja</w:t>
            </w:r>
          </w:p>
        </w:tc>
        <w:tc>
          <w:tcPr>
            <w:tcW w:w="1701" w:type="dxa"/>
            <w:tcBorders>
              <w:top w:val="nil"/>
              <w:left w:val="nil"/>
              <w:bottom w:val="single" w:sz="4" w:space="0" w:color="auto"/>
              <w:right w:val="single" w:sz="4" w:space="0" w:color="auto"/>
            </w:tcBorders>
            <w:shd w:val="clear" w:color="auto" w:fill="auto"/>
            <w:vAlign w:val="center"/>
            <w:hideMark/>
          </w:tcPr>
          <w:p w14:paraId="345DA4F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801,00</w:t>
            </w:r>
          </w:p>
        </w:tc>
      </w:tr>
      <w:tr w:rsidR="00381486" w:rsidRPr="00043727" w14:paraId="345DA4FA"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F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5.06</w:t>
            </w:r>
          </w:p>
        </w:tc>
        <w:tc>
          <w:tcPr>
            <w:tcW w:w="6520" w:type="dxa"/>
            <w:tcBorders>
              <w:top w:val="nil"/>
              <w:left w:val="nil"/>
              <w:bottom w:val="single" w:sz="4" w:space="0" w:color="auto"/>
              <w:right w:val="single" w:sz="4" w:space="0" w:color="auto"/>
            </w:tcBorders>
            <w:shd w:val="clear" w:color="auto" w:fill="auto"/>
            <w:vAlign w:val="center"/>
            <w:hideMark/>
          </w:tcPr>
          <w:p w14:paraId="345DA4F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Usluga pranja rublja</w:t>
            </w:r>
          </w:p>
        </w:tc>
        <w:tc>
          <w:tcPr>
            <w:tcW w:w="1701" w:type="dxa"/>
            <w:tcBorders>
              <w:top w:val="nil"/>
              <w:left w:val="nil"/>
              <w:bottom w:val="single" w:sz="4" w:space="0" w:color="auto"/>
              <w:right w:val="single" w:sz="4" w:space="0" w:color="auto"/>
            </w:tcBorders>
            <w:shd w:val="clear" w:color="auto" w:fill="auto"/>
            <w:vAlign w:val="center"/>
            <w:hideMark/>
          </w:tcPr>
          <w:p w14:paraId="345DA4F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1.481,00</w:t>
            </w:r>
          </w:p>
        </w:tc>
      </w:tr>
      <w:tr w:rsidR="00381486" w:rsidRPr="00043727" w14:paraId="345DA4FE"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F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5.07</w:t>
            </w:r>
          </w:p>
        </w:tc>
        <w:tc>
          <w:tcPr>
            <w:tcW w:w="6520" w:type="dxa"/>
            <w:tcBorders>
              <w:top w:val="nil"/>
              <w:left w:val="nil"/>
              <w:bottom w:val="single" w:sz="4" w:space="0" w:color="auto"/>
              <w:right w:val="single" w:sz="4" w:space="0" w:color="auto"/>
            </w:tcBorders>
            <w:shd w:val="clear" w:color="auto" w:fill="auto"/>
            <w:vAlign w:val="center"/>
            <w:hideMark/>
          </w:tcPr>
          <w:p w14:paraId="345DA4F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Upravljanje materijalom</w:t>
            </w:r>
          </w:p>
        </w:tc>
        <w:tc>
          <w:tcPr>
            <w:tcW w:w="1701" w:type="dxa"/>
            <w:tcBorders>
              <w:top w:val="nil"/>
              <w:left w:val="nil"/>
              <w:bottom w:val="single" w:sz="4" w:space="0" w:color="auto"/>
              <w:right w:val="single" w:sz="4" w:space="0" w:color="auto"/>
            </w:tcBorders>
            <w:shd w:val="clear" w:color="auto" w:fill="auto"/>
            <w:vAlign w:val="center"/>
            <w:hideMark/>
          </w:tcPr>
          <w:p w14:paraId="345DA4F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1.226,00</w:t>
            </w:r>
          </w:p>
        </w:tc>
      </w:tr>
      <w:tr w:rsidR="00381486" w:rsidRPr="00043727" w14:paraId="345DA502"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4F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5.08</w:t>
            </w:r>
          </w:p>
        </w:tc>
        <w:tc>
          <w:tcPr>
            <w:tcW w:w="6520" w:type="dxa"/>
            <w:tcBorders>
              <w:top w:val="nil"/>
              <w:left w:val="nil"/>
              <w:bottom w:val="single" w:sz="4" w:space="0" w:color="auto"/>
              <w:right w:val="single" w:sz="4" w:space="0" w:color="auto"/>
            </w:tcBorders>
            <w:shd w:val="clear" w:color="auto" w:fill="auto"/>
            <w:vAlign w:val="center"/>
            <w:hideMark/>
          </w:tcPr>
          <w:p w14:paraId="345DA50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Inženjering </w:t>
            </w:r>
          </w:p>
        </w:tc>
        <w:tc>
          <w:tcPr>
            <w:tcW w:w="1701" w:type="dxa"/>
            <w:tcBorders>
              <w:top w:val="nil"/>
              <w:left w:val="nil"/>
              <w:bottom w:val="single" w:sz="4" w:space="0" w:color="auto"/>
              <w:right w:val="single" w:sz="4" w:space="0" w:color="auto"/>
            </w:tcBorders>
            <w:shd w:val="clear" w:color="auto" w:fill="auto"/>
            <w:vAlign w:val="center"/>
            <w:hideMark/>
          </w:tcPr>
          <w:p w14:paraId="345DA50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647,00</w:t>
            </w:r>
          </w:p>
        </w:tc>
      </w:tr>
      <w:tr w:rsidR="00381486" w:rsidRPr="00043727" w14:paraId="345DA506"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0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5.09</w:t>
            </w:r>
          </w:p>
        </w:tc>
        <w:tc>
          <w:tcPr>
            <w:tcW w:w="6520" w:type="dxa"/>
            <w:tcBorders>
              <w:top w:val="nil"/>
              <w:left w:val="nil"/>
              <w:bottom w:val="single" w:sz="4" w:space="0" w:color="auto"/>
              <w:right w:val="single" w:sz="4" w:space="0" w:color="auto"/>
            </w:tcBorders>
            <w:shd w:val="clear" w:color="auto" w:fill="auto"/>
            <w:vAlign w:val="center"/>
            <w:hideMark/>
          </w:tcPr>
          <w:p w14:paraId="345DA50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Upravljanje otpadom</w:t>
            </w:r>
          </w:p>
        </w:tc>
        <w:tc>
          <w:tcPr>
            <w:tcW w:w="1701" w:type="dxa"/>
            <w:tcBorders>
              <w:top w:val="nil"/>
              <w:left w:val="nil"/>
              <w:bottom w:val="single" w:sz="4" w:space="0" w:color="auto"/>
              <w:right w:val="single" w:sz="4" w:space="0" w:color="auto"/>
            </w:tcBorders>
            <w:shd w:val="clear" w:color="auto" w:fill="auto"/>
            <w:vAlign w:val="center"/>
            <w:hideMark/>
          </w:tcPr>
          <w:p w14:paraId="345DA50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463,00</w:t>
            </w:r>
          </w:p>
        </w:tc>
      </w:tr>
      <w:tr w:rsidR="00381486" w:rsidRPr="00043727" w14:paraId="345DA50A"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0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5.10</w:t>
            </w:r>
          </w:p>
        </w:tc>
        <w:tc>
          <w:tcPr>
            <w:tcW w:w="6520" w:type="dxa"/>
            <w:tcBorders>
              <w:top w:val="nil"/>
              <w:left w:val="nil"/>
              <w:bottom w:val="single" w:sz="4" w:space="0" w:color="auto"/>
              <w:right w:val="single" w:sz="4" w:space="0" w:color="auto"/>
            </w:tcBorders>
            <w:shd w:val="clear" w:color="auto" w:fill="auto"/>
            <w:vAlign w:val="center"/>
            <w:hideMark/>
          </w:tcPr>
          <w:p w14:paraId="345DA50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Automatika i prijevozni sustav</w:t>
            </w:r>
          </w:p>
        </w:tc>
        <w:tc>
          <w:tcPr>
            <w:tcW w:w="1701" w:type="dxa"/>
            <w:tcBorders>
              <w:top w:val="nil"/>
              <w:left w:val="nil"/>
              <w:bottom w:val="single" w:sz="4" w:space="0" w:color="auto"/>
              <w:right w:val="single" w:sz="4" w:space="0" w:color="auto"/>
            </w:tcBorders>
            <w:shd w:val="clear" w:color="auto" w:fill="auto"/>
            <w:vAlign w:val="center"/>
            <w:hideMark/>
          </w:tcPr>
          <w:p w14:paraId="345DA50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537,00</w:t>
            </w:r>
          </w:p>
        </w:tc>
      </w:tr>
      <w:tr w:rsidR="00381486" w:rsidRPr="00043727" w14:paraId="345DA50E"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0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5.11</w:t>
            </w:r>
          </w:p>
        </w:tc>
        <w:tc>
          <w:tcPr>
            <w:tcW w:w="6520" w:type="dxa"/>
            <w:tcBorders>
              <w:top w:val="nil"/>
              <w:left w:val="nil"/>
              <w:bottom w:val="single" w:sz="4" w:space="0" w:color="auto"/>
              <w:right w:val="single" w:sz="4" w:space="0" w:color="auto"/>
            </w:tcBorders>
            <w:shd w:val="clear" w:color="auto" w:fill="auto"/>
            <w:vAlign w:val="center"/>
            <w:hideMark/>
          </w:tcPr>
          <w:p w14:paraId="345DA50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Sigurnosna služba </w:t>
            </w:r>
          </w:p>
        </w:tc>
        <w:tc>
          <w:tcPr>
            <w:tcW w:w="1701" w:type="dxa"/>
            <w:tcBorders>
              <w:top w:val="nil"/>
              <w:left w:val="nil"/>
              <w:bottom w:val="single" w:sz="4" w:space="0" w:color="auto"/>
              <w:right w:val="single" w:sz="4" w:space="0" w:color="auto"/>
            </w:tcBorders>
            <w:shd w:val="clear" w:color="auto" w:fill="auto"/>
            <w:vAlign w:val="center"/>
            <w:hideMark/>
          </w:tcPr>
          <w:p w14:paraId="345DA50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40,00</w:t>
            </w:r>
          </w:p>
        </w:tc>
      </w:tr>
      <w:tr w:rsidR="00381486" w:rsidRPr="00043727" w14:paraId="345DA511"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50F"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6.00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510"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Istraživanje, edukacija i obrazovanje </w:t>
            </w:r>
          </w:p>
        </w:tc>
      </w:tr>
      <w:tr w:rsidR="00381486" w:rsidRPr="00043727" w14:paraId="345DA515"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1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6.01</w:t>
            </w:r>
          </w:p>
        </w:tc>
        <w:tc>
          <w:tcPr>
            <w:tcW w:w="6520" w:type="dxa"/>
            <w:tcBorders>
              <w:top w:val="nil"/>
              <w:left w:val="nil"/>
              <w:bottom w:val="single" w:sz="4" w:space="0" w:color="auto"/>
              <w:right w:val="single" w:sz="4" w:space="0" w:color="auto"/>
            </w:tcBorders>
            <w:shd w:val="clear" w:color="auto" w:fill="auto"/>
            <w:vAlign w:val="center"/>
            <w:hideMark/>
          </w:tcPr>
          <w:p w14:paraId="345DA51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Administracija za nastavne aktivnosti</w:t>
            </w:r>
          </w:p>
        </w:tc>
        <w:tc>
          <w:tcPr>
            <w:tcW w:w="1701" w:type="dxa"/>
            <w:tcBorders>
              <w:top w:val="nil"/>
              <w:left w:val="nil"/>
              <w:bottom w:val="single" w:sz="4" w:space="0" w:color="auto"/>
              <w:right w:val="single" w:sz="4" w:space="0" w:color="auto"/>
            </w:tcBorders>
            <w:shd w:val="clear" w:color="auto" w:fill="auto"/>
            <w:vAlign w:val="center"/>
            <w:hideMark/>
          </w:tcPr>
          <w:p w14:paraId="345DA514"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217,00</w:t>
            </w:r>
          </w:p>
        </w:tc>
      </w:tr>
      <w:tr w:rsidR="00381486" w:rsidRPr="00043727" w14:paraId="345DA519"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1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6.02</w:t>
            </w:r>
          </w:p>
        </w:tc>
        <w:tc>
          <w:tcPr>
            <w:tcW w:w="6520" w:type="dxa"/>
            <w:tcBorders>
              <w:top w:val="nil"/>
              <w:left w:val="nil"/>
              <w:bottom w:val="single" w:sz="4" w:space="0" w:color="auto"/>
              <w:right w:val="single" w:sz="4" w:space="0" w:color="auto"/>
            </w:tcBorders>
            <w:shd w:val="clear" w:color="auto" w:fill="auto"/>
            <w:vAlign w:val="center"/>
            <w:hideMark/>
          </w:tcPr>
          <w:p w14:paraId="345DA51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Simulacijski centar</w:t>
            </w:r>
          </w:p>
        </w:tc>
        <w:tc>
          <w:tcPr>
            <w:tcW w:w="1701" w:type="dxa"/>
            <w:tcBorders>
              <w:top w:val="nil"/>
              <w:left w:val="nil"/>
              <w:bottom w:val="single" w:sz="4" w:space="0" w:color="auto"/>
              <w:right w:val="single" w:sz="4" w:space="0" w:color="auto"/>
            </w:tcBorders>
            <w:shd w:val="clear" w:color="auto" w:fill="auto"/>
            <w:vAlign w:val="center"/>
            <w:hideMark/>
          </w:tcPr>
          <w:p w14:paraId="345DA518"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382,00</w:t>
            </w:r>
          </w:p>
        </w:tc>
      </w:tr>
      <w:tr w:rsidR="00381486" w:rsidRPr="00043727" w14:paraId="345DA51D"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1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6.03</w:t>
            </w:r>
          </w:p>
        </w:tc>
        <w:tc>
          <w:tcPr>
            <w:tcW w:w="6520" w:type="dxa"/>
            <w:tcBorders>
              <w:top w:val="nil"/>
              <w:left w:val="nil"/>
              <w:bottom w:val="single" w:sz="4" w:space="0" w:color="auto"/>
              <w:right w:val="single" w:sz="4" w:space="0" w:color="auto"/>
            </w:tcBorders>
            <w:shd w:val="clear" w:color="auto" w:fill="auto"/>
            <w:vAlign w:val="center"/>
            <w:hideMark/>
          </w:tcPr>
          <w:p w14:paraId="345DA51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Auditorij</w:t>
            </w:r>
          </w:p>
        </w:tc>
        <w:tc>
          <w:tcPr>
            <w:tcW w:w="1701" w:type="dxa"/>
            <w:tcBorders>
              <w:top w:val="nil"/>
              <w:left w:val="nil"/>
              <w:bottom w:val="single" w:sz="4" w:space="0" w:color="auto"/>
              <w:right w:val="single" w:sz="4" w:space="0" w:color="auto"/>
            </w:tcBorders>
            <w:shd w:val="clear" w:color="auto" w:fill="auto"/>
            <w:vAlign w:val="center"/>
            <w:hideMark/>
          </w:tcPr>
          <w:p w14:paraId="345DA51C"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801,00</w:t>
            </w:r>
          </w:p>
        </w:tc>
      </w:tr>
      <w:tr w:rsidR="00381486" w:rsidRPr="00043727" w14:paraId="345DA521"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1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6.04</w:t>
            </w:r>
          </w:p>
        </w:tc>
        <w:tc>
          <w:tcPr>
            <w:tcW w:w="6520" w:type="dxa"/>
            <w:tcBorders>
              <w:top w:val="nil"/>
              <w:left w:val="nil"/>
              <w:bottom w:val="single" w:sz="4" w:space="0" w:color="auto"/>
              <w:right w:val="single" w:sz="4" w:space="0" w:color="auto"/>
            </w:tcBorders>
            <w:shd w:val="clear" w:color="auto" w:fill="auto"/>
            <w:vAlign w:val="center"/>
            <w:hideMark/>
          </w:tcPr>
          <w:p w14:paraId="345DA51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Akademski centar</w:t>
            </w:r>
          </w:p>
        </w:tc>
        <w:tc>
          <w:tcPr>
            <w:tcW w:w="1701" w:type="dxa"/>
            <w:tcBorders>
              <w:top w:val="nil"/>
              <w:left w:val="nil"/>
              <w:bottom w:val="single" w:sz="4" w:space="0" w:color="auto"/>
              <w:right w:val="single" w:sz="4" w:space="0" w:color="auto"/>
            </w:tcBorders>
            <w:shd w:val="clear" w:color="auto" w:fill="auto"/>
            <w:vAlign w:val="center"/>
            <w:hideMark/>
          </w:tcPr>
          <w:p w14:paraId="345DA520"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1.233,00</w:t>
            </w:r>
          </w:p>
        </w:tc>
      </w:tr>
      <w:tr w:rsidR="00381486" w:rsidRPr="00043727" w14:paraId="345DA524"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522"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8.00</w:t>
            </w:r>
          </w:p>
        </w:tc>
        <w:tc>
          <w:tcPr>
            <w:tcW w:w="8221" w:type="dxa"/>
            <w:gridSpan w:val="2"/>
            <w:tcBorders>
              <w:top w:val="single" w:sz="4" w:space="0" w:color="auto"/>
              <w:left w:val="nil"/>
              <w:bottom w:val="single" w:sz="4" w:space="0" w:color="auto"/>
              <w:right w:val="single" w:sz="4" w:space="0" w:color="auto"/>
            </w:tcBorders>
            <w:shd w:val="clear" w:color="000000" w:fill="D9D9D9"/>
            <w:vAlign w:val="center"/>
            <w:hideMark/>
          </w:tcPr>
          <w:p w14:paraId="345DA523"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Tehnički građevinski sustavi (40% neto površine zgrade) – IZDVOJENA ZGRADA</w:t>
            </w:r>
          </w:p>
        </w:tc>
      </w:tr>
      <w:tr w:rsidR="00381486" w:rsidRPr="00043727" w14:paraId="345DA528"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2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8.01</w:t>
            </w:r>
          </w:p>
        </w:tc>
        <w:tc>
          <w:tcPr>
            <w:tcW w:w="6520" w:type="dxa"/>
            <w:tcBorders>
              <w:top w:val="nil"/>
              <w:left w:val="nil"/>
              <w:bottom w:val="single" w:sz="4" w:space="0" w:color="auto"/>
              <w:right w:val="single" w:sz="4" w:space="0" w:color="auto"/>
            </w:tcBorders>
            <w:shd w:val="clear" w:color="auto" w:fill="auto"/>
            <w:vAlign w:val="center"/>
            <w:hideMark/>
          </w:tcPr>
          <w:p w14:paraId="345DA52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Instalacije za otpadne vode, vodu i plin</w:t>
            </w:r>
          </w:p>
        </w:tc>
        <w:tc>
          <w:tcPr>
            <w:tcW w:w="1701" w:type="dxa"/>
            <w:tcBorders>
              <w:top w:val="nil"/>
              <w:left w:val="nil"/>
              <w:bottom w:val="single" w:sz="4" w:space="0" w:color="auto"/>
              <w:right w:val="single" w:sz="4" w:space="0" w:color="auto"/>
            </w:tcBorders>
            <w:shd w:val="clear" w:color="auto" w:fill="auto"/>
            <w:vAlign w:val="center"/>
            <w:hideMark/>
          </w:tcPr>
          <w:p w14:paraId="345DA52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2C"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2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8.02</w:t>
            </w:r>
          </w:p>
        </w:tc>
        <w:tc>
          <w:tcPr>
            <w:tcW w:w="6520" w:type="dxa"/>
            <w:tcBorders>
              <w:top w:val="nil"/>
              <w:left w:val="nil"/>
              <w:bottom w:val="single" w:sz="4" w:space="0" w:color="auto"/>
              <w:right w:val="single" w:sz="4" w:space="0" w:color="auto"/>
            </w:tcBorders>
            <w:shd w:val="clear" w:color="auto" w:fill="auto"/>
            <w:vAlign w:val="center"/>
            <w:hideMark/>
          </w:tcPr>
          <w:p w14:paraId="345DA52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Objekti za opskrbu grijanjem</w:t>
            </w:r>
          </w:p>
        </w:tc>
        <w:tc>
          <w:tcPr>
            <w:tcW w:w="1701" w:type="dxa"/>
            <w:tcBorders>
              <w:top w:val="nil"/>
              <w:left w:val="nil"/>
              <w:bottom w:val="single" w:sz="4" w:space="0" w:color="auto"/>
              <w:right w:val="single" w:sz="4" w:space="0" w:color="auto"/>
            </w:tcBorders>
            <w:shd w:val="clear" w:color="auto" w:fill="auto"/>
            <w:vAlign w:val="center"/>
            <w:hideMark/>
          </w:tcPr>
          <w:p w14:paraId="345DA52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30"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2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8.03</w:t>
            </w:r>
          </w:p>
        </w:tc>
        <w:tc>
          <w:tcPr>
            <w:tcW w:w="6520" w:type="dxa"/>
            <w:tcBorders>
              <w:top w:val="nil"/>
              <w:left w:val="nil"/>
              <w:bottom w:val="single" w:sz="4" w:space="0" w:color="auto"/>
              <w:right w:val="single" w:sz="4" w:space="0" w:color="auto"/>
            </w:tcBorders>
            <w:shd w:val="clear" w:color="auto" w:fill="auto"/>
            <w:vAlign w:val="center"/>
            <w:hideMark/>
          </w:tcPr>
          <w:p w14:paraId="345DA52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Sustavi klima uređaja </w:t>
            </w:r>
          </w:p>
        </w:tc>
        <w:tc>
          <w:tcPr>
            <w:tcW w:w="1701" w:type="dxa"/>
            <w:tcBorders>
              <w:top w:val="nil"/>
              <w:left w:val="nil"/>
              <w:bottom w:val="single" w:sz="4" w:space="0" w:color="auto"/>
              <w:right w:val="single" w:sz="4" w:space="0" w:color="auto"/>
            </w:tcBorders>
            <w:shd w:val="clear" w:color="auto" w:fill="auto"/>
            <w:vAlign w:val="center"/>
            <w:hideMark/>
          </w:tcPr>
          <w:p w14:paraId="345DA52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34"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3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8.04</w:t>
            </w:r>
          </w:p>
        </w:tc>
        <w:tc>
          <w:tcPr>
            <w:tcW w:w="6520" w:type="dxa"/>
            <w:tcBorders>
              <w:top w:val="nil"/>
              <w:left w:val="nil"/>
              <w:bottom w:val="single" w:sz="4" w:space="0" w:color="auto"/>
              <w:right w:val="single" w:sz="4" w:space="0" w:color="auto"/>
            </w:tcBorders>
            <w:shd w:val="clear" w:color="auto" w:fill="auto"/>
            <w:vAlign w:val="center"/>
            <w:hideMark/>
          </w:tcPr>
          <w:p w14:paraId="345DA53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Energetski sustavi</w:t>
            </w:r>
          </w:p>
        </w:tc>
        <w:tc>
          <w:tcPr>
            <w:tcW w:w="1701" w:type="dxa"/>
            <w:tcBorders>
              <w:top w:val="nil"/>
              <w:left w:val="nil"/>
              <w:bottom w:val="single" w:sz="4" w:space="0" w:color="auto"/>
              <w:right w:val="single" w:sz="4" w:space="0" w:color="auto"/>
            </w:tcBorders>
            <w:shd w:val="clear" w:color="auto" w:fill="auto"/>
            <w:vAlign w:val="center"/>
            <w:hideMark/>
          </w:tcPr>
          <w:p w14:paraId="345DA53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38"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3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8.05</w:t>
            </w:r>
          </w:p>
        </w:tc>
        <w:tc>
          <w:tcPr>
            <w:tcW w:w="6520" w:type="dxa"/>
            <w:tcBorders>
              <w:top w:val="nil"/>
              <w:left w:val="nil"/>
              <w:bottom w:val="single" w:sz="4" w:space="0" w:color="auto"/>
              <w:right w:val="single" w:sz="4" w:space="0" w:color="auto"/>
            </w:tcBorders>
            <w:shd w:val="clear" w:color="auto" w:fill="auto"/>
            <w:vAlign w:val="center"/>
            <w:hideMark/>
          </w:tcPr>
          <w:p w14:paraId="345DA53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Telekomunikacijski i informacijski tehnološki sustavi </w:t>
            </w:r>
          </w:p>
        </w:tc>
        <w:tc>
          <w:tcPr>
            <w:tcW w:w="1701" w:type="dxa"/>
            <w:tcBorders>
              <w:top w:val="nil"/>
              <w:left w:val="nil"/>
              <w:bottom w:val="single" w:sz="4" w:space="0" w:color="auto"/>
              <w:right w:val="single" w:sz="4" w:space="0" w:color="auto"/>
            </w:tcBorders>
            <w:shd w:val="clear" w:color="auto" w:fill="auto"/>
            <w:vAlign w:val="center"/>
            <w:hideMark/>
          </w:tcPr>
          <w:p w14:paraId="345DA53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3C"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3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8.06</w:t>
            </w:r>
          </w:p>
        </w:tc>
        <w:tc>
          <w:tcPr>
            <w:tcW w:w="6520" w:type="dxa"/>
            <w:tcBorders>
              <w:top w:val="nil"/>
              <w:left w:val="nil"/>
              <w:bottom w:val="single" w:sz="4" w:space="0" w:color="auto"/>
              <w:right w:val="single" w:sz="4" w:space="0" w:color="auto"/>
            </w:tcBorders>
            <w:shd w:val="clear" w:color="auto" w:fill="auto"/>
            <w:vAlign w:val="center"/>
            <w:hideMark/>
          </w:tcPr>
          <w:p w14:paraId="345DA53A"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Transportni sustavi</w:t>
            </w:r>
          </w:p>
        </w:tc>
        <w:tc>
          <w:tcPr>
            <w:tcW w:w="1701" w:type="dxa"/>
            <w:tcBorders>
              <w:top w:val="nil"/>
              <w:left w:val="nil"/>
              <w:bottom w:val="single" w:sz="4" w:space="0" w:color="auto"/>
              <w:right w:val="single" w:sz="4" w:space="0" w:color="auto"/>
            </w:tcBorders>
            <w:shd w:val="clear" w:color="auto" w:fill="auto"/>
            <w:vAlign w:val="center"/>
            <w:hideMark/>
          </w:tcPr>
          <w:p w14:paraId="345DA53B"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40"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3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8.07</w:t>
            </w:r>
          </w:p>
        </w:tc>
        <w:tc>
          <w:tcPr>
            <w:tcW w:w="6520" w:type="dxa"/>
            <w:tcBorders>
              <w:top w:val="nil"/>
              <w:left w:val="nil"/>
              <w:bottom w:val="single" w:sz="4" w:space="0" w:color="auto"/>
              <w:right w:val="single" w:sz="4" w:space="0" w:color="auto"/>
            </w:tcBorders>
            <w:shd w:val="clear" w:color="auto" w:fill="auto"/>
            <w:vAlign w:val="center"/>
            <w:hideMark/>
          </w:tcPr>
          <w:p w14:paraId="345DA53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Instalacija za posebne namjene</w:t>
            </w:r>
          </w:p>
        </w:tc>
        <w:tc>
          <w:tcPr>
            <w:tcW w:w="1701" w:type="dxa"/>
            <w:tcBorders>
              <w:top w:val="nil"/>
              <w:left w:val="nil"/>
              <w:bottom w:val="single" w:sz="4" w:space="0" w:color="auto"/>
              <w:right w:val="single" w:sz="4" w:space="0" w:color="auto"/>
            </w:tcBorders>
            <w:shd w:val="clear" w:color="auto" w:fill="auto"/>
            <w:vAlign w:val="center"/>
            <w:hideMark/>
          </w:tcPr>
          <w:p w14:paraId="345DA53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44"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4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8.08</w:t>
            </w:r>
          </w:p>
        </w:tc>
        <w:tc>
          <w:tcPr>
            <w:tcW w:w="6520" w:type="dxa"/>
            <w:tcBorders>
              <w:top w:val="nil"/>
              <w:left w:val="nil"/>
              <w:bottom w:val="single" w:sz="4" w:space="0" w:color="auto"/>
              <w:right w:val="single" w:sz="4" w:space="0" w:color="auto"/>
            </w:tcBorders>
            <w:shd w:val="clear" w:color="auto" w:fill="auto"/>
            <w:vAlign w:val="center"/>
            <w:hideMark/>
          </w:tcPr>
          <w:p w14:paraId="345DA54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Automatizacija zgrade</w:t>
            </w:r>
          </w:p>
        </w:tc>
        <w:tc>
          <w:tcPr>
            <w:tcW w:w="1701" w:type="dxa"/>
            <w:tcBorders>
              <w:top w:val="nil"/>
              <w:left w:val="nil"/>
              <w:bottom w:val="single" w:sz="4" w:space="0" w:color="auto"/>
              <w:right w:val="single" w:sz="4" w:space="0" w:color="auto"/>
            </w:tcBorders>
            <w:shd w:val="clear" w:color="auto" w:fill="auto"/>
            <w:vAlign w:val="center"/>
            <w:hideMark/>
          </w:tcPr>
          <w:p w14:paraId="345DA54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48"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4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8.09</w:t>
            </w:r>
          </w:p>
        </w:tc>
        <w:tc>
          <w:tcPr>
            <w:tcW w:w="6520" w:type="dxa"/>
            <w:tcBorders>
              <w:top w:val="nil"/>
              <w:left w:val="nil"/>
              <w:bottom w:val="single" w:sz="4" w:space="0" w:color="auto"/>
              <w:right w:val="single" w:sz="4" w:space="0" w:color="auto"/>
            </w:tcBorders>
            <w:shd w:val="clear" w:color="auto" w:fill="auto"/>
            <w:vAlign w:val="center"/>
            <w:hideMark/>
          </w:tcPr>
          <w:p w14:paraId="345DA54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Vatrogasna služba </w:t>
            </w:r>
          </w:p>
        </w:tc>
        <w:tc>
          <w:tcPr>
            <w:tcW w:w="1701" w:type="dxa"/>
            <w:tcBorders>
              <w:top w:val="nil"/>
              <w:left w:val="nil"/>
              <w:bottom w:val="single" w:sz="4" w:space="0" w:color="auto"/>
              <w:right w:val="single" w:sz="4" w:space="0" w:color="auto"/>
            </w:tcBorders>
            <w:shd w:val="clear" w:color="auto" w:fill="auto"/>
            <w:vAlign w:val="center"/>
            <w:hideMark/>
          </w:tcPr>
          <w:p w14:paraId="345DA54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r>
      <w:tr w:rsidR="00381486" w:rsidRPr="00043727" w14:paraId="345DA54C"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54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000000" w:fill="D9D9D9"/>
            <w:vAlign w:val="center"/>
            <w:hideMark/>
          </w:tcPr>
          <w:p w14:paraId="345DA54A"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UKUPNA NETO POVRŠINA ZGRADE </w:t>
            </w:r>
          </w:p>
        </w:tc>
        <w:tc>
          <w:tcPr>
            <w:tcW w:w="1701" w:type="dxa"/>
            <w:tcBorders>
              <w:top w:val="nil"/>
              <w:left w:val="nil"/>
              <w:bottom w:val="single" w:sz="4" w:space="0" w:color="auto"/>
              <w:right w:val="single" w:sz="4" w:space="0" w:color="auto"/>
            </w:tcBorders>
            <w:shd w:val="clear" w:color="000000" w:fill="D9D9D9"/>
            <w:vAlign w:val="center"/>
            <w:hideMark/>
          </w:tcPr>
          <w:p w14:paraId="345DA54B"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75.560,00</w:t>
            </w:r>
          </w:p>
        </w:tc>
      </w:tr>
      <w:tr w:rsidR="00381486" w:rsidRPr="00043727" w14:paraId="345DA550"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4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54E"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CIRKULACIJA (HORISONTALNA I VERTIKALNA) 25%</w:t>
            </w:r>
          </w:p>
        </w:tc>
        <w:tc>
          <w:tcPr>
            <w:tcW w:w="1701" w:type="dxa"/>
            <w:tcBorders>
              <w:top w:val="nil"/>
              <w:left w:val="nil"/>
              <w:bottom w:val="single" w:sz="4" w:space="0" w:color="auto"/>
              <w:right w:val="single" w:sz="4" w:space="0" w:color="auto"/>
            </w:tcBorders>
            <w:shd w:val="clear" w:color="auto" w:fill="auto"/>
            <w:vAlign w:val="center"/>
            <w:hideMark/>
          </w:tcPr>
          <w:p w14:paraId="345DA54F"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18.890,00</w:t>
            </w:r>
          </w:p>
        </w:tc>
      </w:tr>
      <w:tr w:rsidR="00381486" w:rsidRPr="00043727" w14:paraId="345DA554"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51"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552"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TEHNIČKA POVRŠINA (IZDVOJENA ZGRADA) 40% </w:t>
            </w:r>
          </w:p>
        </w:tc>
        <w:tc>
          <w:tcPr>
            <w:tcW w:w="1701" w:type="dxa"/>
            <w:tcBorders>
              <w:top w:val="nil"/>
              <w:left w:val="nil"/>
              <w:bottom w:val="single" w:sz="4" w:space="0" w:color="auto"/>
              <w:right w:val="single" w:sz="4" w:space="0" w:color="auto"/>
            </w:tcBorders>
            <w:shd w:val="clear" w:color="auto" w:fill="auto"/>
            <w:vAlign w:val="center"/>
            <w:hideMark/>
          </w:tcPr>
          <w:p w14:paraId="345DA553"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30.224,00</w:t>
            </w:r>
          </w:p>
        </w:tc>
      </w:tr>
      <w:tr w:rsidR="00381486" w:rsidRPr="00043727" w14:paraId="345DA558"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DA555"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auto" w:fill="auto"/>
            <w:vAlign w:val="center"/>
            <w:hideMark/>
          </w:tcPr>
          <w:p w14:paraId="345DA556"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xml:space="preserve">GRAĐEVINSKA POVRŠINA 25% </w:t>
            </w:r>
          </w:p>
        </w:tc>
        <w:tc>
          <w:tcPr>
            <w:tcW w:w="1701" w:type="dxa"/>
            <w:tcBorders>
              <w:top w:val="nil"/>
              <w:left w:val="nil"/>
              <w:bottom w:val="single" w:sz="4" w:space="0" w:color="auto"/>
              <w:right w:val="single" w:sz="4" w:space="0" w:color="auto"/>
            </w:tcBorders>
            <w:shd w:val="clear" w:color="auto" w:fill="auto"/>
            <w:vAlign w:val="center"/>
            <w:hideMark/>
          </w:tcPr>
          <w:p w14:paraId="345DA557"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18.890,00</w:t>
            </w:r>
          </w:p>
        </w:tc>
      </w:tr>
      <w:tr w:rsidR="00381486" w:rsidRPr="00043727" w14:paraId="345DA55C"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559"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000000" w:fill="D9D9D9"/>
            <w:vAlign w:val="center"/>
            <w:hideMark/>
          </w:tcPr>
          <w:p w14:paraId="345DA55A"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UKUPNA BRUTO POVRŠINA ZGRADE </w:t>
            </w:r>
          </w:p>
        </w:tc>
        <w:tc>
          <w:tcPr>
            <w:tcW w:w="1701" w:type="dxa"/>
            <w:tcBorders>
              <w:top w:val="nil"/>
              <w:left w:val="nil"/>
              <w:bottom w:val="single" w:sz="4" w:space="0" w:color="auto"/>
              <w:right w:val="single" w:sz="4" w:space="0" w:color="auto"/>
            </w:tcBorders>
            <w:shd w:val="clear" w:color="000000" w:fill="D9D9D9"/>
            <w:vAlign w:val="center"/>
            <w:hideMark/>
          </w:tcPr>
          <w:p w14:paraId="345DA55B"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143.564,00</w:t>
            </w:r>
          </w:p>
        </w:tc>
      </w:tr>
      <w:tr w:rsidR="00381486" w:rsidRPr="00043727" w14:paraId="345DA560" w14:textId="77777777" w:rsidTr="00FA1A71">
        <w:trPr>
          <w:trHeight w:val="290"/>
          <w:jc w:val="center"/>
        </w:trPr>
        <w:tc>
          <w:tcPr>
            <w:tcW w:w="846" w:type="dxa"/>
            <w:tcBorders>
              <w:top w:val="nil"/>
              <w:left w:val="single" w:sz="4" w:space="0" w:color="auto"/>
              <w:bottom w:val="single" w:sz="4" w:space="0" w:color="auto"/>
              <w:right w:val="single" w:sz="4" w:space="0" w:color="auto"/>
            </w:tcBorders>
            <w:shd w:val="clear" w:color="000000" w:fill="D9D9D9"/>
            <w:vAlign w:val="center"/>
            <w:hideMark/>
          </w:tcPr>
          <w:p w14:paraId="345DA55D" w14:textId="77777777" w:rsidR="00381486" w:rsidRPr="00043727" w:rsidRDefault="00381486" w:rsidP="00FA1A71">
            <w:pPr>
              <w:spacing w:after="0" w:line="240" w:lineRule="auto"/>
              <w:jc w:val="both"/>
              <w:rPr>
                <w:rFonts w:eastAsia="Times New Roman" w:cstheme="minorHAnsi"/>
                <w:lang w:eastAsia="hr-HR"/>
              </w:rPr>
            </w:pPr>
            <w:r w:rsidRPr="00043727">
              <w:rPr>
                <w:rFonts w:eastAsia="Times New Roman" w:cstheme="minorHAnsi"/>
                <w:lang w:eastAsia="hr-HR"/>
              </w:rPr>
              <w:t> </w:t>
            </w:r>
          </w:p>
        </w:tc>
        <w:tc>
          <w:tcPr>
            <w:tcW w:w="6520" w:type="dxa"/>
            <w:tcBorders>
              <w:top w:val="nil"/>
              <w:left w:val="nil"/>
              <w:bottom w:val="single" w:sz="4" w:space="0" w:color="auto"/>
              <w:right w:val="single" w:sz="4" w:space="0" w:color="auto"/>
            </w:tcBorders>
            <w:shd w:val="clear" w:color="000000" w:fill="D9D9D9"/>
            <w:vAlign w:val="center"/>
            <w:hideMark/>
          </w:tcPr>
          <w:p w14:paraId="345DA55E"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 xml:space="preserve">UKUPNA BRUTO POVRŠINA ZGRADE (ZAOKRUŽENO) </w:t>
            </w:r>
          </w:p>
        </w:tc>
        <w:tc>
          <w:tcPr>
            <w:tcW w:w="1701" w:type="dxa"/>
            <w:tcBorders>
              <w:top w:val="nil"/>
              <w:left w:val="nil"/>
              <w:bottom w:val="single" w:sz="4" w:space="0" w:color="auto"/>
              <w:right w:val="single" w:sz="4" w:space="0" w:color="auto"/>
            </w:tcBorders>
            <w:shd w:val="clear" w:color="000000" w:fill="D9D9D9"/>
            <w:vAlign w:val="center"/>
            <w:hideMark/>
          </w:tcPr>
          <w:p w14:paraId="345DA55F" w14:textId="77777777" w:rsidR="00381486" w:rsidRPr="00043727" w:rsidRDefault="00381486" w:rsidP="00FA1A71">
            <w:pPr>
              <w:spacing w:after="0" w:line="240" w:lineRule="auto"/>
              <w:jc w:val="both"/>
              <w:rPr>
                <w:rFonts w:eastAsia="Times New Roman" w:cstheme="minorHAnsi"/>
                <w:b/>
                <w:bCs/>
                <w:lang w:eastAsia="hr-HR"/>
              </w:rPr>
            </w:pPr>
            <w:r w:rsidRPr="00043727">
              <w:rPr>
                <w:rFonts w:eastAsia="Times New Roman" w:cstheme="minorHAnsi"/>
                <w:b/>
                <w:bCs/>
                <w:lang w:eastAsia="hr-HR"/>
              </w:rPr>
              <w:t>143.600,00</w:t>
            </w:r>
          </w:p>
        </w:tc>
      </w:tr>
    </w:tbl>
    <w:p w14:paraId="345DA562" w14:textId="77777777" w:rsidR="00381486" w:rsidRPr="00043727" w:rsidRDefault="00381486" w:rsidP="00FA1A71">
      <w:pPr>
        <w:jc w:val="both"/>
        <w:rPr>
          <w:rFonts w:eastAsia="Times New Roman" w:cstheme="minorHAnsi"/>
          <w:lang w:val="en-US"/>
        </w:rPr>
      </w:pPr>
    </w:p>
    <w:p w14:paraId="345DA563" w14:textId="1F8C7E78" w:rsidR="00381486" w:rsidRPr="00043727" w:rsidRDefault="00BB41FB">
      <w:pPr>
        <w:widowControl w:val="0"/>
        <w:spacing w:after="0" w:line="240" w:lineRule="auto"/>
        <w:jc w:val="both"/>
        <w:rPr>
          <w:rFonts w:eastAsia="Times New Roman" w:cstheme="minorHAnsi"/>
          <w:spacing w:val="-3"/>
          <w:lang w:val="en-US"/>
        </w:rPr>
      </w:pPr>
      <w:r>
        <w:rPr>
          <w:rFonts w:eastAsia="Times New Roman" w:cstheme="minorHAnsi"/>
          <w:noProof/>
          <w:lang w:eastAsia="hr-HR"/>
        </w:rPr>
        <mc:AlternateContent>
          <mc:Choice Requires="wps">
            <w:drawing>
              <wp:anchor distT="0" distB="0" distL="114300" distR="114300" simplePos="0" relativeHeight="251708416" behindDoc="0" locked="0" layoutInCell="1" allowOverlap="1" wp14:anchorId="345DAD60" wp14:editId="425705F6">
                <wp:simplePos x="0" y="0"/>
                <wp:positionH relativeFrom="page">
                  <wp:posOffset>899160</wp:posOffset>
                </wp:positionH>
                <wp:positionV relativeFrom="paragraph">
                  <wp:posOffset>149860</wp:posOffset>
                </wp:positionV>
                <wp:extent cx="6350" cy="6350"/>
                <wp:effectExtent l="0" t="0" r="0" b="0"/>
                <wp:wrapNone/>
                <wp:docPr id="474" name="Freeform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90F8A50" id="Freeform 474" o:spid="_x0000_s1026" style="position:absolute;margin-left:70.8pt;margin-top:11.8pt;width:.5pt;height:.5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09440" behindDoc="0" locked="0" layoutInCell="1" allowOverlap="1" wp14:anchorId="345DAD61" wp14:editId="2109FAC5">
                <wp:simplePos x="0" y="0"/>
                <wp:positionH relativeFrom="page">
                  <wp:posOffset>1472565</wp:posOffset>
                </wp:positionH>
                <wp:positionV relativeFrom="paragraph">
                  <wp:posOffset>149860</wp:posOffset>
                </wp:positionV>
                <wp:extent cx="6350" cy="6350"/>
                <wp:effectExtent l="0" t="0" r="0" b="0"/>
                <wp:wrapNone/>
                <wp:docPr id="475" name="Freeform 4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5D98371" id="Freeform 475" o:spid="_x0000_s1026" style="position:absolute;margin-left:115.95pt;margin-top:11.8pt;width:.5pt;height:.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0464" behindDoc="0" locked="0" layoutInCell="1" allowOverlap="1" wp14:anchorId="345DAD62" wp14:editId="11976611">
                <wp:simplePos x="0" y="0"/>
                <wp:positionH relativeFrom="page">
                  <wp:posOffset>5746750</wp:posOffset>
                </wp:positionH>
                <wp:positionV relativeFrom="paragraph">
                  <wp:posOffset>149860</wp:posOffset>
                </wp:positionV>
                <wp:extent cx="6350" cy="6350"/>
                <wp:effectExtent l="0" t="0" r="0" b="0"/>
                <wp:wrapNone/>
                <wp:docPr id="476" name="Freeform 4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57FC3BA" id="Freeform 476" o:spid="_x0000_s1026" style="position:absolute;margin-left:452.5pt;margin-top:11.8pt;width:.5pt;height:.5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1488" behindDoc="0" locked="0" layoutInCell="1" allowOverlap="1" wp14:anchorId="345DAD63" wp14:editId="7B081599">
                <wp:simplePos x="0" y="0"/>
                <wp:positionH relativeFrom="page">
                  <wp:posOffset>6736080</wp:posOffset>
                </wp:positionH>
                <wp:positionV relativeFrom="paragraph">
                  <wp:posOffset>149860</wp:posOffset>
                </wp:positionV>
                <wp:extent cx="6350" cy="6350"/>
                <wp:effectExtent l="0" t="0" r="0" b="0"/>
                <wp:wrapNone/>
                <wp:docPr id="477" name="Freeform 4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EA90B71" id="Freeform 477" o:spid="_x0000_s1026" style="position:absolute;margin-left:530.4pt;margin-top:11.8pt;width:.5pt;height:.5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2512" behindDoc="0" locked="0" layoutInCell="1" allowOverlap="1" wp14:anchorId="345DAD64" wp14:editId="58CC15C2">
                <wp:simplePos x="0" y="0"/>
                <wp:positionH relativeFrom="page">
                  <wp:posOffset>899160</wp:posOffset>
                </wp:positionH>
                <wp:positionV relativeFrom="paragraph">
                  <wp:posOffset>133350</wp:posOffset>
                </wp:positionV>
                <wp:extent cx="6350" cy="6350"/>
                <wp:effectExtent l="0" t="0" r="0" b="0"/>
                <wp:wrapNone/>
                <wp:docPr id="478" name="Freeform 4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9AC240E" id="Freeform 478" o:spid="_x0000_s1026" style="position:absolute;margin-left:70.8pt;margin-top:10.5pt;width:.5pt;height:.5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" path="m,6097r6096,l6096,,,,,6097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3536" behindDoc="0" locked="0" layoutInCell="1" allowOverlap="1" wp14:anchorId="345DAD65" wp14:editId="4DC75637">
                <wp:simplePos x="0" y="0"/>
                <wp:positionH relativeFrom="page">
                  <wp:posOffset>1472565</wp:posOffset>
                </wp:positionH>
                <wp:positionV relativeFrom="paragraph">
                  <wp:posOffset>133350</wp:posOffset>
                </wp:positionV>
                <wp:extent cx="6350" cy="6350"/>
                <wp:effectExtent l="0" t="0" r="0" b="0"/>
                <wp:wrapNone/>
                <wp:docPr id="479" name="Freeform 4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6AC50B2" id="Freeform 479" o:spid="_x0000_s1026" style="position:absolute;margin-left:115.95pt;margin-top:10.5pt;width:.5pt;height:.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" path="m,6097r6096,l6096,,,,,6097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4560" behindDoc="0" locked="0" layoutInCell="1" allowOverlap="1" wp14:anchorId="345DAD66" wp14:editId="7F7ED9EA">
                <wp:simplePos x="0" y="0"/>
                <wp:positionH relativeFrom="page">
                  <wp:posOffset>5746750</wp:posOffset>
                </wp:positionH>
                <wp:positionV relativeFrom="paragraph">
                  <wp:posOffset>133350</wp:posOffset>
                </wp:positionV>
                <wp:extent cx="6350" cy="6350"/>
                <wp:effectExtent l="0" t="0" r="0" b="0"/>
                <wp:wrapNone/>
                <wp:docPr id="480" name="Freeform 4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13D8FCD" id="Freeform 480" o:spid="_x0000_s1026" style="position:absolute;margin-left:452.5pt;margin-top:10.5pt;width:.5pt;height:.5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" path="m,6097r6096,l6096,,,,,6097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5584" behindDoc="0" locked="0" layoutInCell="1" allowOverlap="1" wp14:anchorId="345DAD67" wp14:editId="3B6852BA">
                <wp:simplePos x="0" y="0"/>
                <wp:positionH relativeFrom="page">
                  <wp:posOffset>6736080</wp:posOffset>
                </wp:positionH>
                <wp:positionV relativeFrom="paragraph">
                  <wp:posOffset>133350</wp:posOffset>
                </wp:positionV>
                <wp:extent cx="6350" cy="6350"/>
                <wp:effectExtent l="0" t="0" r="0" b="0"/>
                <wp:wrapNone/>
                <wp:docPr id="481" name="Freeform 4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CA5EA47" id="Freeform 481" o:spid="_x0000_s1026" style="position:absolute;margin-left:530.4pt;margin-top:10.5pt;width:.5pt;height:.5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" path="m,6097r6096,l6096,,,,,6097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7632" behindDoc="0" locked="0" layoutInCell="1" allowOverlap="1" wp14:anchorId="345DAD68" wp14:editId="4A7F2892">
                <wp:simplePos x="0" y="0"/>
                <wp:positionH relativeFrom="page">
                  <wp:posOffset>899160</wp:posOffset>
                </wp:positionH>
                <wp:positionV relativeFrom="paragraph">
                  <wp:posOffset>-6985</wp:posOffset>
                </wp:positionV>
                <wp:extent cx="6350" cy="6350"/>
                <wp:effectExtent l="0" t="0" r="0" b="0"/>
                <wp:wrapNone/>
                <wp:docPr id="482" name="Freeform 4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FE44A8C" id="Freeform 482" o:spid="_x0000_s1026" style="position:absolute;margin-left:70.8pt;margin-top:-.55pt;width:.5pt;height:.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6608" behindDoc="0" locked="0" layoutInCell="1" allowOverlap="1" wp14:anchorId="345DAD69" wp14:editId="34BF1890">
                <wp:simplePos x="0" y="0"/>
                <wp:positionH relativeFrom="page">
                  <wp:posOffset>899160</wp:posOffset>
                </wp:positionH>
                <wp:positionV relativeFrom="paragraph">
                  <wp:posOffset>-6985</wp:posOffset>
                </wp:positionV>
                <wp:extent cx="6350" cy="6350"/>
                <wp:effectExtent l="0" t="0" r="0" b="0"/>
                <wp:wrapNone/>
                <wp:docPr id="483" name="Freeform 4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BE066AE" id="Freeform 483" o:spid="_x0000_s1026" style="position:absolute;margin-left:70.8pt;margin-top:-.55pt;width:.5pt;height:.5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8656" behindDoc="0" locked="0" layoutInCell="1" allowOverlap="1" wp14:anchorId="345DAD6A" wp14:editId="1C90FF9F">
                <wp:simplePos x="0" y="0"/>
                <wp:positionH relativeFrom="page">
                  <wp:posOffset>1472565</wp:posOffset>
                </wp:positionH>
                <wp:positionV relativeFrom="paragraph">
                  <wp:posOffset>-6985</wp:posOffset>
                </wp:positionV>
                <wp:extent cx="6350" cy="6350"/>
                <wp:effectExtent l="0" t="0" r="0" b="0"/>
                <wp:wrapNone/>
                <wp:docPr id="484" name="Freeform 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DF1368C" id="Freeform 484" o:spid="_x0000_s1026" style="position:absolute;margin-left:115.95pt;margin-top:-.55pt;width:.5pt;height:.5pt;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19680" behindDoc="0" locked="0" layoutInCell="1" allowOverlap="1" wp14:anchorId="345DAD6B" wp14:editId="035A7E1F">
                <wp:simplePos x="0" y="0"/>
                <wp:positionH relativeFrom="page">
                  <wp:posOffset>5746750</wp:posOffset>
                </wp:positionH>
                <wp:positionV relativeFrom="paragraph">
                  <wp:posOffset>-6985</wp:posOffset>
                </wp:positionV>
                <wp:extent cx="6350" cy="6350"/>
                <wp:effectExtent l="0" t="0" r="0" b="0"/>
                <wp:wrapNone/>
                <wp:docPr id="485" name="Freeform 4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93A1F8F" id="Freeform 485" o:spid="_x0000_s1026" style="position:absolute;margin-left:452.5pt;margin-top:-.55pt;width:.5pt;height:.5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21728" behindDoc="0" locked="0" layoutInCell="1" allowOverlap="1" wp14:anchorId="345DAD6C" wp14:editId="4DA88A57">
                <wp:simplePos x="0" y="0"/>
                <wp:positionH relativeFrom="page">
                  <wp:posOffset>6736080</wp:posOffset>
                </wp:positionH>
                <wp:positionV relativeFrom="paragraph">
                  <wp:posOffset>-6985</wp:posOffset>
                </wp:positionV>
                <wp:extent cx="6350" cy="6350"/>
                <wp:effectExtent l="0" t="0" r="0" b="0"/>
                <wp:wrapNone/>
                <wp:docPr id="486" name="Freeform 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6F2B3A3" id="Freeform 486" o:spid="_x0000_s1026" style="position:absolute;margin-left:530.4pt;margin-top:-.55pt;width:.5pt;height:.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" path="m,6096r6096,l6096,,,,,6096xe" fillcolor="black" stroked="f" strokeweight="1pt">
                <v:path arrowok="t"/>
                <w10:wrap anchorx="page"/>
              </v:shape>
            </w:pict>
          </mc:Fallback>
        </mc:AlternateContent>
      </w:r>
      <w:r>
        <w:rPr>
          <w:rFonts w:eastAsia="Times New Roman" w:cstheme="minorHAnsi"/>
          <w:noProof/>
          <w:lang w:eastAsia="hr-HR"/>
        </w:rPr>
        <mc:AlternateContent>
          <mc:Choice Requires="wps">
            <w:drawing>
              <wp:anchor distT="0" distB="0" distL="114300" distR="114300" simplePos="0" relativeHeight="251720704" behindDoc="0" locked="0" layoutInCell="1" allowOverlap="1" wp14:anchorId="345DAD6D" wp14:editId="335BD633">
                <wp:simplePos x="0" y="0"/>
                <wp:positionH relativeFrom="page">
                  <wp:posOffset>6736080</wp:posOffset>
                </wp:positionH>
                <wp:positionV relativeFrom="paragraph">
                  <wp:posOffset>-6985</wp:posOffset>
                </wp:positionV>
                <wp:extent cx="6350" cy="6350"/>
                <wp:effectExtent l="0" t="0" r="0" b="0"/>
                <wp:wrapNone/>
                <wp:docPr id="487" name="Freeform 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B562177" id="Freeform 487" o:spid="_x0000_s1026" style="position:absolute;margin-left:530.4pt;margin-top:-.55pt;width:.5pt;height:.5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" path="m,6096r6096,l6096,,,,,6096xe" fillcolor="black" stroked="f" strokeweight="1pt">
                <v:path arrowok="t"/>
                <w10:wrap anchorx="page"/>
              </v:shape>
            </w:pict>
          </mc:Fallback>
        </mc:AlternateContent>
      </w:r>
      <w:r w:rsidR="00381486" w:rsidRPr="00043727">
        <w:rPr>
          <w:rFonts w:eastAsia="Times New Roman" w:cstheme="minorHAnsi"/>
          <w:lang w:val="en-US"/>
        </w:rPr>
        <w:t>Najveći udio neto površine odnosi se na funkcionalno područje 2.0 Zdravstvena njega (41%) u kojoj se nalaze</w:t>
      </w:r>
      <w:r w:rsidR="00381486" w:rsidRPr="00043727">
        <w:rPr>
          <w:rFonts w:eastAsia="Times New Roman" w:cstheme="minorHAnsi"/>
          <w:spacing w:val="-9"/>
          <w:lang w:val="en-US"/>
        </w:rPr>
        <w:t xml:space="preserve"> </w:t>
      </w:r>
      <w:r w:rsidR="00381486" w:rsidRPr="00043727">
        <w:rPr>
          <w:rFonts w:eastAsia="Times New Roman" w:cstheme="minorHAnsi"/>
          <w:lang w:val="en-US"/>
        </w:rPr>
        <w:t>868</w:t>
      </w:r>
      <w:r w:rsidR="00381486" w:rsidRPr="00043727">
        <w:rPr>
          <w:rFonts w:eastAsia="Times New Roman" w:cstheme="minorHAnsi"/>
          <w:spacing w:val="-10"/>
          <w:lang w:val="en-US"/>
        </w:rPr>
        <w:t xml:space="preserve"> </w:t>
      </w:r>
      <w:r w:rsidR="00381486" w:rsidRPr="00043727">
        <w:rPr>
          <w:rFonts w:eastAsia="Times New Roman" w:cstheme="minorHAnsi"/>
          <w:lang w:val="en-US"/>
        </w:rPr>
        <w:t>kreveta</w:t>
      </w:r>
      <w:r w:rsidR="00381486" w:rsidRPr="00043727">
        <w:rPr>
          <w:rFonts w:eastAsia="Times New Roman" w:cstheme="minorHAnsi"/>
          <w:spacing w:val="-10"/>
          <w:lang w:val="en-US"/>
        </w:rPr>
        <w:t xml:space="preserve"> </w:t>
      </w:r>
      <w:r w:rsidR="00381486" w:rsidRPr="00043727">
        <w:rPr>
          <w:rFonts w:eastAsia="Times New Roman" w:cstheme="minorHAnsi"/>
          <w:lang w:val="en-US"/>
        </w:rPr>
        <w:t>u</w:t>
      </w:r>
      <w:r w:rsidR="00381486" w:rsidRPr="00043727">
        <w:rPr>
          <w:rFonts w:eastAsia="Times New Roman" w:cstheme="minorHAnsi"/>
          <w:spacing w:val="-10"/>
          <w:lang w:val="en-US"/>
        </w:rPr>
        <w:t xml:space="preserve"> </w:t>
      </w:r>
      <w:r w:rsidR="00381486" w:rsidRPr="00043727">
        <w:rPr>
          <w:rFonts w:eastAsia="Times New Roman" w:cstheme="minorHAnsi"/>
          <w:lang w:val="en-US"/>
        </w:rPr>
        <w:t>stacionaru,</w:t>
      </w:r>
      <w:r w:rsidR="00381486" w:rsidRPr="00043727">
        <w:rPr>
          <w:rFonts w:eastAsia="Times New Roman" w:cstheme="minorHAnsi"/>
          <w:spacing w:val="-10"/>
          <w:lang w:val="en-US"/>
        </w:rPr>
        <w:t xml:space="preserve"> </w:t>
      </w:r>
      <w:r w:rsidR="00381486" w:rsidRPr="00043727">
        <w:rPr>
          <w:rFonts w:eastAsia="Times New Roman" w:cstheme="minorHAnsi"/>
          <w:lang w:val="en-US"/>
        </w:rPr>
        <w:t>87</w:t>
      </w:r>
      <w:r w:rsidR="00381486" w:rsidRPr="00043727">
        <w:rPr>
          <w:rFonts w:eastAsia="Times New Roman" w:cstheme="minorHAnsi"/>
          <w:spacing w:val="-10"/>
          <w:lang w:val="en-US"/>
        </w:rPr>
        <w:t xml:space="preserve"> </w:t>
      </w:r>
      <w:r w:rsidR="00381486" w:rsidRPr="00043727">
        <w:rPr>
          <w:rFonts w:eastAsia="Times New Roman" w:cstheme="minorHAnsi"/>
          <w:lang w:val="en-US"/>
        </w:rPr>
        <w:t>kreveta</w:t>
      </w:r>
      <w:r w:rsidR="00381486" w:rsidRPr="00043727">
        <w:rPr>
          <w:rFonts w:eastAsia="Times New Roman" w:cstheme="minorHAnsi"/>
          <w:spacing w:val="-10"/>
          <w:lang w:val="en-US"/>
        </w:rPr>
        <w:t xml:space="preserve"> </w:t>
      </w:r>
      <w:r w:rsidR="00381486" w:rsidRPr="00043727">
        <w:rPr>
          <w:rFonts w:eastAsia="Times New Roman" w:cstheme="minorHAnsi"/>
          <w:lang w:val="en-US"/>
        </w:rPr>
        <w:t>na</w:t>
      </w:r>
      <w:r w:rsidR="00381486" w:rsidRPr="00043727">
        <w:rPr>
          <w:rFonts w:eastAsia="Times New Roman" w:cstheme="minorHAnsi"/>
          <w:spacing w:val="-10"/>
          <w:lang w:val="en-US"/>
        </w:rPr>
        <w:t xml:space="preserve"> </w:t>
      </w:r>
      <w:r w:rsidR="00381486" w:rsidRPr="00043727">
        <w:rPr>
          <w:rFonts w:eastAsia="Times New Roman" w:cstheme="minorHAnsi"/>
          <w:lang w:val="en-US"/>
        </w:rPr>
        <w:t>jedinicama</w:t>
      </w:r>
      <w:r w:rsidR="00381486" w:rsidRPr="00043727">
        <w:rPr>
          <w:rFonts w:eastAsia="Times New Roman" w:cstheme="minorHAnsi"/>
          <w:spacing w:val="-10"/>
          <w:lang w:val="en-US"/>
        </w:rPr>
        <w:t xml:space="preserve"> </w:t>
      </w:r>
      <w:r w:rsidR="00381486" w:rsidRPr="00043727">
        <w:rPr>
          <w:rFonts w:eastAsia="Times New Roman" w:cstheme="minorHAnsi"/>
          <w:lang w:val="en-US"/>
        </w:rPr>
        <w:t>intenzivnog</w:t>
      </w:r>
      <w:r w:rsidR="00381486" w:rsidRPr="00043727">
        <w:rPr>
          <w:rFonts w:eastAsia="Times New Roman" w:cstheme="minorHAnsi"/>
          <w:spacing w:val="-10"/>
          <w:lang w:val="en-US"/>
        </w:rPr>
        <w:t xml:space="preserve"> </w:t>
      </w:r>
      <w:r w:rsidR="00381486" w:rsidRPr="00043727">
        <w:rPr>
          <w:rFonts w:eastAsia="Times New Roman" w:cstheme="minorHAnsi"/>
          <w:lang w:val="en-US"/>
        </w:rPr>
        <w:t>liječenja</w:t>
      </w:r>
      <w:r w:rsidR="00381486" w:rsidRPr="00043727">
        <w:rPr>
          <w:rFonts w:eastAsia="Times New Roman" w:cstheme="minorHAnsi"/>
          <w:spacing w:val="-8"/>
          <w:lang w:val="en-US"/>
        </w:rPr>
        <w:t xml:space="preserve"> </w:t>
      </w:r>
      <w:r w:rsidR="00381486" w:rsidRPr="00043727">
        <w:rPr>
          <w:rFonts w:eastAsia="Times New Roman" w:cstheme="minorHAnsi"/>
          <w:lang w:val="en-US"/>
        </w:rPr>
        <w:t>te</w:t>
      </w:r>
      <w:r w:rsidR="00381486" w:rsidRPr="00043727">
        <w:rPr>
          <w:rFonts w:eastAsia="Times New Roman" w:cstheme="minorHAnsi"/>
          <w:spacing w:val="-10"/>
          <w:lang w:val="en-US"/>
        </w:rPr>
        <w:t xml:space="preserve"> </w:t>
      </w:r>
      <w:r w:rsidR="00381486" w:rsidRPr="00043727">
        <w:rPr>
          <w:rFonts w:eastAsia="Times New Roman" w:cstheme="minorHAnsi"/>
          <w:lang w:val="en-US"/>
        </w:rPr>
        <w:t>247</w:t>
      </w:r>
      <w:r w:rsidR="00381486" w:rsidRPr="00043727">
        <w:rPr>
          <w:rFonts w:eastAsia="Times New Roman" w:cstheme="minorHAnsi"/>
          <w:spacing w:val="-10"/>
          <w:lang w:val="en-US"/>
        </w:rPr>
        <w:t xml:space="preserve"> </w:t>
      </w:r>
      <w:r w:rsidR="00381486" w:rsidRPr="00043727">
        <w:rPr>
          <w:rFonts w:eastAsia="Times New Roman" w:cstheme="minorHAnsi"/>
          <w:lang w:val="en-US"/>
        </w:rPr>
        <w:t>mjesta</w:t>
      </w:r>
      <w:r w:rsidR="00381486" w:rsidRPr="00043727">
        <w:rPr>
          <w:rFonts w:eastAsia="Times New Roman" w:cstheme="minorHAnsi"/>
          <w:spacing w:val="-10"/>
          <w:lang w:val="en-US"/>
        </w:rPr>
        <w:t xml:space="preserve"> </w:t>
      </w:r>
      <w:r w:rsidR="00381486" w:rsidRPr="00043727">
        <w:rPr>
          <w:rFonts w:eastAsia="Times New Roman" w:cstheme="minorHAnsi"/>
          <w:lang w:val="en-US"/>
        </w:rPr>
        <w:t>u</w:t>
      </w:r>
      <w:r w:rsidR="00381486" w:rsidRPr="00043727">
        <w:rPr>
          <w:rFonts w:eastAsia="Times New Roman" w:cstheme="minorHAnsi"/>
          <w:spacing w:val="-9"/>
          <w:lang w:val="en-US"/>
        </w:rPr>
        <w:t xml:space="preserve"> </w:t>
      </w:r>
      <w:r w:rsidR="00381486" w:rsidRPr="00043727">
        <w:rPr>
          <w:rFonts w:eastAsia="Times New Roman" w:cstheme="minorHAnsi"/>
          <w:lang w:val="en-US"/>
        </w:rPr>
        <w:t>dnevnoj bolnici.</w:t>
      </w:r>
      <w:r w:rsidR="00381486" w:rsidRPr="00043727">
        <w:rPr>
          <w:rFonts w:eastAsia="Times New Roman" w:cstheme="minorHAnsi"/>
          <w:spacing w:val="-3"/>
          <w:lang w:val="en-US"/>
        </w:rPr>
        <w:t xml:space="preserve"> </w:t>
      </w:r>
    </w:p>
    <w:p w14:paraId="345DA564" w14:textId="77777777" w:rsidR="00381486" w:rsidRPr="00043727" w:rsidRDefault="00381486">
      <w:pPr>
        <w:widowControl w:val="0"/>
        <w:spacing w:after="0" w:line="241" w:lineRule="exact"/>
        <w:jc w:val="both"/>
        <w:rPr>
          <w:rFonts w:eastAsia="Times New Roman" w:cstheme="minorHAnsi"/>
          <w:spacing w:val="-3"/>
          <w:lang w:val="en-US"/>
        </w:rPr>
      </w:pPr>
    </w:p>
    <w:p w14:paraId="345DA565" w14:textId="77777777" w:rsidR="00381486" w:rsidRPr="00043727" w:rsidRDefault="00381486">
      <w:pPr>
        <w:widowControl w:val="0"/>
        <w:spacing w:after="0" w:line="241" w:lineRule="exact"/>
        <w:jc w:val="both"/>
        <w:rPr>
          <w:rFonts w:eastAsia="Times New Roman" w:cstheme="minorHAnsi"/>
          <w:lang w:val="en-US"/>
        </w:rPr>
      </w:pPr>
      <w:r w:rsidRPr="00043727">
        <w:rPr>
          <w:rFonts w:eastAsia="Times New Roman" w:cstheme="minorHAnsi"/>
          <w:lang w:val="en-US"/>
        </w:rPr>
        <w:t>Drugo</w:t>
      </w:r>
      <w:r w:rsidRPr="00043727">
        <w:rPr>
          <w:rFonts w:eastAsia="Times New Roman" w:cstheme="minorHAnsi"/>
          <w:spacing w:val="-3"/>
          <w:lang w:val="en-US"/>
        </w:rPr>
        <w:t xml:space="preserve"> </w:t>
      </w:r>
      <w:r w:rsidRPr="00043727">
        <w:rPr>
          <w:rFonts w:eastAsia="Times New Roman" w:cstheme="minorHAnsi"/>
          <w:lang w:val="en-US"/>
        </w:rPr>
        <w:t>po veličini</w:t>
      </w:r>
      <w:r w:rsidRPr="00043727">
        <w:rPr>
          <w:rFonts w:eastAsia="Times New Roman" w:cstheme="minorHAnsi"/>
          <w:spacing w:val="-3"/>
          <w:lang w:val="en-US"/>
        </w:rPr>
        <w:t xml:space="preserve"> </w:t>
      </w:r>
      <w:r w:rsidRPr="00043727">
        <w:rPr>
          <w:rFonts w:eastAsia="Times New Roman" w:cstheme="minorHAnsi"/>
          <w:lang w:val="en-US"/>
        </w:rPr>
        <w:t>funkcionalno</w:t>
      </w:r>
      <w:r w:rsidRPr="00043727">
        <w:rPr>
          <w:rFonts w:eastAsia="Times New Roman" w:cstheme="minorHAnsi"/>
          <w:spacing w:val="-3"/>
          <w:lang w:val="en-US"/>
        </w:rPr>
        <w:t xml:space="preserve"> </w:t>
      </w:r>
      <w:r w:rsidRPr="00043727">
        <w:rPr>
          <w:rFonts w:eastAsia="Times New Roman" w:cstheme="minorHAnsi"/>
          <w:lang w:val="en-US"/>
        </w:rPr>
        <w:t>područje je</w:t>
      </w:r>
      <w:r w:rsidRPr="00043727">
        <w:rPr>
          <w:rFonts w:eastAsia="Times New Roman" w:cstheme="minorHAnsi"/>
          <w:spacing w:val="-3"/>
          <w:lang w:val="en-US"/>
        </w:rPr>
        <w:t xml:space="preserve"> </w:t>
      </w:r>
      <w:r w:rsidRPr="00043727">
        <w:rPr>
          <w:rFonts w:eastAsia="Times New Roman" w:cstheme="minorHAnsi"/>
          <w:lang w:val="en-US"/>
        </w:rPr>
        <w:t>1.0 Dijagnostika</w:t>
      </w:r>
      <w:r w:rsidRPr="00043727">
        <w:rPr>
          <w:rFonts w:eastAsia="Times New Roman" w:cstheme="minorHAnsi"/>
          <w:spacing w:val="-3"/>
          <w:lang w:val="en-US"/>
        </w:rPr>
        <w:t xml:space="preserve"> </w:t>
      </w:r>
      <w:r w:rsidRPr="00043727">
        <w:rPr>
          <w:rFonts w:eastAsia="Times New Roman" w:cstheme="minorHAnsi"/>
          <w:lang w:val="en-US"/>
        </w:rPr>
        <w:t>i</w:t>
      </w:r>
      <w:r w:rsidRPr="00043727">
        <w:rPr>
          <w:rFonts w:eastAsia="Times New Roman" w:cstheme="minorHAnsi"/>
          <w:spacing w:val="-3"/>
          <w:lang w:val="en-US"/>
        </w:rPr>
        <w:t xml:space="preserve"> </w:t>
      </w:r>
      <w:r w:rsidRPr="00043727">
        <w:rPr>
          <w:rFonts w:eastAsia="Times New Roman" w:cstheme="minorHAnsi"/>
          <w:lang w:val="en-US"/>
        </w:rPr>
        <w:t>terapija</w:t>
      </w:r>
      <w:r w:rsidRPr="00043727">
        <w:rPr>
          <w:rFonts w:eastAsia="Times New Roman" w:cstheme="minorHAnsi"/>
          <w:spacing w:val="-3"/>
          <w:lang w:val="en-US"/>
        </w:rPr>
        <w:t xml:space="preserve"> </w:t>
      </w:r>
      <w:r w:rsidRPr="00043727">
        <w:rPr>
          <w:rFonts w:eastAsia="Times New Roman" w:cstheme="minorHAnsi"/>
          <w:lang w:val="en-US"/>
        </w:rPr>
        <w:t>koje zauzima 34%</w:t>
      </w:r>
      <w:r w:rsidRPr="00043727">
        <w:rPr>
          <w:rFonts w:eastAsia="Times New Roman" w:cstheme="minorHAnsi"/>
          <w:spacing w:val="-3"/>
          <w:lang w:val="en-US"/>
        </w:rPr>
        <w:t xml:space="preserve"> </w:t>
      </w:r>
      <w:r w:rsidRPr="00043727">
        <w:rPr>
          <w:rFonts w:eastAsia="Times New Roman" w:cstheme="minorHAnsi"/>
          <w:lang w:val="en-US"/>
        </w:rPr>
        <w:t>zgrade. Tamo se nalazi prijem i hitna služba, sve zdravstvene jedinice sa sobama za pregled, ordinacijama te potpornim prostorijama za svaku jedinicu, operacijske sale, uredi medicinskog osoblja, itd.</w:t>
      </w:r>
      <w:r w:rsidR="002F6C91">
        <w:rPr>
          <w:rFonts w:eastAsia="Times New Roman" w:cstheme="minorHAnsi"/>
          <w:lang w:val="en-US"/>
        </w:rPr>
        <w:t xml:space="preserve"> </w:t>
      </w:r>
    </w:p>
    <w:p w14:paraId="345DA566" w14:textId="77777777" w:rsidR="00381486" w:rsidRPr="00043727" w:rsidRDefault="00381486">
      <w:pPr>
        <w:widowControl w:val="0"/>
        <w:spacing w:before="219" w:after="0" w:line="242" w:lineRule="exact"/>
        <w:jc w:val="both"/>
        <w:rPr>
          <w:rFonts w:eastAsia="Times New Roman" w:cstheme="minorHAnsi"/>
          <w:lang w:val="en-US"/>
        </w:rPr>
      </w:pPr>
      <w:r w:rsidRPr="00043727">
        <w:rPr>
          <w:rFonts w:eastAsia="Times New Roman" w:cstheme="minorHAnsi"/>
          <w:lang w:val="en-US"/>
        </w:rPr>
        <w:t xml:space="preserve">Funkcionalno područje 5.0 Uslužne djelatnosti zauzima 11% neto površine sadrži ljekarnu, jedinicu za centralnu sterilizaciju, praonicu, kuhinju, i sl. </w:t>
      </w:r>
    </w:p>
    <w:p w14:paraId="345DA567" w14:textId="77777777" w:rsidR="00381486" w:rsidRPr="00043727" w:rsidRDefault="00381486">
      <w:pPr>
        <w:widowControl w:val="0"/>
        <w:spacing w:before="239" w:after="0" w:line="242" w:lineRule="exact"/>
        <w:jc w:val="both"/>
        <w:rPr>
          <w:rFonts w:eastAsia="Times New Roman" w:cstheme="minorHAnsi"/>
          <w:lang w:val="en-US"/>
        </w:rPr>
      </w:pPr>
      <w:r w:rsidRPr="00043727">
        <w:rPr>
          <w:rFonts w:eastAsia="Times New Roman" w:cstheme="minorHAnsi"/>
          <w:lang w:val="en-US"/>
        </w:rPr>
        <w:t>Funkcionalno</w:t>
      </w:r>
      <w:r w:rsidRPr="00043727">
        <w:rPr>
          <w:rFonts w:eastAsia="Times New Roman" w:cstheme="minorHAnsi"/>
          <w:spacing w:val="-8"/>
          <w:lang w:val="en-US"/>
        </w:rPr>
        <w:t xml:space="preserve"> </w:t>
      </w:r>
      <w:r w:rsidRPr="00043727">
        <w:rPr>
          <w:rFonts w:eastAsia="Times New Roman" w:cstheme="minorHAnsi"/>
          <w:lang w:val="en-US"/>
        </w:rPr>
        <w:t>područje</w:t>
      </w:r>
      <w:r w:rsidRPr="00043727">
        <w:rPr>
          <w:rFonts w:eastAsia="Times New Roman" w:cstheme="minorHAnsi"/>
          <w:spacing w:val="-6"/>
          <w:lang w:val="en-US"/>
        </w:rPr>
        <w:t xml:space="preserve"> </w:t>
      </w:r>
      <w:r w:rsidRPr="00043727">
        <w:rPr>
          <w:rFonts w:eastAsia="Times New Roman" w:cstheme="minorHAnsi"/>
          <w:lang w:val="en-US"/>
        </w:rPr>
        <w:t>4.0</w:t>
      </w:r>
      <w:r w:rsidRPr="00043727">
        <w:rPr>
          <w:rFonts w:eastAsia="Times New Roman" w:cstheme="minorHAnsi"/>
          <w:spacing w:val="-7"/>
          <w:lang w:val="en-US"/>
        </w:rPr>
        <w:t xml:space="preserve"> </w:t>
      </w:r>
      <w:r w:rsidRPr="00043727">
        <w:rPr>
          <w:rFonts w:eastAsia="Times New Roman" w:cstheme="minorHAnsi"/>
          <w:lang w:val="en-US"/>
        </w:rPr>
        <w:t>Opće</w:t>
      </w:r>
      <w:r w:rsidRPr="00043727">
        <w:rPr>
          <w:rFonts w:eastAsia="Times New Roman" w:cstheme="minorHAnsi"/>
          <w:spacing w:val="-8"/>
          <w:lang w:val="en-US"/>
        </w:rPr>
        <w:t xml:space="preserve"> </w:t>
      </w:r>
      <w:r w:rsidRPr="00043727">
        <w:rPr>
          <w:rFonts w:eastAsia="Times New Roman" w:cstheme="minorHAnsi"/>
          <w:lang w:val="en-US"/>
        </w:rPr>
        <w:t>usluge</w:t>
      </w:r>
      <w:r w:rsidRPr="00043727">
        <w:rPr>
          <w:rFonts w:eastAsia="Times New Roman" w:cstheme="minorHAnsi"/>
          <w:spacing w:val="-8"/>
          <w:lang w:val="en-US"/>
        </w:rPr>
        <w:t xml:space="preserve"> </w:t>
      </w:r>
      <w:r w:rsidRPr="00043727">
        <w:rPr>
          <w:rFonts w:eastAsia="Times New Roman" w:cstheme="minorHAnsi"/>
          <w:lang w:val="en-US"/>
        </w:rPr>
        <w:t>zauzimaju</w:t>
      </w:r>
      <w:r w:rsidRPr="00043727">
        <w:rPr>
          <w:rFonts w:eastAsia="Times New Roman" w:cstheme="minorHAnsi"/>
          <w:spacing w:val="-6"/>
          <w:lang w:val="en-US"/>
        </w:rPr>
        <w:t xml:space="preserve"> </w:t>
      </w:r>
      <w:r w:rsidRPr="00043727">
        <w:rPr>
          <w:rFonts w:eastAsia="Times New Roman" w:cstheme="minorHAnsi"/>
          <w:lang w:val="en-US"/>
        </w:rPr>
        <w:t>7%</w:t>
      </w:r>
      <w:r w:rsidRPr="00043727">
        <w:rPr>
          <w:rFonts w:eastAsia="Times New Roman" w:cstheme="minorHAnsi"/>
          <w:spacing w:val="-5"/>
          <w:lang w:val="en-US"/>
        </w:rPr>
        <w:t xml:space="preserve"> </w:t>
      </w:r>
      <w:r w:rsidRPr="00043727">
        <w:rPr>
          <w:rFonts w:eastAsia="Times New Roman" w:cstheme="minorHAnsi"/>
          <w:lang w:val="en-US"/>
        </w:rPr>
        <w:t>neto</w:t>
      </w:r>
      <w:r w:rsidRPr="00043727">
        <w:rPr>
          <w:rFonts w:eastAsia="Times New Roman" w:cstheme="minorHAnsi"/>
          <w:spacing w:val="-8"/>
          <w:lang w:val="en-US"/>
        </w:rPr>
        <w:t xml:space="preserve"> </w:t>
      </w:r>
      <w:r w:rsidRPr="00043727">
        <w:rPr>
          <w:rFonts w:eastAsia="Times New Roman" w:cstheme="minorHAnsi"/>
          <w:lang w:val="en-US"/>
        </w:rPr>
        <w:t>površine</w:t>
      </w:r>
      <w:r w:rsidRPr="00043727">
        <w:rPr>
          <w:rFonts w:eastAsia="Times New Roman" w:cstheme="minorHAnsi"/>
          <w:spacing w:val="-8"/>
          <w:lang w:val="en-US"/>
        </w:rPr>
        <w:t xml:space="preserve"> </w:t>
      </w:r>
      <w:r w:rsidRPr="00043727">
        <w:rPr>
          <w:rFonts w:eastAsia="Times New Roman" w:cstheme="minorHAnsi"/>
          <w:lang w:val="en-US"/>
        </w:rPr>
        <w:t>i</w:t>
      </w:r>
      <w:r w:rsidRPr="00043727">
        <w:rPr>
          <w:rFonts w:eastAsia="Times New Roman" w:cstheme="minorHAnsi"/>
          <w:spacing w:val="-8"/>
          <w:lang w:val="en-US"/>
        </w:rPr>
        <w:t xml:space="preserve"> </w:t>
      </w:r>
      <w:r w:rsidRPr="00043727">
        <w:rPr>
          <w:rFonts w:eastAsia="Times New Roman" w:cstheme="minorHAnsi"/>
          <w:lang w:val="en-US"/>
        </w:rPr>
        <w:t>odnose</w:t>
      </w:r>
      <w:r w:rsidRPr="00043727">
        <w:rPr>
          <w:rFonts w:eastAsia="Times New Roman" w:cstheme="minorHAnsi"/>
          <w:spacing w:val="-8"/>
          <w:lang w:val="en-US"/>
        </w:rPr>
        <w:t xml:space="preserve"> </w:t>
      </w:r>
      <w:r w:rsidRPr="00043727">
        <w:rPr>
          <w:rFonts w:eastAsia="Times New Roman" w:cstheme="minorHAnsi"/>
          <w:lang w:val="en-US"/>
        </w:rPr>
        <w:t>se</w:t>
      </w:r>
      <w:r w:rsidRPr="00043727">
        <w:rPr>
          <w:rFonts w:eastAsia="Times New Roman" w:cstheme="minorHAnsi"/>
          <w:spacing w:val="-8"/>
          <w:lang w:val="en-US"/>
        </w:rPr>
        <w:t xml:space="preserve"> </w:t>
      </w:r>
      <w:r w:rsidRPr="00043727">
        <w:rPr>
          <w:rFonts w:eastAsia="Times New Roman" w:cstheme="minorHAnsi"/>
          <w:lang w:val="en-US"/>
        </w:rPr>
        <w:t>na</w:t>
      </w:r>
      <w:r w:rsidRPr="00043727">
        <w:rPr>
          <w:rFonts w:eastAsia="Times New Roman" w:cstheme="minorHAnsi"/>
          <w:spacing w:val="-5"/>
          <w:lang w:val="en-US"/>
        </w:rPr>
        <w:t xml:space="preserve"> </w:t>
      </w:r>
      <w:r w:rsidRPr="00043727">
        <w:rPr>
          <w:rFonts w:eastAsia="Times New Roman" w:cstheme="minorHAnsi"/>
          <w:lang w:val="en-US"/>
        </w:rPr>
        <w:t>prostore</w:t>
      </w:r>
      <w:r w:rsidRPr="00043727">
        <w:rPr>
          <w:rFonts w:eastAsia="Times New Roman" w:cstheme="minorHAnsi"/>
          <w:spacing w:val="-8"/>
          <w:lang w:val="en-US"/>
        </w:rPr>
        <w:t xml:space="preserve"> </w:t>
      </w:r>
      <w:r w:rsidRPr="00043727">
        <w:rPr>
          <w:rFonts w:eastAsia="Times New Roman" w:cstheme="minorHAnsi"/>
          <w:lang w:val="en-US"/>
        </w:rPr>
        <w:t>za</w:t>
      </w:r>
      <w:r w:rsidRPr="00043727">
        <w:rPr>
          <w:rFonts w:eastAsia="Times New Roman" w:cstheme="minorHAnsi"/>
          <w:spacing w:val="-8"/>
          <w:lang w:val="en-US"/>
        </w:rPr>
        <w:t xml:space="preserve"> </w:t>
      </w:r>
      <w:r w:rsidRPr="00043727">
        <w:rPr>
          <w:rFonts w:eastAsia="Times New Roman" w:cstheme="minorHAnsi"/>
          <w:lang w:val="en-US"/>
        </w:rPr>
        <w:t xml:space="preserve">dućane, caffe bar, suvenirnica, kiosk, kapelicu itd. </w:t>
      </w:r>
    </w:p>
    <w:p w14:paraId="345DA568" w14:textId="77777777" w:rsidR="00381486" w:rsidRPr="00043727" w:rsidRDefault="00381486">
      <w:pPr>
        <w:widowControl w:val="0"/>
        <w:spacing w:before="219" w:after="0" w:line="242" w:lineRule="exact"/>
        <w:jc w:val="both"/>
        <w:rPr>
          <w:rFonts w:eastAsia="Times New Roman" w:cstheme="minorHAnsi"/>
          <w:lang w:val="en-US"/>
        </w:rPr>
      </w:pPr>
      <w:r w:rsidRPr="00043727">
        <w:rPr>
          <w:rFonts w:eastAsia="Times New Roman" w:cstheme="minorHAnsi"/>
          <w:lang w:val="en-US"/>
        </w:rPr>
        <w:t>Funkcionalna</w:t>
      </w:r>
      <w:r w:rsidRPr="00043727">
        <w:rPr>
          <w:rFonts w:eastAsia="Times New Roman" w:cstheme="minorHAnsi"/>
          <w:spacing w:val="28"/>
          <w:lang w:val="en-US"/>
        </w:rPr>
        <w:t xml:space="preserve"> </w:t>
      </w:r>
      <w:r w:rsidRPr="00043727">
        <w:rPr>
          <w:rFonts w:eastAsia="Times New Roman" w:cstheme="minorHAnsi"/>
          <w:lang w:val="en-US"/>
        </w:rPr>
        <w:t>područja</w:t>
      </w:r>
      <w:r w:rsidRPr="00043727">
        <w:rPr>
          <w:rFonts w:eastAsia="Times New Roman" w:cstheme="minorHAnsi"/>
          <w:spacing w:val="28"/>
          <w:lang w:val="en-US"/>
        </w:rPr>
        <w:t xml:space="preserve"> </w:t>
      </w:r>
      <w:r w:rsidRPr="00043727">
        <w:rPr>
          <w:rFonts w:eastAsia="Times New Roman" w:cstheme="minorHAnsi"/>
          <w:lang w:val="en-US"/>
        </w:rPr>
        <w:t>koja</w:t>
      </w:r>
      <w:r w:rsidRPr="00043727">
        <w:rPr>
          <w:rFonts w:eastAsia="Times New Roman" w:cstheme="minorHAnsi"/>
          <w:spacing w:val="32"/>
          <w:lang w:val="en-US"/>
        </w:rPr>
        <w:t xml:space="preserve"> </w:t>
      </w:r>
      <w:r w:rsidRPr="00043727">
        <w:rPr>
          <w:rFonts w:eastAsia="Times New Roman" w:cstheme="minorHAnsi"/>
          <w:lang w:val="en-US"/>
        </w:rPr>
        <w:t>zauzimaju</w:t>
      </w:r>
      <w:r w:rsidRPr="00043727">
        <w:rPr>
          <w:rFonts w:eastAsia="Times New Roman" w:cstheme="minorHAnsi"/>
          <w:spacing w:val="28"/>
          <w:lang w:val="en-US"/>
        </w:rPr>
        <w:t xml:space="preserve"> </w:t>
      </w:r>
      <w:r w:rsidRPr="00043727">
        <w:rPr>
          <w:rFonts w:eastAsia="Times New Roman" w:cstheme="minorHAnsi"/>
          <w:lang w:val="en-US"/>
        </w:rPr>
        <w:t>najmanji</w:t>
      </w:r>
      <w:r w:rsidRPr="00043727">
        <w:rPr>
          <w:rFonts w:eastAsia="Times New Roman" w:cstheme="minorHAnsi"/>
          <w:spacing w:val="31"/>
          <w:lang w:val="en-US"/>
        </w:rPr>
        <w:t xml:space="preserve"> </w:t>
      </w:r>
      <w:r w:rsidRPr="00043727">
        <w:rPr>
          <w:rFonts w:eastAsia="Times New Roman" w:cstheme="minorHAnsi"/>
          <w:lang w:val="en-US"/>
        </w:rPr>
        <w:t>udio</w:t>
      </w:r>
      <w:r w:rsidRPr="00043727">
        <w:rPr>
          <w:rFonts w:eastAsia="Times New Roman" w:cstheme="minorHAnsi"/>
          <w:spacing w:val="28"/>
          <w:lang w:val="en-US"/>
        </w:rPr>
        <w:t xml:space="preserve"> </w:t>
      </w:r>
      <w:r w:rsidRPr="00043727">
        <w:rPr>
          <w:rFonts w:eastAsia="Times New Roman" w:cstheme="minorHAnsi"/>
          <w:lang w:val="en-US"/>
        </w:rPr>
        <w:t>površine</w:t>
      </w:r>
      <w:r w:rsidRPr="00043727">
        <w:rPr>
          <w:rFonts w:eastAsia="Times New Roman" w:cstheme="minorHAnsi"/>
          <w:spacing w:val="28"/>
          <w:lang w:val="en-US"/>
        </w:rPr>
        <w:t xml:space="preserve"> </w:t>
      </w:r>
      <w:r w:rsidRPr="00043727">
        <w:rPr>
          <w:rFonts w:eastAsia="Times New Roman" w:cstheme="minorHAnsi"/>
          <w:lang w:val="en-US"/>
        </w:rPr>
        <w:t>su</w:t>
      </w:r>
      <w:r w:rsidRPr="00043727">
        <w:rPr>
          <w:rFonts w:eastAsia="Times New Roman" w:cstheme="minorHAnsi"/>
          <w:spacing w:val="28"/>
          <w:lang w:val="en-US"/>
        </w:rPr>
        <w:t xml:space="preserve"> </w:t>
      </w:r>
      <w:r w:rsidRPr="00043727">
        <w:rPr>
          <w:rFonts w:eastAsia="Times New Roman" w:cstheme="minorHAnsi"/>
          <w:lang w:val="en-US"/>
        </w:rPr>
        <w:t>Administracija</w:t>
      </w:r>
      <w:r w:rsidRPr="00043727">
        <w:rPr>
          <w:rFonts w:eastAsia="Times New Roman" w:cstheme="minorHAnsi"/>
          <w:spacing w:val="28"/>
          <w:lang w:val="en-US"/>
        </w:rPr>
        <w:t xml:space="preserve"> </w:t>
      </w:r>
      <w:r w:rsidRPr="00043727">
        <w:rPr>
          <w:rFonts w:eastAsia="Times New Roman" w:cstheme="minorHAnsi"/>
          <w:lang w:val="en-US"/>
        </w:rPr>
        <w:t>(3%)</w:t>
      </w:r>
      <w:r w:rsidRPr="00043727">
        <w:rPr>
          <w:rFonts w:eastAsia="Times New Roman" w:cstheme="minorHAnsi"/>
          <w:spacing w:val="28"/>
          <w:lang w:val="en-US"/>
        </w:rPr>
        <w:t xml:space="preserve"> </w:t>
      </w:r>
      <w:r w:rsidRPr="00043727">
        <w:rPr>
          <w:rFonts w:eastAsia="Times New Roman" w:cstheme="minorHAnsi"/>
          <w:lang w:val="en-US"/>
        </w:rPr>
        <w:t>i</w:t>
      </w:r>
      <w:r w:rsidRPr="00043727">
        <w:rPr>
          <w:rFonts w:eastAsia="Times New Roman" w:cstheme="minorHAnsi"/>
          <w:spacing w:val="28"/>
          <w:lang w:val="en-US"/>
        </w:rPr>
        <w:t xml:space="preserve"> </w:t>
      </w:r>
      <w:r w:rsidRPr="00043727">
        <w:rPr>
          <w:rFonts w:eastAsia="Times New Roman" w:cstheme="minorHAnsi"/>
          <w:lang w:val="en-US"/>
        </w:rPr>
        <w:t xml:space="preserve">Istraživanje, edukacija i obrazovanje (4%). </w:t>
      </w:r>
    </w:p>
    <w:p w14:paraId="345DA569" w14:textId="77777777" w:rsidR="00381486" w:rsidRPr="00043727" w:rsidRDefault="00381486" w:rsidP="00FA1A71">
      <w:pPr>
        <w:widowControl w:val="0"/>
        <w:spacing w:after="0" w:line="240" w:lineRule="auto"/>
        <w:jc w:val="both"/>
        <w:rPr>
          <w:rFonts w:eastAsia="Times New Roman" w:cstheme="minorHAnsi"/>
        </w:rPr>
      </w:pPr>
    </w:p>
    <w:p w14:paraId="345DA56A" w14:textId="67E0C831" w:rsidR="00381486" w:rsidRPr="00043727" w:rsidRDefault="00FF337C" w:rsidP="00FA1A71">
      <w:pPr>
        <w:pStyle w:val="Naslov2"/>
        <w:numPr>
          <w:ilvl w:val="1"/>
          <w:numId w:val="42"/>
        </w:numPr>
        <w:jc w:val="both"/>
        <w:rPr>
          <w:color w:val="auto"/>
        </w:rPr>
      </w:pPr>
      <w:bookmarkStart w:id="47" w:name="_Toc98694542"/>
      <w:bookmarkStart w:id="48" w:name="_Toc98695344"/>
      <w:bookmarkStart w:id="49" w:name="_Toc98929053"/>
      <w:r w:rsidRPr="00043727">
        <w:rPr>
          <w:color w:val="auto"/>
        </w:rPr>
        <w:t xml:space="preserve">OPIS RASPOREDA SMJEŠTAJA </w:t>
      </w:r>
      <w:r w:rsidR="00BB41FB">
        <w:rPr>
          <w:noProof/>
          <w:color w:val="auto"/>
          <w:lang w:eastAsia="hr-HR"/>
        </w:rPr>
        <mc:AlternateContent>
          <mc:Choice Requires="wps">
            <w:drawing>
              <wp:anchor distT="0" distB="0" distL="114300" distR="114300" simplePos="0" relativeHeight="251663360" behindDoc="0" locked="0" layoutInCell="1" allowOverlap="1" wp14:anchorId="345DAD6E" wp14:editId="2EBB70BD">
                <wp:simplePos x="0" y="0"/>
                <wp:positionH relativeFrom="page">
                  <wp:posOffset>899160</wp:posOffset>
                </wp:positionH>
                <wp:positionV relativeFrom="paragraph">
                  <wp:posOffset>83820</wp:posOffset>
                </wp:positionV>
                <wp:extent cx="6350" cy="6350"/>
                <wp:effectExtent l="0" t="0" r="0" b="0"/>
                <wp:wrapNone/>
                <wp:docPr id="545" name="Freeform 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21E3C32" id="Freeform 545" o:spid="_x0000_s1026" style="position:absolute;margin-left:70.8pt;margin-top:6.6pt;width:.5pt;height:.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" path="m,6097r6096,l6096,,,,,6097xe" fillcolor="black" stroked="f" strokeweight="1pt">
                <v:path arrowok="t"/>
                <w10:wrap anchorx="page"/>
              </v:shape>
            </w:pict>
          </mc:Fallback>
        </mc:AlternateContent>
      </w:r>
      <w:r w:rsidR="00BB41FB">
        <w:rPr>
          <w:noProof/>
          <w:color w:val="auto"/>
          <w:lang w:eastAsia="hr-HR"/>
        </w:rPr>
        <mc:AlternateContent>
          <mc:Choice Requires="wps">
            <w:drawing>
              <wp:anchor distT="0" distB="0" distL="114300" distR="114300" simplePos="0" relativeHeight="251682816" behindDoc="0" locked="0" layoutInCell="1" allowOverlap="1" wp14:anchorId="345DAD6F" wp14:editId="2094AE7F">
                <wp:simplePos x="0" y="0"/>
                <wp:positionH relativeFrom="page">
                  <wp:posOffset>899160</wp:posOffset>
                </wp:positionH>
                <wp:positionV relativeFrom="paragraph">
                  <wp:posOffset>68580</wp:posOffset>
                </wp:positionV>
                <wp:extent cx="6350" cy="6350"/>
                <wp:effectExtent l="0" t="0" r="0" b="0"/>
                <wp:wrapNone/>
                <wp:docPr id="546" name="Freeform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D21B905" id="Freeform 546" o:spid="_x0000_s1026" style="position:absolute;margin-left:70.8pt;margin-top:5.4pt;width:.5pt;height:.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" path="m,6096r6096,l6096,,,,,6096xe" fillcolor="black" stroked="f" strokeweight="1pt">
                <v:path arrowok="t"/>
                <w10:wrap anchorx="page"/>
              </v:shape>
            </w:pict>
          </mc:Fallback>
        </mc:AlternateContent>
      </w:r>
      <w:r w:rsidR="00BB41FB">
        <w:rPr>
          <w:noProof/>
          <w:color w:val="auto"/>
          <w:lang w:eastAsia="hr-HR"/>
        </w:rPr>
        <mc:AlternateContent>
          <mc:Choice Requires="wps">
            <w:drawing>
              <wp:anchor distT="0" distB="0" distL="114300" distR="114300" simplePos="0" relativeHeight="251705344" behindDoc="0" locked="0" layoutInCell="1" allowOverlap="1" wp14:anchorId="345DAD70" wp14:editId="6DB537EC">
                <wp:simplePos x="0" y="0"/>
                <wp:positionH relativeFrom="page">
                  <wp:posOffset>899160</wp:posOffset>
                </wp:positionH>
                <wp:positionV relativeFrom="paragraph">
                  <wp:posOffset>53340</wp:posOffset>
                </wp:positionV>
                <wp:extent cx="6350" cy="6350"/>
                <wp:effectExtent l="0" t="0" r="0" b="0"/>
                <wp:wrapNone/>
                <wp:docPr id="547" name="Freeform 5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C03AEEA" id="Freeform 547" o:spid="_x0000_s1026" style="position:absolute;margin-left:70.8pt;margin-top:4.2pt;width:.5pt;height:.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" path="m,6096r6096,l6096,,,,,6096xe" fillcolor="black" stroked="f" strokeweight="1pt">
                <v:path arrowok="t"/>
                <w10:wrap anchorx="page"/>
              </v:shape>
            </w:pict>
          </mc:Fallback>
        </mc:AlternateContent>
      </w:r>
      <w:r w:rsidR="00BB41FB">
        <w:rPr>
          <w:noProof/>
          <w:color w:val="auto"/>
          <w:lang w:eastAsia="hr-HR"/>
        </w:rPr>
        <mc:AlternateContent>
          <mc:Choice Requires="wps">
            <w:drawing>
              <wp:anchor distT="0" distB="0" distL="114300" distR="114300" simplePos="0" relativeHeight="251706368" behindDoc="0" locked="0" layoutInCell="1" allowOverlap="1" wp14:anchorId="345DAD71" wp14:editId="2BA9BE5B">
                <wp:simplePos x="0" y="0"/>
                <wp:positionH relativeFrom="page">
                  <wp:posOffset>5397500</wp:posOffset>
                </wp:positionH>
                <wp:positionV relativeFrom="paragraph">
                  <wp:posOffset>53340</wp:posOffset>
                </wp:positionV>
                <wp:extent cx="6350" cy="6350"/>
                <wp:effectExtent l="0" t="0" r="0" b="0"/>
                <wp:wrapNone/>
                <wp:docPr id="548" name="Freeform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6A3E462" id="Freeform 548" o:spid="_x0000_s1026" style="position:absolute;margin-left:425pt;margin-top:4.2pt;width:.5pt;height:.5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" path="m,6096r6096,l6096,,,,,6096xe" fillcolor="black" stroked="f" strokeweight="1pt">
                <v:path arrowok="t"/>
                <w10:wrap anchorx="page"/>
              </v:shape>
            </w:pict>
          </mc:Fallback>
        </mc:AlternateContent>
      </w:r>
      <w:r w:rsidR="00BB41FB">
        <w:rPr>
          <w:noProof/>
          <w:color w:val="auto"/>
          <w:lang w:eastAsia="hr-HR"/>
        </w:rPr>
        <mc:AlternateContent>
          <mc:Choice Requires="wps">
            <w:drawing>
              <wp:anchor distT="0" distB="0" distL="114300" distR="114300" simplePos="0" relativeHeight="251707392" behindDoc="0" locked="0" layoutInCell="1" allowOverlap="1" wp14:anchorId="345DAD72" wp14:editId="244BC922">
                <wp:simplePos x="0" y="0"/>
                <wp:positionH relativeFrom="page">
                  <wp:posOffset>6655435</wp:posOffset>
                </wp:positionH>
                <wp:positionV relativeFrom="paragraph">
                  <wp:posOffset>53340</wp:posOffset>
                </wp:positionV>
                <wp:extent cx="6350" cy="6350"/>
                <wp:effectExtent l="0" t="0" r="0" b="0"/>
                <wp:wrapNone/>
                <wp:docPr id="549" name="Freeform 5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5B260E2" id="Freeform 549" o:spid="_x0000_s1026" style="position:absolute;margin-left:524.05pt;margin-top:4.2pt;width:.5pt;height:.5pt;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" path="m,6096r6097,l6097,,,,,6096xe" fillcolor="black" stroked="f" strokeweight="1pt">
                <v:path arrowok="t"/>
                <w10:wrap anchorx="page"/>
              </v:shape>
            </w:pict>
          </mc:Fallback>
        </mc:AlternateContent>
      </w:r>
      <w:bookmarkEnd w:id="47"/>
      <w:bookmarkEnd w:id="48"/>
      <w:bookmarkEnd w:id="49"/>
    </w:p>
    <w:p w14:paraId="345DA56B" w14:textId="77777777" w:rsidR="00381486" w:rsidRPr="00867BEA" w:rsidRDefault="00381486">
      <w:pPr>
        <w:widowControl w:val="0"/>
        <w:spacing w:before="200" w:after="0" w:line="241" w:lineRule="exact"/>
        <w:jc w:val="both"/>
        <w:rPr>
          <w:rFonts w:eastAsia="Times New Roman" w:cstheme="minorHAnsi"/>
        </w:rPr>
      </w:pPr>
      <w:r w:rsidRPr="00867BEA">
        <w:rPr>
          <w:rFonts w:eastAsia="Times New Roman" w:cstheme="minorHAnsi"/>
          <w:b/>
          <w:bCs/>
        </w:rPr>
        <w:t>Prijem</w:t>
      </w:r>
      <w:r w:rsidRPr="00867BEA">
        <w:rPr>
          <w:rFonts w:eastAsia="Times New Roman" w:cstheme="minorHAnsi"/>
          <w:b/>
          <w:bCs/>
          <w:spacing w:val="-4"/>
        </w:rPr>
        <w:t xml:space="preserve"> </w:t>
      </w:r>
      <w:r w:rsidRPr="00867BEA">
        <w:rPr>
          <w:rFonts w:eastAsia="Times New Roman" w:cstheme="minorHAnsi"/>
          <w:b/>
          <w:bCs/>
        </w:rPr>
        <w:t>i</w:t>
      </w:r>
      <w:r w:rsidRPr="00867BEA">
        <w:rPr>
          <w:rFonts w:eastAsia="Times New Roman" w:cstheme="minorHAnsi"/>
          <w:b/>
          <w:bCs/>
          <w:spacing w:val="-4"/>
        </w:rPr>
        <w:t xml:space="preserve"> </w:t>
      </w:r>
      <w:r w:rsidRPr="00867BEA">
        <w:rPr>
          <w:rFonts w:eastAsia="Times New Roman" w:cstheme="minorHAnsi"/>
          <w:b/>
          <w:bCs/>
        </w:rPr>
        <w:t>hitna</w:t>
      </w:r>
      <w:r w:rsidRPr="00867BEA">
        <w:rPr>
          <w:rFonts w:eastAsia="Times New Roman" w:cstheme="minorHAnsi"/>
          <w:b/>
          <w:bCs/>
          <w:spacing w:val="-3"/>
        </w:rPr>
        <w:t xml:space="preserve"> </w:t>
      </w:r>
      <w:r w:rsidRPr="00867BEA">
        <w:rPr>
          <w:rFonts w:eastAsia="Times New Roman" w:cstheme="minorHAnsi"/>
          <w:b/>
          <w:bCs/>
        </w:rPr>
        <w:t>služba</w:t>
      </w:r>
      <w:r w:rsidRPr="00867BEA">
        <w:rPr>
          <w:rFonts w:eastAsia="Times New Roman" w:cstheme="minorHAnsi"/>
          <w:spacing w:val="-3"/>
        </w:rPr>
        <w:t xml:space="preserve"> </w:t>
      </w:r>
      <w:r w:rsidRPr="00867BEA">
        <w:rPr>
          <w:rFonts w:eastAsia="Times New Roman" w:cstheme="minorHAnsi"/>
        </w:rPr>
        <w:t>glavna</w:t>
      </w:r>
      <w:r w:rsidRPr="00867BEA">
        <w:rPr>
          <w:rFonts w:eastAsia="Times New Roman" w:cstheme="minorHAnsi"/>
          <w:spacing w:val="-3"/>
        </w:rPr>
        <w:t xml:space="preserve"> </w:t>
      </w:r>
      <w:r w:rsidRPr="00867BEA">
        <w:rPr>
          <w:rFonts w:eastAsia="Times New Roman" w:cstheme="minorHAnsi"/>
        </w:rPr>
        <w:t>su</w:t>
      </w:r>
      <w:r w:rsidRPr="00867BEA">
        <w:rPr>
          <w:rFonts w:eastAsia="Times New Roman" w:cstheme="minorHAnsi"/>
          <w:spacing w:val="-3"/>
        </w:rPr>
        <w:t xml:space="preserve"> </w:t>
      </w:r>
      <w:r w:rsidRPr="00867BEA">
        <w:rPr>
          <w:rFonts w:eastAsia="Times New Roman" w:cstheme="minorHAnsi"/>
        </w:rPr>
        <w:t>kontaktna</w:t>
      </w:r>
      <w:r w:rsidRPr="00867BEA">
        <w:rPr>
          <w:rFonts w:eastAsia="Times New Roman" w:cstheme="minorHAnsi"/>
          <w:spacing w:val="-3"/>
        </w:rPr>
        <w:t xml:space="preserve"> </w:t>
      </w:r>
      <w:r w:rsidRPr="00867BEA">
        <w:rPr>
          <w:rFonts w:eastAsia="Times New Roman" w:cstheme="minorHAnsi"/>
        </w:rPr>
        <w:t>točka</w:t>
      </w:r>
      <w:r w:rsidRPr="00867BEA">
        <w:rPr>
          <w:rFonts w:eastAsia="Times New Roman" w:cstheme="minorHAnsi"/>
          <w:spacing w:val="-3"/>
        </w:rPr>
        <w:t xml:space="preserve"> </w:t>
      </w:r>
      <w:r w:rsidRPr="00867BEA">
        <w:rPr>
          <w:rFonts w:eastAsia="Times New Roman" w:cstheme="minorHAnsi"/>
        </w:rPr>
        <w:t>za</w:t>
      </w:r>
      <w:r w:rsidRPr="00867BEA">
        <w:rPr>
          <w:rFonts w:eastAsia="Times New Roman" w:cstheme="minorHAnsi"/>
          <w:spacing w:val="-3"/>
        </w:rPr>
        <w:t xml:space="preserve"> </w:t>
      </w:r>
      <w:r w:rsidRPr="00867BEA">
        <w:rPr>
          <w:rFonts w:eastAsia="Times New Roman" w:cstheme="minorHAnsi"/>
        </w:rPr>
        <w:t>hitne</w:t>
      </w:r>
      <w:r w:rsidRPr="00867BEA">
        <w:rPr>
          <w:rFonts w:eastAsia="Times New Roman" w:cstheme="minorHAnsi"/>
          <w:spacing w:val="-3"/>
        </w:rPr>
        <w:t xml:space="preserve"> </w:t>
      </w:r>
      <w:r w:rsidRPr="00867BEA">
        <w:rPr>
          <w:rFonts w:eastAsia="Times New Roman" w:cstheme="minorHAnsi"/>
        </w:rPr>
        <w:t>slučajeve</w:t>
      </w:r>
      <w:r w:rsidRPr="00867BEA">
        <w:rPr>
          <w:rFonts w:eastAsia="Times New Roman" w:cstheme="minorHAnsi"/>
          <w:spacing w:val="-3"/>
        </w:rPr>
        <w:t xml:space="preserve"> </w:t>
      </w:r>
      <w:r w:rsidRPr="00867BEA">
        <w:rPr>
          <w:rFonts w:eastAsia="Times New Roman" w:cstheme="minorHAnsi"/>
        </w:rPr>
        <w:t>i</w:t>
      </w:r>
      <w:r w:rsidRPr="00867BEA">
        <w:rPr>
          <w:rFonts w:eastAsia="Times New Roman" w:cstheme="minorHAnsi"/>
          <w:spacing w:val="-3"/>
        </w:rPr>
        <w:t xml:space="preserve"> </w:t>
      </w:r>
      <w:r w:rsidRPr="00867BEA">
        <w:rPr>
          <w:rFonts w:eastAsia="Times New Roman" w:cstheme="minorHAnsi"/>
        </w:rPr>
        <w:t>ambulantnu</w:t>
      </w:r>
      <w:r w:rsidRPr="00867BEA">
        <w:rPr>
          <w:rFonts w:eastAsia="Times New Roman" w:cstheme="minorHAnsi"/>
          <w:spacing w:val="-3"/>
        </w:rPr>
        <w:t xml:space="preserve"> </w:t>
      </w:r>
      <w:r w:rsidRPr="00867BEA">
        <w:rPr>
          <w:rFonts w:eastAsia="Times New Roman" w:cstheme="minorHAnsi"/>
        </w:rPr>
        <w:t>hitnu</w:t>
      </w:r>
      <w:r w:rsidRPr="00867BEA">
        <w:rPr>
          <w:rFonts w:eastAsia="Times New Roman" w:cstheme="minorHAnsi"/>
          <w:spacing w:val="-3"/>
        </w:rPr>
        <w:t xml:space="preserve"> </w:t>
      </w:r>
      <w:r w:rsidRPr="00867BEA">
        <w:rPr>
          <w:rFonts w:eastAsia="Times New Roman" w:cstheme="minorHAnsi"/>
        </w:rPr>
        <w:t>pomoć.</w:t>
      </w:r>
      <w:r w:rsidRPr="00867BEA">
        <w:rPr>
          <w:rFonts w:eastAsia="Times New Roman" w:cstheme="minorHAnsi"/>
          <w:spacing w:val="-3"/>
        </w:rPr>
        <w:t xml:space="preserve"> </w:t>
      </w:r>
      <w:r w:rsidRPr="00867BEA">
        <w:rPr>
          <w:rFonts w:eastAsia="Times New Roman" w:cstheme="minorHAnsi"/>
        </w:rPr>
        <w:t>Osobe u potrebi bit će prevezene vozilom hitne pomoći, odnosno helikopterom do hitne pomoći gdje će dobiti stručnu podršku za stabilizaciju glavnih vitalnih funkcija. Odjel hitne pomoći ima na raspolaganju dvije prostorije</w:t>
      </w:r>
      <w:r w:rsidRPr="00867BEA">
        <w:rPr>
          <w:rFonts w:eastAsia="Times New Roman" w:cstheme="minorHAnsi"/>
          <w:spacing w:val="54"/>
        </w:rPr>
        <w:t xml:space="preserve"> </w:t>
      </w:r>
      <w:r w:rsidRPr="00867BEA">
        <w:rPr>
          <w:rFonts w:eastAsia="Times New Roman" w:cstheme="minorHAnsi"/>
        </w:rPr>
        <w:t>za</w:t>
      </w:r>
      <w:r w:rsidRPr="00867BEA">
        <w:rPr>
          <w:rFonts w:eastAsia="Times New Roman" w:cstheme="minorHAnsi"/>
          <w:spacing w:val="54"/>
        </w:rPr>
        <w:t xml:space="preserve"> </w:t>
      </w:r>
      <w:r w:rsidRPr="00867BEA">
        <w:rPr>
          <w:rFonts w:eastAsia="Times New Roman" w:cstheme="minorHAnsi"/>
        </w:rPr>
        <w:t>reanimaciju,</w:t>
      </w:r>
      <w:r w:rsidRPr="00867BEA">
        <w:rPr>
          <w:rFonts w:eastAsia="Times New Roman" w:cstheme="minorHAnsi"/>
          <w:spacing w:val="54"/>
        </w:rPr>
        <w:t xml:space="preserve"> </w:t>
      </w:r>
      <w:r w:rsidRPr="00867BEA">
        <w:rPr>
          <w:rFonts w:eastAsia="Times New Roman" w:cstheme="minorHAnsi"/>
        </w:rPr>
        <w:t>četiri</w:t>
      </w:r>
      <w:r w:rsidRPr="00867BEA">
        <w:rPr>
          <w:rFonts w:eastAsia="Times New Roman" w:cstheme="minorHAnsi"/>
          <w:spacing w:val="55"/>
        </w:rPr>
        <w:t xml:space="preserve"> </w:t>
      </w:r>
      <w:r w:rsidRPr="00867BEA">
        <w:rPr>
          <w:rFonts w:eastAsia="Times New Roman" w:cstheme="minorHAnsi"/>
        </w:rPr>
        <w:t>prostorije</w:t>
      </w:r>
      <w:r w:rsidRPr="00867BEA">
        <w:rPr>
          <w:rFonts w:eastAsia="Times New Roman" w:cstheme="minorHAnsi"/>
          <w:spacing w:val="54"/>
        </w:rPr>
        <w:t xml:space="preserve"> </w:t>
      </w:r>
      <w:r w:rsidRPr="00867BEA">
        <w:rPr>
          <w:rFonts w:eastAsia="Times New Roman" w:cstheme="minorHAnsi"/>
        </w:rPr>
        <w:t>za</w:t>
      </w:r>
      <w:r w:rsidRPr="00867BEA">
        <w:rPr>
          <w:rFonts w:eastAsia="Times New Roman" w:cstheme="minorHAnsi"/>
          <w:spacing w:val="54"/>
        </w:rPr>
        <w:t xml:space="preserve"> </w:t>
      </w:r>
      <w:r w:rsidRPr="00867BEA">
        <w:rPr>
          <w:rFonts w:eastAsia="Times New Roman" w:cstheme="minorHAnsi"/>
        </w:rPr>
        <w:t>zahvate</w:t>
      </w:r>
      <w:r w:rsidRPr="00867BEA">
        <w:rPr>
          <w:rFonts w:eastAsia="Times New Roman" w:cstheme="minorHAnsi"/>
          <w:spacing w:val="54"/>
        </w:rPr>
        <w:t xml:space="preserve"> </w:t>
      </w:r>
      <w:r w:rsidRPr="00867BEA">
        <w:rPr>
          <w:rFonts w:eastAsia="Times New Roman" w:cstheme="minorHAnsi"/>
        </w:rPr>
        <w:t>i</w:t>
      </w:r>
      <w:r w:rsidRPr="00867BEA">
        <w:rPr>
          <w:rFonts w:eastAsia="Times New Roman" w:cstheme="minorHAnsi"/>
          <w:spacing w:val="54"/>
        </w:rPr>
        <w:t xml:space="preserve"> </w:t>
      </w:r>
      <w:r w:rsidRPr="00867BEA">
        <w:rPr>
          <w:rFonts w:eastAsia="Times New Roman" w:cstheme="minorHAnsi"/>
        </w:rPr>
        <w:t>nekoliko</w:t>
      </w:r>
      <w:r w:rsidRPr="00867BEA">
        <w:rPr>
          <w:rFonts w:eastAsia="Times New Roman" w:cstheme="minorHAnsi"/>
          <w:spacing w:val="54"/>
        </w:rPr>
        <w:t xml:space="preserve"> </w:t>
      </w:r>
      <w:r w:rsidRPr="00867BEA">
        <w:rPr>
          <w:rFonts w:eastAsia="Times New Roman" w:cstheme="minorHAnsi"/>
        </w:rPr>
        <w:t>dodatnih</w:t>
      </w:r>
      <w:r w:rsidRPr="00867BEA">
        <w:rPr>
          <w:rFonts w:eastAsia="Times New Roman" w:cstheme="minorHAnsi"/>
          <w:spacing w:val="54"/>
        </w:rPr>
        <w:t xml:space="preserve"> </w:t>
      </w:r>
      <w:r w:rsidRPr="00867BEA">
        <w:rPr>
          <w:rFonts w:eastAsia="Times New Roman" w:cstheme="minorHAnsi"/>
        </w:rPr>
        <w:t>specijaliziranih</w:t>
      </w:r>
      <w:r w:rsidRPr="00867BEA">
        <w:rPr>
          <w:rFonts w:eastAsia="Times New Roman" w:cstheme="minorHAnsi"/>
          <w:spacing w:val="54"/>
        </w:rPr>
        <w:t xml:space="preserve"> </w:t>
      </w:r>
      <w:r w:rsidRPr="00867BEA">
        <w:rPr>
          <w:rFonts w:eastAsia="Times New Roman" w:cstheme="minorHAnsi"/>
        </w:rPr>
        <w:t>soba</w:t>
      </w:r>
      <w:r w:rsidRPr="00867BEA">
        <w:rPr>
          <w:rFonts w:eastAsia="Times New Roman" w:cstheme="minorHAnsi"/>
          <w:spacing w:val="54"/>
        </w:rPr>
        <w:t xml:space="preserve"> </w:t>
      </w:r>
      <w:r w:rsidRPr="00867BEA">
        <w:rPr>
          <w:rFonts w:eastAsia="Times New Roman" w:cstheme="minorHAnsi"/>
        </w:rPr>
        <w:t>za tretmane.</w:t>
      </w:r>
      <w:r w:rsidRPr="00867BEA">
        <w:rPr>
          <w:rFonts w:eastAsia="Times New Roman" w:cstheme="minorHAnsi"/>
          <w:spacing w:val="59"/>
        </w:rPr>
        <w:t xml:space="preserve"> </w:t>
      </w:r>
      <w:r w:rsidRPr="00867BEA">
        <w:rPr>
          <w:rFonts w:eastAsia="Times New Roman" w:cstheme="minorHAnsi"/>
        </w:rPr>
        <w:t>U</w:t>
      </w:r>
      <w:r w:rsidRPr="00867BEA">
        <w:rPr>
          <w:rFonts w:eastAsia="Times New Roman" w:cstheme="minorHAnsi"/>
          <w:spacing w:val="59"/>
        </w:rPr>
        <w:t xml:space="preserve"> </w:t>
      </w:r>
      <w:r w:rsidRPr="00867BEA">
        <w:rPr>
          <w:rFonts w:eastAsia="Times New Roman" w:cstheme="minorHAnsi"/>
        </w:rPr>
        <w:t>odjelu</w:t>
      </w:r>
      <w:r w:rsidRPr="00867BEA">
        <w:rPr>
          <w:rFonts w:eastAsia="Times New Roman" w:cstheme="minorHAnsi"/>
          <w:spacing w:val="59"/>
        </w:rPr>
        <w:t xml:space="preserve"> </w:t>
      </w:r>
      <w:r w:rsidRPr="00867BEA">
        <w:rPr>
          <w:rFonts w:eastAsia="Times New Roman" w:cstheme="minorHAnsi"/>
        </w:rPr>
        <w:t>postoji</w:t>
      </w:r>
      <w:r w:rsidRPr="00867BEA">
        <w:rPr>
          <w:rFonts w:eastAsia="Times New Roman" w:cstheme="minorHAnsi"/>
          <w:spacing w:val="60"/>
        </w:rPr>
        <w:t xml:space="preserve"> </w:t>
      </w:r>
      <w:r w:rsidRPr="00867BEA">
        <w:rPr>
          <w:rFonts w:eastAsia="Times New Roman" w:cstheme="minorHAnsi"/>
        </w:rPr>
        <w:t>38</w:t>
      </w:r>
      <w:r w:rsidRPr="00867BEA">
        <w:rPr>
          <w:rFonts w:eastAsia="Times New Roman" w:cstheme="minorHAnsi"/>
          <w:spacing w:val="59"/>
        </w:rPr>
        <w:t xml:space="preserve"> </w:t>
      </w:r>
      <w:r w:rsidRPr="00867BEA">
        <w:rPr>
          <w:rFonts w:eastAsia="Times New Roman" w:cstheme="minorHAnsi"/>
        </w:rPr>
        <w:t>mjesta</w:t>
      </w:r>
      <w:r w:rsidRPr="00867BEA">
        <w:rPr>
          <w:rFonts w:eastAsia="Times New Roman" w:cstheme="minorHAnsi"/>
          <w:spacing w:val="59"/>
        </w:rPr>
        <w:t xml:space="preserve"> </w:t>
      </w:r>
      <w:r w:rsidRPr="00867BEA">
        <w:rPr>
          <w:rFonts w:eastAsia="Times New Roman" w:cstheme="minorHAnsi"/>
        </w:rPr>
        <w:t>za</w:t>
      </w:r>
      <w:r w:rsidRPr="00867BEA">
        <w:rPr>
          <w:rFonts w:eastAsia="Times New Roman" w:cstheme="minorHAnsi"/>
          <w:spacing w:val="59"/>
        </w:rPr>
        <w:t xml:space="preserve"> </w:t>
      </w:r>
      <w:r w:rsidRPr="00867BEA">
        <w:rPr>
          <w:rFonts w:eastAsia="Times New Roman" w:cstheme="minorHAnsi"/>
        </w:rPr>
        <w:t>promatranje</w:t>
      </w:r>
      <w:r w:rsidRPr="00867BEA">
        <w:rPr>
          <w:rFonts w:eastAsia="Times New Roman" w:cstheme="minorHAnsi"/>
          <w:spacing w:val="59"/>
        </w:rPr>
        <w:t xml:space="preserve"> </w:t>
      </w:r>
      <w:r w:rsidRPr="00867BEA">
        <w:rPr>
          <w:rFonts w:eastAsia="Times New Roman" w:cstheme="minorHAnsi"/>
        </w:rPr>
        <w:t>pacijenata.</w:t>
      </w:r>
      <w:r w:rsidRPr="00867BEA">
        <w:rPr>
          <w:rFonts w:eastAsia="Times New Roman" w:cstheme="minorHAnsi"/>
          <w:spacing w:val="60"/>
        </w:rPr>
        <w:t xml:space="preserve"> </w:t>
      </w:r>
      <w:r w:rsidRPr="00867BEA">
        <w:rPr>
          <w:rFonts w:eastAsia="Times New Roman" w:cstheme="minorHAnsi"/>
        </w:rPr>
        <w:t>Odjel</w:t>
      </w:r>
      <w:r w:rsidRPr="00867BEA">
        <w:rPr>
          <w:rFonts w:eastAsia="Times New Roman" w:cstheme="minorHAnsi"/>
          <w:spacing w:val="59"/>
        </w:rPr>
        <w:t xml:space="preserve"> </w:t>
      </w:r>
      <w:r w:rsidRPr="00867BEA">
        <w:rPr>
          <w:rFonts w:eastAsia="Times New Roman" w:cstheme="minorHAnsi"/>
        </w:rPr>
        <w:t>treba</w:t>
      </w:r>
      <w:r w:rsidRPr="00867BEA">
        <w:rPr>
          <w:rFonts w:eastAsia="Times New Roman" w:cstheme="minorHAnsi"/>
          <w:spacing w:val="59"/>
        </w:rPr>
        <w:t xml:space="preserve"> </w:t>
      </w:r>
      <w:r w:rsidRPr="00867BEA">
        <w:rPr>
          <w:rFonts w:eastAsia="Times New Roman" w:cstheme="minorHAnsi"/>
        </w:rPr>
        <w:t>smjestiti</w:t>
      </w:r>
      <w:r w:rsidRPr="00867BEA">
        <w:rPr>
          <w:rFonts w:eastAsia="Times New Roman" w:cstheme="minorHAnsi"/>
          <w:spacing w:val="59"/>
        </w:rPr>
        <w:t xml:space="preserve"> </w:t>
      </w:r>
      <w:r w:rsidRPr="00867BEA">
        <w:rPr>
          <w:rFonts w:eastAsia="Times New Roman" w:cstheme="minorHAnsi"/>
        </w:rPr>
        <w:t>u</w:t>
      </w:r>
      <w:r w:rsidRPr="00867BEA">
        <w:rPr>
          <w:rFonts w:eastAsia="Times New Roman" w:cstheme="minorHAnsi"/>
          <w:spacing w:val="59"/>
        </w:rPr>
        <w:t xml:space="preserve"> </w:t>
      </w:r>
      <w:r w:rsidRPr="00867BEA">
        <w:rPr>
          <w:rFonts w:eastAsia="Times New Roman" w:cstheme="minorHAnsi"/>
        </w:rPr>
        <w:t>blizinu rendgenskog</w:t>
      </w:r>
      <w:r w:rsidRPr="00867BEA">
        <w:rPr>
          <w:rFonts w:eastAsia="Times New Roman" w:cstheme="minorHAnsi"/>
          <w:spacing w:val="-3"/>
        </w:rPr>
        <w:t xml:space="preserve"> </w:t>
      </w:r>
      <w:r w:rsidRPr="00867BEA">
        <w:rPr>
          <w:rFonts w:eastAsia="Times New Roman" w:cstheme="minorHAnsi"/>
        </w:rPr>
        <w:t>odjela</w:t>
      </w:r>
      <w:r w:rsidRPr="00867BEA">
        <w:rPr>
          <w:rFonts w:eastAsia="Times New Roman" w:cstheme="minorHAnsi"/>
          <w:spacing w:val="-3"/>
        </w:rPr>
        <w:t xml:space="preserve"> </w:t>
      </w:r>
      <w:r w:rsidRPr="00867BEA">
        <w:rPr>
          <w:rFonts w:eastAsia="Times New Roman" w:cstheme="minorHAnsi"/>
        </w:rPr>
        <w:t>kako</w:t>
      </w:r>
      <w:r w:rsidRPr="00867BEA">
        <w:rPr>
          <w:rFonts w:eastAsia="Times New Roman" w:cstheme="minorHAnsi"/>
          <w:spacing w:val="-3"/>
        </w:rPr>
        <w:t xml:space="preserve"> </w:t>
      </w:r>
      <w:r w:rsidRPr="00867BEA">
        <w:rPr>
          <w:rFonts w:eastAsia="Times New Roman" w:cstheme="minorHAnsi"/>
        </w:rPr>
        <w:t>bi</w:t>
      </w:r>
      <w:r w:rsidRPr="00867BEA">
        <w:rPr>
          <w:rFonts w:eastAsia="Times New Roman" w:cstheme="minorHAnsi"/>
          <w:spacing w:val="-3"/>
        </w:rPr>
        <w:t xml:space="preserve"> </w:t>
      </w:r>
      <w:r w:rsidRPr="00867BEA">
        <w:rPr>
          <w:rFonts w:eastAsia="Times New Roman" w:cstheme="minorHAnsi"/>
        </w:rPr>
        <w:t>se</w:t>
      </w:r>
      <w:r w:rsidRPr="00867BEA">
        <w:rPr>
          <w:rFonts w:eastAsia="Times New Roman" w:cstheme="minorHAnsi"/>
          <w:spacing w:val="-3"/>
        </w:rPr>
        <w:t xml:space="preserve"> </w:t>
      </w:r>
      <w:r w:rsidRPr="00867BEA">
        <w:rPr>
          <w:rFonts w:eastAsia="Times New Roman" w:cstheme="minorHAnsi"/>
        </w:rPr>
        <w:t>po</w:t>
      </w:r>
      <w:r w:rsidRPr="00867BEA">
        <w:rPr>
          <w:rFonts w:eastAsia="Times New Roman" w:cstheme="minorHAnsi"/>
          <w:spacing w:val="-3"/>
        </w:rPr>
        <w:t xml:space="preserve"> </w:t>
      </w:r>
      <w:r w:rsidRPr="00867BEA">
        <w:rPr>
          <w:rFonts w:eastAsia="Times New Roman" w:cstheme="minorHAnsi"/>
        </w:rPr>
        <w:t>potrebi</w:t>
      </w:r>
      <w:r w:rsidRPr="00867BEA">
        <w:rPr>
          <w:rFonts w:eastAsia="Times New Roman" w:cstheme="minorHAnsi"/>
          <w:spacing w:val="-3"/>
        </w:rPr>
        <w:t xml:space="preserve"> </w:t>
      </w:r>
      <w:r w:rsidRPr="00867BEA">
        <w:rPr>
          <w:rFonts w:eastAsia="Times New Roman" w:cstheme="minorHAnsi"/>
        </w:rPr>
        <w:t>omogućio</w:t>
      </w:r>
      <w:r w:rsidRPr="00867BEA">
        <w:rPr>
          <w:rFonts w:eastAsia="Times New Roman" w:cstheme="minorHAnsi"/>
          <w:spacing w:val="-3"/>
        </w:rPr>
        <w:t xml:space="preserve"> </w:t>
      </w:r>
      <w:r w:rsidRPr="00867BEA">
        <w:rPr>
          <w:rFonts w:eastAsia="Times New Roman" w:cstheme="minorHAnsi"/>
        </w:rPr>
        <w:t>radiološki</w:t>
      </w:r>
      <w:r w:rsidRPr="00867BEA">
        <w:rPr>
          <w:rFonts w:eastAsia="Times New Roman" w:cstheme="minorHAnsi"/>
          <w:spacing w:val="-3"/>
        </w:rPr>
        <w:t xml:space="preserve"> </w:t>
      </w:r>
      <w:r w:rsidRPr="00867BEA">
        <w:rPr>
          <w:rFonts w:eastAsia="Times New Roman" w:cstheme="minorHAnsi"/>
        </w:rPr>
        <w:t>pregled.</w:t>
      </w:r>
      <w:r w:rsidRPr="00867BEA">
        <w:rPr>
          <w:rFonts w:eastAsia="Times New Roman" w:cstheme="minorHAnsi"/>
          <w:spacing w:val="-3"/>
        </w:rPr>
        <w:t xml:space="preserve"> </w:t>
      </w:r>
      <w:r w:rsidRPr="00867BEA">
        <w:rPr>
          <w:rFonts w:eastAsia="Times New Roman" w:cstheme="minorHAnsi"/>
        </w:rPr>
        <w:t>Područje</w:t>
      </w:r>
      <w:r w:rsidRPr="00867BEA">
        <w:rPr>
          <w:rFonts w:eastAsia="Times New Roman" w:cstheme="minorHAnsi"/>
          <w:spacing w:val="-3"/>
        </w:rPr>
        <w:t xml:space="preserve"> </w:t>
      </w:r>
      <w:r w:rsidRPr="00867BEA">
        <w:rPr>
          <w:rFonts w:eastAsia="Times New Roman" w:cstheme="minorHAnsi"/>
        </w:rPr>
        <w:t>tretmana</w:t>
      </w:r>
      <w:r w:rsidRPr="00867BEA">
        <w:rPr>
          <w:rFonts w:eastAsia="Times New Roman" w:cstheme="minorHAnsi"/>
          <w:spacing w:val="-3"/>
        </w:rPr>
        <w:t xml:space="preserve"> </w:t>
      </w:r>
      <w:r w:rsidRPr="00867BEA">
        <w:rPr>
          <w:rFonts w:eastAsia="Times New Roman" w:cstheme="minorHAnsi"/>
        </w:rPr>
        <w:t xml:space="preserve">upotpunjuje nekoliko područja podrške za osoblje, materijal, sigurnost, pratnju pacijenata (posjetitelje), trgovine i druge prateće usluge. </w:t>
      </w:r>
    </w:p>
    <w:p w14:paraId="345DA56C" w14:textId="77777777" w:rsidR="00381486" w:rsidRPr="00867BEA" w:rsidRDefault="00381486">
      <w:pPr>
        <w:widowControl w:val="0"/>
        <w:spacing w:before="199" w:after="0" w:line="242" w:lineRule="exact"/>
        <w:jc w:val="both"/>
        <w:rPr>
          <w:rFonts w:eastAsia="Times New Roman" w:cstheme="minorHAnsi"/>
        </w:rPr>
      </w:pPr>
      <w:r w:rsidRPr="00867BEA">
        <w:rPr>
          <w:rFonts w:eastAsia="Times New Roman" w:cstheme="minorHAnsi"/>
        </w:rPr>
        <w:t>Iz odjela hitne pomoći pacijenti će po potrebi biti proslijeđeni u operacijske sale, JIL ili na odgovarajući odjela.</w:t>
      </w:r>
      <w:r w:rsidR="002F6C91" w:rsidRPr="00867BEA">
        <w:rPr>
          <w:rFonts w:eastAsia="Times New Roman" w:cstheme="minorHAnsi"/>
        </w:rPr>
        <w:t xml:space="preserve"> </w:t>
      </w:r>
    </w:p>
    <w:p w14:paraId="345DA56D" w14:textId="77777777" w:rsidR="00381486" w:rsidRPr="00867BEA" w:rsidRDefault="00381486">
      <w:pPr>
        <w:widowControl w:val="0"/>
        <w:spacing w:before="200" w:after="0" w:line="240" w:lineRule="exact"/>
        <w:jc w:val="both"/>
        <w:rPr>
          <w:rFonts w:eastAsia="Times New Roman" w:cstheme="minorHAnsi"/>
          <w:lang w:val="de-DE"/>
        </w:rPr>
      </w:pPr>
      <w:r w:rsidRPr="00867BEA">
        <w:rPr>
          <w:rFonts w:eastAsia="Times New Roman" w:cstheme="minorHAnsi"/>
          <w:b/>
          <w:bCs/>
          <w:lang w:val="de-DE"/>
        </w:rPr>
        <w:t>Zdravstvene jedinice</w:t>
      </w:r>
      <w:r w:rsidRPr="00867BEA">
        <w:rPr>
          <w:rFonts w:eastAsia="Times New Roman" w:cstheme="minorHAnsi"/>
          <w:lang w:val="de-DE"/>
        </w:rPr>
        <w:t xml:space="preserve"> strukturirane su na temelju profila kako slijedi: </w:t>
      </w:r>
    </w:p>
    <w:p w14:paraId="345DA56E"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klinika za unutarnje bolesti </w:t>
      </w:r>
    </w:p>
    <w:p w14:paraId="345DA56F"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klinika za kirurgiju </w:t>
      </w:r>
    </w:p>
    <w:p w14:paraId="345DA570"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zavod za urologiju </w:t>
      </w:r>
    </w:p>
    <w:p w14:paraId="345DA571"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zavod za maksilofacijalnu i oralnu kirurgiju </w:t>
      </w:r>
    </w:p>
    <w:p w14:paraId="345DA572"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klinika za pedijatriju i zavoda za dječju i adolescentnu psihijatriju </w:t>
      </w:r>
    </w:p>
    <w:p w14:paraId="345DA573"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ginekološka ambulanta </w:t>
      </w:r>
    </w:p>
    <w:p w14:paraId="345DA574"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ambulanta za opstetricij</w:t>
      </w:r>
    </w:p>
    <w:p w14:paraId="345DA575"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klinika za neurologiju </w:t>
      </w:r>
    </w:p>
    <w:p w14:paraId="345DA576" w14:textId="77777777" w:rsidR="00381486" w:rsidRPr="00043727" w:rsidRDefault="00381486">
      <w:pPr>
        <w:widowControl w:val="0"/>
        <w:numPr>
          <w:ilvl w:val="0"/>
          <w:numId w:val="5"/>
        </w:numPr>
        <w:tabs>
          <w:tab w:val="left" w:pos="1985"/>
        </w:tabs>
        <w:spacing w:after="0" w:line="240" w:lineRule="auto"/>
        <w:ind w:left="1701"/>
        <w:jc w:val="both"/>
        <w:rPr>
          <w:rFonts w:eastAsia="Times New Roman" w:cstheme="minorHAnsi"/>
          <w:lang w:val="en-US"/>
        </w:rPr>
      </w:pPr>
      <w:r w:rsidRPr="00043727">
        <w:rPr>
          <w:rFonts w:eastAsia="Times New Roman" w:cstheme="minorHAnsi"/>
          <w:lang w:val="en-US"/>
        </w:rPr>
        <w:t xml:space="preserve">klinika za neurokirurgiju </w:t>
      </w:r>
    </w:p>
    <w:p w14:paraId="345DA577"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zavod za onkologiju </w:t>
      </w:r>
    </w:p>
    <w:p w14:paraId="345DA578"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zavod za nuklearnu medicinu i zaštitu od zračenja </w:t>
      </w:r>
    </w:p>
    <w:p w14:paraId="345DA579"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anesteziologija/klinika za bol </w:t>
      </w:r>
    </w:p>
    <w:p w14:paraId="345DA57A"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ortopedska ambulanta </w:t>
      </w:r>
    </w:p>
    <w:p w14:paraId="345DA57B"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oftalmološka ambulanta </w:t>
      </w:r>
    </w:p>
    <w:p w14:paraId="345DA57C"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ORL /ordinacija za sluh i govor </w:t>
      </w:r>
    </w:p>
    <w:p w14:paraId="345DA57D"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klinika za dermatologiju i venerologiju </w:t>
      </w:r>
    </w:p>
    <w:p w14:paraId="345DA57E"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klinika za infektologiju </w:t>
      </w:r>
    </w:p>
    <w:p w14:paraId="345DA57F"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klinika za psihijatriju </w:t>
      </w:r>
    </w:p>
    <w:p w14:paraId="345DA580" w14:textId="77777777" w:rsidR="00381486" w:rsidRPr="00043727" w:rsidRDefault="00381486">
      <w:pPr>
        <w:widowControl w:val="0"/>
        <w:numPr>
          <w:ilvl w:val="2"/>
          <w:numId w:val="5"/>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klinika za reproduktivnu medicinu </w:t>
      </w:r>
    </w:p>
    <w:p w14:paraId="345DA581" w14:textId="77777777" w:rsidR="00381486" w:rsidRPr="00043727" w:rsidRDefault="00381486">
      <w:pPr>
        <w:widowControl w:val="0"/>
        <w:numPr>
          <w:ilvl w:val="2"/>
          <w:numId w:val="5"/>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Dijaliza </w:t>
      </w:r>
    </w:p>
    <w:p w14:paraId="345DA582" w14:textId="77777777" w:rsidR="00381486" w:rsidRPr="00043727" w:rsidRDefault="00381486">
      <w:pPr>
        <w:widowControl w:val="0"/>
        <w:spacing w:before="179" w:after="0" w:line="242" w:lineRule="exact"/>
        <w:jc w:val="both"/>
        <w:rPr>
          <w:rFonts w:eastAsia="Times New Roman" w:cstheme="minorHAnsi"/>
          <w:lang w:val="en-US"/>
        </w:rPr>
      </w:pPr>
      <w:r w:rsidRPr="00043727">
        <w:rPr>
          <w:rFonts w:eastAsia="Times New Roman" w:cstheme="minorHAnsi"/>
          <w:lang w:val="en-US"/>
        </w:rPr>
        <w:t>Prostor</w:t>
      </w:r>
      <w:r w:rsidRPr="00043727">
        <w:rPr>
          <w:rFonts w:eastAsia="Times New Roman" w:cstheme="minorHAnsi"/>
          <w:spacing w:val="-12"/>
          <w:lang w:val="en-US"/>
        </w:rPr>
        <w:t xml:space="preserve"> </w:t>
      </w:r>
      <w:r w:rsidRPr="00043727">
        <w:rPr>
          <w:rFonts w:eastAsia="Times New Roman" w:cstheme="minorHAnsi"/>
          <w:b/>
          <w:bCs/>
          <w:lang w:val="en-US"/>
        </w:rPr>
        <w:t>medicinskog</w:t>
      </w:r>
      <w:r w:rsidRPr="00043727">
        <w:rPr>
          <w:rFonts w:eastAsia="Times New Roman" w:cstheme="minorHAnsi"/>
          <w:b/>
          <w:bCs/>
          <w:spacing w:val="-13"/>
          <w:lang w:val="en-US"/>
        </w:rPr>
        <w:t xml:space="preserve"> </w:t>
      </w:r>
      <w:r w:rsidRPr="00043727">
        <w:rPr>
          <w:rFonts w:eastAsia="Times New Roman" w:cstheme="minorHAnsi"/>
          <w:b/>
          <w:bCs/>
          <w:lang w:val="en-US"/>
        </w:rPr>
        <w:t>osoblja</w:t>
      </w:r>
      <w:r w:rsidRPr="00043727">
        <w:rPr>
          <w:rFonts w:eastAsia="Times New Roman" w:cstheme="minorHAnsi"/>
          <w:spacing w:val="-12"/>
          <w:lang w:val="en-US"/>
        </w:rPr>
        <w:t xml:space="preserve"> </w:t>
      </w:r>
      <w:r w:rsidRPr="00043727">
        <w:rPr>
          <w:rFonts w:eastAsia="Times New Roman" w:cstheme="minorHAnsi"/>
          <w:lang w:val="en-US"/>
        </w:rPr>
        <w:t>namijenjen</w:t>
      </w:r>
      <w:r w:rsidRPr="00043727">
        <w:rPr>
          <w:rFonts w:eastAsia="Times New Roman" w:cstheme="minorHAnsi"/>
          <w:spacing w:val="-12"/>
          <w:lang w:val="en-US"/>
        </w:rPr>
        <w:t xml:space="preserve"> </w:t>
      </w:r>
      <w:r w:rsidRPr="00043727">
        <w:rPr>
          <w:rFonts w:eastAsia="Times New Roman" w:cstheme="minorHAnsi"/>
          <w:lang w:val="en-US"/>
        </w:rPr>
        <w:t>je</w:t>
      </w:r>
      <w:r w:rsidRPr="00043727">
        <w:rPr>
          <w:rFonts w:eastAsia="Times New Roman" w:cstheme="minorHAnsi"/>
          <w:spacing w:val="-12"/>
          <w:lang w:val="en-US"/>
        </w:rPr>
        <w:t xml:space="preserve"> </w:t>
      </w:r>
      <w:r w:rsidRPr="00043727">
        <w:rPr>
          <w:rFonts w:eastAsia="Times New Roman" w:cstheme="minorHAnsi"/>
          <w:lang w:val="en-US"/>
        </w:rPr>
        <w:t>voditeljima</w:t>
      </w:r>
      <w:r w:rsidRPr="00043727">
        <w:rPr>
          <w:rFonts w:eastAsia="Times New Roman" w:cstheme="minorHAnsi"/>
          <w:spacing w:val="-12"/>
          <w:lang w:val="en-US"/>
        </w:rPr>
        <w:t xml:space="preserve"> </w:t>
      </w:r>
      <w:r w:rsidRPr="00043727">
        <w:rPr>
          <w:rFonts w:eastAsia="Times New Roman" w:cstheme="minorHAnsi"/>
          <w:lang w:val="en-US"/>
        </w:rPr>
        <w:t>klinika,</w:t>
      </w:r>
      <w:r w:rsidRPr="00043727">
        <w:rPr>
          <w:rFonts w:eastAsia="Times New Roman" w:cstheme="minorHAnsi"/>
          <w:spacing w:val="-13"/>
          <w:lang w:val="en-US"/>
        </w:rPr>
        <w:t xml:space="preserve"> </w:t>
      </w:r>
      <w:r w:rsidRPr="00043727">
        <w:rPr>
          <w:rFonts w:eastAsia="Times New Roman" w:cstheme="minorHAnsi"/>
          <w:lang w:val="en-US"/>
        </w:rPr>
        <w:t>sastoji</w:t>
      </w:r>
      <w:r w:rsidRPr="00043727">
        <w:rPr>
          <w:rFonts w:eastAsia="Times New Roman" w:cstheme="minorHAnsi"/>
          <w:spacing w:val="-12"/>
          <w:lang w:val="en-US"/>
        </w:rPr>
        <w:t xml:space="preserve"> </w:t>
      </w:r>
      <w:r w:rsidRPr="00043727">
        <w:rPr>
          <w:rFonts w:eastAsia="Times New Roman" w:cstheme="minorHAnsi"/>
          <w:lang w:val="en-US"/>
        </w:rPr>
        <w:t>se</w:t>
      </w:r>
      <w:r w:rsidRPr="00043727">
        <w:rPr>
          <w:rFonts w:eastAsia="Times New Roman" w:cstheme="minorHAnsi"/>
          <w:spacing w:val="-12"/>
          <w:lang w:val="en-US"/>
        </w:rPr>
        <w:t xml:space="preserve"> </w:t>
      </w:r>
      <w:r w:rsidRPr="00043727">
        <w:rPr>
          <w:rFonts w:eastAsia="Times New Roman" w:cstheme="minorHAnsi"/>
          <w:lang w:val="en-US"/>
        </w:rPr>
        <w:t>od</w:t>
      </w:r>
      <w:r w:rsidRPr="00043727">
        <w:rPr>
          <w:rFonts w:eastAsia="Times New Roman" w:cstheme="minorHAnsi"/>
          <w:spacing w:val="-12"/>
          <w:lang w:val="en-US"/>
        </w:rPr>
        <w:t xml:space="preserve"> </w:t>
      </w:r>
      <w:r w:rsidRPr="00043727">
        <w:rPr>
          <w:rFonts w:eastAsia="Times New Roman" w:cstheme="minorHAnsi"/>
          <w:lang w:val="en-US"/>
        </w:rPr>
        <w:t>ureda,</w:t>
      </w:r>
      <w:r w:rsidRPr="00043727">
        <w:rPr>
          <w:rFonts w:eastAsia="Times New Roman" w:cstheme="minorHAnsi"/>
          <w:spacing w:val="-13"/>
          <w:lang w:val="en-US"/>
        </w:rPr>
        <w:t xml:space="preserve"> </w:t>
      </w:r>
      <w:r w:rsidRPr="00043727">
        <w:rPr>
          <w:rFonts w:eastAsia="Times New Roman" w:cstheme="minorHAnsi"/>
          <w:lang w:val="en-US"/>
        </w:rPr>
        <w:t>ureda</w:t>
      </w:r>
      <w:r w:rsidRPr="00043727">
        <w:rPr>
          <w:rFonts w:eastAsia="Times New Roman" w:cstheme="minorHAnsi"/>
          <w:spacing w:val="-12"/>
          <w:lang w:val="en-US"/>
        </w:rPr>
        <w:t xml:space="preserve"> </w:t>
      </w:r>
      <w:r w:rsidRPr="00043727">
        <w:rPr>
          <w:rFonts w:eastAsia="Times New Roman" w:cstheme="minorHAnsi"/>
          <w:lang w:val="en-US"/>
        </w:rPr>
        <w:t>tajnice,</w:t>
      </w:r>
      <w:r w:rsidRPr="00043727">
        <w:rPr>
          <w:rFonts w:eastAsia="Times New Roman" w:cstheme="minorHAnsi"/>
          <w:spacing w:val="-13"/>
          <w:lang w:val="en-US"/>
        </w:rPr>
        <w:t xml:space="preserve"> </w:t>
      </w:r>
      <w:r w:rsidRPr="00043727">
        <w:rPr>
          <w:rFonts w:eastAsia="Times New Roman" w:cstheme="minorHAnsi"/>
          <w:lang w:val="en-US"/>
        </w:rPr>
        <w:t xml:space="preserve">sobe za preglede, zajedničkih prostorija. </w:t>
      </w:r>
    </w:p>
    <w:p w14:paraId="345DA583" w14:textId="77777777" w:rsidR="00381486" w:rsidRPr="00867BEA" w:rsidRDefault="00381486">
      <w:pPr>
        <w:widowControl w:val="0"/>
        <w:spacing w:before="200" w:after="0" w:line="241" w:lineRule="exact"/>
        <w:jc w:val="both"/>
        <w:rPr>
          <w:rFonts w:eastAsia="Times New Roman" w:cstheme="minorHAnsi"/>
          <w:lang w:val="de-DE"/>
        </w:rPr>
      </w:pPr>
      <w:r w:rsidRPr="00867BEA">
        <w:rPr>
          <w:rFonts w:eastAsia="Times New Roman" w:cstheme="minorHAnsi"/>
          <w:b/>
          <w:bCs/>
          <w:lang w:val="de-DE"/>
        </w:rPr>
        <w:t>Odjel</w:t>
      </w:r>
      <w:r w:rsidRPr="00867BEA">
        <w:rPr>
          <w:rFonts w:eastAsia="Times New Roman" w:cstheme="minorHAnsi"/>
          <w:b/>
          <w:bCs/>
          <w:spacing w:val="7"/>
          <w:lang w:val="de-DE"/>
        </w:rPr>
        <w:t xml:space="preserve"> </w:t>
      </w:r>
      <w:r w:rsidRPr="00867BEA">
        <w:rPr>
          <w:rFonts w:eastAsia="Times New Roman" w:cstheme="minorHAnsi"/>
          <w:b/>
          <w:bCs/>
          <w:lang w:val="de-DE"/>
        </w:rPr>
        <w:t>funkcionalne</w:t>
      </w:r>
      <w:r w:rsidRPr="00867BEA">
        <w:rPr>
          <w:rFonts w:eastAsia="Times New Roman" w:cstheme="minorHAnsi"/>
          <w:b/>
          <w:bCs/>
          <w:spacing w:val="7"/>
          <w:lang w:val="de-DE"/>
        </w:rPr>
        <w:t xml:space="preserve"> </w:t>
      </w:r>
      <w:r w:rsidRPr="00867BEA">
        <w:rPr>
          <w:rFonts w:eastAsia="Times New Roman" w:cstheme="minorHAnsi"/>
          <w:b/>
          <w:bCs/>
          <w:lang w:val="de-DE"/>
        </w:rPr>
        <w:t>dijagnostike</w:t>
      </w:r>
      <w:r w:rsidRPr="00867BEA">
        <w:rPr>
          <w:rFonts w:eastAsia="Times New Roman" w:cstheme="minorHAnsi"/>
          <w:spacing w:val="6"/>
          <w:lang w:val="de-DE"/>
        </w:rPr>
        <w:t xml:space="preserve"> </w:t>
      </w:r>
      <w:r w:rsidRPr="00867BEA">
        <w:rPr>
          <w:rFonts w:eastAsia="Times New Roman" w:cstheme="minorHAnsi"/>
          <w:lang w:val="de-DE"/>
        </w:rPr>
        <w:t>uključen</w:t>
      </w:r>
      <w:r w:rsidRPr="00867BEA">
        <w:rPr>
          <w:rFonts w:eastAsia="Times New Roman" w:cstheme="minorHAnsi"/>
          <w:spacing w:val="7"/>
          <w:lang w:val="de-DE"/>
        </w:rPr>
        <w:t xml:space="preserve"> </w:t>
      </w:r>
      <w:r w:rsidRPr="00867BEA">
        <w:rPr>
          <w:rFonts w:eastAsia="Times New Roman" w:cstheme="minorHAnsi"/>
          <w:lang w:val="de-DE"/>
        </w:rPr>
        <w:t>je</w:t>
      </w:r>
      <w:r w:rsidRPr="00867BEA">
        <w:rPr>
          <w:rFonts w:eastAsia="Times New Roman" w:cstheme="minorHAnsi"/>
          <w:spacing w:val="6"/>
          <w:lang w:val="de-DE"/>
        </w:rPr>
        <w:t xml:space="preserve"> </w:t>
      </w:r>
      <w:r w:rsidRPr="00867BEA">
        <w:rPr>
          <w:rFonts w:eastAsia="Times New Roman" w:cstheme="minorHAnsi"/>
          <w:lang w:val="de-DE"/>
        </w:rPr>
        <w:t>u</w:t>
      </w:r>
      <w:r w:rsidRPr="00867BEA">
        <w:rPr>
          <w:rFonts w:eastAsia="Times New Roman" w:cstheme="minorHAnsi"/>
          <w:spacing w:val="6"/>
          <w:lang w:val="de-DE"/>
        </w:rPr>
        <w:t xml:space="preserve"> </w:t>
      </w:r>
      <w:r w:rsidRPr="00867BEA">
        <w:rPr>
          <w:rFonts w:eastAsia="Times New Roman" w:cstheme="minorHAnsi"/>
          <w:lang w:val="de-DE"/>
        </w:rPr>
        <w:t>kliniku</w:t>
      </w:r>
      <w:r w:rsidRPr="00867BEA">
        <w:rPr>
          <w:rFonts w:eastAsia="Times New Roman" w:cstheme="minorHAnsi"/>
          <w:spacing w:val="6"/>
          <w:lang w:val="de-DE"/>
        </w:rPr>
        <w:t xml:space="preserve"> </w:t>
      </w:r>
      <w:r w:rsidRPr="00867BEA">
        <w:rPr>
          <w:rFonts w:eastAsia="Times New Roman" w:cstheme="minorHAnsi"/>
          <w:lang w:val="de-DE"/>
        </w:rPr>
        <w:t>za</w:t>
      </w:r>
      <w:r w:rsidRPr="00867BEA">
        <w:rPr>
          <w:rFonts w:eastAsia="Times New Roman" w:cstheme="minorHAnsi"/>
          <w:spacing w:val="7"/>
          <w:lang w:val="de-DE"/>
        </w:rPr>
        <w:t xml:space="preserve"> </w:t>
      </w:r>
      <w:r w:rsidRPr="00867BEA">
        <w:rPr>
          <w:rFonts w:eastAsia="Times New Roman" w:cstheme="minorHAnsi"/>
          <w:lang w:val="de-DE"/>
        </w:rPr>
        <w:t>unutarnje</w:t>
      </w:r>
      <w:r w:rsidRPr="00867BEA">
        <w:rPr>
          <w:rFonts w:eastAsia="Times New Roman" w:cstheme="minorHAnsi"/>
          <w:spacing w:val="6"/>
          <w:lang w:val="de-DE"/>
        </w:rPr>
        <w:t xml:space="preserve"> </w:t>
      </w:r>
      <w:r w:rsidRPr="00867BEA">
        <w:rPr>
          <w:rFonts w:eastAsia="Times New Roman" w:cstheme="minorHAnsi"/>
          <w:lang w:val="de-DE"/>
        </w:rPr>
        <w:t>bolesti.</w:t>
      </w:r>
      <w:r w:rsidRPr="00867BEA">
        <w:rPr>
          <w:rFonts w:eastAsia="Times New Roman" w:cstheme="minorHAnsi"/>
          <w:spacing w:val="5"/>
          <w:lang w:val="de-DE"/>
        </w:rPr>
        <w:t xml:space="preserve"> </w:t>
      </w:r>
      <w:r w:rsidRPr="00867BEA">
        <w:rPr>
          <w:rFonts w:eastAsia="Times New Roman" w:cstheme="minorHAnsi"/>
          <w:lang w:val="de-DE"/>
        </w:rPr>
        <w:t>Pruža</w:t>
      </w:r>
      <w:r w:rsidRPr="00867BEA">
        <w:rPr>
          <w:rFonts w:eastAsia="Times New Roman" w:cstheme="minorHAnsi"/>
          <w:spacing w:val="7"/>
          <w:lang w:val="de-DE"/>
        </w:rPr>
        <w:t xml:space="preserve"> </w:t>
      </w:r>
      <w:r w:rsidRPr="00867BEA">
        <w:rPr>
          <w:rFonts w:eastAsia="Times New Roman" w:cstheme="minorHAnsi"/>
          <w:lang w:val="de-DE"/>
        </w:rPr>
        <w:t>holističke dijagnostičke</w:t>
      </w:r>
      <w:r w:rsidRPr="00867BEA">
        <w:rPr>
          <w:rFonts w:eastAsia="Times New Roman" w:cstheme="minorHAnsi"/>
          <w:spacing w:val="47"/>
          <w:lang w:val="de-DE"/>
        </w:rPr>
        <w:t xml:space="preserve"> </w:t>
      </w:r>
      <w:r w:rsidRPr="00867BEA">
        <w:rPr>
          <w:rFonts w:eastAsia="Times New Roman" w:cstheme="minorHAnsi"/>
          <w:lang w:val="de-DE"/>
        </w:rPr>
        <w:t>postupke</w:t>
      </w:r>
      <w:r w:rsidRPr="00867BEA">
        <w:rPr>
          <w:rFonts w:eastAsia="Times New Roman" w:cstheme="minorHAnsi"/>
          <w:spacing w:val="47"/>
          <w:lang w:val="de-DE"/>
        </w:rPr>
        <w:t xml:space="preserve"> </w:t>
      </w:r>
      <w:r w:rsidRPr="00867BEA">
        <w:rPr>
          <w:rFonts w:eastAsia="Times New Roman" w:cstheme="minorHAnsi"/>
          <w:lang w:val="de-DE"/>
        </w:rPr>
        <w:t>u</w:t>
      </w:r>
      <w:r w:rsidRPr="00867BEA">
        <w:rPr>
          <w:rFonts w:eastAsia="Times New Roman" w:cstheme="minorHAnsi"/>
          <w:spacing w:val="47"/>
          <w:lang w:val="de-DE"/>
        </w:rPr>
        <w:t xml:space="preserve"> </w:t>
      </w:r>
      <w:r w:rsidRPr="00867BEA">
        <w:rPr>
          <w:rFonts w:eastAsia="Times New Roman" w:cstheme="minorHAnsi"/>
          <w:lang w:val="de-DE"/>
        </w:rPr>
        <w:t>području</w:t>
      </w:r>
      <w:r w:rsidRPr="00867BEA">
        <w:rPr>
          <w:rFonts w:eastAsia="Times New Roman" w:cstheme="minorHAnsi"/>
          <w:spacing w:val="45"/>
          <w:lang w:val="de-DE"/>
        </w:rPr>
        <w:t xml:space="preserve"> </w:t>
      </w:r>
      <w:r w:rsidRPr="00867BEA">
        <w:rPr>
          <w:rFonts w:eastAsia="Times New Roman" w:cstheme="minorHAnsi"/>
          <w:lang w:val="de-DE"/>
        </w:rPr>
        <w:t>kliničke</w:t>
      </w:r>
      <w:r w:rsidRPr="00867BEA">
        <w:rPr>
          <w:rFonts w:eastAsia="Times New Roman" w:cstheme="minorHAnsi"/>
          <w:spacing w:val="45"/>
          <w:lang w:val="de-DE"/>
        </w:rPr>
        <w:t xml:space="preserve"> </w:t>
      </w:r>
      <w:r w:rsidRPr="00867BEA">
        <w:rPr>
          <w:rFonts w:eastAsia="Times New Roman" w:cstheme="minorHAnsi"/>
          <w:lang w:val="de-DE"/>
        </w:rPr>
        <w:t>i</w:t>
      </w:r>
      <w:r w:rsidRPr="00867BEA">
        <w:rPr>
          <w:rFonts w:eastAsia="Times New Roman" w:cstheme="minorHAnsi"/>
          <w:spacing w:val="47"/>
          <w:lang w:val="de-DE"/>
        </w:rPr>
        <w:t xml:space="preserve"> </w:t>
      </w:r>
      <w:r w:rsidRPr="00867BEA">
        <w:rPr>
          <w:rFonts w:eastAsia="Times New Roman" w:cstheme="minorHAnsi"/>
          <w:lang w:val="de-DE"/>
        </w:rPr>
        <w:t>instrumentalne</w:t>
      </w:r>
      <w:r w:rsidRPr="00867BEA">
        <w:rPr>
          <w:rFonts w:eastAsia="Times New Roman" w:cstheme="minorHAnsi"/>
          <w:spacing w:val="45"/>
          <w:lang w:val="de-DE"/>
        </w:rPr>
        <w:t xml:space="preserve"> </w:t>
      </w:r>
      <w:r w:rsidRPr="00867BEA">
        <w:rPr>
          <w:rFonts w:eastAsia="Times New Roman" w:cstheme="minorHAnsi"/>
          <w:lang w:val="de-DE"/>
        </w:rPr>
        <w:t>funkcionalne</w:t>
      </w:r>
      <w:r w:rsidRPr="00867BEA">
        <w:rPr>
          <w:rFonts w:eastAsia="Times New Roman" w:cstheme="minorHAnsi"/>
          <w:spacing w:val="47"/>
          <w:lang w:val="de-DE"/>
        </w:rPr>
        <w:t xml:space="preserve"> </w:t>
      </w:r>
      <w:r w:rsidRPr="00867BEA">
        <w:rPr>
          <w:rFonts w:eastAsia="Times New Roman" w:cstheme="minorHAnsi"/>
          <w:lang w:val="de-DE"/>
        </w:rPr>
        <w:t>dijagnostike</w:t>
      </w:r>
      <w:r w:rsidRPr="00867BEA">
        <w:rPr>
          <w:rFonts w:eastAsia="Times New Roman" w:cstheme="minorHAnsi"/>
          <w:spacing w:val="47"/>
          <w:lang w:val="de-DE"/>
        </w:rPr>
        <w:t xml:space="preserve"> </w:t>
      </w:r>
      <w:r w:rsidRPr="00867BEA">
        <w:rPr>
          <w:rFonts w:eastAsia="Times New Roman" w:cstheme="minorHAnsi"/>
          <w:lang w:val="de-DE"/>
        </w:rPr>
        <w:t>u</w:t>
      </w:r>
      <w:r w:rsidRPr="00867BEA">
        <w:rPr>
          <w:rFonts w:eastAsia="Times New Roman" w:cstheme="minorHAnsi"/>
          <w:spacing w:val="45"/>
          <w:lang w:val="de-DE"/>
        </w:rPr>
        <w:t xml:space="preserve"> </w:t>
      </w:r>
      <w:r w:rsidRPr="00867BEA">
        <w:rPr>
          <w:rFonts w:eastAsia="Times New Roman" w:cstheme="minorHAnsi"/>
          <w:lang w:val="de-DE"/>
        </w:rPr>
        <w:t xml:space="preserve">pojedinim specijalnostima, npr.: </w:t>
      </w:r>
    </w:p>
    <w:p w14:paraId="345DA584"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kardiologija / angiologija </w:t>
      </w:r>
    </w:p>
    <w:p w14:paraId="345DA585"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kontrola pacemakera </w:t>
      </w:r>
    </w:p>
    <w:p w14:paraId="345DA586"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pulmologija </w:t>
      </w:r>
    </w:p>
    <w:p w14:paraId="345DA587"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nefrologija </w:t>
      </w:r>
    </w:p>
    <w:p w14:paraId="345DA588"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transplantacija </w:t>
      </w:r>
    </w:p>
    <w:p w14:paraId="345DA589"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hematologija </w:t>
      </w:r>
    </w:p>
    <w:p w14:paraId="345DA58A"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reumatologija </w:t>
      </w:r>
    </w:p>
    <w:p w14:paraId="345DA58B"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alergologija / klinička imunologija </w:t>
      </w:r>
    </w:p>
    <w:p w14:paraId="345DA58C"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endokrinologija / dijabetologija </w:t>
      </w:r>
    </w:p>
    <w:p w14:paraId="345DA58D"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gastroenterologija </w:t>
      </w:r>
    </w:p>
    <w:p w14:paraId="345DA58E"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klinička farmakologija </w:t>
      </w:r>
    </w:p>
    <w:p w14:paraId="345DA58F"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stres ehokardiografija </w:t>
      </w:r>
    </w:p>
    <w:p w14:paraId="345DA590"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test plućne funkcije </w:t>
      </w:r>
    </w:p>
    <w:p w14:paraId="345DA591" w14:textId="77777777" w:rsidR="00381486" w:rsidRPr="00043727" w:rsidRDefault="00381486">
      <w:pPr>
        <w:widowControl w:val="0"/>
        <w:numPr>
          <w:ilvl w:val="1"/>
          <w:numId w:val="6"/>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ehokardiografija / transeszofagealna ehokardiografija</w:t>
      </w:r>
      <w:r w:rsidR="002F6C91">
        <w:rPr>
          <w:rFonts w:eastAsia="Times New Roman" w:cstheme="minorHAnsi"/>
          <w:lang w:val="en-US"/>
        </w:rPr>
        <w:t xml:space="preserve"> </w:t>
      </w:r>
    </w:p>
    <w:p w14:paraId="345DA592"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EKG soba </w:t>
      </w:r>
    </w:p>
    <w:p w14:paraId="345DA593"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Elektromiografija/elektromioneurografija/evocirani potencijali </w:t>
      </w:r>
    </w:p>
    <w:p w14:paraId="345DA594" w14:textId="77777777" w:rsidR="00381486" w:rsidRPr="00043727" w:rsidRDefault="00381486">
      <w:pPr>
        <w:widowControl w:val="0"/>
        <w:numPr>
          <w:ilvl w:val="1"/>
          <w:numId w:val="6"/>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ultrazvuk </w:t>
      </w:r>
    </w:p>
    <w:p w14:paraId="345DA595" w14:textId="77777777" w:rsidR="00381486" w:rsidRPr="00867BEA" w:rsidRDefault="00381486">
      <w:pPr>
        <w:widowControl w:val="0"/>
        <w:spacing w:before="200" w:after="0" w:line="240" w:lineRule="exact"/>
        <w:jc w:val="both"/>
        <w:rPr>
          <w:rFonts w:eastAsia="Times New Roman" w:cstheme="minorHAnsi"/>
          <w:lang w:val="de-DE"/>
        </w:rPr>
      </w:pPr>
      <w:r w:rsidRPr="00867BEA">
        <w:rPr>
          <w:rFonts w:eastAsia="Times New Roman" w:cstheme="minorHAnsi"/>
          <w:b/>
          <w:bCs/>
          <w:lang w:val="de-DE"/>
        </w:rPr>
        <w:t>Endoskopski odjel</w:t>
      </w:r>
      <w:r w:rsidRPr="00867BEA">
        <w:rPr>
          <w:rFonts w:eastAsia="Times New Roman" w:cstheme="minorHAnsi"/>
          <w:lang w:val="de-DE"/>
        </w:rPr>
        <w:t xml:space="preserve"> je ustrojen na sljedeći način: </w:t>
      </w:r>
    </w:p>
    <w:p w14:paraId="345DA596" w14:textId="77777777" w:rsidR="00381486" w:rsidRPr="00043727" w:rsidRDefault="00381486">
      <w:pPr>
        <w:widowControl w:val="0"/>
        <w:numPr>
          <w:ilvl w:val="1"/>
          <w:numId w:val="7"/>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recepcija </w:t>
      </w:r>
    </w:p>
    <w:p w14:paraId="345DA597" w14:textId="77777777" w:rsidR="00381486" w:rsidRPr="00043727" w:rsidRDefault="00381486">
      <w:pPr>
        <w:widowControl w:val="0"/>
        <w:numPr>
          <w:ilvl w:val="1"/>
          <w:numId w:val="7"/>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područje za pripremu i oporavak bolesnika </w:t>
      </w:r>
    </w:p>
    <w:p w14:paraId="345DA598" w14:textId="77777777" w:rsidR="00381486" w:rsidRPr="00867BEA" w:rsidRDefault="00381486">
      <w:pPr>
        <w:widowControl w:val="0"/>
        <w:numPr>
          <w:ilvl w:val="1"/>
          <w:numId w:val="7"/>
        </w:numPr>
        <w:tabs>
          <w:tab w:val="left" w:pos="1985"/>
        </w:tabs>
        <w:spacing w:after="0" w:line="240" w:lineRule="auto"/>
        <w:ind w:left="1701"/>
        <w:jc w:val="both"/>
        <w:rPr>
          <w:rFonts w:eastAsia="Times New Roman" w:cstheme="minorHAnsi"/>
          <w:lang w:val="de-DE"/>
        </w:rPr>
      </w:pPr>
      <w:r w:rsidRPr="00867BEA">
        <w:rPr>
          <w:rFonts w:eastAsia="Times New Roman" w:cstheme="minorHAnsi"/>
          <w:lang w:val="de-DE"/>
        </w:rPr>
        <w:t xml:space="preserve">područje na kojem se izvodi postupak </w:t>
      </w:r>
    </w:p>
    <w:p w14:paraId="345DA599" w14:textId="77777777" w:rsidR="00381486" w:rsidRPr="00043727" w:rsidRDefault="00381486">
      <w:pPr>
        <w:widowControl w:val="0"/>
        <w:numPr>
          <w:ilvl w:val="1"/>
          <w:numId w:val="7"/>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područje za podršku </w:t>
      </w:r>
    </w:p>
    <w:p w14:paraId="345DA59A" w14:textId="77777777" w:rsidR="00381486" w:rsidRPr="00755208" w:rsidRDefault="00381486">
      <w:pPr>
        <w:widowControl w:val="0"/>
        <w:numPr>
          <w:ilvl w:val="1"/>
          <w:numId w:val="7"/>
        </w:numPr>
        <w:tabs>
          <w:tab w:val="left" w:pos="1985"/>
        </w:tabs>
        <w:spacing w:after="0" w:line="240" w:lineRule="auto"/>
        <w:ind w:left="1701"/>
        <w:jc w:val="both"/>
        <w:rPr>
          <w:rFonts w:eastAsia="Times New Roman" w:cstheme="minorHAnsi"/>
        </w:rPr>
      </w:pPr>
      <w:r w:rsidRPr="00755208">
        <w:rPr>
          <w:rFonts w:eastAsia="Times New Roman" w:cstheme="minorHAnsi"/>
          <w:lang w:val="en-US"/>
        </w:rPr>
        <w:t xml:space="preserve">područje za osoblje </w:t>
      </w:r>
    </w:p>
    <w:p w14:paraId="345DA59B" w14:textId="77777777" w:rsidR="00381486" w:rsidRPr="00867BEA" w:rsidRDefault="00381486">
      <w:pPr>
        <w:widowControl w:val="0"/>
        <w:spacing w:before="199" w:after="0" w:line="242" w:lineRule="exact"/>
        <w:jc w:val="both"/>
        <w:rPr>
          <w:rFonts w:eastAsia="Times New Roman" w:cstheme="minorHAnsi"/>
        </w:rPr>
      </w:pPr>
      <w:r w:rsidRPr="00867BEA">
        <w:rPr>
          <w:rFonts w:eastAsia="Times New Roman" w:cstheme="minorHAnsi"/>
          <w:b/>
          <w:bCs/>
        </w:rPr>
        <w:t>Centralizirani</w:t>
      </w:r>
      <w:r w:rsidRPr="00867BEA">
        <w:rPr>
          <w:rFonts w:eastAsia="Times New Roman" w:cstheme="minorHAnsi"/>
          <w:b/>
          <w:bCs/>
          <w:spacing w:val="8"/>
        </w:rPr>
        <w:t xml:space="preserve"> </w:t>
      </w:r>
      <w:r w:rsidRPr="00867BEA">
        <w:rPr>
          <w:rFonts w:eastAsia="Times New Roman" w:cstheme="minorHAnsi"/>
          <w:b/>
          <w:bCs/>
        </w:rPr>
        <w:t>laboratorij</w:t>
      </w:r>
      <w:r w:rsidRPr="00867BEA">
        <w:rPr>
          <w:rFonts w:eastAsia="Times New Roman" w:cstheme="minorHAnsi"/>
          <w:spacing w:val="7"/>
        </w:rPr>
        <w:t xml:space="preserve"> </w:t>
      </w:r>
      <w:r w:rsidRPr="00867BEA">
        <w:rPr>
          <w:rFonts w:eastAsia="Times New Roman" w:cstheme="minorHAnsi"/>
        </w:rPr>
        <w:t>pokriva</w:t>
      </w:r>
      <w:r w:rsidRPr="00867BEA">
        <w:rPr>
          <w:rFonts w:eastAsia="Times New Roman" w:cstheme="minorHAnsi"/>
          <w:spacing w:val="7"/>
        </w:rPr>
        <w:t xml:space="preserve"> </w:t>
      </w:r>
      <w:r w:rsidRPr="00867BEA">
        <w:rPr>
          <w:rFonts w:eastAsia="Times New Roman" w:cstheme="minorHAnsi"/>
        </w:rPr>
        <w:t>cijeli</w:t>
      </w:r>
      <w:r w:rsidRPr="00867BEA">
        <w:rPr>
          <w:rFonts w:eastAsia="Times New Roman" w:cstheme="minorHAnsi"/>
          <w:spacing w:val="7"/>
        </w:rPr>
        <w:t xml:space="preserve"> </w:t>
      </w:r>
      <w:r w:rsidRPr="00867BEA">
        <w:rPr>
          <w:rFonts w:eastAsia="Times New Roman" w:cstheme="minorHAnsi"/>
        </w:rPr>
        <w:t>spektar</w:t>
      </w:r>
      <w:r w:rsidRPr="00867BEA">
        <w:rPr>
          <w:rFonts w:eastAsia="Times New Roman" w:cstheme="minorHAnsi"/>
          <w:spacing w:val="7"/>
        </w:rPr>
        <w:t xml:space="preserve"> </w:t>
      </w:r>
      <w:r w:rsidRPr="00867BEA">
        <w:rPr>
          <w:rFonts w:eastAsia="Times New Roman" w:cstheme="minorHAnsi"/>
        </w:rPr>
        <w:t>laboratorijskih</w:t>
      </w:r>
      <w:r w:rsidRPr="00867BEA">
        <w:rPr>
          <w:rFonts w:eastAsia="Times New Roman" w:cstheme="minorHAnsi"/>
          <w:spacing w:val="8"/>
        </w:rPr>
        <w:t xml:space="preserve"> </w:t>
      </w:r>
      <w:r w:rsidRPr="00867BEA">
        <w:rPr>
          <w:rFonts w:eastAsia="Times New Roman" w:cstheme="minorHAnsi"/>
        </w:rPr>
        <w:t>usluga.</w:t>
      </w:r>
      <w:r w:rsidRPr="00867BEA">
        <w:rPr>
          <w:rFonts w:eastAsia="Times New Roman" w:cstheme="minorHAnsi"/>
          <w:spacing w:val="7"/>
        </w:rPr>
        <w:t xml:space="preserve"> </w:t>
      </w:r>
      <w:r w:rsidRPr="00867BEA">
        <w:rPr>
          <w:rFonts w:eastAsia="Times New Roman" w:cstheme="minorHAnsi"/>
        </w:rPr>
        <w:t>Razmatrani</w:t>
      </w:r>
      <w:r w:rsidRPr="00867BEA">
        <w:rPr>
          <w:rFonts w:eastAsia="Times New Roman" w:cstheme="minorHAnsi"/>
          <w:spacing w:val="7"/>
        </w:rPr>
        <w:t xml:space="preserve"> </w:t>
      </w:r>
      <w:r w:rsidRPr="00867BEA">
        <w:rPr>
          <w:rFonts w:eastAsia="Times New Roman" w:cstheme="minorHAnsi"/>
        </w:rPr>
        <w:t>su</w:t>
      </w:r>
      <w:r w:rsidRPr="00867BEA">
        <w:rPr>
          <w:rFonts w:eastAsia="Times New Roman" w:cstheme="minorHAnsi"/>
          <w:spacing w:val="7"/>
        </w:rPr>
        <w:t xml:space="preserve"> </w:t>
      </w:r>
      <w:r w:rsidRPr="00867BEA">
        <w:rPr>
          <w:rFonts w:eastAsia="Times New Roman" w:cstheme="minorHAnsi"/>
        </w:rPr>
        <w:t xml:space="preserve">sljedeći specijalizirani laboratoriji: </w:t>
      </w:r>
    </w:p>
    <w:p w14:paraId="345DA59C" w14:textId="77777777" w:rsidR="00381486" w:rsidRPr="00043727" w:rsidRDefault="00381486">
      <w:pPr>
        <w:widowControl w:val="0"/>
        <w:numPr>
          <w:ilvl w:val="1"/>
          <w:numId w:val="8"/>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preanalitički </w:t>
      </w:r>
    </w:p>
    <w:p w14:paraId="345DA59D" w14:textId="77777777" w:rsidR="00381486" w:rsidRPr="00043727" w:rsidRDefault="00381486">
      <w:pPr>
        <w:widowControl w:val="0"/>
        <w:numPr>
          <w:ilvl w:val="1"/>
          <w:numId w:val="8"/>
        </w:numPr>
        <w:tabs>
          <w:tab w:val="left" w:pos="1985"/>
        </w:tabs>
        <w:spacing w:after="0" w:line="240" w:lineRule="auto"/>
        <w:ind w:left="1701"/>
        <w:jc w:val="both"/>
        <w:rPr>
          <w:rFonts w:eastAsia="Times New Roman" w:cstheme="minorHAnsi"/>
          <w:lang w:val="en-US"/>
        </w:rPr>
      </w:pPr>
      <w:r w:rsidRPr="00043727">
        <w:rPr>
          <w:rFonts w:eastAsia="Times New Roman" w:cstheme="minorHAnsi"/>
          <w:lang w:val="en-US"/>
        </w:rPr>
        <w:t xml:space="preserve">temeljni laboratorij za kliničku kemiju, imunologiju, hematologiju </w:t>
      </w:r>
    </w:p>
    <w:p w14:paraId="345DA59E" w14:textId="77777777" w:rsidR="00381486" w:rsidRPr="00043727" w:rsidRDefault="00381486">
      <w:pPr>
        <w:widowControl w:val="0"/>
        <w:numPr>
          <w:ilvl w:val="1"/>
          <w:numId w:val="8"/>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analiza urina </w:t>
      </w:r>
    </w:p>
    <w:p w14:paraId="345DA59F" w14:textId="77777777" w:rsidR="00381486" w:rsidRPr="00043727" w:rsidRDefault="00381486">
      <w:pPr>
        <w:widowControl w:val="0"/>
        <w:numPr>
          <w:ilvl w:val="1"/>
          <w:numId w:val="8"/>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kromatografski laboratorij </w:t>
      </w:r>
    </w:p>
    <w:p w14:paraId="345DA5A0" w14:textId="77777777" w:rsidR="00381486" w:rsidRPr="00043727" w:rsidRDefault="00381486">
      <w:pPr>
        <w:widowControl w:val="0"/>
        <w:numPr>
          <w:ilvl w:val="1"/>
          <w:numId w:val="8"/>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analitički toksikološki laboratorij </w:t>
      </w:r>
    </w:p>
    <w:p w14:paraId="345DA5A1" w14:textId="77777777" w:rsidR="00381486" w:rsidRPr="00043727" w:rsidRDefault="00381486">
      <w:pPr>
        <w:widowControl w:val="0"/>
        <w:numPr>
          <w:ilvl w:val="1"/>
          <w:numId w:val="8"/>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maldi-tof laboratorij masenog spektrometra </w:t>
      </w:r>
    </w:p>
    <w:p w14:paraId="345DA5A2" w14:textId="77777777" w:rsidR="00381486" w:rsidRPr="00043727" w:rsidRDefault="00381486">
      <w:pPr>
        <w:widowControl w:val="0"/>
        <w:numPr>
          <w:ilvl w:val="1"/>
          <w:numId w:val="8"/>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mikrobiološki/ serološki/ infektološki laboratorij </w:t>
      </w:r>
    </w:p>
    <w:p w14:paraId="345DA5A3" w14:textId="77777777" w:rsidR="00381486" w:rsidRPr="00043727" w:rsidRDefault="00381486">
      <w:pPr>
        <w:widowControl w:val="0"/>
        <w:numPr>
          <w:ilvl w:val="1"/>
          <w:numId w:val="8"/>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laboratorij za anatomsku patologiju </w:t>
      </w:r>
    </w:p>
    <w:p w14:paraId="345DA5A4" w14:textId="77777777" w:rsidR="00381486" w:rsidRPr="00043727" w:rsidRDefault="00381486">
      <w:pPr>
        <w:widowControl w:val="0"/>
        <w:numPr>
          <w:ilvl w:val="1"/>
          <w:numId w:val="8"/>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transfuzijska medicina </w:t>
      </w:r>
    </w:p>
    <w:p w14:paraId="345DA5A5" w14:textId="77777777" w:rsidR="00381486" w:rsidRPr="00043727" w:rsidRDefault="00381486">
      <w:pPr>
        <w:widowControl w:val="0"/>
        <w:numPr>
          <w:ilvl w:val="1"/>
          <w:numId w:val="8"/>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prikupljanje uzoraka </w:t>
      </w:r>
    </w:p>
    <w:p w14:paraId="345DA5A6" w14:textId="77777777" w:rsidR="00381486" w:rsidRPr="00043727" w:rsidRDefault="00381486">
      <w:pPr>
        <w:widowControl w:val="0"/>
        <w:numPr>
          <w:ilvl w:val="1"/>
          <w:numId w:val="8"/>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kontrola kvalitete </w:t>
      </w:r>
    </w:p>
    <w:p w14:paraId="345DA5A7" w14:textId="77777777" w:rsidR="00381486" w:rsidRPr="00043727" w:rsidRDefault="00381486">
      <w:pPr>
        <w:widowControl w:val="0"/>
        <w:spacing w:before="120" w:after="0" w:line="240" w:lineRule="exact"/>
        <w:jc w:val="both"/>
        <w:rPr>
          <w:rFonts w:eastAsia="Times New Roman" w:cstheme="minorHAnsi"/>
          <w:lang w:val="en-US"/>
        </w:rPr>
      </w:pPr>
      <w:r w:rsidRPr="00043727">
        <w:rPr>
          <w:rFonts w:eastAsia="Times New Roman" w:cstheme="minorHAnsi"/>
          <w:lang w:val="en-US"/>
        </w:rPr>
        <w:t xml:space="preserve">Odjel je upotpunjen potrebnom podrškom i prostorima za osoblje. </w:t>
      </w:r>
    </w:p>
    <w:p w14:paraId="345DA5A8" w14:textId="77777777" w:rsidR="00381486" w:rsidRPr="00043727" w:rsidRDefault="00381486">
      <w:pPr>
        <w:widowControl w:val="0"/>
        <w:spacing w:before="200" w:after="0" w:line="240" w:lineRule="exact"/>
        <w:jc w:val="both"/>
        <w:rPr>
          <w:rFonts w:eastAsia="Times New Roman" w:cstheme="minorHAnsi"/>
          <w:lang w:val="en-US"/>
        </w:rPr>
      </w:pPr>
      <w:r w:rsidRPr="00043727">
        <w:rPr>
          <w:rFonts w:eastAsia="Times New Roman" w:cstheme="minorHAnsi"/>
          <w:b/>
          <w:bCs/>
          <w:lang w:val="en-US"/>
        </w:rPr>
        <w:t>Odjel radiologije</w:t>
      </w:r>
      <w:r w:rsidRPr="00043727">
        <w:rPr>
          <w:rFonts w:eastAsia="Times New Roman" w:cstheme="minorHAnsi"/>
          <w:lang w:val="en-US"/>
        </w:rPr>
        <w:t xml:space="preserve"> osigurava širok raspon pregleda slika. Predložene su sljedeće usluge: </w:t>
      </w:r>
    </w:p>
    <w:p w14:paraId="345DA5A9" w14:textId="77777777" w:rsidR="00381486" w:rsidRPr="00043727" w:rsidRDefault="00381486">
      <w:pPr>
        <w:widowControl w:val="0"/>
        <w:numPr>
          <w:ilvl w:val="4"/>
          <w:numId w:val="9"/>
        </w:numPr>
        <w:tabs>
          <w:tab w:val="left" w:pos="1985"/>
        </w:tabs>
        <w:spacing w:after="0" w:line="260" w:lineRule="exact"/>
        <w:ind w:left="1701"/>
        <w:jc w:val="both"/>
        <w:rPr>
          <w:rFonts w:eastAsia="Times New Roman" w:cstheme="minorHAnsi"/>
          <w:lang w:val="en-US"/>
        </w:rPr>
      </w:pPr>
      <w:r w:rsidRPr="00043727">
        <w:rPr>
          <w:rFonts w:eastAsia="Times New Roman" w:cstheme="minorHAnsi"/>
          <w:lang w:val="en-US"/>
        </w:rPr>
        <w:t>konvencionalna</w:t>
      </w:r>
      <w:r w:rsidRPr="00043727">
        <w:rPr>
          <w:rFonts w:eastAsia="Times New Roman" w:cstheme="minorHAnsi"/>
          <w:spacing w:val="54"/>
          <w:lang w:val="en-US"/>
        </w:rPr>
        <w:t xml:space="preserve"> </w:t>
      </w:r>
      <w:r w:rsidRPr="00043727">
        <w:rPr>
          <w:rFonts w:eastAsia="Times New Roman" w:cstheme="minorHAnsi"/>
          <w:lang w:val="en-US"/>
        </w:rPr>
        <w:t>radiologija</w:t>
      </w:r>
      <w:r w:rsidRPr="00043727">
        <w:rPr>
          <w:rFonts w:eastAsia="Times New Roman" w:cstheme="minorHAnsi"/>
          <w:spacing w:val="54"/>
          <w:lang w:val="en-US"/>
        </w:rPr>
        <w:t xml:space="preserve"> </w:t>
      </w:r>
      <w:r w:rsidRPr="00043727">
        <w:rPr>
          <w:rFonts w:eastAsia="Times New Roman" w:cstheme="minorHAnsi"/>
          <w:lang w:val="en-US"/>
        </w:rPr>
        <w:t>sastoji</w:t>
      </w:r>
      <w:r w:rsidRPr="00043727">
        <w:rPr>
          <w:rFonts w:eastAsia="Times New Roman" w:cstheme="minorHAnsi"/>
          <w:spacing w:val="54"/>
          <w:lang w:val="en-US"/>
        </w:rPr>
        <w:t xml:space="preserve"> </w:t>
      </w:r>
      <w:r w:rsidRPr="00043727">
        <w:rPr>
          <w:rFonts w:eastAsia="Times New Roman" w:cstheme="minorHAnsi"/>
          <w:lang w:val="en-US"/>
        </w:rPr>
        <w:t>se</w:t>
      </w:r>
      <w:r w:rsidRPr="00043727">
        <w:rPr>
          <w:rFonts w:eastAsia="Times New Roman" w:cstheme="minorHAnsi"/>
          <w:spacing w:val="54"/>
          <w:lang w:val="en-US"/>
        </w:rPr>
        <w:t xml:space="preserve"> </w:t>
      </w:r>
      <w:r w:rsidRPr="00043727">
        <w:rPr>
          <w:rFonts w:eastAsia="Times New Roman" w:cstheme="minorHAnsi"/>
          <w:lang w:val="en-US"/>
        </w:rPr>
        <w:t>od</w:t>
      </w:r>
      <w:r w:rsidRPr="00043727">
        <w:rPr>
          <w:rFonts w:eastAsia="Times New Roman" w:cstheme="minorHAnsi"/>
          <w:spacing w:val="55"/>
          <w:lang w:val="en-US"/>
        </w:rPr>
        <w:t xml:space="preserve"> </w:t>
      </w:r>
      <w:r w:rsidRPr="00043727">
        <w:rPr>
          <w:rFonts w:eastAsia="Times New Roman" w:cstheme="minorHAnsi"/>
          <w:lang w:val="en-US"/>
        </w:rPr>
        <w:t>5</w:t>
      </w:r>
      <w:r w:rsidRPr="00043727">
        <w:rPr>
          <w:rFonts w:eastAsia="Times New Roman" w:cstheme="minorHAnsi"/>
          <w:spacing w:val="54"/>
          <w:lang w:val="en-US"/>
        </w:rPr>
        <w:t xml:space="preserve"> </w:t>
      </w:r>
      <w:r w:rsidRPr="00043727">
        <w:rPr>
          <w:rFonts w:eastAsia="Times New Roman" w:cstheme="minorHAnsi"/>
          <w:lang w:val="en-US"/>
        </w:rPr>
        <w:t>rendgenskih</w:t>
      </w:r>
      <w:r w:rsidRPr="00043727">
        <w:rPr>
          <w:rFonts w:eastAsia="Times New Roman" w:cstheme="minorHAnsi"/>
          <w:spacing w:val="54"/>
          <w:lang w:val="en-US"/>
        </w:rPr>
        <w:t xml:space="preserve"> </w:t>
      </w:r>
      <w:r w:rsidRPr="00043727">
        <w:rPr>
          <w:rFonts w:eastAsia="Times New Roman" w:cstheme="minorHAnsi"/>
          <w:lang w:val="en-US"/>
        </w:rPr>
        <w:t>jedinica,</w:t>
      </w:r>
      <w:r w:rsidRPr="00043727">
        <w:rPr>
          <w:rFonts w:eastAsia="Times New Roman" w:cstheme="minorHAnsi"/>
          <w:spacing w:val="54"/>
          <w:lang w:val="en-US"/>
        </w:rPr>
        <w:t xml:space="preserve"> </w:t>
      </w:r>
      <w:r w:rsidRPr="00043727">
        <w:rPr>
          <w:rFonts w:eastAsia="Times New Roman" w:cstheme="minorHAnsi"/>
          <w:lang w:val="en-US"/>
        </w:rPr>
        <w:t>2</w:t>
      </w:r>
      <w:r w:rsidRPr="00043727">
        <w:rPr>
          <w:rFonts w:eastAsia="Times New Roman" w:cstheme="minorHAnsi"/>
          <w:spacing w:val="54"/>
          <w:lang w:val="en-US"/>
        </w:rPr>
        <w:t xml:space="preserve"> </w:t>
      </w:r>
      <w:r w:rsidRPr="00043727">
        <w:rPr>
          <w:rFonts w:eastAsia="Times New Roman" w:cstheme="minorHAnsi"/>
          <w:lang w:val="en-US"/>
        </w:rPr>
        <w:t>fluoroskopa,</w:t>
      </w:r>
      <w:r w:rsidRPr="00043727">
        <w:rPr>
          <w:rFonts w:eastAsia="Times New Roman" w:cstheme="minorHAnsi"/>
          <w:spacing w:val="54"/>
          <w:lang w:val="en-US"/>
        </w:rPr>
        <w:t xml:space="preserve"> </w:t>
      </w:r>
      <w:r w:rsidRPr="00043727">
        <w:rPr>
          <w:rFonts w:eastAsia="Times New Roman" w:cstheme="minorHAnsi"/>
          <w:lang w:val="en-US"/>
        </w:rPr>
        <w:t xml:space="preserve">2 mamografa / stereotaksi jedinice, 1 angiografa, 1 dentalne panoramske radiografije, 1 zubne rendgenske snimke </w:t>
      </w:r>
    </w:p>
    <w:p w14:paraId="345DA5AA" w14:textId="77777777" w:rsidR="00381486" w:rsidRPr="00043727" w:rsidRDefault="00381486">
      <w:pPr>
        <w:widowControl w:val="0"/>
        <w:numPr>
          <w:ilvl w:val="4"/>
          <w:numId w:val="9"/>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područje skenera koji se sastoji od 3 MRI jedinice, 3 CT skenera </w:t>
      </w:r>
    </w:p>
    <w:p w14:paraId="345DA5AB" w14:textId="77777777" w:rsidR="00381486" w:rsidRPr="00043727" w:rsidRDefault="00381486">
      <w:pPr>
        <w:widowControl w:val="0"/>
        <w:numPr>
          <w:ilvl w:val="4"/>
          <w:numId w:val="9"/>
        </w:numPr>
        <w:tabs>
          <w:tab w:val="left" w:pos="1985"/>
          <w:tab w:val="left" w:pos="225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područje ultrazvuka uključujući 2 ultrazvuk-2D, odnosno 2 ultrazvuk-3D sobe </w:t>
      </w:r>
    </w:p>
    <w:p w14:paraId="345DA5AC" w14:textId="77777777" w:rsidR="00381486" w:rsidRPr="00043727" w:rsidRDefault="00381486">
      <w:pPr>
        <w:widowControl w:val="0"/>
        <w:numPr>
          <w:ilvl w:val="4"/>
          <w:numId w:val="9"/>
        </w:numPr>
        <w:tabs>
          <w:tab w:val="left" w:pos="1985"/>
          <w:tab w:val="left" w:pos="2255"/>
        </w:tabs>
        <w:spacing w:before="20" w:after="0" w:line="241" w:lineRule="exact"/>
        <w:ind w:left="1701"/>
        <w:jc w:val="both"/>
        <w:rPr>
          <w:rFonts w:eastAsia="Times New Roman" w:cstheme="minorHAnsi"/>
          <w:lang w:val="en-US"/>
        </w:rPr>
      </w:pPr>
      <w:r w:rsidRPr="00043727">
        <w:rPr>
          <w:rFonts w:eastAsia="Times New Roman" w:cstheme="minorHAnsi"/>
          <w:lang w:val="en-US"/>
        </w:rPr>
        <w:t>intervencijsko</w:t>
      </w:r>
      <w:r w:rsidRPr="00043727">
        <w:rPr>
          <w:rFonts w:eastAsia="Times New Roman" w:cstheme="minorHAnsi"/>
          <w:spacing w:val="2"/>
          <w:lang w:val="en-US"/>
        </w:rPr>
        <w:t xml:space="preserve"> </w:t>
      </w:r>
      <w:r w:rsidRPr="00043727">
        <w:rPr>
          <w:rFonts w:eastAsia="Times New Roman" w:cstheme="minorHAnsi"/>
          <w:lang w:val="en-US"/>
        </w:rPr>
        <w:t>područje</w:t>
      </w:r>
      <w:r w:rsidRPr="00043727">
        <w:rPr>
          <w:rFonts w:eastAsia="Times New Roman" w:cstheme="minorHAnsi"/>
          <w:spacing w:val="2"/>
          <w:lang w:val="en-US"/>
        </w:rPr>
        <w:t xml:space="preserve"> </w:t>
      </w:r>
      <w:r w:rsidRPr="00043727">
        <w:rPr>
          <w:rFonts w:eastAsia="Times New Roman" w:cstheme="minorHAnsi"/>
          <w:lang w:val="en-US"/>
        </w:rPr>
        <w:t>snimanja</w:t>
      </w:r>
      <w:r w:rsidRPr="00043727">
        <w:rPr>
          <w:rFonts w:eastAsia="Times New Roman" w:cstheme="minorHAnsi"/>
          <w:spacing w:val="2"/>
          <w:lang w:val="en-US"/>
        </w:rPr>
        <w:t xml:space="preserve"> </w:t>
      </w:r>
      <w:r w:rsidRPr="00043727">
        <w:rPr>
          <w:rFonts w:eastAsia="Times New Roman" w:cstheme="minorHAnsi"/>
          <w:lang w:val="en-US"/>
        </w:rPr>
        <w:t>uključujući</w:t>
      </w:r>
      <w:r w:rsidRPr="00043727">
        <w:rPr>
          <w:rFonts w:eastAsia="Times New Roman" w:cstheme="minorHAnsi"/>
          <w:spacing w:val="2"/>
          <w:lang w:val="en-US"/>
        </w:rPr>
        <w:t xml:space="preserve"> </w:t>
      </w:r>
      <w:r w:rsidRPr="00043727">
        <w:rPr>
          <w:rFonts w:eastAsia="Times New Roman" w:cstheme="minorHAnsi"/>
          <w:lang w:val="en-US"/>
        </w:rPr>
        <w:t>2</w:t>
      </w:r>
      <w:r w:rsidRPr="00043727">
        <w:rPr>
          <w:rFonts w:eastAsia="Times New Roman" w:cstheme="minorHAnsi"/>
          <w:spacing w:val="2"/>
          <w:lang w:val="en-US"/>
        </w:rPr>
        <w:t xml:space="preserve"> </w:t>
      </w:r>
      <w:r w:rsidRPr="00043727">
        <w:rPr>
          <w:rFonts w:eastAsia="Times New Roman" w:cstheme="minorHAnsi"/>
          <w:lang w:val="en-US"/>
        </w:rPr>
        <w:t>periferna</w:t>
      </w:r>
      <w:r w:rsidRPr="00043727">
        <w:rPr>
          <w:rFonts w:eastAsia="Times New Roman" w:cstheme="minorHAnsi"/>
          <w:spacing w:val="2"/>
          <w:lang w:val="en-US"/>
        </w:rPr>
        <w:t xml:space="preserve"> </w:t>
      </w:r>
      <w:r w:rsidRPr="00043727">
        <w:rPr>
          <w:rFonts w:eastAsia="Times New Roman" w:cstheme="minorHAnsi"/>
          <w:lang w:val="en-US"/>
        </w:rPr>
        <w:t>kataloška</w:t>
      </w:r>
      <w:r w:rsidRPr="00043727">
        <w:rPr>
          <w:rFonts w:eastAsia="Times New Roman" w:cstheme="minorHAnsi"/>
          <w:spacing w:val="2"/>
          <w:lang w:val="en-US"/>
        </w:rPr>
        <w:t xml:space="preserve"> </w:t>
      </w:r>
      <w:r w:rsidRPr="00043727">
        <w:rPr>
          <w:rFonts w:eastAsia="Times New Roman" w:cstheme="minorHAnsi"/>
          <w:lang w:val="en-US"/>
        </w:rPr>
        <w:t>laboratorija,</w:t>
      </w:r>
      <w:r w:rsidRPr="00043727">
        <w:rPr>
          <w:rFonts w:eastAsia="Times New Roman" w:cstheme="minorHAnsi"/>
          <w:spacing w:val="2"/>
          <w:lang w:val="en-US"/>
        </w:rPr>
        <w:t xml:space="preserve"> </w:t>
      </w:r>
      <w:r w:rsidRPr="00043727">
        <w:rPr>
          <w:rFonts w:eastAsia="Times New Roman" w:cstheme="minorHAnsi"/>
          <w:lang w:val="en-US"/>
        </w:rPr>
        <w:t xml:space="preserve">1 neuroangiograf </w:t>
      </w:r>
    </w:p>
    <w:p w14:paraId="345DA5AD" w14:textId="77777777" w:rsidR="00381486" w:rsidRPr="00043727" w:rsidRDefault="00381486">
      <w:pPr>
        <w:widowControl w:val="0"/>
        <w:spacing w:before="120" w:after="0" w:line="240" w:lineRule="exact"/>
        <w:jc w:val="both"/>
        <w:rPr>
          <w:rFonts w:eastAsia="Times New Roman" w:cstheme="minorHAnsi"/>
          <w:lang w:val="en-US"/>
        </w:rPr>
      </w:pPr>
      <w:r w:rsidRPr="00043727">
        <w:rPr>
          <w:rFonts w:eastAsia="Times New Roman" w:cstheme="minorHAnsi"/>
          <w:lang w:val="en-US"/>
        </w:rPr>
        <w:t xml:space="preserve">Također je razmotreno potrebno tehničko područje, prostor za podršku i osoblje. </w:t>
      </w:r>
    </w:p>
    <w:p w14:paraId="345DA5AE" w14:textId="77777777" w:rsidR="00381486" w:rsidRPr="00043727" w:rsidRDefault="00381486">
      <w:pPr>
        <w:widowControl w:val="0"/>
        <w:spacing w:before="200" w:after="0" w:line="241" w:lineRule="exact"/>
        <w:jc w:val="both"/>
        <w:rPr>
          <w:rFonts w:eastAsia="Times New Roman" w:cstheme="minorHAnsi"/>
          <w:lang w:val="en-US"/>
        </w:rPr>
      </w:pPr>
      <w:r w:rsidRPr="00043727">
        <w:rPr>
          <w:rFonts w:eastAsia="Times New Roman" w:cstheme="minorHAnsi"/>
          <w:lang w:val="en-US"/>
        </w:rPr>
        <w:t>U bloku centralizirane operacijske dvorane razmatrano je 38 operacijskih sala. Ovaj kapacitet pokriva potrebu</w:t>
      </w:r>
      <w:r w:rsidRPr="00043727">
        <w:rPr>
          <w:rFonts w:eastAsia="Times New Roman" w:cstheme="minorHAnsi"/>
          <w:spacing w:val="59"/>
          <w:lang w:val="en-US"/>
        </w:rPr>
        <w:t xml:space="preserve"> </w:t>
      </w:r>
      <w:r w:rsidRPr="00043727">
        <w:rPr>
          <w:rFonts w:eastAsia="Times New Roman" w:cstheme="minorHAnsi"/>
          <w:lang w:val="en-US"/>
        </w:rPr>
        <w:t>za</w:t>
      </w:r>
      <w:r w:rsidRPr="00043727">
        <w:rPr>
          <w:rFonts w:eastAsia="Times New Roman" w:cstheme="minorHAnsi"/>
          <w:spacing w:val="59"/>
          <w:lang w:val="en-US"/>
        </w:rPr>
        <w:t xml:space="preserve"> </w:t>
      </w:r>
      <w:r w:rsidRPr="00043727">
        <w:rPr>
          <w:rFonts w:eastAsia="Times New Roman" w:cstheme="minorHAnsi"/>
          <w:lang w:val="en-US"/>
        </w:rPr>
        <w:t>planiranim,</w:t>
      </w:r>
      <w:r w:rsidRPr="00043727">
        <w:rPr>
          <w:rFonts w:eastAsia="Times New Roman" w:cstheme="minorHAnsi"/>
          <w:spacing w:val="59"/>
          <w:lang w:val="en-US"/>
        </w:rPr>
        <w:t xml:space="preserve"> </w:t>
      </w:r>
      <w:r w:rsidRPr="00043727">
        <w:rPr>
          <w:rFonts w:eastAsia="Times New Roman" w:cstheme="minorHAnsi"/>
          <w:lang w:val="en-US"/>
        </w:rPr>
        <w:t>hitnim</w:t>
      </w:r>
      <w:r w:rsidRPr="00043727">
        <w:rPr>
          <w:rFonts w:eastAsia="Times New Roman" w:cstheme="minorHAnsi"/>
          <w:spacing w:val="59"/>
          <w:lang w:val="en-US"/>
        </w:rPr>
        <w:t xml:space="preserve"> </w:t>
      </w:r>
      <w:r w:rsidRPr="00043727">
        <w:rPr>
          <w:rFonts w:eastAsia="Times New Roman" w:cstheme="minorHAnsi"/>
          <w:lang w:val="en-US"/>
        </w:rPr>
        <w:t>i</w:t>
      </w:r>
      <w:r w:rsidRPr="00043727">
        <w:rPr>
          <w:rFonts w:eastAsia="Times New Roman" w:cstheme="minorHAnsi"/>
          <w:spacing w:val="59"/>
          <w:lang w:val="en-US"/>
        </w:rPr>
        <w:t xml:space="preserve"> </w:t>
      </w:r>
      <w:r w:rsidRPr="00043727">
        <w:rPr>
          <w:rFonts w:eastAsia="Times New Roman" w:cstheme="minorHAnsi"/>
          <w:lang w:val="en-US"/>
        </w:rPr>
        <w:t>jednodnevnim</w:t>
      </w:r>
      <w:r w:rsidRPr="00043727">
        <w:rPr>
          <w:rFonts w:eastAsia="Times New Roman" w:cstheme="minorHAnsi"/>
          <w:spacing w:val="62"/>
          <w:lang w:val="en-US"/>
        </w:rPr>
        <w:t xml:space="preserve"> </w:t>
      </w:r>
      <w:r w:rsidRPr="00043727">
        <w:rPr>
          <w:rFonts w:eastAsia="Times New Roman" w:cstheme="minorHAnsi"/>
          <w:lang w:val="en-US"/>
        </w:rPr>
        <w:t>kirurškim</w:t>
      </w:r>
      <w:r w:rsidRPr="00043727">
        <w:rPr>
          <w:rFonts w:eastAsia="Times New Roman" w:cstheme="minorHAnsi"/>
          <w:spacing w:val="59"/>
          <w:lang w:val="en-US"/>
        </w:rPr>
        <w:t xml:space="preserve"> </w:t>
      </w:r>
      <w:r w:rsidRPr="00043727">
        <w:rPr>
          <w:rFonts w:eastAsia="Times New Roman" w:cstheme="minorHAnsi"/>
          <w:lang w:val="en-US"/>
        </w:rPr>
        <w:t>zahvatima.</w:t>
      </w:r>
      <w:r w:rsidRPr="00043727">
        <w:rPr>
          <w:rFonts w:eastAsia="Times New Roman" w:cstheme="minorHAnsi"/>
          <w:spacing w:val="59"/>
          <w:lang w:val="en-US"/>
        </w:rPr>
        <w:t xml:space="preserve"> </w:t>
      </w:r>
      <w:r w:rsidRPr="00043727">
        <w:rPr>
          <w:rFonts w:eastAsia="Times New Roman" w:cstheme="minorHAnsi"/>
          <w:lang w:val="en-US"/>
        </w:rPr>
        <w:t>Predloženo</w:t>
      </w:r>
      <w:r w:rsidRPr="00043727">
        <w:rPr>
          <w:rFonts w:eastAsia="Times New Roman" w:cstheme="minorHAnsi"/>
          <w:spacing w:val="59"/>
          <w:lang w:val="en-US"/>
        </w:rPr>
        <w:t xml:space="preserve"> </w:t>
      </w:r>
      <w:r w:rsidRPr="00043727">
        <w:rPr>
          <w:rFonts w:eastAsia="Times New Roman" w:cstheme="minorHAnsi"/>
          <w:lang w:val="en-US"/>
        </w:rPr>
        <w:t>je</w:t>
      </w:r>
      <w:r w:rsidRPr="00043727">
        <w:rPr>
          <w:rFonts w:eastAsia="Times New Roman" w:cstheme="minorHAnsi"/>
          <w:spacing w:val="59"/>
          <w:lang w:val="en-US"/>
        </w:rPr>
        <w:t xml:space="preserve"> </w:t>
      </w:r>
      <w:r w:rsidRPr="00043727">
        <w:rPr>
          <w:rFonts w:eastAsia="Times New Roman" w:cstheme="minorHAnsi"/>
          <w:lang w:val="en-US"/>
        </w:rPr>
        <w:t>8</w:t>
      </w:r>
      <w:r w:rsidRPr="00043727">
        <w:rPr>
          <w:rFonts w:eastAsia="Times New Roman" w:cstheme="minorHAnsi"/>
          <w:spacing w:val="59"/>
          <w:lang w:val="en-US"/>
        </w:rPr>
        <w:t xml:space="preserve"> </w:t>
      </w:r>
      <w:r w:rsidRPr="00043727">
        <w:rPr>
          <w:rFonts w:eastAsia="Times New Roman" w:cstheme="minorHAnsi"/>
          <w:lang w:val="en-US"/>
        </w:rPr>
        <w:t>kirurških,</w:t>
      </w:r>
      <w:r w:rsidRPr="00043727">
        <w:rPr>
          <w:rFonts w:eastAsia="Times New Roman" w:cstheme="minorHAnsi"/>
          <w:spacing w:val="59"/>
          <w:lang w:val="en-US"/>
        </w:rPr>
        <w:t xml:space="preserve"> </w:t>
      </w:r>
      <w:r w:rsidRPr="00043727">
        <w:rPr>
          <w:rFonts w:eastAsia="Times New Roman" w:cstheme="minorHAnsi"/>
          <w:lang w:val="en-US"/>
        </w:rPr>
        <w:t xml:space="preserve">2 neurokirurške, 7 sala jednodnevne kirurgije, 3 sale za DSA, 3 sale za OHBP, te 15 specijalizirana sala. </w:t>
      </w:r>
    </w:p>
    <w:p w14:paraId="345DA5AF" w14:textId="77777777" w:rsidR="00381486" w:rsidRPr="00043727" w:rsidRDefault="00381486">
      <w:pPr>
        <w:widowControl w:val="0"/>
        <w:spacing w:before="200" w:after="0" w:line="240" w:lineRule="exact"/>
        <w:jc w:val="both"/>
        <w:rPr>
          <w:rFonts w:eastAsia="Times New Roman" w:cstheme="minorHAnsi"/>
          <w:lang w:val="en-US"/>
        </w:rPr>
      </w:pPr>
      <w:r w:rsidRPr="00043727">
        <w:rPr>
          <w:rFonts w:eastAsia="Times New Roman" w:cstheme="minorHAnsi"/>
          <w:lang w:val="en-US"/>
        </w:rPr>
        <w:t xml:space="preserve">Odjel </w:t>
      </w:r>
      <w:r w:rsidRPr="00043727">
        <w:rPr>
          <w:rFonts w:eastAsia="Times New Roman" w:cstheme="minorHAnsi"/>
          <w:b/>
          <w:bCs/>
          <w:lang w:val="en-US"/>
        </w:rPr>
        <w:t>patologije i mrtvačnice</w:t>
      </w:r>
      <w:r w:rsidRPr="00043727">
        <w:rPr>
          <w:rFonts w:eastAsia="Times New Roman" w:cstheme="minorHAnsi"/>
          <w:lang w:val="en-US"/>
        </w:rPr>
        <w:t xml:space="preserve"> uključuje jedan opći i jedan mikrobiološki laboratorij </w:t>
      </w:r>
    </w:p>
    <w:p w14:paraId="345DA5B0" w14:textId="77777777" w:rsidR="00381486" w:rsidRPr="00043727" w:rsidRDefault="00381486">
      <w:pPr>
        <w:widowControl w:val="0"/>
        <w:spacing w:before="200" w:after="0" w:line="241" w:lineRule="exact"/>
        <w:jc w:val="both"/>
        <w:rPr>
          <w:rFonts w:eastAsia="Times New Roman" w:cstheme="minorHAnsi"/>
          <w:lang w:val="en-US"/>
        </w:rPr>
      </w:pPr>
      <w:r w:rsidRPr="00867BEA">
        <w:rPr>
          <w:rFonts w:eastAsia="Times New Roman" w:cstheme="minorHAnsi"/>
          <w:lang w:val="de-DE"/>
        </w:rPr>
        <w:t>Odjel</w:t>
      </w:r>
      <w:r w:rsidRPr="00867BEA">
        <w:rPr>
          <w:rFonts w:eastAsia="Times New Roman" w:cstheme="minorHAnsi"/>
          <w:spacing w:val="50"/>
          <w:lang w:val="de-DE"/>
        </w:rPr>
        <w:t xml:space="preserve"> </w:t>
      </w:r>
      <w:r w:rsidRPr="00867BEA">
        <w:rPr>
          <w:rFonts w:eastAsia="Times New Roman" w:cstheme="minorHAnsi"/>
          <w:lang w:val="de-DE"/>
        </w:rPr>
        <w:t>za</w:t>
      </w:r>
      <w:r w:rsidRPr="00867BEA">
        <w:rPr>
          <w:rFonts w:eastAsia="Times New Roman" w:cstheme="minorHAnsi"/>
          <w:spacing w:val="51"/>
          <w:lang w:val="de-DE"/>
        </w:rPr>
        <w:t xml:space="preserve"> </w:t>
      </w:r>
      <w:r w:rsidRPr="00867BEA">
        <w:rPr>
          <w:rFonts w:eastAsia="Times New Roman" w:cstheme="minorHAnsi"/>
          <w:b/>
          <w:bCs/>
          <w:lang w:val="de-DE"/>
        </w:rPr>
        <w:t>ranu</w:t>
      </w:r>
      <w:r w:rsidRPr="00867BEA">
        <w:rPr>
          <w:rFonts w:eastAsia="Times New Roman" w:cstheme="minorHAnsi"/>
          <w:b/>
          <w:bCs/>
          <w:spacing w:val="47"/>
          <w:lang w:val="de-DE"/>
        </w:rPr>
        <w:t xml:space="preserve"> </w:t>
      </w:r>
      <w:r w:rsidRPr="00867BEA">
        <w:rPr>
          <w:rFonts w:eastAsia="Times New Roman" w:cstheme="minorHAnsi"/>
          <w:b/>
          <w:bCs/>
          <w:lang w:val="de-DE"/>
        </w:rPr>
        <w:t>rehabilitaciju</w:t>
      </w:r>
      <w:r w:rsidRPr="00867BEA">
        <w:rPr>
          <w:rFonts w:eastAsia="Times New Roman" w:cstheme="minorHAnsi"/>
          <w:spacing w:val="50"/>
          <w:lang w:val="de-DE"/>
        </w:rPr>
        <w:t xml:space="preserve"> </w:t>
      </w:r>
      <w:r w:rsidRPr="00867BEA">
        <w:rPr>
          <w:rFonts w:eastAsia="Times New Roman" w:cstheme="minorHAnsi"/>
          <w:lang w:val="de-DE"/>
        </w:rPr>
        <w:t>organiziran</w:t>
      </w:r>
      <w:r w:rsidRPr="00867BEA">
        <w:rPr>
          <w:rFonts w:eastAsia="Times New Roman" w:cstheme="minorHAnsi"/>
          <w:spacing w:val="50"/>
          <w:lang w:val="de-DE"/>
        </w:rPr>
        <w:t xml:space="preserve"> </w:t>
      </w:r>
      <w:r w:rsidRPr="00867BEA">
        <w:rPr>
          <w:rFonts w:eastAsia="Times New Roman" w:cstheme="minorHAnsi"/>
          <w:lang w:val="de-DE"/>
        </w:rPr>
        <w:t>je</w:t>
      </w:r>
      <w:r w:rsidRPr="00867BEA">
        <w:rPr>
          <w:rFonts w:eastAsia="Times New Roman" w:cstheme="minorHAnsi"/>
          <w:spacing w:val="52"/>
          <w:lang w:val="de-DE"/>
        </w:rPr>
        <w:t xml:space="preserve"> </w:t>
      </w:r>
      <w:r w:rsidRPr="00867BEA">
        <w:rPr>
          <w:rFonts w:eastAsia="Times New Roman" w:cstheme="minorHAnsi"/>
          <w:lang w:val="de-DE"/>
        </w:rPr>
        <w:t>na</w:t>
      </w:r>
      <w:r w:rsidRPr="00867BEA">
        <w:rPr>
          <w:rFonts w:eastAsia="Times New Roman" w:cstheme="minorHAnsi"/>
          <w:spacing w:val="50"/>
          <w:lang w:val="de-DE"/>
        </w:rPr>
        <w:t xml:space="preserve"> </w:t>
      </w:r>
      <w:r w:rsidRPr="00867BEA">
        <w:rPr>
          <w:rFonts w:eastAsia="Times New Roman" w:cstheme="minorHAnsi"/>
          <w:lang w:val="de-DE"/>
        </w:rPr>
        <w:t>interdisciplinaran</w:t>
      </w:r>
      <w:r w:rsidRPr="00867BEA">
        <w:rPr>
          <w:rFonts w:eastAsia="Times New Roman" w:cstheme="minorHAnsi"/>
          <w:spacing w:val="50"/>
          <w:lang w:val="de-DE"/>
        </w:rPr>
        <w:t xml:space="preserve"> </w:t>
      </w:r>
      <w:r w:rsidRPr="00867BEA">
        <w:rPr>
          <w:rFonts w:eastAsia="Times New Roman" w:cstheme="minorHAnsi"/>
          <w:lang w:val="de-DE"/>
        </w:rPr>
        <w:t>i</w:t>
      </w:r>
      <w:r w:rsidRPr="00867BEA">
        <w:rPr>
          <w:rFonts w:eastAsia="Times New Roman" w:cstheme="minorHAnsi"/>
          <w:spacing w:val="50"/>
          <w:lang w:val="de-DE"/>
        </w:rPr>
        <w:t xml:space="preserve"> </w:t>
      </w:r>
      <w:r w:rsidRPr="00867BEA">
        <w:rPr>
          <w:rFonts w:eastAsia="Times New Roman" w:cstheme="minorHAnsi"/>
          <w:lang w:val="de-DE"/>
        </w:rPr>
        <w:t>multidisciplinaran</w:t>
      </w:r>
      <w:r w:rsidRPr="00867BEA">
        <w:rPr>
          <w:rFonts w:eastAsia="Times New Roman" w:cstheme="minorHAnsi"/>
          <w:spacing w:val="50"/>
          <w:lang w:val="de-DE"/>
        </w:rPr>
        <w:t xml:space="preserve"> </w:t>
      </w:r>
      <w:r w:rsidRPr="00867BEA">
        <w:rPr>
          <w:rFonts w:eastAsia="Times New Roman" w:cstheme="minorHAnsi"/>
          <w:lang w:val="de-DE"/>
        </w:rPr>
        <w:t>način.</w:t>
      </w:r>
      <w:r w:rsidRPr="00867BEA">
        <w:rPr>
          <w:rFonts w:eastAsia="Times New Roman" w:cstheme="minorHAnsi"/>
          <w:spacing w:val="52"/>
          <w:lang w:val="de-DE"/>
        </w:rPr>
        <w:t xml:space="preserve"> </w:t>
      </w:r>
      <w:r w:rsidRPr="00867BEA">
        <w:rPr>
          <w:rFonts w:eastAsia="Times New Roman" w:cstheme="minorHAnsi"/>
          <w:lang w:val="de-DE"/>
        </w:rPr>
        <w:t>Zbog mogućnosti</w:t>
      </w:r>
      <w:r w:rsidRPr="00867BEA">
        <w:rPr>
          <w:rFonts w:eastAsia="Times New Roman" w:cstheme="minorHAnsi"/>
          <w:spacing w:val="-5"/>
          <w:lang w:val="de-DE"/>
        </w:rPr>
        <w:t xml:space="preserve"> </w:t>
      </w:r>
      <w:r w:rsidRPr="00867BEA">
        <w:rPr>
          <w:rFonts w:eastAsia="Times New Roman" w:cstheme="minorHAnsi"/>
          <w:lang w:val="de-DE"/>
        </w:rPr>
        <w:t>zajedničkog</w:t>
      </w:r>
      <w:r w:rsidRPr="00867BEA">
        <w:rPr>
          <w:rFonts w:eastAsia="Times New Roman" w:cstheme="minorHAnsi"/>
          <w:spacing w:val="-5"/>
          <w:lang w:val="de-DE"/>
        </w:rPr>
        <w:t xml:space="preserve"> </w:t>
      </w:r>
      <w:r w:rsidRPr="00867BEA">
        <w:rPr>
          <w:rFonts w:eastAsia="Times New Roman" w:cstheme="minorHAnsi"/>
          <w:lang w:val="de-DE"/>
        </w:rPr>
        <w:t>liječenja</w:t>
      </w:r>
      <w:r w:rsidRPr="00867BEA">
        <w:rPr>
          <w:rFonts w:eastAsia="Times New Roman" w:cstheme="minorHAnsi"/>
          <w:spacing w:val="-5"/>
          <w:lang w:val="de-DE"/>
        </w:rPr>
        <w:t xml:space="preserve"> </w:t>
      </w:r>
      <w:r w:rsidRPr="00867BEA">
        <w:rPr>
          <w:rFonts w:eastAsia="Times New Roman" w:cstheme="minorHAnsi"/>
          <w:lang w:val="de-DE"/>
        </w:rPr>
        <w:t>akutne</w:t>
      </w:r>
      <w:r w:rsidRPr="00867BEA">
        <w:rPr>
          <w:rFonts w:eastAsia="Times New Roman" w:cstheme="minorHAnsi"/>
          <w:spacing w:val="-5"/>
          <w:lang w:val="de-DE"/>
        </w:rPr>
        <w:t xml:space="preserve"> </w:t>
      </w:r>
      <w:r w:rsidRPr="00867BEA">
        <w:rPr>
          <w:rFonts w:eastAsia="Times New Roman" w:cstheme="minorHAnsi"/>
          <w:lang w:val="de-DE"/>
        </w:rPr>
        <w:t>bolnice,</w:t>
      </w:r>
      <w:r w:rsidRPr="00867BEA">
        <w:rPr>
          <w:rFonts w:eastAsia="Times New Roman" w:cstheme="minorHAnsi"/>
          <w:spacing w:val="-6"/>
          <w:lang w:val="de-DE"/>
        </w:rPr>
        <w:t xml:space="preserve"> </w:t>
      </w:r>
      <w:r w:rsidRPr="00867BEA">
        <w:rPr>
          <w:rFonts w:eastAsia="Times New Roman" w:cstheme="minorHAnsi"/>
          <w:lang w:val="de-DE"/>
        </w:rPr>
        <w:t>pacijenti</w:t>
      </w:r>
      <w:r w:rsidRPr="00867BEA">
        <w:rPr>
          <w:rFonts w:eastAsia="Times New Roman" w:cstheme="minorHAnsi"/>
          <w:spacing w:val="-5"/>
          <w:lang w:val="de-DE"/>
        </w:rPr>
        <w:t xml:space="preserve"> </w:t>
      </w:r>
      <w:r w:rsidRPr="00867BEA">
        <w:rPr>
          <w:rFonts w:eastAsia="Times New Roman" w:cstheme="minorHAnsi"/>
          <w:lang w:val="de-DE"/>
        </w:rPr>
        <w:t>ovdje</w:t>
      </w:r>
      <w:r w:rsidRPr="00867BEA">
        <w:rPr>
          <w:rFonts w:eastAsia="Times New Roman" w:cstheme="minorHAnsi"/>
          <w:spacing w:val="-5"/>
          <w:lang w:val="de-DE"/>
        </w:rPr>
        <w:t xml:space="preserve"> </w:t>
      </w:r>
      <w:r w:rsidRPr="00867BEA">
        <w:rPr>
          <w:rFonts w:eastAsia="Times New Roman" w:cstheme="minorHAnsi"/>
          <w:lang w:val="de-DE"/>
        </w:rPr>
        <w:t>mogu</w:t>
      </w:r>
      <w:r w:rsidRPr="00867BEA">
        <w:rPr>
          <w:rFonts w:eastAsia="Times New Roman" w:cstheme="minorHAnsi"/>
          <w:spacing w:val="-5"/>
          <w:lang w:val="de-DE"/>
        </w:rPr>
        <w:t xml:space="preserve"> </w:t>
      </w:r>
      <w:r w:rsidRPr="00867BEA">
        <w:rPr>
          <w:rFonts w:eastAsia="Times New Roman" w:cstheme="minorHAnsi"/>
          <w:lang w:val="de-DE"/>
        </w:rPr>
        <w:t>početi</w:t>
      </w:r>
      <w:r w:rsidRPr="00867BEA">
        <w:rPr>
          <w:rFonts w:eastAsia="Times New Roman" w:cstheme="minorHAnsi"/>
          <w:spacing w:val="-5"/>
          <w:lang w:val="de-DE"/>
        </w:rPr>
        <w:t xml:space="preserve"> </w:t>
      </w:r>
      <w:r w:rsidRPr="00867BEA">
        <w:rPr>
          <w:rFonts w:eastAsia="Times New Roman" w:cstheme="minorHAnsi"/>
          <w:lang w:val="de-DE"/>
        </w:rPr>
        <w:t>što</w:t>
      </w:r>
      <w:r w:rsidRPr="00867BEA">
        <w:rPr>
          <w:rFonts w:eastAsia="Times New Roman" w:cstheme="minorHAnsi"/>
          <w:spacing w:val="-5"/>
          <w:lang w:val="de-DE"/>
        </w:rPr>
        <w:t xml:space="preserve"> </w:t>
      </w:r>
      <w:r w:rsidRPr="00867BEA">
        <w:rPr>
          <w:rFonts w:eastAsia="Times New Roman" w:cstheme="minorHAnsi"/>
          <w:lang w:val="de-DE"/>
        </w:rPr>
        <w:t>prije</w:t>
      </w:r>
      <w:r w:rsidRPr="00867BEA">
        <w:rPr>
          <w:rFonts w:eastAsia="Times New Roman" w:cstheme="minorHAnsi"/>
          <w:spacing w:val="-5"/>
          <w:lang w:val="de-DE"/>
        </w:rPr>
        <w:t xml:space="preserve"> </w:t>
      </w:r>
      <w:r w:rsidRPr="00867BEA">
        <w:rPr>
          <w:rFonts w:eastAsia="Times New Roman" w:cstheme="minorHAnsi"/>
          <w:lang w:val="de-DE"/>
        </w:rPr>
        <w:t>s</w:t>
      </w:r>
      <w:r w:rsidRPr="00867BEA">
        <w:rPr>
          <w:rFonts w:eastAsia="Times New Roman" w:cstheme="minorHAnsi"/>
          <w:spacing w:val="-5"/>
          <w:lang w:val="de-DE"/>
        </w:rPr>
        <w:t xml:space="preserve"> </w:t>
      </w:r>
      <w:r w:rsidRPr="00867BEA">
        <w:rPr>
          <w:rFonts w:eastAsia="Times New Roman" w:cstheme="minorHAnsi"/>
          <w:lang w:val="de-DE"/>
        </w:rPr>
        <w:t xml:space="preserve">rehabilitacijom. To se posebno odnosi na akutne bolesti iz područja neurologije, neurokirurgije i interne medicine kao i nakon boravka na jedinici intenzivne njege i teških kirurških intervencija, koje su dovele do značajnog gubitka funkcije i aktivnosti pacijenta. </w:t>
      </w:r>
      <w:r w:rsidRPr="00043727">
        <w:rPr>
          <w:rFonts w:eastAsia="Times New Roman" w:cstheme="minorHAnsi"/>
          <w:lang w:val="en-US"/>
        </w:rPr>
        <w:t xml:space="preserve">Ovo uključuje: </w:t>
      </w:r>
    </w:p>
    <w:p w14:paraId="345DA5B1" w14:textId="77777777" w:rsidR="00381486" w:rsidRPr="00043727" w:rsidRDefault="00381486">
      <w:pPr>
        <w:widowControl w:val="0"/>
        <w:numPr>
          <w:ilvl w:val="1"/>
          <w:numId w:val="10"/>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Moždani udari </w:t>
      </w:r>
    </w:p>
    <w:p w14:paraId="345DA5B2" w14:textId="77777777" w:rsidR="00381486" w:rsidRPr="00043727" w:rsidRDefault="00381486">
      <w:pPr>
        <w:widowControl w:val="0"/>
        <w:numPr>
          <w:ilvl w:val="1"/>
          <w:numId w:val="10"/>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Cerebralno krvarenje </w:t>
      </w:r>
    </w:p>
    <w:p w14:paraId="345DA5B3" w14:textId="77777777" w:rsidR="00381486" w:rsidRPr="00043727" w:rsidRDefault="00381486">
      <w:pPr>
        <w:widowControl w:val="0"/>
        <w:numPr>
          <w:ilvl w:val="0"/>
          <w:numId w:val="10"/>
        </w:numPr>
        <w:tabs>
          <w:tab w:val="left" w:pos="1985"/>
        </w:tabs>
        <w:spacing w:after="0" w:line="261" w:lineRule="exact"/>
        <w:ind w:left="1701"/>
        <w:jc w:val="both"/>
        <w:rPr>
          <w:rFonts w:eastAsia="Times New Roman" w:cstheme="minorHAnsi"/>
          <w:lang w:val="en-US"/>
        </w:rPr>
      </w:pPr>
      <w:r w:rsidRPr="00043727">
        <w:rPr>
          <w:rFonts w:eastAsia="Times New Roman" w:cstheme="minorHAnsi"/>
          <w:lang w:val="en-US"/>
        </w:rPr>
        <w:t xml:space="preserve">Višestruke ozljede nakon početnog kirurškog liječenja </w:t>
      </w:r>
    </w:p>
    <w:p w14:paraId="345DA5B4" w14:textId="77777777" w:rsidR="00381486" w:rsidRPr="00043727" w:rsidRDefault="00381486">
      <w:pPr>
        <w:widowControl w:val="0"/>
        <w:numPr>
          <w:ilvl w:val="0"/>
          <w:numId w:val="10"/>
        </w:numPr>
        <w:tabs>
          <w:tab w:val="left" w:pos="1985"/>
        </w:tabs>
        <w:spacing w:after="0" w:line="261" w:lineRule="exact"/>
        <w:ind w:left="1701"/>
        <w:jc w:val="both"/>
        <w:rPr>
          <w:rFonts w:eastAsia="Times New Roman" w:cstheme="minorHAnsi"/>
          <w:lang w:val="en-US"/>
        </w:rPr>
      </w:pPr>
      <w:r w:rsidRPr="00043727">
        <w:rPr>
          <w:rFonts w:eastAsia="Times New Roman" w:cstheme="minorHAnsi"/>
          <w:lang w:val="en-US"/>
        </w:rPr>
        <w:t xml:space="preserve">teška sepsa i dugotrajno liječenje na intenzivnoj njezi </w:t>
      </w:r>
    </w:p>
    <w:p w14:paraId="345DA5B5" w14:textId="77777777" w:rsidR="00381486" w:rsidRPr="00043727" w:rsidRDefault="00381486">
      <w:pPr>
        <w:widowControl w:val="0"/>
        <w:numPr>
          <w:ilvl w:val="0"/>
          <w:numId w:val="10"/>
        </w:numPr>
        <w:tabs>
          <w:tab w:val="left" w:pos="1985"/>
        </w:tabs>
        <w:spacing w:after="0" w:line="261" w:lineRule="exact"/>
        <w:ind w:left="1701"/>
        <w:jc w:val="both"/>
        <w:rPr>
          <w:rFonts w:eastAsia="Times New Roman" w:cstheme="minorHAnsi"/>
          <w:lang w:val="en-US"/>
        </w:rPr>
      </w:pPr>
      <w:r w:rsidRPr="00043727">
        <w:rPr>
          <w:rFonts w:eastAsia="Times New Roman" w:cstheme="minorHAnsi"/>
          <w:lang w:val="en-US"/>
        </w:rPr>
        <w:t xml:space="preserve">Problemi s disanjem bez mehaničke ventilacije </w:t>
      </w:r>
    </w:p>
    <w:p w14:paraId="345DA5B6" w14:textId="77777777" w:rsidR="00381486" w:rsidRPr="00043727" w:rsidRDefault="00381486">
      <w:pPr>
        <w:widowControl w:val="0"/>
        <w:numPr>
          <w:ilvl w:val="1"/>
          <w:numId w:val="10"/>
        </w:numPr>
        <w:tabs>
          <w:tab w:val="left" w:pos="1985"/>
        </w:tabs>
        <w:spacing w:after="0" w:line="241" w:lineRule="exact"/>
        <w:ind w:left="1701"/>
        <w:jc w:val="both"/>
        <w:rPr>
          <w:rFonts w:eastAsia="Times New Roman" w:cstheme="minorHAnsi"/>
          <w:lang w:val="en-US"/>
        </w:rPr>
      </w:pPr>
      <w:r w:rsidRPr="00043727">
        <w:rPr>
          <w:rFonts w:eastAsia="Times New Roman" w:cstheme="minorHAnsi"/>
          <w:lang w:val="en-US"/>
        </w:rPr>
        <w:t xml:space="preserve">teške bolesti srca </w:t>
      </w:r>
    </w:p>
    <w:p w14:paraId="345DA5B7" w14:textId="77777777" w:rsidR="00381486" w:rsidRPr="00043727" w:rsidRDefault="00381486">
      <w:pPr>
        <w:widowControl w:val="0"/>
        <w:numPr>
          <w:ilvl w:val="1"/>
          <w:numId w:val="10"/>
        </w:numPr>
        <w:tabs>
          <w:tab w:val="left" w:pos="1985"/>
        </w:tabs>
        <w:spacing w:before="20" w:after="0" w:line="241" w:lineRule="exact"/>
        <w:ind w:left="1701"/>
        <w:jc w:val="both"/>
        <w:rPr>
          <w:rFonts w:eastAsia="Times New Roman" w:cstheme="minorHAnsi"/>
          <w:lang w:val="en-US"/>
        </w:rPr>
      </w:pPr>
      <w:r w:rsidRPr="00043727">
        <w:rPr>
          <w:rFonts w:eastAsia="Times New Roman" w:cstheme="minorHAnsi"/>
          <w:lang w:val="en-US"/>
        </w:rPr>
        <w:t xml:space="preserve">Zbrinjavanje bolesnika s traheostomijom </w:t>
      </w:r>
    </w:p>
    <w:p w14:paraId="345DA5B8" w14:textId="77777777" w:rsidR="0068228A" w:rsidRDefault="0068228A">
      <w:pPr>
        <w:widowControl w:val="0"/>
        <w:spacing w:after="0" w:line="240" w:lineRule="exact"/>
        <w:jc w:val="both"/>
        <w:rPr>
          <w:rFonts w:eastAsia="Times New Roman" w:cstheme="minorHAnsi"/>
          <w:lang w:val="en-US"/>
        </w:rPr>
      </w:pPr>
    </w:p>
    <w:p w14:paraId="345DA5B9" w14:textId="77777777" w:rsidR="00381486" w:rsidRPr="00043727" w:rsidRDefault="00381486">
      <w:pPr>
        <w:widowControl w:val="0"/>
        <w:spacing w:after="0" w:line="240" w:lineRule="exact"/>
        <w:jc w:val="both"/>
        <w:rPr>
          <w:rFonts w:eastAsia="Times New Roman" w:cstheme="minorHAnsi"/>
          <w:lang w:val="en-US"/>
        </w:rPr>
      </w:pPr>
      <w:r w:rsidRPr="00043727">
        <w:rPr>
          <w:rFonts w:eastAsia="Times New Roman" w:cstheme="minorHAnsi"/>
          <w:b/>
          <w:bCs/>
          <w:lang w:val="en-US"/>
        </w:rPr>
        <w:t>Zdravstvena</w:t>
      </w:r>
      <w:r w:rsidRPr="00043727">
        <w:rPr>
          <w:rFonts w:eastAsia="Times New Roman" w:cstheme="minorHAnsi"/>
          <w:b/>
          <w:bCs/>
          <w:spacing w:val="49"/>
          <w:lang w:val="en-US"/>
        </w:rPr>
        <w:t xml:space="preserve"> </w:t>
      </w:r>
      <w:r w:rsidRPr="00043727">
        <w:rPr>
          <w:rFonts w:eastAsia="Times New Roman" w:cstheme="minorHAnsi"/>
          <w:b/>
          <w:bCs/>
          <w:lang w:val="en-US"/>
        </w:rPr>
        <w:t>njega</w:t>
      </w:r>
      <w:r w:rsidRPr="00043727">
        <w:rPr>
          <w:rFonts w:eastAsia="Times New Roman" w:cstheme="minorHAnsi"/>
          <w:spacing w:val="50"/>
          <w:lang w:val="en-US"/>
        </w:rPr>
        <w:t xml:space="preserve"> </w:t>
      </w:r>
      <w:r w:rsidRPr="00043727">
        <w:rPr>
          <w:rFonts w:eastAsia="Times New Roman" w:cstheme="minorHAnsi"/>
          <w:lang w:val="en-US"/>
        </w:rPr>
        <w:t>ima</w:t>
      </w:r>
      <w:r w:rsidRPr="00043727">
        <w:rPr>
          <w:rFonts w:eastAsia="Times New Roman" w:cstheme="minorHAnsi"/>
          <w:spacing w:val="50"/>
          <w:lang w:val="en-US"/>
        </w:rPr>
        <w:t xml:space="preserve"> </w:t>
      </w:r>
      <w:r w:rsidRPr="00043727">
        <w:rPr>
          <w:rFonts w:eastAsia="Times New Roman" w:cstheme="minorHAnsi"/>
          <w:lang w:val="en-US"/>
        </w:rPr>
        <w:t>955</w:t>
      </w:r>
      <w:r w:rsidRPr="00043727">
        <w:rPr>
          <w:rFonts w:eastAsia="Times New Roman" w:cstheme="minorHAnsi"/>
          <w:spacing w:val="52"/>
          <w:lang w:val="en-US"/>
        </w:rPr>
        <w:t xml:space="preserve"> </w:t>
      </w:r>
      <w:r w:rsidRPr="00043727">
        <w:rPr>
          <w:rFonts w:eastAsia="Times New Roman" w:cstheme="minorHAnsi"/>
          <w:lang w:val="en-US"/>
        </w:rPr>
        <w:t>kreveta,</w:t>
      </w:r>
      <w:r w:rsidRPr="00043727">
        <w:rPr>
          <w:rFonts w:eastAsia="Times New Roman" w:cstheme="minorHAnsi"/>
          <w:spacing w:val="49"/>
          <w:lang w:val="en-US"/>
        </w:rPr>
        <w:t xml:space="preserve"> </w:t>
      </w:r>
      <w:r w:rsidRPr="00043727">
        <w:rPr>
          <w:rFonts w:eastAsia="Times New Roman" w:cstheme="minorHAnsi"/>
          <w:lang w:val="en-US"/>
        </w:rPr>
        <w:t>analiza</w:t>
      </w:r>
      <w:r w:rsidRPr="00043727">
        <w:rPr>
          <w:rFonts w:eastAsia="Times New Roman" w:cstheme="minorHAnsi"/>
          <w:spacing w:val="50"/>
          <w:lang w:val="en-US"/>
        </w:rPr>
        <w:t xml:space="preserve"> </w:t>
      </w:r>
      <w:r w:rsidRPr="00043727">
        <w:rPr>
          <w:rFonts w:eastAsia="Times New Roman" w:cstheme="minorHAnsi"/>
          <w:lang w:val="en-US"/>
        </w:rPr>
        <w:t>potreba</w:t>
      </w:r>
      <w:r w:rsidRPr="00043727">
        <w:rPr>
          <w:rFonts w:eastAsia="Times New Roman" w:cstheme="minorHAnsi"/>
          <w:spacing w:val="50"/>
          <w:lang w:val="en-US"/>
        </w:rPr>
        <w:t xml:space="preserve"> </w:t>
      </w:r>
      <w:r w:rsidRPr="00043727">
        <w:rPr>
          <w:rFonts w:eastAsia="Times New Roman" w:cstheme="minorHAnsi"/>
          <w:lang w:val="en-US"/>
        </w:rPr>
        <w:t>za</w:t>
      </w:r>
      <w:r w:rsidRPr="00043727">
        <w:rPr>
          <w:rFonts w:eastAsia="Times New Roman" w:cstheme="minorHAnsi"/>
          <w:spacing w:val="50"/>
          <w:lang w:val="en-US"/>
        </w:rPr>
        <w:t xml:space="preserve"> </w:t>
      </w:r>
      <w:r w:rsidRPr="00043727">
        <w:rPr>
          <w:rFonts w:eastAsia="Times New Roman" w:cstheme="minorHAnsi"/>
          <w:lang w:val="en-US"/>
        </w:rPr>
        <w:t>2031.</w:t>
      </w:r>
      <w:r w:rsidRPr="00043727">
        <w:rPr>
          <w:rFonts w:eastAsia="Times New Roman" w:cstheme="minorHAnsi"/>
          <w:spacing w:val="49"/>
          <w:lang w:val="en-US"/>
        </w:rPr>
        <w:t xml:space="preserve"> </w:t>
      </w:r>
      <w:r w:rsidRPr="00043727">
        <w:rPr>
          <w:rFonts w:eastAsia="Times New Roman" w:cstheme="minorHAnsi"/>
          <w:lang w:val="en-US"/>
        </w:rPr>
        <w:t>g.</w:t>
      </w:r>
      <w:r w:rsidRPr="00043727">
        <w:rPr>
          <w:rFonts w:eastAsia="Times New Roman" w:cstheme="minorHAnsi"/>
          <w:spacing w:val="50"/>
          <w:lang w:val="en-US"/>
        </w:rPr>
        <w:t xml:space="preserve"> </w:t>
      </w:r>
      <w:r w:rsidRPr="00043727">
        <w:rPr>
          <w:rFonts w:eastAsia="Times New Roman" w:cstheme="minorHAnsi"/>
          <w:lang w:val="en-US"/>
        </w:rPr>
        <w:t>dala</w:t>
      </w:r>
      <w:r w:rsidRPr="00043727">
        <w:rPr>
          <w:rFonts w:eastAsia="Times New Roman" w:cstheme="minorHAnsi"/>
          <w:spacing w:val="50"/>
          <w:lang w:val="en-US"/>
        </w:rPr>
        <w:t xml:space="preserve"> </w:t>
      </w:r>
      <w:r w:rsidRPr="00043727">
        <w:rPr>
          <w:rFonts w:eastAsia="Times New Roman" w:cstheme="minorHAnsi"/>
          <w:lang w:val="en-US"/>
        </w:rPr>
        <w:t>je</w:t>
      </w:r>
      <w:r w:rsidRPr="00043727">
        <w:rPr>
          <w:rFonts w:eastAsia="Times New Roman" w:cstheme="minorHAnsi"/>
          <w:spacing w:val="50"/>
          <w:lang w:val="en-US"/>
        </w:rPr>
        <w:t xml:space="preserve"> </w:t>
      </w:r>
      <w:r w:rsidRPr="00043727">
        <w:rPr>
          <w:rFonts w:eastAsia="Times New Roman" w:cstheme="minorHAnsi"/>
          <w:lang w:val="en-US"/>
        </w:rPr>
        <w:t>sljedeći</w:t>
      </w:r>
      <w:r w:rsidRPr="00043727">
        <w:rPr>
          <w:rFonts w:eastAsia="Times New Roman" w:cstheme="minorHAnsi"/>
          <w:spacing w:val="50"/>
          <w:lang w:val="en-US"/>
        </w:rPr>
        <w:t xml:space="preserve"> </w:t>
      </w:r>
      <w:r w:rsidRPr="00043727">
        <w:rPr>
          <w:rFonts w:eastAsia="Times New Roman" w:cstheme="minorHAnsi"/>
          <w:lang w:val="en-US"/>
        </w:rPr>
        <w:t>raspored</w:t>
      </w:r>
      <w:r w:rsidRPr="00043727">
        <w:rPr>
          <w:rFonts w:eastAsia="Times New Roman" w:cstheme="minorHAnsi"/>
          <w:spacing w:val="50"/>
          <w:lang w:val="en-US"/>
        </w:rPr>
        <w:t xml:space="preserve"> </w:t>
      </w:r>
      <w:r w:rsidRPr="00043727">
        <w:rPr>
          <w:rFonts w:eastAsia="Times New Roman" w:cstheme="minorHAnsi"/>
          <w:lang w:val="en-US"/>
        </w:rPr>
        <w:t xml:space="preserve">po zdravstvenim jedinicama: </w:t>
      </w:r>
    </w:p>
    <w:p w14:paraId="345DA5BA" w14:textId="77777777" w:rsidR="00381486" w:rsidRPr="00043727" w:rsidRDefault="00381486">
      <w:pPr>
        <w:widowControl w:val="0"/>
        <w:spacing w:after="0" w:line="242" w:lineRule="exact"/>
        <w:jc w:val="both"/>
        <w:rPr>
          <w:rFonts w:eastAsia="Times New Roman" w:cstheme="minorHAnsi"/>
          <w:lang w:val="en-US"/>
        </w:rPr>
      </w:pPr>
    </w:p>
    <w:p w14:paraId="345DA5BB" w14:textId="1F1A700C" w:rsidR="00381486" w:rsidRPr="00043727" w:rsidRDefault="00381486" w:rsidP="00FA1A71">
      <w:pPr>
        <w:widowControl w:val="0"/>
        <w:spacing w:before="200" w:after="0" w:line="217" w:lineRule="exact"/>
        <w:jc w:val="center"/>
        <w:rPr>
          <w:rFonts w:eastAsia="Times New Roman" w:cstheme="minorHAnsi"/>
          <w:lang w:val="en-US"/>
        </w:rPr>
      </w:pPr>
      <w:r w:rsidRPr="00043727">
        <w:rPr>
          <w:rFonts w:eastAsia="Times New Roman" w:cstheme="minorHAnsi"/>
          <w:lang w:val="en-US"/>
        </w:rPr>
        <w:t>Tablica 2 : Raspored kreveta po zdravstvenim jedinicama</w:t>
      </w:r>
    </w:p>
    <w:p w14:paraId="345DA5BC" w14:textId="77777777" w:rsidR="00381486" w:rsidRPr="00043727" w:rsidRDefault="00381486">
      <w:pPr>
        <w:widowControl w:val="0"/>
        <w:spacing w:after="0" w:line="242" w:lineRule="exact"/>
        <w:jc w:val="both"/>
        <w:rPr>
          <w:rFonts w:eastAsia="Times New Roman" w:cstheme="minorHAnsi"/>
          <w:lang w:val="en-US"/>
        </w:rPr>
      </w:pPr>
    </w:p>
    <w:tbl>
      <w:tblPr>
        <w:tblStyle w:val="TableGrid1"/>
        <w:tblpPr w:vertAnchor="text" w:horzAnchor="margin" w:tblpXSpec="center" w:tblpY="23"/>
        <w:tblOverlap w:val="never"/>
        <w:tblW w:w="9034" w:type="dxa"/>
        <w:tblLayout w:type="fixed"/>
        <w:tblLook w:val="04A0" w:firstRow="1" w:lastRow="0" w:firstColumn="1" w:lastColumn="0" w:noHBand="0" w:noVBand="1"/>
      </w:tblPr>
      <w:tblGrid>
        <w:gridCol w:w="104"/>
        <w:gridCol w:w="6852"/>
        <w:gridCol w:w="104"/>
        <w:gridCol w:w="112"/>
        <w:gridCol w:w="1758"/>
        <w:gridCol w:w="104"/>
      </w:tblGrid>
      <w:tr w:rsidR="00043727" w:rsidRPr="00043727" w14:paraId="345DA5C3" w14:textId="77777777" w:rsidTr="00FA1A71">
        <w:trPr>
          <w:trHeight w:val="60"/>
        </w:trPr>
        <w:tc>
          <w:tcPr>
            <w:tcW w:w="104" w:type="dxa"/>
            <w:tcBorders>
              <w:right w:val="nil"/>
            </w:tcBorders>
            <w:shd w:val="clear" w:color="auto" w:fill="auto"/>
          </w:tcPr>
          <w:p w14:paraId="345DA5BD" w14:textId="77777777" w:rsidR="00043727" w:rsidRPr="00043727" w:rsidRDefault="00043727" w:rsidP="00FA1A71">
            <w:pPr>
              <w:jc w:val="both"/>
              <w:rPr>
                <w:rFonts w:eastAsia="Times New Roman" w:cstheme="minorHAnsi"/>
              </w:rPr>
            </w:pPr>
          </w:p>
        </w:tc>
        <w:tc>
          <w:tcPr>
            <w:tcW w:w="6852" w:type="dxa"/>
            <w:tcBorders>
              <w:left w:val="nil"/>
              <w:right w:val="nil"/>
            </w:tcBorders>
            <w:shd w:val="clear" w:color="auto" w:fill="auto"/>
          </w:tcPr>
          <w:p w14:paraId="345DA5BE" w14:textId="77777777" w:rsidR="00043727" w:rsidRPr="00043727" w:rsidRDefault="00043727" w:rsidP="00FA1A71">
            <w:pPr>
              <w:spacing w:before="3"/>
              <w:jc w:val="both"/>
              <w:rPr>
                <w:rFonts w:eastAsia="Times New Roman" w:cstheme="minorHAnsi"/>
              </w:rPr>
            </w:pPr>
            <w:r w:rsidRPr="00043727">
              <w:rPr>
                <w:rFonts w:eastAsia="Times New Roman" w:cstheme="minorHAnsi"/>
                <w:b/>
                <w:bCs/>
              </w:rPr>
              <w:t xml:space="preserve">Zdravstvena jedinica </w:t>
            </w:r>
          </w:p>
        </w:tc>
        <w:tc>
          <w:tcPr>
            <w:tcW w:w="104" w:type="dxa"/>
            <w:tcBorders>
              <w:left w:val="nil"/>
            </w:tcBorders>
            <w:shd w:val="clear" w:color="auto" w:fill="auto"/>
          </w:tcPr>
          <w:p w14:paraId="345DA5BF" w14:textId="77777777" w:rsidR="00043727" w:rsidRPr="00043727" w:rsidRDefault="00043727" w:rsidP="00FA1A71">
            <w:pPr>
              <w:jc w:val="both"/>
              <w:rPr>
                <w:rFonts w:eastAsia="Times New Roman" w:cstheme="minorHAnsi"/>
              </w:rPr>
            </w:pPr>
          </w:p>
        </w:tc>
        <w:tc>
          <w:tcPr>
            <w:tcW w:w="112" w:type="dxa"/>
            <w:tcBorders>
              <w:right w:val="nil"/>
            </w:tcBorders>
            <w:shd w:val="clear" w:color="auto" w:fill="auto"/>
          </w:tcPr>
          <w:p w14:paraId="345DA5C0" w14:textId="77777777" w:rsidR="00043727" w:rsidRPr="00043727" w:rsidRDefault="00043727" w:rsidP="00FA1A71">
            <w:pPr>
              <w:jc w:val="both"/>
              <w:rPr>
                <w:rFonts w:eastAsia="Times New Roman" w:cstheme="minorHAnsi"/>
              </w:rPr>
            </w:pPr>
          </w:p>
        </w:tc>
        <w:tc>
          <w:tcPr>
            <w:tcW w:w="1758" w:type="dxa"/>
            <w:tcBorders>
              <w:left w:val="nil"/>
              <w:right w:val="nil"/>
            </w:tcBorders>
            <w:shd w:val="clear" w:color="auto" w:fill="auto"/>
          </w:tcPr>
          <w:p w14:paraId="345DA5C1" w14:textId="77777777" w:rsidR="00043727" w:rsidRPr="00043727" w:rsidRDefault="00043727" w:rsidP="00FA1A71">
            <w:pPr>
              <w:spacing w:before="3"/>
              <w:jc w:val="both"/>
              <w:rPr>
                <w:rFonts w:eastAsia="Times New Roman" w:cstheme="minorHAnsi"/>
              </w:rPr>
            </w:pPr>
          </w:p>
        </w:tc>
        <w:tc>
          <w:tcPr>
            <w:tcW w:w="104" w:type="dxa"/>
            <w:tcBorders>
              <w:left w:val="nil"/>
            </w:tcBorders>
            <w:shd w:val="clear" w:color="auto" w:fill="auto"/>
          </w:tcPr>
          <w:p w14:paraId="345DA5C2" w14:textId="77777777" w:rsidR="00043727" w:rsidRPr="00043727" w:rsidRDefault="00043727" w:rsidP="00FA1A71">
            <w:pPr>
              <w:jc w:val="both"/>
              <w:rPr>
                <w:rFonts w:eastAsia="Times New Roman" w:cstheme="minorHAnsi"/>
              </w:rPr>
            </w:pPr>
          </w:p>
        </w:tc>
      </w:tr>
      <w:tr w:rsidR="00043727" w:rsidRPr="00043727" w14:paraId="345DA5C7" w14:textId="77777777" w:rsidTr="00FA1A71">
        <w:trPr>
          <w:trHeight w:val="57"/>
        </w:trPr>
        <w:tc>
          <w:tcPr>
            <w:tcW w:w="104" w:type="dxa"/>
            <w:tcBorders>
              <w:right w:val="nil"/>
            </w:tcBorders>
            <w:shd w:val="clear" w:color="auto" w:fill="auto"/>
          </w:tcPr>
          <w:p w14:paraId="345DA5C4"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C5" w14:textId="6B067ADE" w:rsidR="00043727" w:rsidRPr="00043727" w:rsidRDefault="00BB41FB" w:rsidP="00FA1A71">
            <w:pPr>
              <w:spacing w:before="10"/>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77728" behindDoc="0" locked="0" layoutInCell="1" allowOverlap="1" wp14:anchorId="345DAD73" wp14:editId="20760765">
                      <wp:simplePos x="0" y="0"/>
                      <wp:positionH relativeFrom="page">
                        <wp:posOffset>4425315</wp:posOffset>
                      </wp:positionH>
                      <wp:positionV relativeFrom="line">
                        <wp:posOffset>-160020</wp:posOffset>
                      </wp:positionV>
                      <wp:extent cx="6350" cy="6350"/>
                      <wp:effectExtent l="0" t="0" r="0" b="0"/>
                      <wp:wrapNone/>
                      <wp:docPr id="555" name="Freeform 5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FE2CDE2" id="Freeform 555" o:spid="_x0000_s1026" style="position:absolute;margin-left:348.45pt;margin-top:-12.6pt;width:.5pt;height:.5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" path="m,6096r6096,l6096,,,,,6096xe" fillcolor="black" stroked="f" strokeweight="1pt">
                      <v:path arrowok="t"/>
                      <w10:wrap anchorx="page" anchory="line"/>
                    </v:shape>
                  </w:pict>
                </mc:Fallback>
              </mc:AlternateContent>
            </w:r>
            <w:r>
              <w:rPr>
                <w:rFonts w:eastAsia="Times New Roman" w:cstheme="minorHAnsi"/>
                <w:noProof/>
                <w:lang w:eastAsia="hr-HR"/>
              </w:rPr>
              <mc:AlternateContent>
                <mc:Choice Requires="wps">
                  <w:drawing>
                    <wp:anchor distT="0" distB="0" distL="114300" distR="114300" simplePos="0" relativeHeight="251980800" behindDoc="0" locked="0" layoutInCell="1" allowOverlap="1" wp14:anchorId="345DAD74" wp14:editId="4F1447D5">
                      <wp:simplePos x="0" y="0"/>
                      <wp:positionH relativeFrom="page">
                        <wp:posOffset>4425315</wp:posOffset>
                      </wp:positionH>
                      <wp:positionV relativeFrom="line">
                        <wp:posOffset>0</wp:posOffset>
                      </wp:positionV>
                      <wp:extent cx="6350" cy="6350"/>
                      <wp:effectExtent l="0" t="0" r="0" b="0"/>
                      <wp:wrapNone/>
                      <wp:docPr id="556" name="Freeform 5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5CDE5A2" id="Freeform 556" o:spid="_x0000_s1026" style="position:absolute;margin-left:348.45pt;margin-top:0;width:.5pt;height:.5pt;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unutarnje bolesti </w:t>
            </w:r>
          </w:p>
        </w:tc>
        <w:tc>
          <w:tcPr>
            <w:tcW w:w="1974" w:type="dxa"/>
            <w:gridSpan w:val="3"/>
            <w:shd w:val="clear" w:color="auto" w:fill="auto"/>
          </w:tcPr>
          <w:p w14:paraId="345DA5C6" w14:textId="544941F8" w:rsidR="00043727" w:rsidRPr="00043727" w:rsidRDefault="00BB41FB" w:rsidP="00FA1A71">
            <w:pPr>
              <w:spacing w:before="10"/>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79776" behindDoc="0" locked="0" layoutInCell="1" allowOverlap="1" wp14:anchorId="345DAD75" wp14:editId="2F3A6503">
                      <wp:simplePos x="0" y="0"/>
                      <wp:positionH relativeFrom="page">
                        <wp:posOffset>1256030</wp:posOffset>
                      </wp:positionH>
                      <wp:positionV relativeFrom="line">
                        <wp:posOffset>-160020</wp:posOffset>
                      </wp:positionV>
                      <wp:extent cx="6350" cy="6350"/>
                      <wp:effectExtent l="0" t="0" r="0" b="0"/>
                      <wp:wrapNone/>
                      <wp:docPr id="557" name="Freeform 5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E7CD3F2" id="Freeform 557" o:spid="_x0000_s1026" style="position:absolute;margin-left:98.9pt;margin-top:-12.6pt;width:.5pt;height:.5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" path="m,6096r6097,l6097,,,,,6096xe" fillcolor="black" stroked="f" strokeweight="1pt">
                      <v:path arrowok="t"/>
                      <w10:wrap anchorx="page" anchory="line"/>
                    </v:shape>
                  </w:pict>
                </mc:Fallback>
              </mc:AlternateContent>
            </w:r>
            <w:r>
              <w:rPr>
                <w:rFonts w:eastAsia="Times New Roman" w:cstheme="minorHAnsi"/>
                <w:noProof/>
                <w:lang w:eastAsia="hr-HR"/>
              </w:rPr>
              <mc:AlternateContent>
                <mc:Choice Requires="wps">
                  <w:drawing>
                    <wp:anchor distT="0" distB="0" distL="114300" distR="114300" simplePos="0" relativeHeight="251978752" behindDoc="0" locked="0" layoutInCell="1" allowOverlap="1" wp14:anchorId="345DAD76" wp14:editId="6E9A0A4D">
                      <wp:simplePos x="0" y="0"/>
                      <wp:positionH relativeFrom="page">
                        <wp:posOffset>1256030</wp:posOffset>
                      </wp:positionH>
                      <wp:positionV relativeFrom="line">
                        <wp:posOffset>-160020</wp:posOffset>
                      </wp:positionV>
                      <wp:extent cx="6350" cy="6350"/>
                      <wp:effectExtent l="0" t="0" r="0" b="0"/>
                      <wp:wrapNone/>
                      <wp:docPr id="558" name="Freeform 5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957E0F" id="Freeform 558" o:spid="_x0000_s1026" style="position:absolute;margin-left:98.9pt;margin-top:-12.6pt;width:.5pt;height:.5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" path="m,6096r6097,l6097,,,,,6096xe" fillcolor="black" stroked="f" strokeweight="1pt">
                      <v:path arrowok="t"/>
                      <w10:wrap anchorx="page" anchory="line"/>
                    </v:shape>
                  </w:pict>
                </mc:Fallback>
              </mc:AlternateContent>
            </w:r>
            <w:r>
              <w:rPr>
                <w:rFonts w:eastAsia="Times New Roman" w:cstheme="minorHAnsi"/>
                <w:noProof/>
                <w:lang w:eastAsia="hr-HR"/>
              </w:rPr>
              <mc:AlternateContent>
                <mc:Choice Requires="wps">
                  <w:drawing>
                    <wp:anchor distT="0" distB="0" distL="114300" distR="114300" simplePos="0" relativeHeight="251981824" behindDoc="0" locked="0" layoutInCell="1" allowOverlap="1" wp14:anchorId="345DAD77" wp14:editId="5FA176B8">
                      <wp:simplePos x="0" y="0"/>
                      <wp:positionH relativeFrom="page">
                        <wp:posOffset>1256030</wp:posOffset>
                      </wp:positionH>
                      <wp:positionV relativeFrom="line">
                        <wp:posOffset>0</wp:posOffset>
                      </wp:positionV>
                      <wp:extent cx="6350" cy="6350"/>
                      <wp:effectExtent l="0" t="0" r="0" b="0"/>
                      <wp:wrapNone/>
                      <wp:docPr id="559" name="Freeform 5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6810735" id="Freeform 559" o:spid="_x0000_s1026" style="position:absolute;margin-left:98.9pt;margin-top:0;width:.5pt;height:.5pt;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" path="m,6096r6097,l6097,,,,,6096xe" fillcolor="black" stroked="f" strokeweight="1pt">
                      <v:path arrowok="t"/>
                      <w10:wrap anchorx="page" anchory="line"/>
                    </v:shape>
                  </w:pict>
                </mc:Fallback>
              </mc:AlternateContent>
            </w:r>
            <w:r w:rsidR="00043727" w:rsidRPr="00043727">
              <w:rPr>
                <w:rFonts w:eastAsia="Times New Roman" w:cstheme="minorHAnsi"/>
              </w:rPr>
              <w:t>189</w:t>
            </w:r>
          </w:p>
        </w:tc>
      </w:tr>
      <w:tr w:rsidR="00043727" w:rsidRPr="00043727" w14:paraId="345DA5CB" w14:textId="77777777" w:rsidTr="00FA1A71">
        <w:trPr>
          <w:trHeight w:val="57"/>
        </w:trPr>
        <w:tc>
          <w:tcPr>
            <w:tcW w:w="104" w:type="dxa"/>
            <w:tcBorders>
              <w:right w:val="nil"/>
            </w:tcBorders>
            <w:shd w:val="clear" w:color="auto" w:fill="auto"/>
          </w:tcPr>
          <w:p w14:paraId="345DA5C8"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C9" w14:textId="60867F6E"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2848" behindDoc="0" locked="0" layoutInCell="1" allowOverlap="1" wp14:anchorId="345DAD78" wp14:editId="219EB4B0">
                      <wp:simplePos x="0" y="0"/>
                      <wp:positionH relativeFrom="page">
                        <wp:posOffset>4425315</wp:posOffset>
                      </wp:positionH>
                      <wp:positionV relativeFrom="line">
                        <wp:posOffset>0</wp:posOffset>
                      </wp:positionV>
                      <wp:extent cx="6350" cy="6350"/>
                      <wp:effectExtent l="0" t="0" r="0" b="0"/>
                      <wp:wrapNone/>
                      <wp:docPr id="560" name="Freeform 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6B48348" id="Freeform 560" o:spid="_x0000_s1026" style="position:absolute;margin-left:348.45pt;margin-top:0;width:.5pt;height:.5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infektologiju </w:t>
            </w:r>
          </w:p>
        </w:tc>
        <w:tc>
          <w:tcPr>
            <w:tcW w:w="1974" w:type="dxa"/>
            <w:gridSpan w:val="3"/>
            <w:shd w:val="clear" w:color="auto" w:fill="auto"/>
          </w:tcPr>
          <w:p w14:paraId="345DA5CA" w14:textId="1974971F"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3872" behindDoc="0" locked="0" layoutInCell="1" allowOverlap="1" wp14:anchorId="345DAD79" wp14:editId="0EBC84CF">
                      <wp:simplePos x="0" y="0"/>
                      <wp:positionH relativeFrom="page">
                        <wp:posOffset>1256030</wp:posOffset>
                      </wp:positionH>
                      <wp:positionV relativeFrom="line">
                        <wp:posOffset>0</wp:posOffset>
                      </wp:positionV>
                      <wp:extent cx="6350" cy="6350"/>
                      <wp:effectExtent l="0" t="0" r="0" b="0"/>
                      <wp:wrapNone/>
                      <wp:docPr id="561" name="Freeform 5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650ADBF" id="Freeform 561" o:spid="_x0000_s1026" style="position:absolute;margin-left:98.9pt;margin-top:0;width:.5pt;height:.5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&#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35</w:t>
            </w:r>
          </w:p>
        </w:tc>
      </w:tr>
      <w:tr w:rsidR="00043727" w:rsidRPr="00043727" w14:paraId="345DA5CF" w14:textId="77777777" w:rsidTr="00FA1A71">
        <w:trPr>
          <w:trHeight w:val="57"/>
        </w:trPr>
        <w:tc>
          <w:tcPr>
            <w:tcW w:w="104" w:type="dxa"/>
            <w:tcBorders>
              <w:right w:val="nil"/>
            </w:tcBorders>
            <w:shd w:val="clear" w:color="auto" w:fill="auto"/>
          </w:tcPr>
          <w:p w14:paraId="345DA5CC"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CD" w14:textId="2EA8CE5F"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4896" behindDoc="0" locked="0" layoutInCell="1" allowOverlap="1" wp14:anchorId="345DAD7A" wp14:editId="1B6C8EA3">
                      <wp:simplePos x="0" y="0"/>
                      <wp:positionH relativeFrom="page">
                        <wp:posOffset>4425315</wp:posOffset>
                      </wp:positionH>
                      <wp:positionV relativeFrom="line">
                        <wp:posOffset>0</wp:posOffset>
                      </wp:positionV>
                      <wp:extent cx="6350" cy="6350"/>
                      <wp:effectExtent l="0" t="0" r="0" b="0"/>
                      <wp:wrapNone/>
                      <wp:docPr id="562" name="Freeform 5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D91EC50" id="Freeform 562" o:spid="_x0000_s1026" style="position:absolute;margin-left:348.45pt;margin-top:0;width:.5pt;height:.5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Zavod za onkologiju </w:t>
            </w:r>
          </w:p>
        </w:tc>
        <w:tc>
          <w:tcPr>
            <w:tcW w:w="1974" w:type="dxa"/>
            <w:gridSpan w:val="3"/>
            <w:shd w:val="clear" w:color="auto" w:fill="auto"/>
          </w:tcPr>
          <w:p w14:paraId="345DA5CE" w14:textId="28D63371"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5920" behindDoc="0" locked="0" layoutInCell="1" allowOverlap="1" wp14:anchorId="345DAD7B" wp14:editId="5E8DD8E7">
                      <wp:simplePos x="0" y="0"/>
                      <wp:positionH relativeFrom="page">
                        <wp:posOffset>1256030</wp:posOffset>
                      </wp:positionH>
                      <wp:positionV relativeFrom="line">
                        <wp:posOffset>0</wp:posOffset>
                      </wp:positionV>
                      <wp:extent cx="6350" cy="6350"/>
                      <wp:effectExtent l="0" t="0" r="0" b="0"/>
                      <wp:wrapNone/>
                      <wp:docPr id="563" name="Freeform 5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8722625" id="Freeform 563" o:spid="_x0000_s1026" style="position:absolute;margin-left:98.9pt;margin-top:0;width:.5pt;height:.5pt;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" path="m,6096r6097,l6097,,,,,6096xe" fillcolor="black" stroked="f" strokeweight="1pt">
                      <v:path arrowok="t"/>
                      <w10:wrap anchorx="page" anchory="line"/>
                    </v:shape>
                  </w:pict>
                </mc:Fallback>
              </mc:AlternateContent>
            </w:r>
            <w:r w:rsidR="00043727" w:rsidRPr="00043727">
              <w:rPr>
                <w:rFonts w:eastAsia="Times New Roman" w:cstheme="minorHAnsi"/>
              </w:rPr>
              <w:t>50</w:t>
            </w:r>
          </w:p>
        </w:tc>
      </w:tr>
      <w:tr w:rsidR="00043727" w:rsidRPr="00043727" w14:paraId="345DA5D3" w14:textId="77777777" w:rsidTr="00FA1A71">
        <w:trPr>
          <w:trHeight w:val="57"/>
        </w:trPr>
        <w:tc>
          <w:tcPr>
            <w:tcW w:w="104" w:type="dxa"/>
            <w:tcBorders>
              <w:right w:val="nil"/>
            </w:tcBorders>
            <w:shd w:val="clear" w:color="auto" w:fill="auto"/>
          </w:tcPr>
          <w:p w14:paraId="345DA5D0"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D1" w14:textId="2FF28040"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6944" behindDoc="0" locked="0" layoutInCell="1" allowOverlap="1" wp14:anchorId="345DAD7C" wp14:editId="097A3290">
                      <wp:simplePos x="0" y="0"/>
                      <wp:positionH relativeFrom="page">
                        <wp:posOffset>4425315</wp:posOffset>
                      </wp:positionH>
                      <wp:positionV relativeFrom="line">
                        <wp:posOffset>0</wp:posOffset>
                      </wp:positionV>
                      <wp:extent cx="6350" cy="6350"/>
                      <wp:effectExtent l="0" t="0" r="0" b="0"/>
                      <wp:wrapNone/>
                      <wp:docPr id="564" name="Freeform 5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DC2D7F2" id="Freeform 564" o:spid="_x0000_s1026" style="position:absolute;margin-left:348.45pt;margin-top:0;width:.5pt;height:.5pt;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Klinički zavod za nuklearnu medicinu i zaštitu od zračenja </w:t>
            </w:r>
          </w:p>
        </w:tc>
        <w:tc>
          <w:tcPr>
            <w:tcW w:w="1974" w:type="dxa"/>
            <w:gridSpan w:val="3"/>
            <w:shd w:val="clear" w:color="auto" w:fill="auto"/>
          </w:tcPr>
          <w:p w14:paraId="345DA5D2" w14:textId="3C802BDA"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7968" behindDoc="0" locked="0" layoutInCell="1" allowOverlap="1" wp14:anchorId="345DAD7D" wp14:editId="1232DD28">
                      <wp:simplePos x="0" y="0"/>
                      <wp:positionH relativeFrom="page">
                        <wp:posOffset>1256030</wp:posOffset>
                      </wp:positionH>
                      <wp:positionV relativeFrom="line">
                        <wp:posOffset>0</wp:posOffset>
                      </wp:positionV>
                      <wp:extent cx="6350" cy="6350"/>
                      <wp:effectExtent l="0" t="0" r="0" b="0"/>
                      <wp:wrapNone/>
                      <wp:docPr id="565" name="Freeform 5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EBFF6A0" id="Freeform 565" o:spid="_x0000_s1026" style="position:absolute;margin-left:98.9pt;margin-top:0;width:.5pt;height:.5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" path="m,6096r6097,l6097,,,,,6096xe" fillcolor="black" stroked="f" strokeweight="1pt">
                      <v:path arrowok="t"/>
                      <w10:wrap anchorx="page" anchory="line"/>
                    </v:shape>
                  </w:pict>
                </mc:Fallback>
              </mc:AlternateContent>
            </w:r>
            <w:r w:rsidR="00043727" w:rsidRPr="00043727">
              <w:rPr>
                <w:rFonts w:eastAsia="Times New Roman" w:cstheme="minorHAnsi"/>
              </w:rPr>
              <w:t>12</w:t>
            </w:r>
          </w:p>
        </w:tc>
      </w:tr>
      <w:tr w:rsidR="00043727" w:rsidRPr="00043727" w14:paraId="345DA5D7" w14:textId="77777777" w:rsidTr="00FA1A71">
        <w:trPr>
          <w:trHeight w:val="57"/>
        </w:trPr>
        <w:tc>
          <w:tcPr>
            <w:tcW w:w="104" w:type="dxa"/>
            <w:tcBorders>
              <w:right w:val="nil"/>
            </w:tcBorders>
            <w:shd w:val="clear" w:color="auto" w:fill="auto"/>
          </w:tcPr>
          <w:p w14:paraId="345DA5D4"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D5" w14:textId="00F7D96E" w:rsidR="00043727" w:rsidRPr="00043727" w:rsidRDefault="00BB41FB" w:rsidP="00FA1A71">
            <w:pPr>
              <w:spacing w:before="10"/>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88992" behindDoc="0" locked="0" layoutInCell="1" allowOverlap="1" wp14:anchorId="345DAD7E" wp14:editId="65B23714">
                      <wp:simplePos x="0" y="0"/>
                      <wp:positionH relativeFrom="page">
                        <wp:posOffset>4425315</wp:posOffset>
                      </wp:positionH>
                      <wp:positionV relativeFrom="line">
                        <wp:posOffset>0</wp:posOffset>
                      </wp:positionV>
                      <wp:extent cx="6350" cy="6350"/>
                      <wp:effectExtent l="0" t="0" r="0" b="0"/>
                      <wp:wrapNone/>
                      <wp:docPr id="566" name="Freeform 5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D0BF0DA" id="Freeform 566" o:spid="_x0000_s1026" style="position:absolute;margin-left:348.45pt;margin-top:0;width:.5pt;height:.5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neurologiju </w:t>
            </w:r>
          </w:p>
        </w:tc>
        <w:tc>
          <w:tcPr>
            <w:tcW w:w="1974" w:type="dxa"/>
            <w:gridSpan w:val="3"/>
            <w:shd w:val="clear" w:color="auto" w:fill="auto"/>
          </w:tcPr>
          <w:p w14:paraId="345DA5D6" w14:textId="1C1F0DB5" w:rsidR="00043727" w:rsidRPr="00043727" w:rsidRDefault="00BB41FB" w:rsidP="00FA1A71">
            <w:pPr>
              <w:spacing w:before="10"/>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0016" behindDoc="0" locked="0" layoutInCell="1" allowOverlap="1" wp14:anchorId="345DAD7F" wp14:editId="7180CB0F">
                      <wp:simplePos x="0" y="0"/>
                      <wp:positionH relativeFrom="page">
                        <wp:posOffset>1256030</wp:posOffset>
                      </wp:positionH>
                      <wp:positionV relativeFrom="line">
                        <wp:posOffset>0</wp:posOffset>
                      </wp:positionV>
                      <wp:extent cx="6350" cy="6350"/>
                      <wp:effectExtent l="0" t="0" r="0" b="0"/>
                      <wp:wrapNone/>
                      <wp:docPr id="567" name="Freeform 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41B511C" id="Freeform 567" o:spid="_x0000_s1026" style="position:absolute;margin-left:98.9pt;margin-top:0;width:.5pt;height:.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&#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53</w:t>
            </w:r>
          </w:p>
        </w:tc>
      </w:tr>
      <w:tr w:rsidR="00043727" w:rsidRPr="00043727" w14:paraId="345DA5DB" w14:textId="77777777" w:rsidTr="00FA1A71">
        <w:trPr>
          <w:trHeight w:val="57"/>
        </w:trPr>
        <w:tc>
          <w:tcPr>
            <w:tcW w:w="104" w:type="dxa"/>
            <w:tcBorders>
              <w:right w:val="nil"/>
            </w:tcBorders>
            <w:shd w:val="clear" w:color="auto" w:fill="auto"/>
          </w:tcPr>
          <w:p w14:paraId="345DA5D8"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D9" w14:textId="7C8B1033" w:rsidR="00043727" w:rsidRPr="00043727" w:rsidRDefault="00BB41FB" w:rsidP="00FA1A71">
            <w:pPr>
              <w:spacing w:before="13"/>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1040" behindDoc="0" locked="0" layoutInCell="1" allowOverlap="1" wp14:anchorId="345DAD80" wp14:editId="15586E45">
                      <wp:simplePos x="0" y="0"/>
                      <wp:positionH relativeFrom="page">
                        <wp:posOffset>4425315</wp:posOffset>
                      </wp:positionH>
                      <wp:positionV relativeFrom="line">
                        <wp:posOffset>635</wp:posOffset>
                      </wp:positionV>
                      <wp:extent cx="6350" cy="6350"/>
                      <wp:effectExtent l="0" t="0" r="0" b="0"/>
                      <wp:wrapNone/>
                      <wp:docPr id="568" name="Freeform 5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9EDA96A" id="Freeform 568" o:spid="_x0000_s1026" style="position:absolute;margin-left:348.45pt;margin-top:.05pt;width:.5pt;height:.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psihijatriju </w:t>
            </w:r>
          </w:p>
        </w:tc>
        <w:tc>
          <w:tcPr>
            <w:tcW w:w="1974" w:type="dxa"/>
            <w:gridSpan w:val="3"/>
            <w:shd w:val="clear" w:color="auto" w:fill="auto"/>
          </w:tcPr>
          <w:p w14:paraId="345DA5DA" w14:textId="6E5DA57A" w:rsidR="00043727" w:rsidRPr="00043727" w:rsidRDefault="00BB41FB" w:rsidP="00FA1A71">
            <w:pPr>
              <w:spacing w:before="13"/>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2064" behindDoc="0" locked="0" layoutInCell="1" allowOverlap="1" wp14:anchorId="345DAD81" wp14:editId="1A2890A3">
                      <wp:simplePos x="0" y="0"/>
                      <wp:positionH relativeFrom="page">
                        <wp:posOffset>1256030</wp:posOffset>
                      </wp:positionH>
                      <wp:positionV relativeFrom="line">
                        <wp:posOffset>635</wp:posOffset>
                      </wp:positionV>
                      <wp:extent cx="6350" cy="6350"/>
                      <wp:effectExtent l="0" t="0" r="0" b="0"/>
                      <wp:wrapNone/>
                      <wp:docPr id="569" name="Freeform 5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812B01A" id="Freeform 569" o:spid="_x0000_s1026" style="position:absolute;margin-left:98.9pt;margin-top:.05pt;width:.5pt;height:.5pt;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&#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52</w:t>
            </w:r>
          </w:p>
        </w:tc>
      </w:tr>
      <w:tr w:rsidR="00043727" w:rsidRPr="00043727" w14:paraId="345DA5DF" w14:textId="77777777" w:rsidTr="00FA1A71">
        <w:trPr>
          <w:trHeight w:val="57"/>
        </w:trPr>
        <w:tc>
          <w:tcPr>
            <w:tcW w:w="104" w:type="dxa"/>
            <w:tcBorders>
              <w:right w:val="nil"/>
            </w:tcBorders>
            <w:shd w:val="clear" w:color="auto" w:fill="auto"/>
          </w:tcPr>
          <w:p w14:paraId="345DA5DC"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DD" w14:textId="6961ADA8"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3088" behindDoc="0" locked="0" layoutInCell="1" allowOverlap="1" wp14:anchorId="345DAD82" wp14:editId="6B1D981E">
                      <wp:simplePos x="0" y="0"/>
                      <wp:positionH relativeFrom="page">
                        <wp:posOffset>4425315</wp:posOffset>
                      </wp:positionH>
                      <wp:positionV relativeFrom="line">
                        <wp:posOffset>0</wp:posOffset>
                      </wp:positionV>
                      <wp:extent cx="6350" cy="6350"/>
                      <wp:effectExtent l="0" t="0" r="0" b="0"/>
                      <wp:wrapNone/>
                      <wp:docPr id="570" name="Freeform 5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BC3E769" id="Freeform 570" o:spid="_x0000_s1026" style="position:absolute;margin-left:348.45pt;margin-top:0;width:.5pt;height:.5pt;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pedijatriju </w:t>
            </w:r>
          </w:p>
        </w:tc>
        <w:tc>
          <w:tcPr>
            <w:tcW w:w="1974" w:type="dxa"/>
            <w:gridSpan w:val="3"/>
            <w:shd w:val="clear" w:color="auto" w:fill="auto"/>
          </w:tcPr>
          <w:p w14:paraId="345DA5DE" w14:textId="19A23986"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4112" behindDoc="0" locked="0" layoutInCell="1" allowOverlap="1" wp14:anchorId="345DAD83" wp14:editId="38706374">
                      <wp:simplePos x="0" y="0"/>
                      <wp:positionH relativeFrom="page">
                        <wp:posOffset>1256030</wp:posOffset>
                      </wp:positionH>
                      <wp:positionV relativeFrom="line">
                        <wp:posOffset>0</wp:posOffset>
                      </wp:positionV>
                      <wp:extent cx="6350" cy="6350"/>
                      <wp:effectExtent l="0" t="0" r="0" b="0"/>
                      <wp:wrapNone/>
                      <wp:docPr id="571" name="Freeform 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A230E94" id="Freeform 571" o:spid="_x0000_s1026" style="position:absolute;margin-left:98.9pt;margin-top:0;width:.5pt;height:.5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" path="m,6096r6097,l6097,,,,,6096xe" fillcolor="black" stroked="f" strokeweight="1pt">
                      <v:path arrowok="t"/>
                      <w10:wrap anchorx="page" anchory="line"/>
                    </v:shape>
                  </w:pict>
                </mc:Fallback>
              </mc:AlternateContent>
            </w:r>
            <w:r w:rsidR="00043727" w:rsidRPr="00043727">
              <w:rPr>
                <w:rFonts w:eastAsia="Times New Roman" w:cstheme="minorHAnsi"/>
              </w:rPr>
              <w:t>60</w:t>
            </w:r>
          </w:p>
        </w:tc>
      </w:tr>
      <w:tr w:rsidR="00043727" w:rsidRPr="00043727" w14:paraId="345DA5E3" w14:textId="77777777" w:rsidTr="00FA1A71">
        <w:trPr>
          <w:trHeight w:val="57"/>
        </w:trPr>
        <w:tc>
          <w:tcPr>
            <w:tcW w:w="104" w:type="dxa"/>
            <w:tcBorders>
              <w:right w:val="nil"/>
            </w:tcBorders>
            <w:shd w:val="clear" w:color="auto" w:fill="auto"/>
          </w:tcPr>
          <w:p w14:paraId="345DA5E0"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E1" w14:textId="3EF335A5"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5136" behindDoc="0" locked="0" layoutInCell="1" allowOverlap="1" wp14:anchorId="345DAD84" wp14:editId="1DCC3AA9">
                      <wp:simplePos x="0" y="0"/>
                      <wp:positionH relativeFrom="page">
                        <wp:posOffset>4425315</wp:posOffset>
                      </wp:positionH>
                      <wp:positionV relativeFrom="line">
                        <wp:posOffset>0</wp:posOffset>
                      </wp:positionV>
                      <wp:extent cx="6350" cy="6350"/>
                      <wp:effectExtent l="0" t="0" r="0" b="0"/>
                      <wp:wrapNone/>
                      <wp:docPr id="572" name="Freeform 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43BD464" id="Freeform 572" o:spid="_x0000_s1026" style="position:absolute;margin-left:348.45pt;margin-top:0;width:.5pt;height:.5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Zavod za dječju i adolescentnu psihijatriju </w:t>
            </w:r>
          </w:p>
        </w:tc>
        <w:tc>
          <w:tcPr>
            <w:tcW w:w="1974" w:type="dxa"/>
            <w:gridSpan w:val="3"/>
            <w:shd w:val="clear" w:color="auto" w:fill="auto"/>
          </w:tcPr>
          <w:p w14:paraId="345DA5E2" w14:textId="7F859B6C"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6160" behindDoc="0" locked="0" layoutInCell="1" allowOverlap="1" wp14:anchorId="345DAD85" wp14:editId="1D6573E5">
                      <wp:simplePos x="0" y="0"/>
                      <wp:positionH relativeFrom="page">
                        <wp:posOffset>1256030</wp:posOffset>
                      </wp:positionH>
                      <wp:positionV relativeFrom="line">
                        <wp:posOffset>0</wp:posOffset>
                      </wp:positionV>
                      <wp:extent cx="6350" cy="6350"/>
                      <wp:effectExtent l="0" t="0" r="0" b="0"/>
                      <wp:wrapNone/>
                      <wp:docPr id="573" name="Freeform 5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54B2425" id="Freeform 573" o:spid="_x0000_s1026" style="position:absolute;margin-left:98.9pt;margin-top:0;width:.5pt;height:.5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" path="m,6096r6097,l6097,,,,,6096xe" fillcolor="black" stroked="f" strokeweight="1pt">
                      <v:path arrowok="t"/>
                      <w10:wrap anchorx="page" anchory="line"/>
                    </v:shape>
                  </w:pict>
                </mc:Fallback>
              </mc:AlternateContent>
            </w:r>
            <w:r w:rsidR="00043727" w:rsidRPr="00043727">
              <w:rPr>
                <w:rFonts w:eastAsia="Times New Roman" w:cstheme="minorHAnsi"/>
              </w:rPr>
              <w:t>12</w:t>
            </w:r>
          </w:p>
        </w:tc>
      </w:tr>
      <w:tr w:rsidR="00043727" w:rsidRPr="00043727" w14:paraId="345DA5E7" w14:textId="77777777" w:rsidTr="00FA1A71">
        <w:trPr>
          <w:trHeight w:val="57"/>
        </w:trPr>
        <w:tc>
          <w:tcPr>
            <w:tcW w:w="104" w:type="dxa"/>
            <w:tcBorders>
              <w:right w:val="nil"/>
            </w:tcBorders>
            <w:shd w:val="clear" w:color="auto" w:fill="auto"/>
          </w:tcPr>
          <w:p w14:paraId="345DA5E4"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E5" w14:textId="7E5384E6" w:rsidR="00043727" w:rsidRPr="00043727" w:rsidRDefault="00BB41FB" w:rsidP="00FA1A71">
            <w:pPr>
              <w:spacing w:before="9"/>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7184" behindDoc="0" locked="0" layoutInCell="1" allowOverlap="1" wp14:anchorId="345DAD86" wp14:editId="4B4A5960">
                      <wp:simplePos x="0" y="0"/>
                      <wp:positionH relativeFrom="page">
                        <wp:posOffset>4425315</wp:posOffset>
                      </wp:positionH>
                      <wp:positionV relativeFrom="line">
                        <wp:posOffset>-635</wp:posOffset>
                      </wp:positionV>
                      <wp:extent cx="6350" cy="6350"/>
                      <wp:effectExtent l="0" t="0" r="0" b="0"/>
                      <wp:wrapNone/>
                      <wp:docPr id="574" name="Freeform 5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C0FE5BF" id="Freeform 574" o:spid="_x0000_s1026" style="position:absolute;margin-left:348.45pt;margin-top:-.05pt;width:.5pt;height:.5pt;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Zavod za dermatologiju i venerologiju </w:t>
            </w:r>
          </w:p>
        </w:tc>
        <w:tc>
          <w:tcPr>
            <w:tcW w:w="1974" w:type="dxa"/>
            <w:gridSpan w:val="3"/>
            <w:shd w:val="clear" w:color="auto" w:fill="auto"/>
          </w:tcPr>
          <w:p w14:paraId="345DA5E6" w14:textId="43A884F5" w:rsidR="00043727" w:rsidRPr="00043727" w:rsidRDefault="00BB41FB" w:rsidP="00FA1A71">
            <w:pPr>
              <w:spacing w:before="9"/>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8208" behindDoc="0" locked="0" layoutInCell="1" allowOverlap="1" wp14:anchorId="345DAD87" wp14:editId="2EC4CA05">
                      <wp:simplePos x="0" y="0"/>
                      <wp:positionH relativeFrom="page">
                        <wp:posOffset>1256030</wp:posOffset>
                      </wp:positionH>
                      <wp:positionV relativeFrom="line">
                        <wp:posOffset>-635</wp:posOffset>
                      </wp:positionV>
                      <wp:extent cx="6350" cy="6350"/>
                      <wp:effectExtent l="0" t="0" r="0" b="0"/>
                      <wp:wrapNone/>
                      <wp:docPr id="575" name="Freeform 5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C92880D" id="Freeform 575" o:spid="_x0000_s1026" style="position:absolute;margin-left:98.9pt;margin-top:-.05pt;width:.5pt;height:.5pt;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&#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13</w:t>
            </w:r>
          </w:p>
        </w:tc>
      </w:tr>
      <w:tr w:rsidR="00043727" w:rsidRPr="00043727" w14:paraId="345DA5EB" w14:textId="77777777" w:rsidTr="00FA1A71">
        <w:trPr>
          <w:trHeight w:val="57"/>
        </w:trPr>
        <w:tc>
          <w:tcPr>
            <w:tcW w:w="104" w:type="dxa"/>
            <w:tcBorders>
              <w:right w:val="nil"/>
            </w:tcBorders>
            <w:shd w:val="clear" w:color="auto" w:fill="auto"/>
          </w:tcPr>
          <w:p w14:paraId="345DA5E8"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E9" w14:textId="51A0CC97"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1999232" behindDoc="0" locked="0" layoutInCell="1" allowOverlap="1" wp14:anchorId="345DAD88" wp14:editId="1E5C2FC1">
                      <wp:simplePos x="0" y="0"/>
                      <wp:positionH relativeFrom="page">
                        <wp:posOffset>4425315</wp:posOffset>
                      </wp:positionH>
                      <wp:positionV relativeFrom="line">
                        <wp:posOffset>0</wp:posOffset>
                      </wp:positionV>
                      <wp:extent cx="6350" cy="6350"/>
                      <wp:effectExtent l="0" t="0" r="0" b="0"/>
                      <wp:wrapNone/>
                      <wp:docPr id="576" name="Freeform 5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CB51084" id="Freeform 576" o:spid="_x0000_s1026" style="position:absolute;margin-left:348.45pt;margin-top:0;width:.5pt;height:.5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kirurgiju </w:t>
            </w:r>
          </w:p>
        </w:tc>
        <w:tc>
          <w:tcPr>
            <w:tcW w:w="1974" w:type="dxa"/>
            <w:gridSpan w:val="3"/>
            <w:shd w:val="clear" w:color="auto" w:fill="auto"/>
          </w:tcPr>
          <w:p w14:paraId="345DA5EA" w14:textId="33017542"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0256" behindDoc="0" locked="0" layoutInCell="1" allowOverlap="1" wp14:anchorId="345DAD89" wp14:editId="532B8DCC">
                      <wp:simplePos x="0" y="0"/>
                      <wp:positionH relativeFrom="page">
                        <wp:posOffset>1256030</wp:posOffset>
                      </wp:positionH>
                      <wp:positionV relativeFrom="line">
                        <wp:posOffset>0</wp:posOffset>
                      </wp:positionV>
                      <wp:extent cx="6350" cy="6350"/>
                      <wp:effectExtent l="0" t="0" r="0" b="0"/>
                      <wp:wrapNone/>
                      <wp:docPr id="577" name="Freeform 5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9842D75" id="Freeform 577" o:spid="_x0000_s1026" style="position:absolute;margin-left:98.9pt;margin-top:0;width:.5pt;height:.5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&#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113</w:t>
            </w:r>
          </w:p>
        </w:tc>
      </w:tr>
      <w:tr w:rsidR="00043727" w:rsidRPr="00043727" w14:paraId="345DA5EF" w14:textId="77777777" w:rsidTr="00FA1A71">
        <w:trPr>
          <w:trHeight w:val="57"/>
        </w:trPr>
        <w:tc>
          <w:tcPr>
            <w:tcW w:w="104" w:type="dxa"/>
            <w:tcBorders>
              <w:right w:val="nil"/>
            </w:tcBorders>
            <w:shd w:val="clear" w:color="auto" w:fill="auto"/>
          </w:tcPr>
          <w:p w14:paraId="345DA5EC"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ED" w14:textId="3744812F" w:rsidR="00043727" w:rsidRPr="00867BEA" w:rsidRDefault="00BB41FB" w:rsidP="00FA1A71">
            <w:pPr>
              <w:spacing w:before="13"/>
              <w:jc w:val="both"/>
              <w:rPr>
                <w:rFonts w:eastAsia="Times New Roman" w:cstheme="minorHAnsi"/>
                <w:lang w:val="de-DE"/>
              </w:rPr>
            </w:pPr>
            <w:r>
              <w:rPr>
                <w:rFonts w:eastAsia="Times New Roman" w:cstheme="minorHAnsi"/>
                <w:noProof/>
                <w:lang w:eastAsia="hr-HR"/>
              </w:rPr>
              <mc:AlternateContent>
                <mc:Choice Requires="wps">
                  <w:drawing>
                    <wp:anchor distT="0" distB="0" distL="114300" distR="114300" simplePos="0" relativeHeight="252001280" behindDoc="0" locked="0" layoutInCell="1" allowOverlap="1" wp14:anchorId="345DAD8A" wp14:editId="48426C60">
                      <wp:simplePos x="0" y="0"/>
                      <wp:positionH relativeFrom="page">
                        <wp:posOffset>4425315</wp:posOffset>
                      </wp:positionH>
                      <wp:positionV relativeFrom="line">
                        <wp:posOffset>635</wp:posOffset>
                      </wp:positionV>
                      <wp:extent cx="6350" cy="6350"/>
                      <wp:effectExtent l="0" t="0" r="0" b="0"/>
                      <wp:wrapNone/>
                      <wp:docPr id="578" name="Freeform 5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5BFB81D" id="Freeform 578" o:spid="_x0000_s1026" style="position:absolute;margin-left:348.45pt;margin-top:.05pt;width:.5pt;height:.5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" path="m,6096r6096,l6096,,,,,6096xe" fillcolor="black" stroked="f" strokeweight="1pt">
                      <v:path arrowok="t"/>
                      <w10:wrap anchorx="page" anchory="line"/>
                    </v:shape>
                  </w:pict>
                </mc:Fallback>
              </mc:AlternateContent>
            </w:r>
            <w:r w:rsidR="00043727" w:rsidRPr="00867BEA">
              <w:rPr>
                <w:rFonts w:eastAsia="Times New Roman" w:cstheme="minorHAnsi"/>
                <w:lang w:val="de-DE"/>
              </w:rPr>
              <w:t xml:space="preserve">Klinika za ginekologiju i opstetriciju </w:t>
            </w:r>
          </w:p>
        </w:tc>
        <w:tc>
          <w:tcPr>
            <w:tcW w:w="1974" w:type="dxa"/>
            <w:gridSpan w:val="3"/>
            <w:shd w:val="clear" w:color="auto" w:fill="auto"/>
          </w:tcPr>
          <w:p w14:paraId="345DA5EE" w14:textId="59FC3F0A" w:rsidR="00043727" w:rsidRPr="00043727" w:rsidRDefault="00BB41FB" w:rsidP="00FA1A71">
            <w:pPr>
              <w:spacing w:before="13"/>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2304" behindDoc="0" locked="0" layoutInCell="1" allowOverlap="1" wp14:anchorId="345DAD8B" wp14:editId="714A7CEB">
                      <wp:simplePos x="0" y="0"/>
                      <wp:positionH relativeFrom="page">
                        <wp:posOffset>1256030</wp:posOffset>
                      </wp:positionH>
                      <wp:positionV relativeFrom="line">
                        <wp:posOffset>635</wp:posOffset>
                      </wp:positionV>
                      <wp:extent cx="6350" cy="6350"/>
                      <wp:effectExtent l="0" t="0" r="0" b="0"/>
                      <wp:wrapNone/>
                      <wp:docPr id="579" name="Freeform 5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5220C5B" id="Freeform 579" o:spid="_x0000_s1026" style="position:absolute;margin-left:98.9pt;margin-top:.05pt;width:.5pt;height:.5pt;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&#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90</w:t>
            </w:r>
          </w:p>
        </w:tc>
      </w:tr>
      <w:tr w:rsidR="00043727" w:rsidRPr="00043727" w14:paraId="345DA5F3" w14:textId="77777777" w:rsidTr="00FA1A71">
        <w:trPr>
          <w:trHeight w:val="57"/>
        </w:trPr>
        <w:tc>
          <w:tcPr>
            <w:tcW w:w="104" w:type="dxa"/>
            <w:tcBorders>
              <w:right w:val="nil"/>
            </w:tcBorders>
            <w:shd w:val="clear" w:color="auto" w:fill="auto"/>
          </w:tcPr>
          <w:p w14:paraId="345DA5F0"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F1" w14:textId="55FC9F47" w:rsidR="00043727" w:rsidRPr="00043727" w:rsidRDefault="00BB41FB" w:rsidP="00FA1A71">
            <w:pPr>
              <w:spacing w:before="12"/>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3328" behindDoc="0" locked="0" layoutInCell="1" allowOverlap="1" wp14:anchorId="345DAD8C" wp14:editId="1ECA67CB">
                      <wp:simplePos x="0" y="0"/>
                      <wp:positionH relativeFrom="page">
                        <wp:posOffset>4425315</wp:posOffset>
                      </wp:positionH>
                      <wp:positionV relativeFrom="line">
                        <wp:posOffset>0</wp:posOffset>
                      </wp:positionV>
                      <wp:extent cx="6350" cy="6350"/>
                      <wp:effectExtent l="0" t="0" r="0" b="0"/>
                      <wp:wrapNone/>
                      <wp:docPr id="580" name="Freeform 5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CEF781" id="Freeform 580" o:spid="_x0000_s1026" style="position:absolute;margin-left:348.45pt;margin-top:0;width:.5pt;height:.5pt;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Zavod za urologiju </w:t>
            </w:r>
          </w:p>
        </w:tc>
        <w:tc>
          <w:tcPr>
            <w:tcW w:w="1974" w:type="dxa"/>
            <w:gridSpan w:val="3"/>
            <w:shd w:val="clear" w:color="auto" w:fill="auto"/>
          </w:tcPr>
          <w:p w14:paraId="345DA5F2" w14:textId="3D0B4936"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4352" behindDoc="0" locked="0" layoutInCell="1" allowOverlap="1" wp14:anchorId="345DAD8D" wp14:editId="4576B9A0">
                      <wp:simplePos x="0" y="0"/>
                      <wp:positionH relativeFrom="page">
                        <wp:posOffset>1256030</wp:posOffset>
                      </wp:positionH>
                      <wp:positionV relativeFrom="line">
                        <wp:posOffset>0</wp:posOffset>
                      </wp:positionV>
                      <wp:extent cx="6350" cy="6350"/>
                      <wp:effectExtent l="0" t="0" r="0" b="0"/>
                      <wp:wrapNone/>
                      <wp:docPr id="581" name="Freeform 5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F53A37E" id="Freeform 581" o:spid="_x0000_s1026" style="position:absolute;margin-left:98.9pt;margin-top:0;width:.5pt;height:.5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" path="m,6096r6097,l6097,,,,,6096xe" fillcolor="black" stroked="f" strokeweight="1pt">
                      <v:path arrowok="t"/>
                      <w10:wrap anchorx="page" anchory="line"/>
                    </v:shape>
                  </w:pict>
                </mc:Fallback>
              </mc:AlternateContent>
            </w:r>
            <w:r w:rsidR="00043727" w:rsidRPr="00043727">
              <w:rPr>
                <w:rFonts w:eastAsia="Times New Roman" w:cstheme="minorHAnsi"/>
              </w:rPr>
              <w:t>32</w:t>
            </w:r>
          </w:p>
        </w:tc>
      </w:tr>
      <w:tr w:rsidR="00043727" w:rsidRPr="00043727" w14:paraId="345DA5F7" w14:textId="77777777" w:rsidTr="00FA1A71">
        <w:trPr>
          <w:trHeight w:val="57"/>
        </w:trPr>
        <w:tc>
          <w:tcPr>
            <w:tcW w:w="104" w:type="dxa"/>
            <w:tcBorders>
              <w:right w:val="nil"/>
            </w:tcBorders>
            <w:shd w:val="clear" w:color="auto" w:fill="auto"/>
          </w:tcPr>
          <w:p w14:paraId="345DA5F4"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F5" w14:textId="4AB775D8" w:rsidR="00043727" w:rsidRPr="00867BEA" w:rsidRDefault="00BB41FB" w:rsidP="00FA1A71">
            <w:pPr>
              <w:spacing w:before="10"/>
              <w:jc w:val="both"/>
              <w:rPr>
                <w:rFonts w:eastAsia="Times New Roman" w:cstheme="minorHAnsi"/>
                <w:lang w:val="de-DE"/>
              </w:rPr>
            </w:pPr>
            <w:r>
              <w:rPr>
                <w:rFonts w:eastAsia="Times New Roman" w:cstheme="minorHAnsi"/>
                <w:noProof/>
                <w:lang w:eastAsia="hr-HR"/>
              </w:rPr>
              <mc:AlternateContent>
                <mc:Choice Requires="wps">
                  <w:drawing>
                    <wp:anchor distT="0" distB="0" distL="114300" distR="114300" simplePos="0" relativeHeight="252005376" behindDoc="0" locked="0" layoutInCell="1" allowOverlap="1" wp14:anchorId="345DAD8E" wp14:editId="757954CF">
                      <wp:simplePos x="0" y="0"/>
                      <wp:positionH relativeFrom="page">
                        <wp:posOffset>4425315</wp:posOffset>
                      </wp:positionH>
                      <wp:positionV relativeFrom="line">
                        <wp:posOffset>0</wp:posOffset>
                      </wp:positionV>
                      <wp:extent cx="6350" cy="6350"/>
                      <wp:effectExtent l="0" t="0" r="0" b="0"/>
                      <wp:wrapNone/>
                      <wp:docPr id="582" name="Freeform 5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A33BD6A" id="Freeform 582" o:spid="_x0000_s1026" style="position:absolute;margin-left:348.45pt;margin-top:0;width:.5pt;height:.5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" path="m,6095r6096,l6096,,,,,6095xe" fillcolor="black" stroked="f" strokeweight="1pt">
                      <v:path arrowok="t"/>
                      <w10:wrap anchorx="page" anchory="line"/>
                    </v:shape>
                  </w:pict>
                </mc:Fallback>
              </mc:AlternateContent>
            </w:r>
            <w:r w:rsidR="00043727" w:rsidRPr="00867BEA">
              <w:rPr>
                <w:rFonts w:eastAsia="Times New Roman" w:cstheme="minorHAnsi"/>
                <w:lang w:val="de-DE"/>
              </w:rPr>
              <w:t xml:space="preserve">Klinika za ortopediju i traumatologiju </w:t>
            </w:r>
          </w:p>
        </w:tc>
        <w:tc>
          <w:tcPr>
            <w:tcW w:w="1974" w:type="dxa"/>
            <w:gridSpan w:val="3"/>
            <w:shd w:val="clear" w:color="auto" w:fill="auto"/>
          </w:tcPr>
          <w:p w14:paraId="345DA5F6" w14:textId="750469A4" w:rsidR="00043727" w:rsidRPr="00043727" w:rsidRDefault="00BB41FB" w:rsidP="00FA1A71">
            <w:pPr>
              <w:spacing w:before="10"/>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6400" behindDoc="0" locked="0" layoutInCell="1" allowOverlap="1" wp14:anchorId="345DAD8F" wp14:editId="1BFA2182">
                      <wp:simplePos x="0" y="0"/>
                      <wp:positionH relativeFrom="page">
                        <wp:posOffset>1256030</wp:posOffset>
                      </wp:positionH>
                      <wp:positionV relativeFrom="line">
                        <wp:posOffset>0</wp:posOffset>
                      </wp:positionV>
                      <wp:extent cx="6350" cy="6350"/>
                      <wp:effectExtent l="0" t="0" r="0" b="0"/>
                      <wp:wrapNone/>
                      <wp:docPr id="583" name="Freeform 5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895D8C1" id="Freeform 583" o:spid="_x0000_s1026" style="position:absolute;margin-left:98.9pt;margin-top:0;width:.5pt;height:.5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" path="m,6095r6097,l6097,,,,,6095xe" fillcolor="black" stroked="f" strokeweight="1pt">
                      <v:path arrowok="t"/>
                      <w10:wrap anchorx="page" anchory="line"/>
                    </v:shape>
                  </w:pict>
                </mc:Fallback>
              </mc:AlternateContent>
            </w:r>
            <w:r w:rsidR="00043727" w:rsidRPr="00043727">
              <w:rPr>
                <w:rFonts w:eastAsia="Times New Roman" w:cstheme="minorHAnsi"/>
              </w:rPr>
              <w:t>72</w:t>
            </w:r>
          </w:p>
        </w:tc>
      </w:tr>
      <w:tr w:rsidR="00043727" w:rsidRPr="00043727" w14:paraId="345DA5FB" w14:textId="77777777" w:rsidTr="00FA1A71">
        <w:trPr>
          <w:trHeight w:val="57"/>
        </w:trPr>
        <w:tc>
          <w:tcPr>
            <w:tcW w:w="104" w:type="dxa"/>
            <w:tcBorders>
              <w:right w:val="nil"/>
            </w:tcBorders>
            <w:shd w:val="clear" w:color="auto" w:fill="auto"/>
          </w:tcPr>
          <w:p w14:paraId="345DA5F8"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F9" w14:textId="703AC28E" w:rsidR="00043727" w:rsidRPr="00043727" w:rsidRDefault="00BB41FB" w:rsidP="00FA1A71">
            <w:pPr>
              <w:spacing w:before="13"/>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7424" behindDoc="0" locked="0" layoutInCell="1" allowOverlap="1" wp14:anchorId="345DAD90" wp14:editId="41F507D8">
                      <wp:simplePos x="0" y="0"/>
                      <wp:positionH relativeFrom="page">
                        <wp:posOffset>4425315</wp:posOffset>
                      </wp:positionH>
                      <wp:positionV relativeFrom="line">
                        <wp:posOffset>635</wp:posOffset>
                      </wp:positionV>
                      <wp:extent cx="6350" cy="6350"/>
                      <wp:effectExtent l="0" t="0" r="0" b="0"/>
                      <wp:wrapNone/>
                      <wp:docPr id="584" name="Freeform 5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A7448B3" id="Freeform 584" o:spid="_x0000_s1026" style="position:absolute;margin-left:348.45pt;margin-top:.05pt;width:.5pt;height:.5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neurokirurgiju </w:t>
            </w:r>
          </w:p>
        </w:tc>
        <w:tc>
          <w:tcPr>
            <w:tcW w:w="1974" w:type="dxa"/>
            <w:gridSpan w:val="3"/>
            <w:shd w:val="clear" w:color="auto" w:fill="auto"/>
          </w:tcPr>
          <w:p w14:paraId="345DA5FA" w14:textId="4555AE4A" w:rsidR="00043727" w:rsidRPr="00043727" w:rsidRDefault="00BB41FB" w:rsidP="00FA1A71">
            <w:pPr>
              <w:spacing w:before="13"/>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8448" behindDoc="0" locked="0" layoutInCell="1" allowOverlap="1" wp14:anchorId="345DAD91" wp14:editId="122F9625">
                      <wp:simplePos x="0" y="0"/>
                      <wp:positionH relativeFrom="page">
                        <wp:posOffset>1256030</wp:posOffset>
                      </wp:positionH>
                      <wp:positionV relativeFrom="line">
                        <wp:posOffset>635</wp:posOffset>
                      </wp:positionV>
                      <wp:extent cx="6350" cy="6350"/>
                      <wp:effectExtent l="0" t="0" r="0" b="0"/>
                      <wp:wrapNone/>
                      <wp:docPr id="585" name="Freeform 5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0559FAC" id="Freeform 585" o:spid="_x0000_s1026" style="position:absolute;margin-left:98.9pt;margin-top:.05pt;width:.5pt;height:.5pt;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&#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22</w:t>
            </w:r>
          </w:p>
        </w:tc>
      </w:tr>
      <w:tr w:rsidR="00043727" w:rsidRPr="00043727" w14:paraId="345DA5FF" w14:textId="77777777" w:rsidTr="00FA1A71">
        <w:trPr>
          <w:trHeight w:val="57"/>
        </w:trPr>
        <w:tc>
          <w:tcPr>
            <w:tcW w:w="104" w:type="dxa"/>
            <w:tcBorders>
              <w:right w:val="nil"/>
            </w:tcBorders>
            <w:shd w:val="clear" w:color="auto" w:fill="auto"/>
          </w:tcPr>
          <w:p w14:paraId="345DA5FC"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5FD" w14:textId="468A8702" w:rsidR="00043727" w:rsidRPr="00043727" w:rsidRDefault="00BB41FB" w:rsidP="00FA1A71">
            <w:pPr>
              <w:spacing w:before="13"/>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09472" behindDoc="0" locked="0" layoutInCell="1" allowOverlap="1" wp14:anchorId="345DAD92" wp14:editId="4E379CE3">
                      <wp:simplePos x="0" y="0"/>
                      <wp:positionH relativeFrom="page">
                        <wp:posOffset>4425315</wp:posOffset>
                      </wp:positionH>
                      <wp:positionV relativeFrom="line">
                        <wp:posOffset>635</wp:posOffset>
                      </wp:positionV>
                      <wp:extent cx="6350" cy="6350"/>
                      <wp:effectExtent l="0" t="0" r="0" b="0"/>
                      <wp:wrapNone/>
                      <wp:docPr id="586" name="Freeform 5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04D1D17" id="Freeform 586" o:spid="_x0000_s1026" style="position:absolute;margin-left:348.45pt;margin-top:.05pt;width:.5pt;height:.5pt;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" path="m,6097r6096,l6096,,,,,6097xe" fillcolor="black" stroked="f" strokeweight="1pt">
                      <v:path arrowok="t"/>
                      <w10:wrap anchorx="page" anchory="line"/>
                    </v:shape>
                  </w:pict>
                </mc:Fallback>
              </mc:AlternateContent>
            </w:r>
            <w:r w:rsidR="00043727" w:rsidRPr="00043727">
              <w:rPr>
                <w:rFonts w:eastAsia="Times New Roman" w:cstheme="minorHAnsi"/>
              </w:rPr>
              <w:t xml:space="preserve">Klinika za otorinolaringologiju i kirurgiju glave i vrata </w:t>
            </w:r>
          </w:p>
        </w:tc>
        <w:tc>
          <w:tcPr>
            <w:tcW w:w="1974" w:type="dxa"/>
            <w:gridSpan w:val="3"/>
            <w:shd w:val="clear" w:color="auto" w:fill="auto"/>
          </w:tcPr>
          <w:p w14:paraId="345DA5FE" w14:textId="030C3483" w:rsidR="00043727" w:rsidRPr="00043727" w:rsidRDefault="00BB41FB" w:rsidP="00FA1A71">
            <w:pPr>
              <w:spacing w:before="13"/>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10496" behindDoc="0" locked="0" layoutInCell="1" allowOverlap="1" wp14:anchorId="345DAD93" wp14:editId="7CE252FC">
                      <wp:simplePos x="0" y="0"/>
                      <wp:positionH relativeFrom="page">
                        <wp:posOffset>1256030</wp:posOffset>
                      </wp:positionH>
                      <wp:positionV relativeFrom="line">
                        <wp:posOffset>635</wp:posOffset>
                      </wp:positionV>
                      <wp:extent cx="6350" cy="6350"/>
                      <wp:effectExtent l="0" t="0" r="0" b="0"/>
                      <wp:wrapNone/>
                      <wp:docPr id="587" name="Freeform 5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6F5E125" id="Freeform 587" o:spid="_x0000_s1026" style="position:absolute;margin-left:98.9pt;margin-top:.05pt;width:.5pt;height:.5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" path="m,6097r6097,l6097,,,,,6097xe" fillcolor="black" stroked="f" strokeweight="1pt">
                      <v:path arrowok="t"/>
                      <w10:wrap anchorx="page" anchory="line"/>
                    </v:shape>
                  </w:pict>
                </mc:Fallback>
              </mc:AlternateContent>
            </w:r>
            <w:r w:rsidR="00043727" w:rsidRPr="00043727">
              <w:rPr>
                <w:rFonts w:eastAsia="Times New Roman" w:cstheme="minorHAnsi"/>
              </w:rPr>
              <w:t>26</w:t>
            </w:r>
          </w:p>
        </w:tc>
      </w:tr>
      <w:tr w:rsidR="00043727" w:rsidRPr="00043727" w14:paraId="345DA603" w14:textId="77777777" w:rsidTr="00FA1A71">
        <w:trPr>
          <w:trHeight w:val="57"/>
        </w:trPr>
        <w:tc>
          <w:tcPr>
            <w:tcW w:w="104" w:type="dxa"/>
            <w:tcBorders>
              <w:right w:val="nil"/>
            </w:tcBorders>
            <w:shd w:val="clear" w:color="auto" w:fill="auto"/>
          </w:tcPr>
          <w:p w14:paraId="345DA600"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601" w14:textId="0C5C37FB" w:rsidR="00043727" w:rsidRPr="00043727" w:rsidRDefault="00BB41FB" w:rsidP="00FA1A71">
            <w:pPr>
              <w:spacing w:before="13"/>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11520" behindDoc="0" locked="0" layoutInCell="1" allowOverlap="1" wp14:anchorId="345DAD94" wp14:editId="4CE1C555">
                      <wp:simplePos x="0" y="0"/>
                      <wp:positionH relativeFrom="page">
                        <wp:posOffset>4425315</wp:posOffset>
                      </wp:positionH>
                      <wp:positionV relativeFrom="line">
                        <wp:posOffset>635</wp:posOffset>
                      </wp:positionV>
                      <wp:extent cx="6350" cy="6350"/>
                      <wp:effectExtent l="0" t="0" r="0" b="0"/>
                      <wp:wrapNone/>
                      <wp:docPr id="588" name="Freeform 5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EF60FDF" id="Freeform 588" o:spid="_x0000_s1026" style="position:absolute;margin-left:348.45pt;margin-top:.05pt;width:.5pt;height:.5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" path="m,6096r6096,l6096,,,,,6096xe" fillcolor="black" stroked="f" strokeweight="1pt">
                      <v:path arrowok="t"/>
                      <w10:wrap anchorx="page" anchory="line"/>
                    </v:shape>
                  </w:pict>
                </mc:Fallback>
              </mc:AlternateContent>
            </w:r>
            <w:r w:rsidR="00043727" w:rsidRPr="00043727">
              <w:rPr>
                <w:rFonts w:eastAsia="Times New Roman" w:cstheme="minorHAnsi"/>
              </w:rPr>
              <w:t xml:space="preserve">Klinika za očne bolesti </w:t>
            </w:r>
          </w:p>
        </w:tc>
        <w:tc>
          <w:tcPr>
            <w:tcW w:w="1974" w:type="dxa"/>
            <w:gridSpan w:val="3"/>
            <w:shd w:val="clear" w:color="auto" w:fill="auto"/>
          </w:tcPr>
          <w:p w14:paraId="345DA602" w14:textId="06474116" w:rsidR="00043727" w:rsidRPr="00043727" w:rsidRDefault="00BB41FB" w:rsidP="00FA1A71">
            <w:pPr>
              <w:spacing w:before="13"/>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12544" behindDoc="0" locked="0" layoutInCell="1" allowOverlap="1" wp14:anchorId="345DAD95" wp14:editId="1832ABEF">
                      <wp:simplePos x="0" y="0"/>
                      <wp:positionH relativeFrom="page">
                        <wp:posOffset>1256030</wp:posOffset>
                      </wp:positionH>
                      <wp:positionV relativeFrom="line">
                        <wp:posOffset>635</wp:posOffset>
                      </wp:positionV>
                      <wp:extent cx="6350" cy="6350"/>
                      <wp:effectExtent l="0" t="0" r="0" b="0"/>
                      <wp:wrapNone/>
                      <wp:docPr id="589" name="Freeform 5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BD0D0D2" id="Freeform 589" o:spid="_x0000_s1026" style="position:absolute;margin-left:98.9pt;margin-top:.05pt;width:.5pt;height:.5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" path="m,6096r6097,l6097,,,,,6096xe" fillcolor="black" stroked="f" strokeweight="1pt">
                      <v:path arrowok="t"/>
                      <w10:wrap anchorx="page" anchory="line"/>
                    </v:shape>
                  </w:pict>
                </mc:Fallback>
              </mc:AlternateContent>
            </w:r>
            <w:r w:rsidR="00043727" w:rsidRPr="00043727">
              <w:rPr>
                <w:rFonts w:eastAsia="Times New Roman" w:cstheme="minorHAnsi"/>
              </w:rPr>
              <w:t>22</w:t>
            </w:r>
          </w:p>
        </w:tc>
      </w:tr>
      <w:tr w:rsidR="00043727" w:rsidRPr="00043727" w14:paraId="345DA607" w14:textId="77777777" w:rsidTr="00FA1A71">
        <w:trPr>
          <w:trHeight w:val="57"/>
        </w:trPr>
        <w:tc>
          <w:tcPr>
            <w:tcW w:w="104" w:type="dxa"/>
            <w:tcBorders>
              <w:right w:val="nil"/>
            </w:tcBorders>
            <w:shd w:val="clear" w:color="auto" w:fill="auto"/>
          </w:tcPr>
          <w:p w14:paraId="345DA604"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605" w14:textId="5072CB1C" w:rsidR="00043727" w:rsidRPr="00043727" w:rsidRDefault="00BB41FB" w:rsidP="00FA1A71">
            <w:pPr>
              <w:spacing w:before="10"/>
              <w:jc w:val="both"/>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13568" behindDoc="0" locked="0" layoutInCell="1" allowOverlap="1" wp14:anchorId="345DAD96" wp14:editId="6228C0A1">
                      <wp:simplePos x="0" y="0"/>
                      <wp:positionH relativeFrom="page">
                        <wp:posOffset>4425315</wp:posOffset>
                      </wp:positionH>
                      <wp:positionV relativeFrom="line">
                        <wp:posOffset>0</wp:posOffset>
                      </wp:positionV>
                      <wp:extent cx="6350" cy="6350"/>
                      <wp:effectExtent l="0" t="0" r="0" b="0"/>
                      <wp:wrapNone/>
                      <wp:docPr id="590" name="Freeform 5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6A403D9" id="Freeform 590" o:spid="_x0000_s1026" style="position:absolute;margin-left:348.45pt;margin-top:0;width:.5pt;height:.5pt;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" path="m,6095r6096,l6096,,,,,6095xe" fillcolor="black" stroked="f" strokeweight="1pt">
                      <v:path arrowok="t"/>
                      <w10:wrap anchorx="page" anchory="line"/>
                    </v:shape>
                  </w:pict>
                </mc:Fallback>
              </mc:AlternateContent>
            </w:r>
            <w:r w:rsidR="00043727" w:rsidRPr="00043727">
              <w:rPr>
                <w:rFonts w:eastAsia="Times New Roman" w:cstheme="minorHAnsi"/>
              </w:rPr>
              <w:t xml:space="preserve">Zavod za maksilofacijalnu i oralnu kirurgiju </w:t>
            </w:r>
          </w:p>
        </w:tc>
        <w:tc>
          <w:tcPr>
            <w:tcW w:w="1974" w:type="dxa"/>
            <w:gridSpan w:val="3"/>
            <w:shd w:val="clear" w:color="auto" w:fill="auto"/>
          </w:tcPr>
          <w:p w14:paraId="345DA606" w14:textId="7698A502" w:rsidR="00043727" w:rsidRPr="00043727" w:rsidRDefault="00BB41FB" w:rsidP="00FA1A71">
            <w:pPr>
              <w:spacing w:before="10"/>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14592" behindDoc="0" locked="0" layoutInCell="1" allowOverlap="1" wp14:anchorId="345DAD97" wp14:editId="5F8D9A77">
                      <wp:simplePos x="0" y="0"/>
                      <wp:positionH relativeFrom="page">
                        <wp:posOffset>1256030</wp:posOffset>
                      </wp:positionH>
                      <wp:positionV relativeFrom="line">
                        <wp:posOffset>0</wp:posOffset>
                      </wp:positionV>
                      <wp:extent cx="6350" cy="6350"/>
                      <wp:effectExtent l="0" t="0" r="0" b="0"/>
                      <wp:wrapNone/>
                      <wp:docPr id="591" name="Freeform 5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9C9F19" id="Freeform 591" o:spid="_x0000_s1026" style="position:absolute;margin-left:98.9pt;margin-top:0;width:.5pt;height:.5pt;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" path="m,6095r6097,l6097,,,,,6095xe" fillcolor="black" stroked="f" strokeweight="1pt">
                      <v:path arrowok="t"/>
                      <w10:wrap anchorx="page" anchory="line"/>
                    </v:shape>
                  </w:pict>
                </mc:Fallback>
              </mc:AlternateContent>
            </w:r>
            <w:r w:rsidR="00043727" w:rsidRPr="00043727">
              <w:rPr>
                <w:rFonts w:eastAsia="Times New Roman" w:cstheme="minorHAnsi"/>
              </w:rPr>
              <w:t>15</w:t>
            </w:r>
          </w:p>
        </w:tc>
      </w:tr>
      <w:tr w:rsidR="00043727" w:rsidRPr="00043727" w14:paraId="345DA60B" w14:textId="77777777" w:rsidTr="00FA1A71">
        <w:trPr>
          <w:trHeight w:val="57"/>
        </w:trPr>
        <w:tc>
          <w:tcPr>
            <w:tcW w:w="104" w:type="dxa"/>
            <w:tcBorders>
              <w:right w:val="nil"/>
            </w:tcBorders>
            <w:shd w:val="clear" w:color="auto" w:fill="auto"/>
          </w:tcPr>
          <w:p w14:paraId="345DA608" w14:textId="77777777" w:rsidR="00043727" w:rsidRPr="00043727" w:rsidRDefault="00043727" w:rsidP="00FA1A71">
            <w:pPr>
              <w:jc w:val="both"/>
              <w:rPr>
                <w:rFonts w:eastAsia="Times New Roman" w:cstheme="minorHAnsi"/>
              </w:rPr>
            </w:pPr>
          </w:p>
        </w:tc>
        <w:tc>
          <w:tcPr>
            <w:tcW w:w="6956" w:type="dxa"/>
            <w:gridSpan w:val="2"/>
            <w:tcBorders>
              <w:left w:val="nil"/>
            </w:tcBorders>
            <w:shd w:val="clear" w:color="auto" w:fill="auto"/>
          </w:tcPr>
          <w:p w14:paraId="345DA609" w14:textId="13A3FA7D" w:rsidR="00043727" w:rsidRPr="00867BEA" w:rsidRDefault="00BB41FB" w:rsidP="00FA1A71">
            <w:pPr>
              <w:spacing w:before="12"/>
              <w:jc w:val="both"/>
              <w:rPr>
                <w:rFonts w:eastAsia="Times New Roman" w:cstheme="minorHAnsi"/>
                <w:lang w:val="de-DE"/>
              </w:rPr>
            </w:pPr>
            <w:r>
              <w:rPr>
                <w:rFonts w:eastAsia="Times New Roman" w:cstheme="minorHAnsi"/>
                <w:noProof/>
                <w:lang w:eastAsia="hr-HR"/>
              </w:rPr>
              <mc:AlternateContent>
                <mc:Choice Requires="wps">
                  <w:drawing>
                    <wp:anchor distT="0" distB="0" distL="114300" distR="114300" simplePos="0" relativeHeight="252015616" behindDoc="0" locked="0" layoutInCell="1" allowOverlap="1" wp14:anchorId="345DAD98" wp14:editId="2EA88FDE">
                      <wp:simplePos x="0" y="0"/>
                      <wp:positionH relativeFrom="page">
                        <wp:posOffset>4425315</wp:posOffset>
                      </wp:positionH>
                      <wp:positionV relativeFrom="line">
                        <wp:posOffset>0</wp:posOffset>
                      </wp:positionV>
                      <wp:extent cx="6350" cy="6350"/>
                      <wp:effectExtent l="0" t="0" r="0" b="0"/>
                      <wp:wrapNone/>
                      <wp:docPr id="592" name="Freeform 5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4CE8CC8" id="Freeform 592" o:spid="_x0000_s1026" style="position:absolute;margin-left:348.45pt;margin-top:0;width:.5pt;height:.5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" path="m,6097r6096,l6096,,,,,6097xe" fillcolor="black" stroked="f" strokeweight="1pt">
                      <v:path arrowok="t"/>
                      <w10:wrap anchorx="page" anchory="line"/>
                    </v:shape>
                  </w:pict>
                </mc:Fallback>
              </mc:AlternateContent>
            </w:r>
            <w:r w:rsidR="00043727" w:rsidRPr="00867BEA">
              <w:rPr>
                <w:rFonts w:eastAsia="Times New Roman" w:cstheme="minorHAnsi"/>
                <w:lang w:val="de-DE"/>
              </w:rPr>
              <w:t xml:space="preserve">Klinika za anesteziologiju reanimatologiju i intenzivno liječenje </w:t>
            </w:r>
          </w:p>
        </w:tc>
        <w:tc>
          <w:tcPr>
            <w:tcW w:w="1974" w:type="dxa"/>
            <w:gridSpan w:val="3"/>
            <w:shd w:val="clear" w:color="auto" w:fill="auto"/>
          </w:tcPr>
          <w:p w14:paraId="345DA60A" w14:textId="58FF4184" w:rsidR="00043727" w:rsidRPr="00043727" w:rsidRDefault="00BB41FB" w:rsidP="00FA1A71">
            <w:pPr>
              <w:spacing w:before="12"/>
              <w:jc w:val="center"/>
              <w:rPr>
                <w:rFonts w:eastAsia="Times New Roman" w:cstheme="minorHAnsi"/>
              </w:rPr>
            </w:pPr>
            <w:r>
              <w:rPr>
                <w:rFonts w:eastAsia="Times New Roman" w:cstheme="minorHAnsi"/>
                <w:noProof/>
                <w:lang w:eastAsia="hr-HR"/>
              </w:rPr>
              <mc:AlternateContent>
                <mc:Choice Requires="wps">
                  <w:drawing>
                    <wp:anchor distT="0" distB="0" distL="114300" distR="114300" simplePos="0" relativeHeight="252016640" behindDoc="0" locked="0" layoutInCell="1" allowOverlap="1" wp14:anchorId="345DAD99" wp14:editId="13E5A04D">
                      <wp:simplePos x="0" y="0"/>
                      <wp:positionH relativeFrom="page">
                        <wp:posOffset>1256030</wp:posOffset>
                      </wp:positionH>
                      <wp:positionV relativeFrom="line">
                        <wp:posOffset>0</wp:posOffset>
                      </wp:positionV>
                      <wp:extent cx="6350" cy="6350"/>
                      <wp:effectExtent l="0" t="0" r="0" b="0"/>
                      <wp:wrapNone/>
                      <wp:docPr id="593" name="Freeform 5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cap="flat" cmpd="sng" algn="ctr">
                                <a:noFill/>
                                <a:prstDash val="solid"/>
                              </a:ln>
                              <a:effec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907AC78" id="Freeform 593" o:spid="_x0000_s1026" style="position:absolute;margin-left:98.9pt;margin-top:0;width:.5pt;height:.5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" path="m,6097r6097,l6097,,,,,6097xe" fillcolor="black" stroked="f" strokeweight="1pt">
                      <v:path arrowok="t"/>
                      <w10:wrap anchorx="page" anchory="line"/>
                    </v:shape>
                  </w:pict>
                </mc:Fallback>
              </mc:AlternateContent>
            </w:r>
            <w:r w:rsidR="00043727" w:rsidRPr="00043727">
              <w:rPr>
                <w:rFonts w:eastAsia="Times New Roman" w:cstheme="minorHAnsi"/>
              </w:rPr>
              <w:t>87</w:t>
            </w:r>
          </w:p>
        </w:tc>
      </w:tr>
      <w:tr w:rsidR="00043727" w:rsidRPr="00043727" w14:paraId="345DA612" w14:textId="77777777" w:rsidTr="00FA1A71">
        <w:trPr>
          <w:trHeight w:val="320"/>
        </w:trPr>
        <w:tc>
          <w:tcPr>
            <w:tcW w:w="104" w:type="dxa"/>
            <w:tcBorders>
              <w:right w:val="nil"/>
            </w:tcBorders>
            <w:shd w:val="clear" w:color="auto" w:fill="auto"/>
          </w:tcPr>
          <w:p w14:paraId="345DA60C" w14:textId="77777777" w:rsidR="00043727" w:rsidRPr="00043727" w:rsidRDefault="00043727" w:rsidP="00FA1A71">
            <w:pPr>
              <w:jc w:val="both"/>
              <w:rPr>
                <w:rFonts w:eastAsia="Times New Roman" w:cstheme="minorHAnsi"/>
              </w:rPr>
            </w:pPr>
          </w:p>
        </w:tc>
        <w:tc>
          <w:tcPr>
            <w:tcW w:w="6852" w:type="dxa"/>
            <w:tcBorders>
              <w:left w:val="nil"/>
              <w:right w:val="nil"/>
            </w:tcBorders>
            <w:shd w:val="clear" w:color="auto" w:fill="auto"/>
            <w:vAlign w:val="center"/>
          </w:tcPr>
          <w:p w14:paraId="345DA60D" w14:textId="538142FD" w:rsidR="00043727" w:rsidRPr="00043727" w:rsidRDefault="00043727" w:rsidP="00FA1A71">
            <w:pPr>
              <w:spacing w:before="12"/>
              <w:rPr>
                <w:rFonts w:eastAsia="Times New Roman" w:cstheme="minorHAnsi"/>
              </w:rPr>
            </w:pPr>
            <w:r w:rsidRPr="00043727">
              <w:rPr>
                <w:rFonts w:eastAsia="Times New Roman" w:cstheme="minorHAnsi"/>
                <w:b/>
                <w:bCs/>
              </w:rPr>
              <w:t>UKUPNO</w:t>
            </w:r>
          </w:p>
        </w:tc>
        <w:tc>
          <w:tcPr>
            <w:tcW w:w="104" w:type="dxa"/>
            <w:tcBorders>
              <w:left w:val="nil"/>
            </w:tcBorders>
            <w:shd w:val="clear" w:color="auto" w:fill="auto"/>
            <w:vAlign w:val="center"/>
          </w:tcPr>
          <w:p w14:paraId="345DA60E" w14:textId="49E127C7" w:rsidR="00043727" w:rsidRPr="00043727" w:rsidRDefault="00043727" w:rsidP="00FA1A71">
            <w:pPr>
              <w:rPr>
                <w:rFonts w:eastAsia="Times New Roman" w:cstheme="minorHAnsi"/>
              </w:rPr>
            </w:pPr>
          </w:p>
        </w:tc>
        <w:tc>
          <w:tcPr>
            <w:tcW w:w="112" w:type="dxa"/>
            <w:tcBorders>
              <w:right w:val="nil"/>
            </w:tcBorders>
            <w:shd w:val="clear" w:color="auto" w:fill="auto"/>
            <w:vAlign w:val="center"/>
          </w:tcPr>
          <w:p w14:paraId="345DA60F" w14:textId="77777777" w:rsidR="00043727" w:rsidRPr="00043727" w:rsidRDefault="00043727" w:rsidP="00FA1A71">
            <w:pPr>
              <w:rPr>
                <w:rFonts w:eastAsia="Times New Roman" w:cstheme="minorHAnsi"/>
              </w:rPr>
            </w:pPr>
          </w:p>
        </w:tc>
        <w:tc>
          <w:tcPr>
            <w:tcW w:w="1758" w:type="dxa"/>
            <w:tcBorders>
              <w:left w:val="nil"/>
              <w:right w:val="nil"/>
            </w:tcBorders>
            <w:shd w:val="clear" w:color="auto" w:fill="auto"/>
            <w:vAlign w:val="center"/>
          </w:tcPr>
          <w:p w14:paraId="345DA610" w14:textId="77777777" w:rsidR="00043727" w:rsidRPr="00043727" w:rsidRDefault="00043727" w:rsidP="00FA1A71">
            <w:pPr>
              <w:pStyle w:val="Odlomakpopisa"/>
              <w:numPr>
                <w:ilvl w:val="0"/>
                <w:numId w:val="43"/>
              </w:numPr>
              <w:spacing w:before="12"/>
              <w:ind w:hanging="93"/>
              <w:rPr>
                <w:rFonts w:eastAsia="Times New Roman" w:cstheme="minorHAnsi"/>
              </w:rPr>
            </w:pPr>
          </w:p>
        </w:tc>
        <w:tc>
          <w:tcPr>
            <w:tcW w:w="104" w:type="dxa"/>
            <w:tcBorders>
              <w:left w:val="nil"/>
            </w:tcBorders>
            <w:shd w:val="clear" w:color="auto" w:fill="auto"/>
          </w:tcPr>
          <w:p w14:paraId="345DA611" w14:textId="77777777" w:rsidR="00043727" w:rsidRPr="00043727" w:rsidRDefault="00043727" w:rsidP="00FA1A71">
            <w:pPr>
              <w:jc w:val="both"/>
              <w:rPr>
                <w:rFonts w:eastAsia="Times New Roman" w:cstheme="minorHAnsi"/>
              </w:rPr>
            </w:pPr>
          </w:p>
        </w:tc>
      </w:tr>
    </w:tbl>
    <w:p w14:paraId="345DA613" w14:textId="77777777" w:rsidR="00381486" w:rsidRPr="00043727" w:rsidRDefault="00381486" w:rsidP="00FA1A71">
      <w:pPr>
        <w:widowControl w:val="0"/>
        <w:spacing w:after="0" w:line="240" w:lineRule="auto"/>
        <w:jc w:val="both"/>
        <w:rPr>
          <w:rFonts w:eastAsia="Times New Roman" w:cstheme="minorHAnsi"/>
        </w:rPr>
      </w:pPr>
    </w:p>
    <w:p w14:paraId="345DA614" w14:textId="77777777" w:rsidR="00381486" w:rsidRPr="00043727" w:rsidRDefault="00381486" w:rsidP="00FA1A71">
      <w:pPr>
        <w:widowControl w:val="0"/>
        <w:tabs>
          <w:tab w:val="left" w:pos="2311"/>
        </w:tabs>
        <w:spacing w:after="0" w:line="339" w:lineRule="exact"/>
        <w:jc w:val="both"/>
        <w:rPr>
          <w:rFonts w:eastAsia="Times New Roman" w:cstheme="minorHAnsi"/>
          <w:b/>
          <w:bCs/>
          <w:lang w:val="en-US"/>
        </w:rPr>
      </w:pPr>
    </w:p>
    <w:p w14:paraId="345DA615" w14:textId="77777777" w:rsidR="00381486" w:rsidRPr="00043727" w:rsidRDefault="00381486" w:rsidP="00FA1A71">
      <w:pPr>
        <w:widowControl w:val="0"/>
        <w:tabs>
          <w:tab w:val="left" w:pos="2311"/>
        </w:tabs>
        <w:spacing w:after="0" w:line="339" w:lineRule="exact"/>
        <w:jc w:val="both"/>
        <w:rPr>
          <w:rFonts w:eastAsia="Times New Roman" w:cstheme="minorHAnsi"/>
          <w:b/>
          <w:bCs/>
          <w:lang w:val="en-US"/>
        </w:rPr>
      </w:pPr>
    </w:p>
    <w:p w14:paraId="345DA616" w14:textId="77777777" w:rsidR="00043727" w:rsidRPr="00043727" w:rsidRDefault="00043727" w:rsidP="00FA1A71">
      <w:pPr>
        <w:widowControl w:val="0"/>
        <w:tabs>
          <w:tab w:val="left" w:pos="2311"/>
        </w:tabs>
        <w:spacing w:after="0" w:line="339" w:lineRule="exact"/>
        <w:jc w:val="both"/>
        <w:rPr>
          <w:rFonts w:eastAsia="Times New Roman" w:cstheme="minorHAnsi"/>
          <w:b/>
          <w:bCs/>
          <w:lang w:val="en-US"/>
        </w:rPr>
      </w:pPr>
    </w:p>
    <w:p w14:paraId="345DA617" w14:textId="77777777" w:rsidR="00043727" w:rsidRPr="00043727" w:rsidRDefault="00043727" w:rsidP="00FA1A71">
      <w:pPr>
        <w:widowControl w:val="0"/>
        <w:tabs>
          <w:tab w:val="left" w:pos="2311"/>
        </w:tabs>
        <w:spacing w:after="0" w:line="339" w:lineRule="exact"/>
        <w:jc w:val="both"/>
        <w:rPr>
          <w:rFonts w:eastAsia="Times New Roman" w:cstheme="minorHAnsi"/>
          <w:b/>
          <w:bCs/>
          <w:lang w:val="en-US"/>
        </w:rPr>
      </w:pPr>
    </w:p>
    <w:p w14:paraId="345DA618" w14:textId="77777777" w:rsidR="00043727" w:rsidRDefault="00043727" w:rsidP="00FA1A71">
      <w:pPr>
        <w:widowControl w:val="0"/>
        <w:tabs>
          <w:tab w:val="left" w:pos="2311"/>
        </w:tabs>
        <w:spacing w:after="0" w:line="339" w:lineRule="exact"/>
        <w:jc w:val="both"/>
        <w:rPr>
          <w:rFonts w:eastAsia="Times New Roman" w:cstheme="minorHAnsi"/>
          <w:b/>
          <w:bCs/>
          <w:lang w:val="en-US"/>
        </w:rPr>
      </w:pPr>
    </w:p>
    <w:p w14:paraId="345DA619" w14:textId="77777777" w:rsidR="00573BAF" w:rsidRDefault="00573BAF" w:rsidP="00FA1A71">
      <w:pPr>
        <w:widowControl w:val="0"/>
        <w:tabs>
          <w:tab w:val="left" w:pos="2311"/>
        </w:tabs>
        <w:spacing w:after="0" w:line="339" w:lineRule="exact"/>
        <w:jc w:val="both"/>
        <w:rPr>
          <w:rFonts w:eastAsia="Times New Roman" w:cstheme="minorHAnsi"/>
          <w:b/>
          <w:bCs/>
          <w:lang w:val="en-US"/>
        </w:rPr>
      </w:pPr>
    </w:p>
    <w:p w14:paraId="345DA61A" w14:textId="77777777" w:rsidR="00573BAF" w:rsidRDefault="00573BAF" w:rsidP="00FA1A71">
      <w:pPr>
        <w:widowControl w:val="0"/>
        <w:tabs>
          <w:tab w:val="left" w:pos="2311"/>
        </w:tabs>
        <w:spacing w:after="0" w:line="339" w:lineRule="exact"/>
        <w:jc w:val="both"/>
        <w:rPr>
          <w:rFonts w:eastAsia="Times New Roman" w:cstheme="minorHAnsi"/>
          <w:b/>
          <w:bCs/>
          <w:lang w:val="en-US"/>
        </w:rPr>
      </w:pPr>
    </w:p>
    <w:p w14:paraId="345DA61B" w14:textId="77777777" w:rsidR="00573BAF" w:rsidRDefault="00573BAF" w:rsidP="00FA1A71">
      <w:pPr>
        <w:widowControl w:val="0"/>
        <w:tabs>
          <w:tab w:val="left" w:pos="2311"/>
        </w:tabs>
        <w:spacing w:after="0" w:line="339" w:lineRule="exact"/>
        <w:jc w:val="both"/>
        <w:rPr>
          <w:rFonts w:eastAsia="Times New Roman" w:cstheme="minorHAnsi"/>
          <w:b/>
          <w:bCs/>
          <w:lang w:val="en-US"/>
        </w:rPr>
      </w:pPr>
    </w:p>
    <w:p w14:paraId="345DA61C" w14:textId="77777777" w:rsidR="00573BAF" w:rsidRDefault="00573BAF" w:rsidP="00FA1A71">
      <w:pPr>
        <w:widowControl w:val="0"/>
        <w:tabs>
          <w:tab w:val="left" w:pos="2311"/>
        </w:tabs>
        <w:spacing w:after="0" w:line="339" w:lineRule="exact"/>
        <w:jc w:val="both"/>
        <w:rPr>
          <w:rFonts w:eastAsia="Times New Roman" w:cstheme="minorHAnsi"/>
          <w:b/>
          <w:bCs/>
          <w:lang w:val="en-US"/>
        </w:rPr>
      </w:pPr>
    </w:p>
    <w:p w14:paraId="345DA61D" w14:textId="77777777" w:rsidR="00573BAF" w:rsidRDefault="00573BAF" w:rsidP="00FA1A71">
      <w:pPr>
        <w:widowControl w:val="0"/>
        <w:tabs>
          <w:tab w:val="left" w:pos="2311"/>
        </w:tabs>
        <w:spacing w:after="0" w:line="339" w:lineRule="exact"/>
        <w:jc w:val="both"/>
        <w:rPr>
          <w:rFonts w:eastAsia="Times New Roman" w:cstheme="minorHAnsi"/>
          <w:b/>
          <w:bCs/>
          <w:lang w:val="en-US"/>
        </w:rPr>
      </w:pPr>
    </w:p>
    <w:p w14:paraId="345DA625" w14:textId="77777777" w:rsidR="00573BAF" w:rsidRPr="00043727" w:rsidRDefault="00573BAF" w:rsidP="00FA1A71">
      <w:pPr>
        <w:widowControl w:val="0"/>
        <w:tabs>
          <w:tab w:val="left" w:pos="2311"/>
        </w:tabs>
        <w:spacing w:after="0" w:line="339" w:lineRule="exact"/>
        <w:jc w:val="both"/>
        <w:rPr>
          <w:rFonts w:eastAsia="Times New Roman" w:cstheme="minorHAnsi"/>
          <w:b/>
          <w:bCs/>
          <w:lang w:val="en-US"/>
        </w:rPr>
      </w:pPr>
    </w:p>
    <w:p w14:paraId="345DA626" w14:textId="77777777" w:rsidR="00381486" w:rsidRPr="00043727" w:rsidRDefault="00FF337C" w:rsidP="00FA1A71">
      <w:pPr>
        <w:pStyle w:val="Naslov2"/>
        <w:numPr>
          <w:ilvl w:val="1"/>
          <w:numId w:val="42"/>
        </w:numPr>
        <w:jc w:val="both"/>
        <w:rPr>
          <w:color w:val="auto"/>
        </w:rPr>
      </w:pPr>
      <w:bookmarkStart w:id="50" w:name="_Toc98694543"/>
      <w:bookmarkStart w:id="51" w:name="_Toc98695345"/>
      <w:bookmarkStart w:id="52" w:name="_Toc98929054"/>
      <w:r w:rsidRPr="00043727">
        <w:rPr>
          <w:color w:val="auto"/>
        </w:rPr>
        <w:t>SMJERNICE ZA IZRADU PROJEKTNE DOKUMENTACIJE</w:t>
      </w:r>
      <w:bookmarkEnd w:id="50"/>
      <w:bookmarkEnd w:id="51"/>
      <w:bookmarkEnd w:id="52"/>
    </w:p>
    <w:p w14:paraId="345DA627" w14:textId="77777777" w:rsidR="00381486" w:rsidRPr="00043727" w:rsidRDefault="00381486" w:rsidP="00FA1A71">
      <w:pPr>
        <w:tabs>
          <w:tab w:val="left" w:pos="1603"/>
        </w:tabs>
        <w:spacing w:before="199" w:line="242" w:lineRule="exact"/>
        <w:ind w:right="783"/>
        <w:jc w:val="both"/>
        <w:rPr>
          <w:rFonts w:cstheme="minorHAnsi"/>
        </w:rPr>
      </w:pPr>
      <w:r w:rsidRPr="00043727">
        <w:rPr>
          <w:rFonts w:cstheme="minorHAnsi"/>
          <w:b/>
          <w:bCs/>
        </w:rPr>
        <w:t>Preliminarni</w:t>
      </w:r>
      <w:r w:rsidRPr="00043727">
        <w:rPr>
          <w:rFonts w:cstheme="minorHAnsi"/>
          <w:b/>
          <w:bCs/>
          <w:spacing w:val="34"/>
        </w:rPr>
        <w:t xml:space="preserve"> </w:t>
      </w:r>
      <w:r w:rsidRPr="00043727">
        <w:rPr>
          <w:rFonts w:cstheme="minorHAnsi"/>
          <w:b/>
          <w:bCs/>
        </w:rPr>
        <w:t>radovi</w:t>
      </w:r>
      <w:r w:rsidRPr="00043727">
        <w:rPr>
          <w:rFonts w:cstheme="minorHAnsi"/>
          <w:spacing w:val="38"/>
        </w:rPr>
        <w:t xml:space="preserve"> </w:t>
      </w:r>
    </w:p>
    <w:p w14:paraId="345DA628" w14:textId="77777777" w:rsidR="00381486" w:rsidRPr="00043727" w:rsidRDefault="00381486" w:rsidP="00FA1A71">
      <w:pPr>
        <w:tabs>
          <w:tab w:val="left" w:pos="1603"/>
        </w:tabs>
        <w:spacing w:before="200" w:line="240" w:lineRule="exact"/>
        <w:jc w:val="both"/>
        <w:rPr>
          <w:rFonts w:cstheme="minorHAnsi"/>
        </w:rPr>
      </w:pPr>
      <w:r w:rsidRPr="00043727">
        <w:rPr>
          <w:rFonts w:cstheme="minorHAnsi"/>
        </w:rPr>
        <w:t>Izmještanje postojeće elektroenergetske infrastrukture:</w:t>
      </w:r>
      <w:r w:rsidR="00B926BC">
        <w:rPr>
          <w:rFonts w:cstheme="minorHAnsi"/>
        </w:rPr>
        <w:t xml:space="preserve"> </w:t>
      </w:r>
    </w:p>
    <w:p w14:paraId="345DA629" w14:textId="77777777" w:rsidR="00381486" w:rsidRPr="00043727" w:rsidRDefault="00381486" w:rsidP="00FA1A71">
      <w:pPr>
        <w:tabs>
          <w:tab w:val="left" w:pos="1603"/>
        </w:tabs>
        <w:spacing w:before="180" w:line="240" w:lineRule="exact"/>
        <w:ind w:left="708" w:right="863"/>
        <w:jc w:val="both"/>
        <w:rPr>
          <w:rFonts w:cstheme="minorHAnsi"/>
        </w:rPr>
      </w:pPr>
      <w:r w:rsidRPr="00043727">
        <w:rPr>
          <w:rFonts w:cstheme="minorHAnsi"/>
        </w:rPr>
        <w:t>Unutar</w:t>
      </w:r>
      <w:r w:rsidRPr="00043727">
        <w:rPr>
          <w:rFonts w:cstheme="minorHAnsi"/>
          <w:spacing w:val="-5"/>
        </w:rPr>
        <w:t xml:space="preserve"> </w:t>
      </w:r>
      <w:r w:rsidRPr="00043727">
        <w:rPr>
          <w:rFonts w:cstheme="minorHAnsi"/>
        </w:rPr>
        <w:t>planirane</w:t>
      </w:r>
      <w:r w:rsidRPr="00043727">
        <w:rPr>
          <w:rFonts w:cstheme="minorHAnsi"/>
          <w:spacing w:val="-5"/>
        </w:rPr>
        <w:t xml:space="preserve"> </w:t>
      </w:r>
      <w:r w:rsidRPr="00043727">
        <w:rPr>
          <w:rFonts w:cstheme="minorHAnsi"/>
        </w:rPr>
        <w:t>lokacije</w:t>
      </w:r>
      <w:r w:rsidRPr="00043727">
        <w:rPr>
          <w:rFonts w:cstheme="minorHAnsi"/>
          <w:spacing w:val="-5"/>
        </w:rPr>
        <w:t xml:space="preserve"> </w:t>
      </w:r>
      <w:r w:rsidRPr="00043727">
        <w:rPr>
          <w:rFonts w:cstheme="minorHAnsi"/>
        </w:rPr>
        <w:t>nalazi</w:t>
      </w:r>
      <w:r w:rsidRPr="00043727">
        <w:rPr>
          <w:rFonts w:cstheme="minorHAnsi"/>
          <w:spacing w:val="-5"/>
        </w:rPr>
        <w:t xml:space="preserve"> </w:t>
      </w:r>
      <w:r w:rsidRPr="00043727">
        <w:rPr>
          <w:rFonts w:cstheme="minorHAnsi"/>
        </w:rPr>
        <w:t>se</w:t>
      </w:r>
      <w:r w:rsidRPr="00043727">
        <w:rPr>
          <w:rFonts w:cstheme="minorHAnsi"/>
          <w:spacing w:val="-5"/>
        </w:rPr>
        <w:t xml:space="preserve"> </w:t>
      </w:r>
      <w:r w:rsidRPr="00043727">
        <w:rPr>
          <w:rFonts w:cstheme="minorHAnsi"/>
        </w:rPr>
        <w:t>dvostruki</w:t>
      </w:r>
      <w:r w:rsidRPr="00043727">
        <w:rPr>
          <w:rFonts w:cstheme="minorHAnsi"/>
          <w:spacing w:val="-5"/>
        </w:rPr>
        <w:t xml:space="preserve"> </w:t>
      </w:r>
      <w:r w:rsidRPr="00043727">
        <w:rPr>
          <w:rFonts w:cstheme="minorHAnsi"/>
        </w:rPr>
        <w:t>zračni</w:t>
      </w:r>
      <w:r w:rsidRPr="00043727">
        <w:rPr>
          <w:rFonts w:cstheme="minorHAnsi"/>
          <w:spacing w:val="-3"/>
        </w:rPr>
        <w:t xml:space="preserve"> </w:t>
      </w:r>
      <w:r w:rsidRPr="00043727">
        <w:rPr>
          <w:rFonts w:cstheme="minorHAnsi"/>
        </w:rPr>
        <w:t>35</w:t>
      </w:r>
      <w:r w:rsidRPr="00043727">
        <w:rPr>
          <w:rFonts w:cstheme="minorHAnsi"/>
          <w:spacing w:val="-3"/>
        </w:rPr>
        <w:t xml:space="preserve"> </w:t>
      </w:r>
      <w:r w:rsidRPr="00043727">
        <w:rPr>
          <w:rFonts w:cstheme="minorHAnsi"/>
        </w:rPr>
        <w:t>kV</w:t>
      </w:r>
      <w:r w:rsidRPr="00043727">
        <w:rPr>
          <w:rFonts w:cstheme="minorHAnsi"/>
          <w:spacing w:val="-5"/>
        </w:rPr>
        <w:t xml:space="preserve"> </w:t>
      </w:r>
      <w:r w:rsidRPr="00043727">
        <w:rPr>
          <w:rFonts w:cstheme="minorHAnsi"/>
        </w:rPr>
        <w:t>dalekovod</w:t>
      </w:r>
      <w:r w:rsidRPr="00043727">
        <w:rPr>
          <w:rFonts w:cstheme="minorHAnsi"/>
          <w:spacing w:val="-5"/>
        </w:rPr>
        <w:t xml:space="preserve"> </w:t>
      </w:r>
      <w:r w:rsidRPr="00043727">
        <w:rPr>
          <w:rFonts w:cstheme="minorHAnsi"/>
        </w:rPr>
        <w:t>TS</w:t>
      </w:r>
      <w:r w:rsidRPr="00043727">
        <w:rPr>
          <w:rFonts w:cstheme="minorHAnsi"/>
          <w:spacing w:val="-3"/>
        </w:rPr>
        <w:t xml:space="preserve"> </w:t>
      </w:r>
      <w:r w:rsidRPr="00043727">
        <w:rPr>
          <w:rFonts w:cstheme="minorHAnsi"/>
        </w:rPr>
        <w:t>110/35</w:t>
      </w:r>
      <w:r w:rsidRPr="00043727">
        <w:rPr>
          <w:rFonts w:cstheme="minorHAnsi"/>
          <w:spacing w:val="-3"/>
        </w:rPr>
        <w:t xml:space="preserve"> </w:t>
      </w:r>
      <w:r w:rsidRPr="00043727">
        <w:rPr>
          <w:rFonts w:cstheme="minorHAnsi"/>
        </w:rPr>
        <w:t>kV</w:t>
      </w:r>
      <w:r w:rsidRPr="00043727">
        <w:rPr>
          <w:rFonts w:cstheme="minorHAnsi"/>
          <w:spacing w:val="-5"/>
        </w:rPr>
        <w:t xml:space="preserve"> </w:t>
      </w:r>
      <w:r w:rsidRPr="00043727">
        <w:rPr>
          <w:rFonts w:cstheme="minorHAnsi"/>
        </w:rPr>
        <w:t>Osijek</w:t>
      </w:r>
      <w:r w:rsidRPr="00043727">
        <w:rPr>
          <w:rFonts w:cstheme="minorHAnsi"/>
          <w:spacing w:val="-5"/>
        </w:rPr>
        <w:t xml:space="preserve"> </w:t>
      </w:r>
      <w:r w:rsidRPr="00043727">
        <w:rPr>
          <w:rFonts w:cstheme="minorHAnsi"/>
        </w:rPr>
        <w:t>1 -</w:t>
      </w:r>
      <w:r w:rsidRPr="00043727">
        <w:rPr>
          <w:rFonts w:cstheme="minorHAnsi"/>
          <w:spacing w:val="-5"/>
        </w:rPr>
        <w:t xml:space="preserve"> </w:t>
      </w:r>
      <w:r w:rsidRPr="00043727">
        <w:rPr>
          <w:rFonts w:cstheme="minorHAnsi"/>
        </w:rPr>
        <w:t>TS</w:t>
      </w:r>
      <w:r w:rsidR="00B926BC">
        <w:rPr>
          <w:rFonts w:cstheme="minorHAnsi"/>
        </w:rPr>
        <w:t xml:space="preserve"> </w:t>
      </w:r>
      <w:r w:rsidRPr="00043727">
        <w:rPr>
          <w:rFonts w:cstheme="minorHAnsi"/>
        </w:rPr>
        <w:t>35/10</w:t>
      </w:r>
      <w:r w:rsidR="00B926BC">
        <w:rPr>
          <w:rFonts w:cstheme="minorHAnsi"/>
          <w:spacing w:val="20"/>
        </w:rPr>
        <w:t xml:space="preserve"> </w:t>
      </w:r>
      <w:r w:rsidRPr="00043727">
        <w:rPr>
          <w:rFonts w:cstheme="minorHAnsi"/>
        </w:rPr>
        <w:t>kV</w:t>
      </w:r>
      <w:r w:rsidR="00B926BC">
        <w:rPr>
          <w:rFonts w:cstheme="minorHAnsi"/>
          <w:spacing w:val="20"/>
        </w:rPr>
        <w:t xml:space="preserve"> </w:t>
      </w:r>
      <w:r w:rsidRPr="00043727">
        <w:rPr>
          <w:rFonts w:cstheme="minorHAnsi"/>
        </w:rPr>
        <w:t>Jug</w:t>
      </w:r>
      <w:r w:rsidR="00B926BC">
        <w:rPr>
          <w:rFonts w:cstheme="minorHAnsi"/>
          <w:spacing w:val="21"/>
        </w:rPr>
        <w:t xml:space="preserve"> </w:t>
      </w:r>
      <w:r w:rsidRPr="00043727">
        <w:rPr>
          <w:rFonts w:cstheme="minorHAnsi"/>
        </w:rPr>
        <w:t>koji</w:t>
      </w:r>
      <w:r w:rsidR="00B926BC">
        <w:rPr>
          <w:rFonts w:cstheme="minorHAnsi"/>
          <w:spacing w:val="20"/>
        </w:rPr>
        <w:t xml:space="preserve"> </w:t>
      </w:r>
      <w:r w:rsidRPr="00043727">
        <w:rPr>
          <w:rFonts w:cstheme="minorHAnsi"/>
        </w:rPr>
        <w:t>je</w:t>
      </w:r>
      <w:r w:rsidR="00B926BC">
        <w:rPr>
          <w:rFonts w:cstheme="minorHAnsi"/>
          <w:spacing w:val="20"/>
        </w:rPr>
        <w:t xml:space="preserve"> </w:t>
      </w:r>
      <w:r w:rsidRPr="00043727">
        <w:rPr>
          <w:rFonts w:cstheme="minorHAnsi"/>
        </w:rPr>
        <w:t>potrebno</w:t>
      </w:r>
      <w:r w:rsidR="00B926BC">
        <w:rPr>
          <w:rFonts w:cstheme="minorHAnsi"/>
          <w:spacing w:val="20"/>
        </w:rPr>
        <w:t xml:space="preserve"> </w:t>
      </w:r>
      <w:r w:rsidRPr="00043727">
        <w:rPr>
          <w:rFonts w:cstheme="minorHAnsi"/>
        </w:rPr>
        <w:t>izmjestiti</w:t>
      </w:r>
      <w:r w:rsidR="00B926BC">
        <w:rPr>
          <w:rFonts w:cstheme="minorHAnsi"/>
          <w:spacing w:val="20"/>
        </w:rPr>
        <w:t xml:space="preserve"> </w:t>
      </w:r>
      <w:r w:rsidRPr="00043727">
        <w:rPr>
          <w:rFonts w:cstheme="minorHAnsi"/>
        </w:rPr>
        <w:t>odnosno</w:t>
      </w:r>
      <w:r w:rsidR="00B926BC">
        <w:rPr>
          <w:rFonts w:cstheme="minorHAnsi"/>
          <w:spacing w:val="20"/>
        </w:rPr>
        <w:t xml:space="preserve"> </w:t>
      </w:r>
      <w:r w:rsidRPr="00043727">
        <w:rPr>
          <w:rFonts w:cstheme="minorHAnsi"/>
        </w:rPr>
        <w:t>zamijeniti</w:t>
      </w:r>
      <w:r w:rsidR="00B926BC">
        <w:rPr>
          <w:rFonts w:cstheme="minorHAnsi"/>
          <w:spacing w:val="20"/>
        </w:rPr>
        <w:t xml:space="preserve"> </w:t>
      </w:r>
      <w:r w:rsidRPr="00043727">
        <w:rPr>
          <w:rFonts w:cstheme="minorHAnsi"/>
        </w:rPr>
        <w:t>kabelskim</w:t>
      </w:r>
      <w:r w:rsidR="00D95555" w:rsidRPr="00043727">
        <w:rPr>
          <w:rFonts w:cstheme="minorHAnsi"/>
          <w:spacing w:val="20"/>
        </w:rPr>
        <w:t xml:space="preserve"> </w:t>
      </w:r>
      <w:r w:rsidRPr="00043727">
        <w:rPr>
          <w:rFonts w:cstheme="minorHAnsi"/>
        </w:rPr>
        <w:t>(podzemnim)</w:t>
      </w:r>
      <w:r w:rsidR="00B926BC">
        <w:rPr>
          <w:rFonts w:cstheme="minorHAnsi"/>
        </w:rPr>
        <w:t xml:space="preserve"> </w:t>
      </w:r>
      <w:r w:rsidRPr="00043727">
        <w:rPr>
          <w:rFonts w:cstheme="minorHAnsi"/>
        </w:rPr>
        <w:t>dalekovodom,</w:t>
      </w:r>
      <w:r w:rsidRPr="00043727">
        <w:rPr>
          <w:rFonts w:cstheme="minorHAnsi"/>
          <w:spacing w:val="62"/>
        </w:rPr>
        <w:t xml:space="preserve"> </w:t>
      </w:r>
      <w:r w:rsidRPr="00043727">
        <w:rPr>
          <w:rFonts w:cstheme="minorHAnsi"/>
        </w:rPr>
        <w:t>sukladno</w:t>
      </w:r>
      <w:r w:rsidRPr="00043727">
        <w:rPr>
          <w:rFonts w:cstheme="minorHAnsi"/>
          <w:spacing w:val="62"/>
        </w:rPr>
        <w:t xml:space="preserve"> </w:t>
      </w:r>
      <w:r w:rsidRPr="00043727">
        <w:rPr>
          <w:rFonts w:cstheme="minorHAnsi"/>
        </w:rPr>
        <w:t>Teho-ekonomskim</w:t>
      </w:r>
      <w:r w:rsidRPr="00043727">
        <w:rPr>
          <w:rFonts w:cstheme="minorHAnsi"/>
          <w:spacing w:val="62"/>
        </w:rPr>
        <w:t xml:space="preserve"> </w:t>
      </w:r>
      <w:r w:rsidRPr="00043727">
        <w:rPr>
          <w:rFonts w:cstheme="minorHAnsi"/>
        </w:rPr>
        <w:t>podacima</w:t>
      </w:r>
      <w:r w:rsidRPr="00043727">
        <w:rPr>
          <w:rFonts w:cstheme="minorHAnsi"/>
          <w:spacing w:val="62"/>
        </w:rPr>
        <w:t xml:space="preserve"> </w:t>
      </w:r>
      <w:r w:rsidRPr="00043727">
        <w:rPr>
          <w:rFonts w:cstheme="minorHAnsi"/>
        </w:rPr>
        <w:t>HEP-Operator</w:t>
      </w:r>
      <w:r w:rsidRPr="00043727">
        <w:rPr>
          <w:rFonts w:cstheme="minorHAnsi"/>
          <w:spacing w:val="62"/>
        </w:rPr>
        <w:t xml:space="preserve"> </w:t>
      </w:r>
      <w:r w:rsidRPr="00043727">
        <w:rPr>
          <w:rFonts w:cstheme="minorHAnsi"/>
        </w:rPr>
        <w:t>distribucijskog</w:t>
      </w:r>
      <w:r w:rsidR="00B926BC">
        <w:rPr>
          <w:rFonts w:cstheme="minorHAnsi"/>
          <w:spacing w:val="1"/>
        </w:rPr>
        <w:t xml:space="preserve"> </w:t>
      </w:r>
      <w:r w:rsidRPr="00043727">
        <w:rPr>
          <w:rFonts w:cstheme="minorHAnsi"/>
        </w:rPr>
        <w:t>sustava</w:t>
      </w:r>
      <w:r w:rsidR="00B926BC">
        <w:rPr>
          <w:rFonts w:cstheme="minorHAnsi"/>
        </w:rPr>
        <w:t xml:space="preserve"> </w:t>
      </w:r>
      <w:r w:rsidRPr="00043727">
        <w:rPr>
          <w:rFonts w:cstheme="minorHAnsi"/>
        </w:rPr>
        <w:t>d.o.o., Elektroslavonija Osijek ( HEP-ODS )</w:t>
      </w:r>
      <w:r w:rsidR="00B926BC">
        <w:rPr>
          <w:rFonts w:cstheme="minorHAnsi"/>
        </w:rPr>
        <w:t xml:space="preserve"> </w:t>
      </w:r>
    </w:p>
    <w:p w14:paraId="345DA62A" w14:textId="77777777" w:rsidR="00381486" w:rsidRPr="00043727" w:rsidRDefault="00381486" w:rsidP="00FA1A71">
      <w:pPr>
        <w:tabs>
          <w:tab w:val="left" w:pos="1603"/>
        </w:tabs>
        <w:spacing w:before="180" w:line="240" w:lineRule="exact"/>
        <w:jc w:val="both"/>
        <w:rPr>
          <w:rFonts w:cstheme="minorHAnsi"/>
        </w:rPr>
      </w:pPr>
      <w:r w:rsidRPr="00043727">
        <w:rPr>
          <w:rFonts w:cstheme="minorHAnsi"/>
        </w:rPr>
        <w:t>Istražni radovi u zoni obuhvata budućeg kompleksa KBC Osijek:</w:t>
      </w:r>
      <w:r w:rsidR="00B926BC">
        <w:rPr>
          <w:rFonts w:cstheme="minorHAnsi"/>
        </w:rPr>
        <w:t xml:space="preserve"> </w:t>
      </w:r>
    </w:p>
    <w:p w14:paraId="345DA62B" w14:textId="77777777" w:rsidR="00381486" w:rsidRPr="00043727" w:rsidRDefault="00381486" w:rsidP="00FA1A71">
      <w:pPr>
        <w:tabs>
          <w:tab w:val="left" w:pos="1603"/>
        </w:tabs>
        <w:spacing w:before="200" w:line="240" w:lineRule="exact"/>
        <w:ind w:left="708"/>
        <w:jc w:val="both"/>
        <w:rPr>
          <w:rFonts w:cstheme="minorHAnsi"/>
        </w:rPr>
      </w:pPr>
      <w:r w:rsidRPr="00043727">
        <w:rPr>
          <w:rFonts w:cstheme="minorHAnsi"/>
        </w:rPr>
        <w:t>Uspostaviti mjerenje razine podzemnih voda (pijezometar dubine 15m)</w:t>
      </w:r>
      <w:r w:rsidR="002F6C91">
        <w:rPr>
          <w:rFonts w:cstheme="minorHAnsi"/>
        </w:rPr>
        <w:t xml:space="preserve"> </w:t>
      </w:r>
    </w:p>
    <w:p w14:paraId="345DA62C" w14:textId="3E5DD8F4" w:rsidR="00381486" w:rsidRPr="00043727" w:rsidRDefault="00381486">
      <w:pPr>
        <w:tabs>
          <w:tab w:val="left" w:pos="1603"/>
        </w:tabs>
        <w:spacing w:before="200" w:line="241" w:lineRule="exact"/>
        <w:ind w:left="708" w:right="787"/>
        <w:jc w:val="both"/>
        <w:rPr>
          <w:rFonts w:cstheme="minorHAnsi"/>
        </w:rPr>
      </w:pPr>
      <w:r w:rsidRPr="00043727">
        <w:rPr>
          <w:rFonts w:cstheme="minorHAnsi"/>
        </w:rPr>
        <w:t>Iz iskustva s prijašnjih građevina, uspostava pijezometra dubine 15m s automatskim očitanjem</w:t>
      </w:r>
      <w:r w:rsidR="00B926BC">
        <w:rPr>
          <w:rFonts w:cstheme="minorHAnsi"/>
        </w:rPr>
        <w:t xml:space="preserve"> </w:t>
      </w:r>
      <w:r w:rsidRPr="00043727">
        <w:rPr>
          <w:rFonts w:cstheme="minorHAnsi"/>
        </w:rPr>
        <w:t>i</w:t>
      </w:r>
      <w:r w:rsidR="00E74A36">
        <w:rPr>
          <w:rFonts w:cstheme="minorHAnsi"/>
          <w:spacing w:val="62"/>
        </w:rPr>
        <w:t xml:space="preserve"> </w:t>
      </w:r>
      <w:r w:rsidRPr="00043727">
        <w:rPr>
          <w:rFonts w:cstheme="minorHAnsi"/>
        </w:rPr>
        <w:t>zapisivanjem</w:t>
      </w:r>
      <w:r w:rsidRPr="00043727">
        <w:rPr>
          <w:rFonts w:cstheme="minorHAnsi"/>
          <w:spacing w:val="62"/>
        </w:rPr>
        <w:t xml:space="preserve"> </w:t>
      </w:r>
      <w:r w:rsidRPr="00043727">
        <w:rPr>
          <w:rFonts w:cstheme="minorHAnsi"/>
        </w:rPr>
        <w:t>nivoa</w:t>
      </w:r>
      <w:r w:rsidRPr="00043727">
        <w:rPr>
          <w:rFonts w:cstheme="minorHAnsi"/>
          <w:spacing w:val="62"/>
        </w:rPr>
        <w:t xml:space="preserve"> </w:t>
      </w:r>
      <w:r w:rsidRPr="00043727">
        <w:rPr>
          <w:rFonts w:cstheme="minorHAnsi"/>
        </w:rPr>
        <w:t>podzemne</w:t>
      </w:r>
      <w:r w:rsidRPr="00043727">
        <w:rPr>
          <w:rFonts w:cstheme="minorHAnsi"/>
          <w:spacing w:val="62"/>
        </w:rPr>
        <w:t xml:space="preserve"> </w:t>
      </w:r>
      <w:r w:rsidRPr="00043727">
        <w:rPr>
          <w:rFonts w:cstheme="minorHAnsi"/>
        </w:rPr>
        <w:t>vode</w:t>
      </w:r>
      <w:r w:rsidRPr="00043727">
        <w:rPr>
          <w:rFonts w:cstheme="minorHAnsi"/>
          <w:spacing w:val="62"/>
        </w:rPr>
        <w:t xml:space="preserve"> </w:t>
      </w:r>
      <w:r w:rsidRPr="00043727">
        <w:rPr>
          <w:rFonts w:cstheme="minorHAnsi"/>
        </w:rPr>
        <w:t>(data-logger),</w:t>
      </w:r>
      <w:r w:rsidRPr="00043727">
        <w:rPr>
          <w:rFonts w:cstheme="minorHAnsi"/>
          <w:spacing w:val="62"/>
        </w:rPr>
        <w:t xml:space="preserve"> </w:t>
      </w:r>
      <w:r w:rsidRPr="00043727">
        <w:rPr>
          <w:rFonts w:cstheme="minorHAnsi"/>
        </w:rPr>
        <w:t>zajedno</w:t>
      </w:r>
      <w:r w:rsidRPr="00043727">
        <w:rPr>
          <w:rFonts w:cstheme="minorHAnsi"/>
          <w:spacing w:val="62"/>
        </w:rPr>
        <w:t xml:space="preserve"> </w:t>
      </w:r>
      <w:r w:rsidRPr="00043727">
        <w:rPr>
          <w:rFonts w:cstheme="minorHAnsi"/>
        </w:rPr>
        <w:t>s</w:t>
      </w:r>
      <w:r w:rsidRPr="00043727">
        <w:rPr>
          <w:rFonts w:cstheme="minorHAnsi"/>
          <w:spacing w:val="62"/>
        </w:rPr>
        <w:t xml:space="preserve"> </w:t>
      </w:r>
      <w:r w:rsidRPr="00043727">
        <w:rPr>
          <w:rFonts w:cstheme="minorHAnsi"/>
        </w:rPr>
        <w:t>bušenjem</w:t>
      </w:r>
      <w:r w:rsidRPr="00043727">
        <w:rPr>
          <w:rFonts w:cstheme="minorHAnsi"/>
          <w:spacing w:val="62"/>
        </w:rPr>
        <w:t xml:space="preserve"> </w:t>
      </w:r>
      <w:r w:rsidRPr="00043727">
        <w:rPr>
          <w:rFonts w:cstheme="minorHAnsi"/>
        </w:rPr>
        <w:t>i</w:t>
      </w:r>
      <w:r w:rsidRPr="00043727">
        <w:rPr>
          <w:rFonts w:cstheme="minorHAnsi"/>
          <w:spacing w:val="62"/>
        </w:rPr>
        <w:t xml:space="preserve"> </w:t>
      </w:r>
      <w:r w:rsidRPr="00043727">
        <w:rPr>
          <w:rFonts w:cstheme="minorHAnsi"/>
        </w:rPr>
        <w:t>postavljanjem</w:t>
      </w:r>
      <w:r w:rsidR="00B926BC">
        <w:rPr>
          <w:rFonts w:cstheme="minorHAnsi"/>
        </w:rPr>
        <w:t xml:space="preserve"> </w:t>
      </w:r>
      <w:r w:rsidRPr="00043727">
        <w:rPr>
          <w:rFonts w:cstheme="minorHAnsi"/>
        </w:rPr>
        <w:t>segmenata cijevi (predviđeno 5 cijevi po 3 m), predstavljaju trošak manji od 18.000 kn.</w:t>
      </w:r>
      <w:r w:rsidR="00B926BC">
        <w:rPr>
          <w:rFonts w:cstheme="minorHAnsi"/>
        </w:rPr>
        <w:t xml:space="preserve"> </w:t>
      </w:r>
    </w:p>
    <w:p w14:paraId="345DA62D" w14:textId="77777777" w:rsidR="00381486" w:rsidRPr="00043727" w:rsidRDefault="00381486">
      <w:pPr>
        <w:tabs>
          <w:tab w:val="left" w:pos="1603"/>
        </w:tabs>
        <w:spacing w:before="199" w:line="242" w:lineRule="exact"/>
        <w:ind w:left="708" w:right="788"/>
        <w:jc w:val="both"/>
        <w:rPr>
          <w:rFonts w:cstheme="minorHAnsi"/>
        </w:rPr>
      </w:pPr>
      <w:r w:rsidRPr="00043727">
        <w:rPr>
          <w:rFonts w:cstheme="minorHAnsi"/>
        </w:rPr>
        <w:t>Potrebno je na području zone obuhvata izvesti najmanje jednu geomehaničku bušotinu dubine</w:t>
      </w:r>
      <w:r w:rsidR="00B926BC">
        <w:rPr>
          <w:rFonts w:cstheme="minorHAnsi"/>
        </w:rPr>
        <w:t xml:space="preserve"> </w:t>
      </w:r>
      <w:r w:rsidRPr="00043727">
        <w:rPr>
          <w:rFonts w:cstheme="minorHAnsi"/>
        </w:rPr>
        <w:t>15m,</w:t>
      </w:r>
      <w:r w:rsidRPr="00043727">
        <w:rPr>
          <w:rFonts w:cstheme="minorHAnsi"/>
          <w:spacing w:val="47"/>
        </w:rPr>
        <w:t xml:space="preserve"> </w:t>
      </w:r>
      <w:r w:rsidRPr="00043727">
        <w:rPr>
          <w:rFonts w:cstheme="minorHAnsi"/>
        </w:rPr>
        <w:t>uz</w:t>
      </w:r>
      <w:r w:rsidRPr="00043727">
        <w:rPr>
          <w:rFonts w:cstheme="minorHAnsi"/>
          <w:spacing w:val="48"/>
        </w:rPr>
        <w:t xml:space="preserve"> </w:t>
      </w:r>
      <w:r w:rsidRPr="00043727">
        <w:rPr>
          <w:rFonts w:cstheme="minorHAnsi"/>
        </w:rPr>
        <w:t>ispitivanje</w:t>
      </w:r>
      <w:r w:rsidRPr="00043727">
        <w:rPr>
          <w:rFonts w:cstheme="minorHAnsi"/>
          <w:spacing w:val="47"/>
        </w:rPr>
        <w:t xml:space="preserve"> </w:t>
      </w:r>
      <w:r w:rsidRPr="00043727">
        <w:rPr>
          <w:rFonts w:cstheme="minorHAnsi"/>
        </w:rPr>
        <w:t>vodopropusnosti</w:t>
      </w:r>
      <w:r w:rsidRPr="00043727">
        <w:rPr>
          <w:rFonts w:cstheme="minorHAnsi"/>
          <w:spacing w:val="48"/>
        </w:rPr>
        <w:t xml:space="preserve"> </w:t>
      </w:r>
      <w:r w:rsidRPr="00043727">
        <w:rPr>
          <w:rFonts w:cstheme="minorHAnsi"/>
        </w:rPr>
        <w:t>u</w:t>
      </w:r>
      <w:r w:rsidRPr="00043727">
        <w:rPr>
          <w:rFonts w:cstheme="minorHAnsi"/>
          <w:spacing w:val="47"/>
        </w:rPr>
        <w:t xml:space="preserve"> </w:t>
      </w:r>
      <w:r w:rsidRPr="00043727">
        <w:rPr>
          <w:rFonts w:cstheme="minorHAnsi"/>
        </w:rPr>
        <w:t>bušotini</w:t>
      </w:r>
      <w:r w:rsidRPr="00043727">
        <w:rPr>
          <w:rFonts w:cstheme="minorHAnsi"/>
          <w:spacing w:val="47"/>
        </w:rPr>
        <w:t xml:space="preserve"> </w:t>
      </w:r>
      <w:r w:rsidRPr="00043727">
        <w:rPr>
          <w:rFonts w:cstheme="minorHAnsi"/>
        </w:rPr>
        <w:t>(VDP)</w:t>
      </w:r>
      <w:r w:rsidRPr="00043727">
        <w:rPr>
          <w:rFonts w:cstheme="minorHAnsi"/>
          <w:spacing w:val="48"/>
        </w:rPr>
        <w:t xml:space="preserve"> </w:t>
      </w:r>
      <w:r w:rsidRPr="00043727">
        <w:rPr>
          <w:rFonts w:cstheme="minorHAnsi"/>
        </w:rPr>
        <w:t>te</w:t>
      </w:r>
      <w:r w:rsidRPr="00043727">
        <w:rPr>
          <w:rFonts w:cstheme="minorHAnsi"/>
          <w:spacing w:val="47"/>
        </w:rPr>
        <w:t xml:space="preserve"> </w:t>
      </w:r>
      <w:r w:rsidRPr="00043727">
        <w:rPr>
          <w:rFonts w:cstheme="minorHAnsi"/>
        </w:rPr>
        <w:t>svim</w:t>
      </w:r>
      <w:r w:rsidRPr="00043727">
        <w:rPr>
          <w:rFonts w:cstheme="minorHAnsi"/>
          <w:spacing w:val="47"/>
        </w:rPr>
        <w:t xml:space="preserve"> </w:t>
      </w:r>
      <w:r w:rsidRPr="00043727">
        <w:rPr>
          <w:rFonts w:cstheme="minorHAnsi"/>
        </w:rPr>
        <w:t>laboratorijskim</w:t>
      </w:r>
      <w:r w:rsidRPr="00043727">
        <w:rPr>
          <w:rFonts w:cstheme="minorHAnsi"/>
          <w:spacing w:val="47"/>
        </w:rPr>
        <w:t xml:space="preserve"> </w:t>
      </w:r>
      <w:r w:rsidRPr="00043727">
        <w:rPr>
          <w:rFonts w:cstheme="minorHAnsi"/>
        </w:rPr>
        <w:t>ispitivanjima</w:t>
      </w:r>
      <w:r w:rsidR="00B926BC">
        <w:rPr>
          <w:rFonts w:cstheme="minorHAnsi"/>
        </w:rPr>
        <w:t xml:space="preserve"> </w:t>
      </w:r>
      <w:r w:rsidRPr="00043727">
        <w:rPr>
          <w:rFonts w:cstheme="minorHAnsi"/>
        </w:rPr>
        <w:t>ovlaštenog laboratorija. Procijenjeni trošak je manji od 25.000 kn.</w:t>
      </w:r>
      <w:r w:rsidR="00B926BC">
        <w:rPr>
          <w:rFonts w:cstheme="minorHAnsi"/>
        </w:rPr>
        <w:t xml:space="preserve"> </w:t>
      </w:r>
    </w:p>
    <w:p w14:paraId="345DA62E" w14:textId="77777777" w:rsidR="00381486" w:rsidRPr="00043727" w:rsidRDefault="00381486" w:rsidP="00FA1A71">
      <w:pPr>
        <w:tabs>
          <w:tab w:val="left" w:pos="1603"/>
        </w:tabs>
        <w:spacing w:before="179" w:line="242" w:lineRule="exact"/>
        <w:ind w:left="708" w:right="783"/>
        <w:jc w:val="both"/>
        <w:rPr>
          <w:rFonts w:cstheme="minorHAnsi"/>
        </w:rPr>
      </w:pPr>
      <w:r w:rsidRPr="00043727">
        <w:rPr>
          <w:rFonts w:cstheme="minorHAnsi"/>
        </w:rPr>
        <w:t>U</w:t>
      </w:r>
      <w:r w:rsidRPr="00043727">
        <w:rPr>
          <w:rFonts w:cstheme="minorHAnsi"/>
          <w:spacing w:val="-12"/>
        </w:rPr>
        <w:t xml:space="preserve"> </w:t>
      </w:r>
      <w:r w:rsidRPr="00043727">
        <w:rPr>
          <w:rFonts w:cstheme="minorHAnsi"/>
        </w:rPr>
        <w:t>slučaju</w:t>
      </w:r>
      <w:r w:rsidRPr="00043727">
        <w:rPr>
          <w:rFonts w:cstheme="minorHAnsi"/>
          <w:spacing w:val="-12"/>
        </w:rPr>
        <w:t xml:space="preserve"> </w:t>
      </w:r>
      <w:r w:rsidRPr="00043727">
        <w:rPr>
          <w:rFonts w:cstheme="minorHAnsi"/>
        </w:rPr>
        <w:t>da</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VDP</w:t>
      </w:r>
      <w:r w:rsidRPr="00043727">
        <w:rPr>
          <w:rFonts w:cstheme="minorHAnsi"/>
          <w:spacing w:val="-12"/>
        </w:rPr>
        <w:t xml:space="preserve"> </w:t>
      </w:r>
      <w:r w:rsidRPr="00043727">
        <w:rPr>
          <w:rFonts w:cstheme="minorHAnsi"/>
        </w:rPr>
        <w:t>ne</w:t>
      </w:r>
      <w:r w:rsidRPr="00043727">
        <w:rPr>
          <w:rFonts w:cstheme="minorHAnsi"/>
          <w:spacing w:val="-12"/>
        </w:rPr>
        <w:t xml:space="preserve"> </w:t>
      </w:r>
      <w:r w:rsidRPr="00043727">
        <w:rPr>
          <w:rFonts w:cstheme="minorHAnsi"/>
        </w:rPr>
        <w:t>može</w:t>
      </w:r>
      <w:r w:rsidRPr="00043727">
        <w:rPr>
          <w:rFonts w:cstheme="minorHAnsi"/>
          <w:spacing w:val="-12"/>
        </w:rPr>
        <w:t xml:space="preserve"> </w:t>
      </w:r>
      <w:r w:rsidRPr="00043727">
        <w:rPr>
          <w:rFonts w:cstheme="minorHAnsi"/>
        </w:rPr>
        <w:t>odrediti</w:t>
      </w:r>
      <w:r w:rsidRPr="00043727">
        <w:rPr>
          <w:rFonts w:cstheme="minorHAnsi"/>
          <w:spacing w:val="-12"/>
        </w:rPr>
        <w:t xml:space="preserve"> </w:t>
      </w:r>
      <w:r w:rsidRPr="00043727">
        <w:rPr>
          <w:rFonts w:cstheme="minorHAnsi"/>
        </w:rPr>
        <w:t>niti</w:t>
      </w:r>
      <w:r w:rsidRPr="00043727">
        <w:rPr>
          <w:rFonts w:cstheme="minorHAnsi"/>
          <w:spacing w:val="-12"/>
        </w:rPr>
        <w:t xml:space="preserve"> </w:t>
      </w:r>
      <w:r w:rsidRPr="00043727">
        <w:rPr>
          <w:rFonts w:cstheme="minorHAnsi"/>
        </w:rPr>
        <w:t>sa</w:t>
      </w:r>
      <w:r w:rsidRPr="00043727">
        <w:rPr>
          <w:rFonts w:cstheme="minorHAnsi"/>
          <w:spacing w:val="-12"/>
        </w:rPr>
        <w:t xml:space="preserve"> </w:t>
      </w:r>
      <w:r w:rsidRPr="00043727">
        <w:rPr>
          <w:rFonts w:cstheme="minorHAnsi"/>
        </w:rPr>
        <w:t>bušotine</w:t>
      </w:r>
      <w:r w:rsidRPr="00043727">
        <w:rPr>
          <w:rFonts w:cstheme="minorHAnsi"/>
          <w:spacing w:val="-12"/>
        </w:rPr>
        <w:t xml:space="preserve"> </w:t>
      </w:r>
      <w:r w:rsidRPr="00043727">
        <w:rPr>
          <w:rFonts w:cstheme="minorHAnsi"/>
        </w:rPr>
        <w:t>niti</w:t>
      </w:r>
      <w:r w:rsidRPr="00043727">
        <w:rPr>
          <w:rFonts w:cstheme="minorHAnsi"/>
          <w:spacing w:val="-12"/>
        </w:rPr>
        <w:t xml:space="preserve"> </w:t>
      </w:r>
      <w:r w:rsidRPr="00043727">
        <w:rPr>
          <w:rFonts w:cstheme="minorHAnsi"/>
        </w:rPr>
        <w:t>laboratorijskim</w:t>
      </w:r>
      <w:r w:rsidRPr="00043727">
        <w:rPr>
          <w:rFonts w:cstheme="minorHAnsi"/>
          <w:spacing w:val="-12"/>
        </w:rPr>
        <w:t xml:space="preserve"> </w:t>
      </w:r>
      <w:r w:rsidRPr="00043727">
        <w:rPr>
          <w:rFonts w:cstheme="minorHAnsi"/>
        </w:rPr>
        <w:t>ispitivanjima,</w:t>
      </w:r>
      <w:r w:rsidRPr="00043727">
        <w:rPr>
          <w:rFonts w:cstheme="minorHAnsi"/>
          <w:spacing w:val="-13"/>
        </w:rPr>
        <w:t xml:space="preserve"> </w:t>
      </w:r>
      <w:r w:rsidRPr="00043727">
        <w:rPr>
          <w:rFonts w:cstheme="minorHAnsi"/>
        </w:rPr>
        <w:t>procijeniti</w:t>
      </w:r>
      <w:r w:rsidR="00B926BC">
        <w:rPr>
          <w:rFonts w:cstheme="minorHAnsi"/>
        </w:rPr>
        <w:t xml:space="preserve"> </w:t>
      </w:r>
      <w:r w:rsidRPr="00043727">
        <w:rPr>
          <w:rFonts w:cstheme="minorHAnsi"/>
        </w:rPr>
        <w:t>VDP iz granulometrijske krivulje.</w:t>
      </w:r>
      <w:r w:rsidR="00B926BC">
        <w:rPr>
          <w:rFonts w:cstheme="minorHAnsi"/>
        </w:rPr>
        <w:t xml:space="preserve"> </w:t>
      </w:r>
    </w:p>
    <w:p w14:paraId="345DA630" w14:textId="41D1E8BF" w:rsidR="00381486" w:rsidRPr="00867BEA" w:rsidRDefault="00381486" w:rsidP="00FA1A71">
      <w:pPr>
        <w:spacing w:before="179" w:line="242" w:lineRule="exact"/>
        <w:ind w:left="708" w:right="783"/>
        <w:jc w:val="both"/>
        <w:rPr>
          <w:rFonts w:eastAsia="Times New Roman" w:cstheme="minorHAnsi"/>
          <w:b/>
          <w:bCs/>
        </w:rPr>
      </w:pPr>
      <w:r w:rsidRPr="00043727">
        <w:rPr>
          <w:rFonts w:cstheme="minorHAnsi"/>
        </w:rPr>
        <w:t>Geomehanička ispitivanja i izrada geomehaničkog elaborata sukladno fazama projektiranja Eurokod 7</w:t>
      </w:r>
      <w:r w:rsidR="00B926BC">
        <w:rPr>
          <w:rFonts w:cstheme="minorHAnsi"/>
        </w:rPr>
        <w:t xml:space="preserve"> </w:t>
      </w:r>
      <w:r w:rsidRPr="00043727">
        <w:rPr>
          <w:rFonts w:cstheme="minorHAnsi"/>
        </w:rPr>
        <w:t>(HRN EN 1997</w:t>
      </w:r>
      <w:r w:rsidR="002D4EB7">
        <w:rPr>
          <w:rFonts w:cstheme="minorHAnsi"/>
        </w:rPr>
        <w:t xml:space="preserve"> ili jednakovrijedno</w:t>
      </w:r>
      <w:r w:rsidRPr="00043727">
        <w:rPr>
          <w:rFonts w:cstheme="minorHAnsi"/>
        </w:rPr>
        <w:t>)</w:t>
      </w:r>
      <w:r w:rsidR="00B926BC">
        <w:rPr>
          <w:rFonts w:cstheme="minorHAnsi"/>
        </w:rPr>
        <w:t xml:space="preserve"> </w:t>
      </w:r>
    </w:p>
    <w:p w14:paraId="345DA631" w14:textId="04286241" w:rsidR="00381486" w:rsidRPr="00867BEA" w:rsidRDefault="00381486">
      <w:pPr>
        <w:widowControl w:val="0"/>
        <w:spacing w:after="0" w:line="240" w:lineRule="auto"/>
        <w:jc w:val="both"/>
        <w:rPr>
          <w:rFonts w:eastAsia="Times New Roman" w:cstheme="minorHAnsi"/>
        </w:rPr>
      </w:pPr>
      <w:r w:rsidRPr="00867BEA">
        <w:rPr>
          <w:rFonts w:eastAsia="Times New Roman" w:cstheme="minorHAnsi"/>
        </w:rPr>
        <w:t xml:space="preserve">Projektnu dokumentaciju je potrebno izraditi sukladno Zakonu o gradnji </w:t>
      </w:r>
      <w:r w:rsidR="001E2BAF" w:rsidRPr="00867BEA">
        <w:rPr>
          <w:rFonts w:eastAsia="Times New Roman" w:cstheme="minorHAnsi"/>
        </w:rPr>
        <w:t>(NN</w:t>
      </w:r>
      <w:r w:rsidRPr="00867BEA">
        <w:rPr>
          <w:rFonts w:eastAsia="Times New Roman" w:cstheme="minorHAnsi"/>
        </w:rPr>
        <w:t xml:space="preserve"> 153/13, 20/17, 39/19, 125/19), Zakonu o prostornom uređenju (</w:t>
      </w:r>
      <w:r w:rsidR="001E2BAF" w:rsidRPr="00867BEA">
        <w:rPr>
          <w:rFonts w:eastAsia="Times New Roman" w:cstheme="minorHAnsi"/>
        </w:rPr>
        <w:t xml:space="preserve">NN </w:t>
      </w:r>
      <w:r w:rsidRPr="00867BEA">
        <w:rPr>
          <w:rFonts w:eastAsia="Times New Roman" w:cstheme="minorHAnsi"/>
        </w:rPr>
        <w:t>153/13, 65/17, 114/18, 39/19, 98/19) i Pravilniku o obveznom sadržaju i opremanju projekata građevina (</w:t>
      </w:r>
      <w:r w:rsidR="001E2BAF" w:rsidRPr="00867BEA">
        <w:rPr>
          <w:rFonts w:eastAsia="Times New Roman" w:cstheme="minorHAnsi"/>
        </w:rPr>
        <w:t xml:space="preserve">NN </w:t>
      </w:r>
      <w:r w:rsidRPr="00867BEA">
        <w:rPr>
          <w:rFonts w:eastAsia="Times New Roman" w:cstheme="minorHAnsi"/>
        </w:rPr>
        <w:t>118/19, 65/20)</w:t>
      </w:r>
      <w:r w:rsidR="00006B00" w:rsidRPr="00867BEA">
        <w:rPr>
          <w:rFonts w:eastAsia="Times New Roman" w:cstheme="minorHAnsi"/>
        </w:rPr>
        <w:t xml:space="preserve">, Pravilniku o normativima i standardimaza obavljanje zdravstvene djelatnosti (NN 52/2020) </w:t>
      </w:r>
      <w:r w:rsidRPr="00867BEA">
        <w:rPr>
          <w:rFonts w:eastAsia="Times New Roman" w:cstheme="minorHAnsi"/>
        </w:rPr>
        <w:t>te svim eventualnim izmjenama i dopunama navedenih zakona i pravilnika.</w:t>
      </w:r>
    </w:p>
    <w:p w14:paraId="345DA632" w14:textId="77777777" w:rsidR="00381486" w:rsidRPr="00867BEA" w:rsidRDefault="00381486">
      <w:pPr>
        <w:widowControl w:val="0"/>
        <w:spacing w:after="0" w:line="240" w:lineRule="auto"/>
        <w:jc w:val="both"/>
        <w:rPr>
          <w:rFonts w:eastAsia="Times New Roman" w:cstheme="minorHAnsi"/>
        </w:rPr>
      </w:pPr>
    </w:p>
    <w:p w14:paraId="345DA633" w14:textId="39546199" w:rsidR="00381486" w:rsidRPr="00867BEA" w:rsidRDefault="00381486">
      <w:pPr>
        <w:widowControl w:val="0"/>
        <w:spacing w:after="0" w:line="240" w:lineRule="auto"/>
        <w:jc w:val="both"/>
        <w:rPr>
          <w:rFonts w:eastAsia="Times New Roman" w:cstheme="minorHAnsi"/>
        </w:rPr>
      </w:pPr>
      <w:r w:rsidRPr="00867BEA">
        <w:rPr>
          <w:rFonts w:eastAsia="Times New Roman" w:cstheme="minorHAnsi"/>
        </w:rPr>
        <w:t>Potrebno je izraditi idejni</w:t>
      </w:r>
      <w:r w:rsidR="00E74A36" w:rsidRPr="00867BEA">
        <w:rPr>
          <w:rFonts w:eastAsia="Times New Roman" w:cstheme="minorHAnsi"/>
        </w:rPr>
        <w:t xml:space="preserve"> i</w:t>
      </w:r>
      <w:r w:rsidRPr="00867BEA">
        <w:rPr>
          <w:rFonts w:eastAsia="Times New Roman" w:cstheme="minorHAnsi"/>
        </w:rPr>
        <w:t xml:space="preserve"> glavni  projekt te ostalu potrebnu dokumentaciju, kao i ishođenje svih potrebnih dozvola za izgradnju.</w:t>
      </w:r>
    </w:p>
    <w:p w14:paraId="345DA634" w14:textId="77777777" w:rsidR="00381486" w:rsidRPr="00867BEA" w:rsidRDefault="00381486">
      <w:pPr>
        <w:widowControl w:val="0"/>
        <w:spacing w:after="0" w:line="240" w:lineRule="auto"/>
        <w:jc w:val="both"/>
        <w:rPr>
          <w:rFonts w:eastAsia="Times New Roman" w:cstheme="minorHAnsi"/>
        </w:rPr>
      </w:pPr>
    </w:p>
    <w:p w14:paraId="345DA635" w14:textId="77777777" w:rsidR="00381486" w:rsidRPr="00867BEA" w:rsidRDefault="00381486">
      <w:pPr>
        <w:widowControl w:val="0"/>
        <w:spacing w:after="0" w:line="240" w:lineRule="auto"/>
        <w:jc w:val="both"/>
        <w:rPr>
          <w:rFonts w:eastAsia="Times New Roman" w:cstheme="minorHAnsi"/>
          <w:lang w:val="de-DE"/>
        </w:rPr>
      </w:pPr>
      <w:r w:rsidRPr="00867BEA">
        <w:rPr>
          <w:rFonts w:eastAsia="Times New Roman" w:cstheme="minorHAnsi"/>
        </w:rPr>
        <w:t xml:space="preserve">Glavni projekti se sastoje od onolikog broja mapa koliko je potrebno da se ishodi građevinska dozvola, odnosno definiraju oblikovna i tehnička rješenja kojima se dokazuje zadovoljavanje temeljnih zahtjeva za građevinu, usklađenost s posebnim uvjetima građenja i usklađenost sa prostorno planskom dokumentacijom. </w:t>
      </w:r>
      <w:r w:rsidRPr="00867BEA">
        <w:rPr>
          <w:rFonts w:eastAsia="Times New Roman" w:cstheme="minorHAnsi"/>
          <w:lang w:val="de-DE"/>
        </w:rPr>
        <w:t>Broj mapa projekta zavisi o namjeni građevine, te je obveza glavnog projektanta izraditi adekvatan popis mapa. Sve u skladu s lokacijskom dozvolom i idejnim projektom.</w:t>
      </w:r>
    </w:p>
    <w:p w14:paraId="345DA63A" w14:textId="77777777" w:rsidR="00381486" w:rsidRPr="00867BEA" w:rsidRDefault="00381486">
      <w:pPr>
        <w:widowControl w:val="0"/>
        <w:spacing w:after="0" w:line="240" w:lineRule="auto"/>
        <w:jc w:val="both"/>
        <w:rPr>
          <w:rFonts w:eastAsia="Times New Roman" w:cstheme="minorHAnsi"/>
          <w:lang w:val="de-DE"/>
        </w:rPr>
      </w:pPr>
    </w:p>
    <w:p w14:paraId="345DA63B" w14:textId="77777777" w:rsidR="00381486" w:rsidRPr="00867BEA" w:rsidRDefault="00381486">
      <w:pPr>
        <w:widowControl w:val="0"/>
        <w:spacing w:before="199" w:after="0" w:line="242" w:lineRule="exact"/>
        <w:jc w:val="both"/>
        <w:rPr>
          <w:rFonts w:eastAsia="Times New Roman" w:cstheme="minorHAnsi"/>
          <w:b/>
          <w:bCs/>
          <w:lang w:val="de-DE"/>
        </w:rPr>
      </w:pPr>
      <w:r w:rsidRPr="00867BEA">
        <w:rPr>
          <w:rFonts w:eastAsia="Times New Roman" w:cstheme="minorHAnsi"/>
          <w:b/>
          <w:bCs/>
          <w:lang w:val="de-DE"/>
        </w:rPr>
        <w:t xml:space="preserve">Smjernice za arhitektonsko-građevinsko projektiranje: </w:t>
      </w:r>
    </w:p>
    <w:p w14:paraId="345DA63C" w14:textId="77777777" w:rsidR="00381486" w:rsidRPr="00043727" w:rsidRDefault="00381486">
      <w:pPr>
        <w:widowControl w:val="0"/>
        <w:spacing w:before="200" w:after="0" w:line="240" w:lineRule="exact"/>
        <w:jc w:val="both"/>
        <w:rPr>
          <w:rFonts w:eastAsia="Times New Roman" w:cstheme="minorHAnsi"/>
          <w:lang w:val="en-US"/>
        </w:rPr>
      </w:pPr>
      <w:r w:rsidRPr="00043727">
        <w:rPr>
          <w:rFonts w:eastAsia="Times New Roman" w:cstheme="minorHAnsi"/>
          <w:lang w:val="en-US"/>
        </w:rPr>
        <w:t xml:space="preserve">Izgradnju predložene bolnice potrebno je izgraditi prema tradicionalnim načelima: </w:t>
      </w:r>
    </w:p>
    <w:p w14:paraId="345DA63D" w14:textId="77777777" w:rsidR="00381486" w:rsidRPr="00043727" w:rsidRDefault="00381486">
      <w:pPr>
        <w:widowControl w:val="0"/>
        <w:numPr>
          <w:ilvl w:val="1"/>
          <w:numId w:val="11"/>
        </w:numPr>
        <w:tabs>
          <w:tab w:val="left" w:pos="1701"/>
        </w:tabs>
        <w:spacing w:after="0" w:line="241" w:lineRule="exact"/>
        <w:ind w:left="1560" w:hanging="284"/>
        <w:jc w:val="both"/>
        <w:rPr>
          <w:rFonts w:eastAsia="Times New Roman" w:cstheme="minorHAnsi"/>
          <w:lang w:val="en-US"/>
        </w:rPr>
      </w:pPr>
      <w:r w:rsidRPr="00043727">
        <w:rPr>
          <w:rFonts w:eastAsia="Times New Roman" w:cstheme="minorHAnsi"/>
          <w:lang w:val="en-US"/>
        </w:rPr>
        <w:t xml:space="preserve">Primarna konstrukcija (zidovi, stupovi, ploče, grede, temelji): cigla ili armirani beton, </w:t>
      </w:r>
    </w:p>
    <w:p w14:paraId="345DA63E" w14:textId="77777777" w:rsidR="00381486" w:rsidRPr="00043727" w:rsidRDefault="00381486">
      <w:pPr>
        <w:widowControl w:val="0"/>
        <w:numPr>
          <w:ilvl w:val="1"/>
          <w:numId w:val="11"/>
        </w:numPr>
        <w:tabs>
          <w:tab w:val="left" w:pos="1701"/>
        </w:tabs>
        <w:spacing w:after="0" w:line="241" w:lineRule="exact"/>
        <w:ind w:left="1560" w:hanging="284"/>
        <w:jc w:val="both"/>
        <w:rPr>
          <w:rFonts w:eastAsia="Times New Roman" w:cstheme="minorHAnsi"/>
          <w:lang w:val="en-US"/>
        </w:rPr>
      </w:pPr>
      <w:r w:rsidRPr="00043727">
        <w:rPr>
          <w:rFonts w:eastAsia="Times New Roman" w:cstheme="minorHAnsi"/>
          <w:lang w:val="en-US"/>
        </w:rPr>
        <w:t xml:space="preserve">Pregradni zidovi: suha gradnja, gips ploče, prema stvarnim potrebama </w:t>
      </w:r>
    </w:p>
    <w:p w14:paraId="345DA63F" w14:textId="77777777" w:rsidR="00381486" w:rsidRPr="00043727" w:rsidRDefault="00381486">
      <w:pPr>
        <w:widowControl w:val="0"/>
        <w:numPr>
          <w:ilvl w:val="1"/>
          <w:numId w:val="11"/>
        </w:numPr>
        <w:tabs>
          <w:tab w:val="left" w:pos="1701"/>
          <w:tab w:val="left" w:pos="2028"/>
        </w:tabs>
        <w:spacing w:before="20" w:after="0" w:line="241" w:lineRule="exact"/>
        <w:ind w:left="1560" w:hanging="284"/>
        <w:jc w:val="both"/>
        <w:rPr>
          <w:rFonts w:eastAsia="Times New Roman" w:cstheme="minorHAnsi"/>
          <w:lang w:val="en-US"/>
        </w:rPr>
      </w:pPr>
      <w:r w:rsidRPr="00043727">
        <w:rPr>
          <w:rFonts w:eastAsia="Times New Roman" w:cstheme="minorHAnsi"/>
          <w:lang w:val="en-US"/>
        </w:rPr>
        <w:t xml:space="preserve">Protupožarni zidovi, npr. hodnici s posebnim protupožarnim pločama. </w:t>
      </w:r>
    </w:p>
    <w:p w14:paraId="345DA640" w14:textId="77777777" w:rsidR="00381486" w:rsidRPr="00043727" w:rsidRDefault="00381486">
      <w:pPr>
        <w:widowControl w:val="0"/>
        <w:numPr>
          <w:ilvl w:val="1"/>
          <w:numId w:val="11"/>
        </w:numPr>
        <w:tabs>
          <w:tab w:val="left" w:pos="1535"/>
          <w:tab w:val="left" w:pos="1701"/>
        </w:tabs>
        <w:spacing w:before="20" w:after="0" w:line="241" w:lineRule="exact"/>
        <w:ind w:left="1560" w:hanging="284"/>
        <w:jc w:val="both"/>
        <w:rPr>
          <w:rFonts w:eastAsia="Times New Roman" w:cstheme="minorHAnsi"/>
          <w:lang w:val="en-US"/>
        </w:rPr>
      </w:pPr>
      <w:r w:rsidRPr="00043727">
        <w:rPr>
          <w:rFonts w:eastAsia="Times New Roman" w:cstheme="minorHAnsi"/>
          <w:lang w:val="en-US"/>
        </w:rPr>
        <w:t>Unutarnja</w:t>
      </w:r>
      <w:r w:rsidRPr="00043727">
        <w:rPr>
          <w:rFonts w:eastAsia="Times New Roman" w:cstheme="minorHAnsi"/>
          <w:spacing w:val="26"/>
          <w:lang w:val="en-US"/>
        </w:rPr>
        <w:t xml:space="preserve"> </w:t>
      </w:r>
      <w:r w:rsidRPr="00043727">
        <w:rPr>
          <w:rFonts w:eastAsia="Times New Roman" w:cstheme="minorHAnsi"/>
          <w:lang w:val="en-US"/>
        </w:rPr>
        <w:t>izolacija</w:t>
      </w:r>
      <w:r w:rsidRPr="00043727">
        <w:rPr>
          <w:rFonts w:eastAsia="Times New Roman" w:cstheme="minorHAnsi"/>
          <w:spacing w:val="26"/>
          <w:lang w:val="en-US"/>
        </w:rPr>
        <w:t xml:space="preserve"> </w:t>
      </w:r>
      <w:r w:rsidRPr="00043727">
        <w:rPr>
          <w:rFonts w:eastAsia="Times New Roman" w:cstheme="minorHAnsi"/>
          <w:lang w:val="en-US"/>
        </w:rPr>
        <w:t>pregradnih</w:t>
      </w:r>
      <w:r w:rsidRPr="00043727">
        <w:rPr>
          <w:rFonts w:eastAsia="Times New Roman" w:cstheme="minorHAnsi"/>
          <w:spacing w:val="26"/>
          <w:lang w:val="en-US"/>
        </w:rPr>
        <w:t xml:space="preserve"> </w:t>
      </w:r>
      <w:r w:rsidRPr="00043727">
        <w:rPr>
          <w:rFonts w:eastAsia="Times New Roman" w:cstheme="minorHAnsi"/>
          <w:lang w:val="en-US"/>
        </w:rPr>
        <w:t>zidova</w:t>
      </w:r>
      <w:r w:rsidRPr="00043727">
        <w:rPr>
          <w:rFonts w:eastAsia="Times New Roman" w:cstheme="minorHAnsi"/>
          <w:spacing w:val="26"/>
          <w:lang w:val="en-US"/>
        </w:rPr>
        <w:t xml:space="preserve"> </w:t>
      </w:r>
      <w:r w:rsidRPr="00043727">
        <w:rPr>
          <w:rFonts w:eastAsia="Times New Roman" w:cstheme="minorHAnsi"/>
          <w:lang w:val="en-US"/>
        </w:rPr>
        <w:t>treba</w:t>
      </w:r>
      <w:r w:rsidRPr="00043727">
        <w:rPr>
          <w:rFonts w:eastAsia="Times New Roman" w:cstheme="minorHAnsi"/>
          <w:spacing w:val="26"/>
          <w:lang w:val="en-US"/>
        </w:rPr>
        <w:t xml:space="preserve"> </w:t>
      </w:r>
      <w:r w:rsidRPr="00043727">
        <w:rPr>
          <w:rFonts w:eastAsia="Times New Roman" w:cstheme="minorHAnsi"/>
          <w:lang w:val="en-US"/>
        </w:rPr>
        <w:t>ispunjavati</w:t>
      </w:r>
      <w:r w:rsidRPr="00043727">
        <w:rPr>
          <w:rFonts w:eastAsia="Times New Roman" w:cstheme="minorHAnsi"/>
          <w:spacing w:val="26"/>
          <w:lang w:val="en-US"/>
        </w:rPr>
        <w:t xml:space="preserve"> </w:t>
      </w:r>
      <w:r w:rsidRPr="00043727">
        <w:rPr>
          <w:rFonts w:eastAsia="Times New Roman" w:cstheme="minorHAnsi"/>
          <w:lang w:val="en-US"/>
        </w:rPr>
        <w:t>pravila</w:t>
      </w:r>
      <w:r w:rsidRPr="00043727">
        <w:rPr>
          <w:rFonts w:eastAsia="Times New Roman" w:cstheme="minorHAnsi"/>
          <w:spacing w:val="26"/>
          <w:lang w:val="en-US"/>
        </w:rPr>
        <w:t xml:space="preserve"> </w:t>
      </w:r>
      <w:r w:rsidRPr="00043727">
        <w:rPr>
          <w:rFonts w:eastAsia="Times New Roman" w:cstheme="minorHAnsi"/>
          <w:lang w:val="en-US"/>
        </w:rPr>
        <w:t>tehnologije</w:t>
      </w:r>
      <w:r w:rsidRPr="00043727">
        <w:rPr>
          <w:rFonts w:eastAsia="Times New Roman" w:cstheme="minorHAnsi"/>
          <w:spacing w:val="26"/>
          <w:lang w:val="en-US"/>
        </w:rPr>
        <w:t xml:space="preserve"> </w:t>
      </w:r>
      <w:r w:rsidRPr="00043727">
        <w:rPr>
          <w:rFonts w:eastAsia="Times New Roman" w:cstheme="minorHAnsi"/>
          <w:lang w:val="en-US"/>
        </w:rPr>
        <w:t>u</w:t>
      </w:r>
      <w:r w:rsidRPr="00043727">
        <w:rPr>
          <w:rFonts w:eastAsia="Times New Roman" w:cstheme="minorHAnsi"/>
          <w:spacing w:val="26"/>
          <w:lang w:val="en-US"/>
        </w:rPr>
        <w:t xml:space="preserve"> </w:t>
      </w:r>
      <w:r w:rsidRPr="00043727">
        <w:rPr>
          <w:rFonts w:eastAsia="Times New Roman" w:cstheme="minorHAnsi"/>
          <w:lang w:val="en-US"/>
        </w:rPr>
        <w:t>pogledu</w:t>
      </w:r>
      <w:r w:rsidRPr="00043727">
        <w:rPr>
          <w:rFonts w:eastAsia="Times New Roman" w:cstheme="minorHAnsi"/>
          <w:spacing w:val="25"/>
          <w:lang w:val="en-US"/>
        </w:rPr>
        <w:t xml:space="preserve"> </w:t>
      </w:r>
      <w:r w:rsidRPr="00043727">
        <w:rPr>
          <w:rFonts w:eastAsia="Times New Roman" w:cstheme="minorHAnsi"/>
          <w:lang w:val="en-US"/>
        </w:rPr>
        <w:t xml:space="preserve">zvučne izolacije i zaštite od požara, </w:t>
      </w:r>
    </w:p>
    <w:p w14:paraId="345DA641" w14:textId="77777777" w:rsidR="00381486" w:rsidRPr="00043727" w:rsidRDefault="00381486">
      <w:pPr>
        <w:widowControl w:val="0"/>
        <w:numPr>
          <w:ilvl w:val="1"/>
          <w:numId w:val="11"/>
        </w:numPr>
        <w:tabs>
          <w:tab w:val="left" w:pos="1535"/>
          <w:tab w:val="left" w:pos="1701"/>
        </w:tabs>
        <w:spacing w:before="20" w:after="0" w:line="241" w:lineRule="exact"/>
        <w:ind w:left="1560" w:hanging="284"/>
        <w:jc w:val="both"/>
        <w:rPr>
          <w:rFonts w:eastAsia="Times New Roman" w:cstheme="minorHAnsi"/>
          <w:lang w:val="en-US"/>
        </w:rPr>
      </w:pPr>
      <w:r w:rsidRPr="00043727">
        <w:rPr>
          <w:rFonts w:eastAsia="Times New Roman" w:cstheme="minorHAnsi"/>
          <w:lang w:val="en-US"/>
        </w:rPr>
        <w:t xml:space="preserve">Podne obloge treba izvesti elastičnim i keramičkim materijalima. </w:t>
      </w:r>
    </w:p>
    <w:p w14:paraId="345DA642" w14:textId="77777777" w:rsidR="00381486" w:rsidRPr="00043727" w:rsidRDefault="00381486">
      <w:pPr>
        <w:widowControl w:val="0"/>
        <w:numPr>
          <w:ilvl w:val="1"/>
          <w:numId w:val="11"/>
        </w:numPr>
        <w:tabs>
          <w:tab w:val="left" w:pos="1535"/>
          <w:tab w:val="left" w:pos="1701"/>
        </w:tabs>
        <w:spacing w:after="0" w:line="241" w:lineRule="exact"/>
        <w:ind w:left="1560" w:hanging="284"/>
        <w:jc w:val="both"/>
        <w:rPr>
          <w:rFonts w:eastAsia="Times New Roman" w:cstheme="minorHAnsi"/>
          <w:lang w:val="en-US"/>
        </w:rPr>
      </w:pPr>
      <w:r w:rsidRPr="00043727">
        <w:rPr>
          <w:rFonts w:eastAsia="Times New Roman" w:cstheme="minorHAnsi"/>
          <w:lang w:val="en-US"/>
        </w:rPr>
        <w:t>Unutarnje</w:t>
      </w:r>
      <w:r w:rsidRPr="00043727">
        <w:rPr>
          <w:rFonts w:eastAsia="Times New Roman" w:cstheme="minorHAnsi"/>
          <w:spacing w:val="21"/>
          <w:lang w:val="en-US"/>
        </w:rPr>
        <w:t xml:space="preserve"> </w:t>
      </w:r>
      <w:r w:rsidRPr="00043727">
        <w:rPr>
          <w:rFonts w:eastAsia="Times New Roman" w:cstheme="minorHAnsi"/>
          <w:lang w:val="en-US"/>
        </w:rPr>
        <w:t>zidove</w:t>
      </w:r>
      <w:r w:rsidRPr="00043727">
        <w:rPr>
          <w:rFonts w:eastAsia="Times New Roman" w:cstheme="minorHAnsi"/>
          <w:spacing w:val="21"/>
          <w:lang w:val="en-US"/>
        </w:rPr>
        <w:t xml:space="preserve"> </w:t>
      </w:r>
      <w:r w:rsidRPr="00043727">
        <w:rPr>
          <w:rFonts w:eastAsia="Times New Roman" w:cstheme="minorHAnsi"/>
          <w:lang w:val="en-US"/>
        </w:rPr>
        <w:t>treba</w:t>
      </w:r>
      <w:r w:rsidRPr="00043727">
        <w:rPr>
          <w:rFonts w:eastAsia="Times New Roman" w:cstheme="minorHAnsi"/>
          <w:spacing w:val="21"/>
          <w:lang w:val="en-US"/>
        </w:rPr>
        <w:t xml:space="preserve"> </w:t>
      </w:r>
      <w:r w:rsidRPr="00043727">
        <w:rPr>
          <w:rFonts w:eastAsia="Times New Roman" w:cstheme="minorHAnsi"/>
          <w:lang w:val="en-US"/>
        </w:rPr>
        <w:t>obložiti</w:t>
      </w:r>
      <w:r w:rsidRPr="00043727">
        <w:rPr>
          <w:rFonts w:eastAsia="Times New Roman" w:cstheme="minorHAnsi"/>
          <w:spacing w:val="21"/>
          <w:lang w:val="en-US"/>
        </w:rPr>
        <w:t xml:space="preserve"> </w:t>
      </w:r>
      <w:r w:rsidRPr="00043727">
        <w:rPr>
          <w:rFonts w:eastAsia="Times New Roman" w:cstheme="minorHAnsi"/>
          <w:lang w:val="en-US"/>
        </w:rPr>
        <w:t>perivim</w:t>
      </w:r>
      <w:r w:rsidRPr="00043727">
        <w:rPr>
          <w:rFonts w:eastAsia="Times New Roman" w:cstheme="minorHAnsi"/>
          <w:spacing w:val="21"/>
          <w:lang w:val="en-US"/>
        </w:rPr>
        <w:t xml:space="preserve"> </w:t>
      </w:r>
      <w:r w:rsidRPr="00043727">
        <w:rPr>
          <w:rFonts w:eastAsia="Times New Roman" w:cstheme="minorHAnsi"/>
          <w:lang w:val="en-US"/>
        </w:rPr>
        <w:t>i</w:t>
      </w:r>
      <w:r w:rsidRPr="00043727">
        <w:rPr>
          <w:rFonts w:eastAsia="Times New Roman" w:cstheme="minorHAnsi"/>
          <w:spacing w:val="21"/>
          <w:lang w:val="en-US"/>
        </w:rPr>
        <w:t xml:space="preserve"> </w:t>
      </w:r>
      <w:r w:rsidRPr="00043727">
        <w:rPr>
          <w:rFonts w:eastAsia="Times New Roman" w:cstheme="minorHAnsi"/>
          <w:lang w:val="en-US"/>
        </w:rPr>
        <w:t>antibakterijskim</w:t>
      </w:r>
      <w:r w:rsidRPr="00043727">
        <w:rPr>
          <w:rFonts w:eastAsia="Times New Roman" w:cstheme="minorHAnsi"/>
          <w:spacing w:val="21"/>
          <w:lang w:val="en-US"/>
        </w:rPr>
        <w:t xml:space="preserve"> </w:t>
      </w:r>
      <w:r w:rsidRPr="00043727">
        <w:rPr>
          <w:rFonts w:eastAsia="Times New Roman" w:cstheme="minorHAnsi"/>
          <w:lang w:val="en-US"/>
        </w:rPr>
        <w:t>materijalima</w:t>
      </w:r>
      <w:r w:rsidRPr="00043727">
        <w:rPr>
          <w:rFonts w:eastAsia="Times New Roman" w:cstheme="minorHAnsi"/>
          <w:spacing w:val="21"/>
          <w:lang w:val="en-US"/>
        </w:rPr>
        <w:t xml:space="preserve"> </w:t>
      </w:r>
    </w:p>
    <w:p w14:paraId="345DA643" w14:textId="784ABACB" w:rsidR="00381486" w:rsidRPr="004E0E31" w:rsidRDefault="00381486">
      <w:pPr>
        <w:widowControl w:val="0"/>
        <w:numPr>
          <w:ilvl w:val="0"/>
          <w:numId w:val="11"/>
        </w:numPr>
        <w:tabs>
          <w:tab w:val="left" w:pos="1535"/>
          <w:tab w:val="left" w:pos="1701"/>
        </w:tabs>
        <w:spacing w:after="0" w:line="240" w:lineRule="auto"/>
        <w:ind w:left="1560" w:hanging="284"/>
        <w:jc w:val="both"/>
        <w:rPr>
          <w:rFonts w:eastAsia="Times New Roman" w:cstheme="minorHAnsi"/>
          <w:lang w:val="en-US"/>
        </w:rPr>
      </w:pPr>
      <w:r w:rsidRPr="004E0E31">
        <w:rPr>
          <w:rFonts w:eastAsia="Times New Roman" w:cstheme="minorHAnsi"/>
          <w:lang w:val="en-US"/>
        </w:rPr>
        <w:t>Unutarnja</w:t>
      </w:r>
      <w:r w:rsidRPr="004E0E31">
        <w:rPr>
          <w:rFonts w:eastAsia="Times New Roman" w:cstheme="minorHAnsi"/>
          <w:spacing w:val="-8"/>
          <w:lang w:val="en-US"/>
        </w:rPr>
        <w:t xml:space="preserve"> </w:t>
      </w:r>
      <w:r w:rsidRPr="004E0E31">
        <w:rPr>
          <w:rFonts w:eastAsia="Times New Roman" w:cstheme="minorHAnsi"/>
          <w:lang w:val="en-US"/>
        </w:rPr>
        <w:t>vrata</w:t>
      </w:r>
      <w:r w:rsidRPr="004E0E31">
        <w:rPr>
          <w:rFonts w:eastAsia="Times New Roman" w:cstheme="minorHAnsi"/>
          <w:spacing w:val="-10"/>
          <w:lang w:val="en-US"/>
        </w:rPr>
        <w:t xml:space="preserve"> </w:t>
      </w:r>
      <w:r w:rsidRPr="004E0E31">
        <w:rPr>
          <w:rFonts w:eastAsia="Times New Roman" w:cstheme="minorHAnsi"/>
          <w:lang w:val="en-US"/>
        </w:rPr>
        <w:t>trebaju</w:t>
      </w:r>
      <w:r w:rsidRPr="004E0E31">
        <w:rPr>
          <w:rFonts w:eastAsia="Times New Roman" w:cstheme="minorHAnsi"/>
          <w:spacing w:val="-10"/>
          <w:lang w:val="en-US"/>
        </w:rPr>
        <w:t xml:space="preserve"> </w:t>
      </w:r>
      <w:r w:rsidRPr="004E0E31">
        <w:rPr>
          <w:rFonts w:eastAsia="Times New Roman" w:cstheme="minorHAnsi"/>
          <w:lang w:val="en-US"/>
        </w:rPr>
        <w:t>imati</w:t>
      </w:r>
      <w:r w:rsidRPr="004E0E31">
        <w:rPr>
          <w:rFonts w:eastAsia="Times New Roman" w:cstheme="minorHAnsi"/>
          <w:spacing w:val="-10"/>
          <w:lang w:val="en-US"/>
        </w:rPr>
        <w:t xml:space="preserve"> </w:t>
      </w:r>
      <w:r w:rsidRPr="004E0E31">
        <w:rPr>
          <w:rFonts w:eastAsia="Times New Roman" w:cstheme="minorHAnsi"/>
          <w:lang w:val="en-US"/>
        </w:rPr>
        <w:t>površinu</w:t>
      </w:r>
      <w:r w:rsidRPr="004E0E31">
        <w:rPr>
          <w:rFonts w:eastAsia="Times New Roman" w:cstheme="minorHAnsi"/>
          <w:spacing w:val="-8"/>
          <w:lang w:val="en-US"/>
        </w:rPr>
        <w:t xml:space="preserve"> </w:t>
      </w:r>
      <w:r w:rsidRPr="004E0E31">
        <w:rPr>
          <w:rFonts w:eastAsia="Times New Roman" w:cstheme="minorHAnsi"/>
          <w:lang w:val="en-US"/>
        </w:rPr>
        <w:t>koja</w:t>
      </w:r>
      <w:r w:rsidRPr="004E0E31">
        <w:rPr>
          <w:rFonts w:eastAsia="Times New Roman" w:cstheme="minorHAnsi"/>
          <w:spacing w:val="-10"/>
          <w:lang w:val="en-US"/>
        </w:rPr>
        <w:t xml:space="preserve"> </w:t>
      </w:r>
      <w:r w:rsidRPr="004E0E31">
        <w:rPr>
          <w:rFonts w:eastAsia="Times New Roman" w:cstheme="minorHAnsi"/>
          <w:lang w:val="en-US"/>
        </w:rPr>
        <w:t>se</w:t>
      </w:r>
      <w:r w:rsidRPr="004E0E31">
        <w:rPr>
          <w:rFonts w:eastAsia="Times New Roman" w:cstheme="minorHAnsi"/>
          <w:spacing w:val="-10"/>
          <w:lang w:val="en-US"/>
        </w:rPr>
        <w:t xml:space="preserve"> </w:t>
      </w:r>
      <w:r w:rsidRPr="004E0E31">
        <w:rPr>
          <w:rFonts w:eastAsia="Times New Roman" w:cstheme="minorHAnsi"/>
          <w:lang w:val="en-US"/>
        </w:rPr>
        <w:t>lako</w:t>
      </w:r>
      <w:r w:rsidRPr="004E0E31">
        <w:rPr>
          <w:rFonts w:eastAsia="Times New Roman" w:cstheme="minorHAnsi"/>
          <w:spacing w:val="-10"/>
          <w:lang w:val="en-US"/>
        </w:rPr>
        <w:t xml:space="preserve"> </w:t>
      </w:r>
      <w:r w:rsidRPr="004E0E31">
        <w:rPr>
          <w:rFonts w:eastAsia="Times New Roman" w:cstheme="minorHAnsi"/>
          <w:lang w:val="en-US"/>
        </w:rPr>
        <w:t>čisti</w:t>
      </w:r>
      <w:r w:rsidRPr="004E0E31">
        <w:rPr>
          <w:rFonts w:eastAsia="Times New Roman" w:cstheme="minorHAnsi"/>
          <w:spacing w:val="-8"/>
          <w:lang w:val="en-US"/>
        </w:rPr>
        <w:t xml:space="preserve"> </w:t>
      </w:r>
      <w:r w:rsidRPr="004E0E31">
        <w:rPr>
          <w:rFonts w:eastAsia="Times New Roman" w:cstheme="minorHAnsi"/>
          <w:lang w:val="en-US"/>
        </w:rPr>
        <w:t>i</w:t>
      </w:r>
      <w:r w:rsidRPr="004E0E31">
        <w:rPr>
          <w:rFonts w:eastAsia="Times New Roman" w:cstheme="minorHAnsi"/>
          <w:spacing w:val="-10"/>
          <w:lang w:val="en-US"/>
        </w:rPr>
        <w:t xml:space="preserve"> </w:t>
      </w:r>
      <w:r w:rsidRPr="004E0E31">
        <w:rPr>
          <w:rFonts w:eastAsia="Times New Roman" w:cstheme="minorHAnsi"/>
          <w:lang w:val="en-US"/>
        </w:rPr>
        <w:t>otporna</w:t>
      </w:r>
      <w:r w:rsidRPr="004E0E31">
        <w:rPr>
          <w:rFonts w:eastAsia="Times New Roman" w:cstheme="minorHAnsi"/>
          <w:spacing w:val="-10"/>
          <w:lang w:val="en-US"/>
        </w:rPr>
        <w:t xml:space="preserve"> </w:t>
      </w:r>
      <w:r w:rsidRPr="004E0E31">
        <w:rPr>
          <w:rFonts w:eastAsia="Times New Roman" w:cstheme="minorHAnsi"/>
          <w:lang w:val="en-US"/>
        </w:rPr>
        <w:t>je</w:t>
      </w:r>
      <w:r w:rsidRPr="004E0E31">
        <w:rPr>
          <w:rFonts w:eastAsia="Times New Roman" w:cstheme="minorHAnsi"/>
          <w:spacing w:val="-8"/>
          <w:lang w:val="en-US"/>
        </w:rPr>
        <w:t xml:space="preserve"> </w:t>
      </w:r>
      <w:r w:rsidRPr="004E0E31">
        <w:rPr>
          <w:rFonts w:eastAsia="Times New Roman" w:cstheme="minorHAnsi"/>
          <w:lang w:val="en-US"/>
        </w:rPr>
        <w:t>na</w:t>
      </w:r>
      <w:r w:rsidRPr="004E0E31">
        <w:rPr>
          <w:rFonts w:eastAsia="Times New Roman" w:cstheme="minorHAnsi"/>
          <w:spacing w:val="-10"/>
          <w:lang w:val="en-US"/>
        </w:rPr>
        <w:t xml:space="preserve"> </w:t>
      </w:r>
      <w:r w:rsidRPr="004E0E31">
        <w:rPr>
          <w:rFonts w:eastAsia="Times New Roman" w:cstheme="minorHAnsi"/>
          <w:lang w:val="en-US"/>
        </w:rPr>
        <w:t>mehaničke</w:t>
      </w:r>
      <w:r w:rsidRPr="004E0E31">
        <w:rPr>
          <w:rFonts w:eastAsia="Times New Roman" w:cstheme="minorHAnsi"/>
          <w:spacing w:val="-8"/>
          <w:lang w:val="en-US"/>
        </w:rPr>
        <w:t xml:space="preserve"> </w:t>
      </w:r>
      <w:r w:rsidRPr="004E0E31">
        <w:rPr>
          <w:rFonts w:eastAsia="Times New Roman" w:cstheme="minorHAnsi"/>
          <w:lang w:val="en-US"/>
        </w:rPr>
        <w:t>udarce.</w:t>
      </w:r>
      <w:r w:rsidRPr="004E0E31">
        <w:rPr>
          <w:rFonts w:eastAsia="Times New Roman" w:cstheme="minorHAnsi"/>
          <w:spacing w:val="-10"/>
          <w:lang w:val="en-US"/>
        </w:rPr>
        <w:t xml:space="preserve"> </w:t>
      </w:r>
      <w:r w:rsidRPr="004E0E31">
        <w:rPr>
          <w:rFonts w:eastAsia="Times New Roman" w:cstheme="minorHAnsi"/>
          <w:lang w:val="en-US"/>
        </w:rPr>
        <w:t>Vanjska</w:t>
      </w:r>
      <w:r w:rsidRPr="004E0E31">
        <w:rPr>
          <w:rFonts w:eastAsia="Times New Roman" w:cstheme="minorHAnsi"/>
          <w:spacing w:val="-3"/>
          <w:lang w:val="en-US"/>
        </w:rPr>
        <w:t xml:space="preserve"> </w:t>
      </w:r>
      <w:r w:rsidRPr="004E0E31">
        <w:rPr>
          <w:rFonts w:eastAsia="Times New Roman" w:cstheme="minorHAnsi"/>
          <w:lang w:val="en-US"/>
        </w:rPr>
        <w:t>toplinska</w:t>
      </w:r>
      <w:r w:rsidRPr="004E0E31">
        <w:rPr>
          <w:rFonts w:eastAsia="Times New Roman" w:cstheme="minorHAnsi"/>
          <w:spacing w:val="-3"/>
          <w:lang w:val="en-US"/>
        </w:rPr>
        <w:t xml:space="preserve"> </w:t>
      </w:r>
      <w:r w:rsidRPr="004E0E31">
        <w:rPr>
          <w:rFonts w:eastAsia="Times New Roman" w:cstheme="minorHAnsi"/>
          <w:lang w:val="en-US"/>
        </w:rPr>
        <w:t>izolacija</w:t>
      </w:r>
      <w:r w:rsidRPr="004E0E31">
        <w:rPr>
          <w:rFonts w:eastAsia="Times New Roman" w:cstheme="minorHAnsi"/>
          <w:spacing w:val="-3"/>
          <w:lang w:val="en-US"/>
        </w:rPr>
        <w:t xml:space="preserve"> </w:t>
      </w:r>
      <w:r w:rsidRPr="004E0E31">
        <w:rPr>
          <w:rFonts w:eastAsia="Times New Roman" w:cstheme="minorHAnsi"/>
          <w:lang w:val="en-US"/>
        </w:rPr>
        <w:t>zgrade</w:t>
      </w:r>
      <w:r w:rsidRPr="004E0E31">
        <w:rPr>
          <w:rFonts w:eastAsia="Times New Roman" w:cstheme="minorHAnsi"/>
          <w:spacing w:val="-3"/>
          <w:lang w:val="en-US"/>
        </w:rPr>
        <w:t xml:space="preserve"> </w:t>
      </w:r>
      <w:r w:rsidRPr="004E0E31">
        <w:rPr>
          <w:rFonts w:eastAsia="Times New Roman" w:cstheme="minorHAnsi"/>
          <w:lang w:val="en-US"/>
        </w:rPr>
        <w:t>mora</w:t>
      </w:r>
      <w:r w:rsidRPr="004E0E31">
        <w:rPr>
          <w:rFonts w:eastAsia="Times New Roman" w:cstheme="minorHAnsi"/>
          <w:spacing w:val="-3"/>
          <w:lang w:val="en-US"/>
        </w:rPr>
        <w:t xml:space="preserve"> </w:t>
      </w:r>
      <w:r w:rsidRPr="004E0E31">
        <w:rPr>
          <w:rFonts w:eastAsia="Times New Roman" w:cstheme="minorHAnsi"/>
          <w:lang w:val="en-US"/>
        </w:rPr>
        <w:t>ispunjavati</w:t>
      </w:r>
      <w:r w:rsidRPr="004E0E31">
        <w:rPr>
          <w:rFonts w:eastAsia="Times New Roman" w:cstheme="minorHAnsi"/>
          <w:spacing w:val="-3"/>
          <w:lang w:val="en-US"/>
        </w:rPr>
        <w:t xml:space="preserve"> </w:t>
      </w:r>
      <w:r w:rsidRPr="004E0E31">
        <w:rPr>
          <w:rFonts w:eastAsia="Times New Roman" w:cstheme="minorHAnsi"/>
          <w:lang w:val="en-US"/>
        </w:rPr>
        <w:t>europske</w:t>
      </w:r>
      <w:r w:rsidRPr="004E0E31">
        <w:rPr>
          <w:rFonts w:eastAsia="Times New Roman" w:cstheme="minorHAnsi"/>
          <w:spacing w:val="-3"/>
          <w:lang w:val="en-US"/>
        </w:rPr>
        <w:t xml:space="preserve"> </w:t>
      </w:r>
      <w:r w:rsidRPr="004E0E31">
        <w:rPr>
          <w:rFonts w:eastAsia="Times New Roman" w:cstheme="minorHAnsi"/>
          <w:lang w:val="en-US"/>
        </w:rPr>
        <w:t>norme u</w:t>
      </w:r>
      <w:r w:rsidRPr="004E0E31">
        <w:rPr>
          <w:rFonts w:eastAsia="Times New Roman" w:cstheme="minorHAnsi"/>
          <w:spacing w:val="-3"/>
          <w:lang w:val="en-US"/>
        </w:rPr>
        <w:t xml:space="preserve"> </w:t>
      </w:r>
      <w:r w:rsidRPr="004E0E31">
        <w:rPr>
          <w:rFonts w:eastAsia="Times New Roman" w:cstheme="minorHAnsi"/>
          <w:lang w:val="en-US"/>
        </w:rPr>
        <w:t>pogledu</w:t>
      </w:r>
      <w:r w:rsidRPr="004E0E31">
        <w:rPr>
          <w:rFonts w:eastAsia="Times New Roman" w:cstheme="minorHAnsi"/>
          <w:spacing w:val="-3"/>
          <w:lang w:val="en-US"/>
        </w:rPr>
        <w:t xml:space="preserve"> </w:t>
      </w:r>
      <w:r w:rsidRPr="004E0E31">
        <w:rPr>
          <w:rFonts w:eastAsia="Times New Roman" w:cstheme="minorHAnsi"/>
          <w:lang w:val="en-US"/>
        </w:rPr>
        <w:t>uštede</w:t>
      </w:r>
      <w:r w:rsidRPr="004E0E31">
        <w:rPr>
          <w:rFonts w:eastAsia="Times New Roman" w:cstheme="minorHAnsi"/>
          <w:spacing w:val="-3"/>
          <w:lang w:val="en-US"/>
        </w:rPr>
        <w:t xml:space="preserve"> </w:t>
      </w:r>
      <w:r w:rsidRPr="004E0E31">
        <w:rPr>
          <w:rFonts w:eastAsia="Times New Roman" w:cstheme="minorHAnsi"/>
          <w:lang w:val="en-US"/>
        </w:rPr>
        <w:t>energije</w:t>
      </w:r>
      <w:r w:rsidR="00BD5B6B">
        <w:rPr>
          <w:rFonts w:eastAsia="Times New Roman" w:cstheme="minorHAnsi"/>
          <w:lang w:val="en-US"/>
        </w:rPr>
        <w:t>. Potrebno je predvidjeti mjere zaštite od insolacije</w:t>
      </w:r>
    </w:p>
    <w:p w14:paraId="345DA644" w14:textId="77777777" w:rsidR="00381486" w:rsidRPr="00043727" w:rsidRDefault="00381486">
      <w:pPr>
        <w:widowControl w:val="0"/>
        <w:numPr>
          <w:ilvl w:val="0"/>
          <w:numId w:val="11"/>
        </w:numPr>
        <w:tabs>
          <w:tab w:val="left" w:pos="1701"/>
        </w:tabs>
        <w:spacing w:after="0" w:line="240" w:lineRule="auto"/>
        <w:ind w:left="1560" w:hanging="284"/>
        <w:jc w:val="both"/>
        <w:rPr>
          <w:rFonts w:eastAsia="Times New Roman" w:cstheme="minorHAnsi"/>
          <w:lang w:val="en-US"/>
        </w:rPr>
      </w:pPr>
      <w:r w:rsidRPr="00043727">
        <w:rPr>
          <w:rFonts w:eastAsia="Times New Roman" w:cstheme="minorHAnsi"/>
          <w:lang w:val="en-US"/>
        </w:rPr>
        <w:t>Odabrani materijal mora biti nezapaljiv</w:t>
      </w:r>
    </w:p>
    <w:p w14:paraId="345DA645" w14:textId="4A425D33" w:rsidR="00381486" w:rsidRPr="00043727" w:rsidRDefault="00381486">
      <w:pPr>
        <w:widowControl w:val="0"/>
        <w:numPr>
          <w:ilvl w:val="0"/>
          <w:numId w:val="11"/>
        </w:numPr>
        <w:tabs>
          <w:tab w:val="left" w:pos="1701"/>
        </w:tabs>
        <w:spacing w:after="0" w:line="240" w:lineRule="auto"/>
        <w:ind w:left="1560" w:hanging="284"/>
        <w:jc w:val="both"/>
        <w:rPr>
          <w:rFonts w:eastAsia="Times New Roman" w:cstheme="minorHAnsi"/>
          <w:lang w:val="en-US"/>
        </w:rPr>
      </w:pPr>
      <w:r w:rsidRPr="00043727">
        <w:rPr>
          <w:rFonts w:eastAsia="Times New Roman" w:cstheme="minorHAnsi"/>
          <w:lang w:val="en-US"/>
        </w:rPr>
        <w:t xml:space="preserve">Vanjski prozori trebaju imati visoko izolirajući okvir s trostrukim staklom. </w:t>
      </w:r>
    </w:p>
    <w:p w14:paraId="345DA646" w14:textId="77777777" w:rsidR="00381486" w:rsidRPr="00043727" w:rsidRDefault="00381486">
      <w:pPr>
        <w:widowControl w:val="0"/>
        <w:numPr>
          <w:ilvl w:val="0"/>
          <w:numId w:val="12"/>
        </w:numPr>
        <w:tabs>
          <w:tab w:val="left" w:pos="1701"/>
        </w:tabs>
        <w:spacing w:after="0" w:line="240" w:lineRule="auto"/>
        <w:ind w:left="1560" w:hanging="284"/>
        <w:jc w:val="both"/>
        <w:rPr>
          <w:rFonts w:eastAsia="Times New Roman" w:cstheme="minorHAnsi"/>
          <w:lang w:val="en-US"/>
        </w:rPr>
      </w:pPr>
      <w:r w:rsidRPr="00043727">
        <w:rPr>
          <w:rFonts w:eastAsia="Times New Roman" w:cstheme="minorHAnsi"/>
          <w:lang w:val="en-US"/>
        </w:rPr>
        <w:t>Ulazna</w:t>
      </w:r>
      <w:r w:rsidRPr="00043727">
        <w:rPr>
          <w:rFonts w:eastAsia="Times New Roman" w:cstheme="minorHAnsi"/>
          <w:spacing w:val="-3"/>
          <w:lang w:val="en-US"/>
        </w:rPr>
        <w:t xml:space="preserve"> </w:t>
      </w:r>
      <w:r w:rsidRPr="00043727">
        <w:rPr>
          <w:rFonts w:eastAsia="Times New Roman" w:cstheme="minorHAnsi"/>
          <w:lang w:val="en-US"/>
        </w:rPr>
        <w:t>vrata</w:t>
      </w:r>
      <w:r w:rsidRPr="00043727">
        <w:rPr>
          <w:rFonts w:eastAsia="Times New Roman" w:cstheme="minorHAnsi"/>
          <w:spacing w:val="-3"/>
          <w:lang w:val="en-US"/>
        </w:rPr>
        <w:t xml:space="preserve"> </w:t>
      </w:r>
      <w:r w:rsidRPr="00043727">
        <w:rPr>
          <w:rFonts w:eastAsia="Times New Roman" w:cstheme="minorHAnsi"/>
          <w:lang w:val="en-US"/>
        </w:rPr>
        <w:t>trebaju</w:t>
      </w:r>
      <w:r w:rsidRPr="00043727">
        <w:rPr>
          <w:rFonts w:eastAsia="Times New Roman" w:cstheme="minorHAnsi"/>
          <w:spacing w:val="-3"/>
          <w:lang w:val="en-US"/>
        </w:rPr>
        <w:t xml:space="preserve"> </w:t>
      </w:r>
      <w:r w:rsidRPr="00043727">
        <w:rPr>
          <w:rFonts w:eastAsia="Times New Roman" w:cstheme="minorHAnsi"/>
          <w:lang w:val="en-US"/>
        </w:rPr>
        <w:t>imati</w:t>
      </w:r>
      <w:r w:rsidRPr="00043727">
        <w:rPr>
          <w:rFonts w:eastAsia="Times New Roman" w:cstheme="minorHAnsi"/>
          <w:spacing w:val="-3"/>
          <w:lang w:val="en-US"/>
        </w:rPr>
        <w:t xml:space="preserve"> </w:t>
      </w:r>
      <w:r w:rsidRPr="00043727">
        <w:rPr>
          <w:rFonts w:eastAsia="Times New Roman" w:cstheme="minorHAnsi"/>
          <w:lang w:val="en-US"/>
        </w:rPr>
        <w:t>aluminijske</w:t>
      </w:r>
      <w:r w:rsidRPr="00043727">
        <w:rPr>
          <w:rFonts w:eastAsia="Times New Roman" w:cstheme="minorHAnsi"/>
          <w:spacing w:val="-3"/>
          <w:lang w:val="en-US"/>
        </w:rPr>
        <w:t xml:space="preserve"> </w:t>
      </w:r>
      <w:r w:rsidRPr="00043727">
        <w:rPr>
          <w:rFonts w:eastAsia="Times New Roman" w:cstheme="minorHAnsi"/>
          <w:lang w:val="en-US"/>
        </w:rPr>
        <w:t>okvire kako</w:t>
      </w:r>
      <w:r w:rsidRPr="00043727">
        <w:rPr>
          <w:rFonts w:eastAsia="Times New Roman" w:cstheme="minorHAnsi"/>
          <w:spacing w:val="-3"/>
          <w:lang w:val="en-US"/>
        </w:rPr>
        <w:t xml:space="preserve"> </w:t>
      </w:r>
      <w:r w:rsidRPr="00043727">
        <w:rPr>
          <w:rFonts w:eastAsia="Times New Roman" w:cstheme="minorHAnsi"/>
          <w:lang w:val="en-US"/>
        </w:rPr>
        <w:t>bi se</w:t>
      </w:r>
      <w:r w:rsidRPr="00043727">
        <w:rPr>
          <w:rFonts w:eastAsia="Times New Roman" w:cstheme="minorHAnsi"/>
          <w:spacing w:val="-3"/>
          <w:lang w:val="en-US"/>
        </w:rPr>
        <w:t xml:space="preserve"> </w:t>
      </w:r>
      <w:r w:rsidRPr="00043727">
        <w:rPr>
          <w:rFonts w:eastAsia="Times New Roman" w:cstheme="minorHAnsi"/>
          <w:lang w:val="en-US"/>
        </w:rPr>
        <w:t>osigurala</w:t>
      </w:r>
      <w:r w:rsidRPr="00043727">
        <w:rPr>
          <w:rFonts w:eastAsia="Times New Roman" w:cstheme="minorHAnsi"/>
          <w:spacing w:val="-3"/>
          <w:lang w:val="en-US"/>
        </w:rPr>
        <w:t xml:space="preserve"> </w:t>
      </w:r>
      <w:r w:rsidRPr="00043727">
        <w:rPr>
          <w:rFonts w:eastAsia="Times New Roman" w:cstheme="minorHAnsi"/>
          <w:lang w:val="en-US"/>
        </w:rPr>
        <w:t>veća</w:t>
      </w:r>
      <w:r w:rsidRPr="00043727">
        <w:rPr>
          <w:rFonts w:eastAsia="Times New Roman" w:cstheme="minorHAnsi"/>
          <w:spacing w:val="-3"/>
          <w:lang w:val="en-US"/>
        </w:rPr>
        <w:t xml:space="preserve"> </w:t>
      </w:r>
      <w:r w:rsidRPr="00043727">
        <w:rPr>
          <w:rFonts w:eastAsia="Times New Roman" w:cstheme="minorHAnsi"/>
          <w:lang w:val="en-US"/>
        </w:rPr>
        <w:t>otpornost</w:t>
      </w:r>
      <w:r w:rsidRPr="00043727">
        <w:rPr>
          <w:rFonts w:eastAsia="Times New Roman" w:cstheme="minorHAnsi"/>
          <w:spacing w:val="-3"/>
          <w:lang w:val="en-US"/>
        </w:rPr>
        <w:t xml:space="preserve"> </w:t>
      </w:r>
      <w:r w:rsidRPr="00043727">
        <w:rPr>
          <w:rFonts w:eastAsia="Times New Roman" w:cstheme="minorHAnsi"/>
          <w:lang w:val="en-US"/>
        </w:rPr>
        <w:t>na</w:t>
      </w:r>
      <w:r w:rsidRPr="00043727">
        <w:rPr>
          <w:rFonts w:eastAsia="Times New Roman" w:cstheme="minorHAnsi"/>
          <w:spacing w:val="-3"/>
          <w:lang w:val="en-US"/>
        </w:rPr>
        <w:t xml:space="preserve"> </w:t>
      </w:r>
      <w:r w:rsidRPr="00043727">
        <w:rPr>
          <w:rFonts w:eastAsia="Times New Roman" w:cstheme="minorHAnsi"/>
          <w:lang w:val="en-US"/>
        </w:rPr>
        <w:t xml:space="preserve">mehaničke udare. </w:t>
      </w:r>
    </w:p>
    <w:p w14:paraId="345DA647" w14:textId="77777777" w:rsidR="00381486" w:rsidRPr="00043727" w:rsidRDefault="00381486">
      <w:pPr>
        <w:widowControl w:val="0"/>
        <w:numPr>
          <w:ilvl w:val="0"/>
          <w:numId w:val="12"/>
        </w:numPr>
        <w:tabs>
          <w:tab w:val="left" w:pos="1701"/>
        </w:tabs>
        <w:spacing w:after="0" w:line="240" w:lineRule="auto"/>
        <w:ind w:left="1560" w:hanging="284"/>
        <w:jc w:val="both"/>
        <w:rPr>
          <w:rFonts w:eastAsia="Times New Roman" w:cstheme="minorHAnsi"/>
          <w:lang w:val="en-US"/>
        </w:rPr>
      </w:pPr>
      <w:r w:rsidRPr="00043727">
        <w:rPr>
          <w:rFonts w:eastAsia="Times New Roman" w:cstheme="minorHAnsi"/>
          <w:lang w:val="en-US"/>
        </w:rPr>
        <w:t>Glavna</w:t>
      </w:r>
      <w:r w:rsidRPr="00043727">
        <w:rPr>
          <w:rFonts w:eastAsia="Times New Roman" w:cstheme="minorHAnsi"/>
          <w:spacing w:val="-5"/>
          <w:lang w:val="en-US"/>
        </w:rPr>
        <w:t xml:space="preserve"> </w:t>
      </w:r>
      <w:r w:rsidRPr="00043727">
        <w:rPr>
          <w:rFonts w:eastAsia="Times New Roman" w:cstheme="minorHAnsi"/>
          <w:lang w:val="en-US"/>
        </w:rPr>
        <w:t>konstrukcija</w:t>
      </w:r>
      <w:r w:rsidRPr="00043727">
        <w:rPr>
          <w:rFonts w:eastAsia="Times New Roman" w:cstheme="minorHAnsi"/>
          <w:spacing w:val="-5"/>
          <w:lang w:val="en-US"/>
        </w:rPr>
        <w:t xml:space="preserve"> </w:t>
      </w:r>
      <w:r w:rsidRPr="00043727">
        <w:rPr>
          <w:rFonts w:eastAsia="Times New Roman" w:cstheme="minorHAnsi"/>
          <w:lang w:val="en-US"/>
        </w:rPr>
        <w:t>ulaznog</w:t>
      </w:r>
      <w:r w:rsidRPr="00043727">
        <w:rPr>
          <w:rFonts w:eastAsia="Times New Roman" w:cstheme="minorHAnsi"/>
          <w:spacing w:val="-5"/>
          <w:lang w:val="en-US"/>
        </w:rPr>
        <w:t xml:space="preserve"> </w:t>
      </w:r>
      <w:r w:rsidRPr="00043727">
        <w:rPr>
          <w:rFonts w:eastAsia="Times New Roman" w:cstheme="minorHAnsi"/>
          <w:lang w:val="en-US"/>
        </w:rPr>
        <w:t>hodnika</w:t>
      </w:r>
      <w:r w:rsidRPr="00043727">
        <w:rPr>
          <w:rFonts w:eastAsia="Times New Roman" w:cstheme="minorHAnsi"/>
          <w:spacing w:val="-5"/>
          <w:lang w:val="en-US"/>
        </w:rPr>
        <w:t xml:space="preserve"> </w:t>
      </w:r>
      <w:r w:rsidRPr="00043727">
        <w:rPr>
          <w:rFonts w:eastAsia="Times New Roman" w:cstheme="minorHAnsi"/>
          <w:lang w:val="en-US"/>
        </w:rPr>
        <w:t>je</w:t>
      </w:r>
      <w:r w:rsidRPr="00043727">
        <w:rPr>
          <w:rFonts w:eastAsia="Times New Roman" w:cstheme="minorHAnsi"/>
          <w:spacing w:val="-5"/>
          <w:lang w:val="en-US"/>
        </w:rPr>
        <w:t xml:space="preserve"> </w:t>
      </w:r>
      <w:r w:rsidRPr="00043727">
        <w:rPr>
          <w:rFonts w:eastAsia="Times New Roman" w:cstheme="minorHAnsi"/>
          <w:lang w:val="en-US"/>
        </w:rPr>
        <w:t>vidljiva</w:t>
      </w:r>
      <w:r w:rsidRPr="00043727">
        <w:rPr>
          <w:rFonts w:eastAsia="Times New Roman" w:cstheme="minorHAnsi"/>
          <w:spacing w:val="-5"/>
          <w:lang w:val="en-US"/>
        </w:rPr>
        <w:t xml:space="preserve"> </w:t>
      </w:r>
      <w:r w:rsidRPr="00043727">
        <w:rPr>
          <w:rFonts w:eastAsia="Times New Roman" w:cstheme="minorHAnsi"/>
          <w:lang w:val="en-US"/>
        </w:rPr>
        <w:t>trodimenzionalna</w:t>
      </w:r>
      <w:r w:rsidRPr="00043727">
        <w:rPr>
          <w:rFonts w:eastAsia="Times New Roman" w:cstheme="minorHAnsi"/>
          <w:spacing w:val="-5"/>
          <w:lang w:val="en-US"/>
        </w:rPr>
        <w:t xml:space="preserve"> </w:t>
      </w:r>
      <w:r w:rsidRPr="00043727">
        <w:rPr>
          <w:rFonts w:eastAsia="Times New Roman" w:cstheme="minorHAnsi"/>
          <w:lang w:val="en-US"/>
        </w:rPr>
        <w:t>čelična</w:t>
      </w:r>
      <w:r w:rsidRPr="00043727">
        <w:rPr>
          <w:rFonts w:eastAsia="Times New Roman" w:cstheme="minorHAnsi"/>
          <w:spacing w:val="-5"/>
          <w:lang w:val="en-US"/>
        </w:rPr>
        <w:t xml:space="preserve"> </w:t>
      </w:r>
      <w:r w:rsidRPr="00043727">
        <w:rPr>
          <w:rFonts w:eastAsia="Times New Roman" w:cstheme="minorHAnsi"/>
          <w:lang w:val="en-US"/>
        </w:rPr>
        <w:t>konstrukcija</w:t>
      </w:r>
      <w:r w:rsidRPr="00043727">
        <w:rPr>
          <w:rFonts w:eastAsia="Times New Roman" w:cstheme="minorHAnsi"/>
          <w:spacing w:val="-5"/>
          <w:lang w:val="en-US"/>
        </w:rPr>
        <w:t xml:space="preserve"> </w:t>
      </w:r>
      <w:r w:rsidRPr="00043727">
        <w:rPr>
          <w:rFonts w:eastAsia="Times New Roman" w:cstheme="minorHAnsi"/>
          <w:lang w:val="en-US"/>
        </w:rPr>
        <w:t>s</w:t>
      </w:r>
      <w:r w:rsidRPr="00043727">
        <w:rPr>
          <w:rFonts w:eastAsia="Times New Roman" w:cstheme="minorHAnsi"/>
          <w:spacing w:val="-5"/>
          <w:lang w:val="en-US"/>
        </w:rPr>
        <w:t xml:space="preserve"> </w:t>
      </w:r>
      <w:r w:rsidRPr="00043727">
        <w:rPr>
          <w:rFonts w:eastAsia="Times New Roman" w:cstheme="minorHAnsi"/>
          <w:lang w:val="en-US"/>
        </w:rPr>
        <w:t xml:space="preserve">potpuno staklenom fasadom. </w:t>
      </w:r>
    </w:p>
    <w:p w14:paraId="345DA648" w14:textId="77777777" w:rsidR="00381486" w:rsidRPr="00043727" w:rsidRDefault="00381486">
      <w:pPr>
        <w:widowControl w:val="0"/>
        <w:numPr>
          <w:ilvl w:val="0"/>
          <w:numId w:val="13"/>
        </w:numPr>
        <w:tabs>
          <w:tab w:val="left" w:pos="1701"/>
        </w:tabs>
        <w:spacing w:after="0" w:line="240" w:lineRule="auto"/>
        <w:ind w:left="1560" w:hanging="284"/>
        <w:jc w:val="both"/>
        <w:rPr>
          <w:rFonts w:eastAsia="Times New Roman" w:cstheme="minorHAnsi"/>
          <w:lang w:val="en-US"/>
        </w:rPr>
      </w:pPr>
      <w:r w:rsidRPr="00043727">
        <w:rPr>
          <w:rFonts w:eastAsia="Times New Roman" w:cstheme="minorHAnsi"/>
          <w:lang w:val="en-US"/>
        </w:rPr>
        <w:t xml:space="preserve">Zidovi linearnog akceleratora trebaju ispunjavati posebne zahtjeve zaštite od zračenja. </w:t>
      </w:r>
    </w:p>
    <w:p w14:paraId="25BE422D" w14:textId="77777777" w:rsidR="001E2BAF" w:rsidRPr="00FA1A71" w:rsidRDefault="00381486">
      <w:pPr>
        <w:widowControl w:val="0"/>
        <w:numPr>
          <w:ilvl w:val="0"/>
          <w:numId w:val="13"/>
        </w:numPr>
        <w:tabs>
          <w:tab w:val="left" w:pos="1701"/>
          <w:tab w:val="left" w:pos="2311"/>
        </w:tabs>
        <w:spacing w:before="180" w:after="0" w:line="339" w:lineRule="exact"/>
        <w:ind w:left="1560" w:hanging="284"/>
        <w:jc w:val="both"/>
        <w:rPr>
          <w:rFonts w:eastAsia="Times New Roman" w:cstheme="minorHAnsi"/>
          <w:lang w:val="en-US"/>
        </w:rPr>
      </w:pPr>
      <w:r w:rsidRPr="00BD5B6B">
        <w:rPr>
          <w:rFonts w:eastAsia="Times New Roman" w:cstheme="minorHAnsi"/>
          <w:lang w:val="en-US"/>
        </w:rPr>
        <w:t>Gdje god postoji opasnost od zračenja, treba uzeti u obzir olovnu oblogu na zidovima</w:t>
      </w:r>
      <w:r w:rsidR="00BD5B6B" w:rsidRPr="00BD5B6B">
        <w:rPr>
          <w:rFonts w:eastAsia="Times New Roman" w:cstheme="minorHAnsi"/>
          <w:lang w:val="en-US"/>
        </w:rPr>
        <w:t xml:space="preserve"> I </w:t>
      </w:r>
      <w:r w:rsidR="00BD5B6B" w:rsidRPr="00BD5B6B">
        <w:t xml:space="preserve">primjeniti materijale za zaštitu od istoga ovisno o izvoru zraćenja sukladno Zakonu o zaštiti od ionizirajućeg zračenja i sigurnost izvora ionizirajućeg zračenja (NN64/2006) i Zakonu o radiološkoj i nuklearnoj sigurnosti </w:t>
      </w:r>
      <w:r w:rsidR="00414E44">
        <w:t>(NN 141/13, 39/15, 130/17,</w:t>
      </w:r>
      <w:r w:rsidR="001E2BAF">
        <w:t xml:space="preserve"> </w:t>
      </w:r>
      <w:r w:rsidR="00BD5B6B" w:rsidRPr="00BD5B6B">
        <w:t>118/18,</w:t>
      </w:r>
      <w:r w:rsidR="00414E44">
        <w:t xml:space="preserve"> 21/22)</w:t>
      </w:r>
      <w:r w:rsidR="00BD5B6B" w:rsidRPr="00BD5B6B">
        <w:t xml:space="preserve"> itd.</w:t>
      </w:r>
      <w:r w:rsidR="001E2BAF">
        <w:t xml:space="preserve"> </w:t>
      </w:r>
      <w:r w:rsidR="00BD5B6B" w:rsidRPr="00BD5B6B">
        <w:t>i primijeniti preporuke ICRP EU</w:t>
      </w:r>
      <w:r w:rsidR="001E2BAF">
        <w:t xml:space="preserve"> </w:t>
      </w:r>
    </w:p>
    <w:p w14:paraId="345DA64A" w14:textId="2CB13801" w:rsidR="00381486" w:rsidRPr="00BD5B6B" w:rsidRDefault="00381486" w:rsidP="00FA1A71">
      <w:pPr>
        <w:widowControl w:val="0"/>
        <w:tabs>
          <w:tab w:val="left" w:pos="1701"/>
          <w:tab w:val="left" w:pos="2311"/>
        </w:tabs>
        <w:spacing w:before="180" w:after="0" w:line="339" w:lineRule="exact"/>
        <w:jc w:val="both"/>
        <w:rPr>
          <w:rFonts w:eastAsia="Times New Roman" w:cstheme="minorHAnsi"/>
          <w:lang w:val="en-US"/>
        </w:rPr>
      </w:pPr>
      <w:r w:rsidRPr="00BD5B6B">
        <w:rPr>
          <w:rFonts w:eastAsia="Times New Roman" w:cstheme="minorHAnsi"/>
          <w:b/>
          <w:bCs/>
          <w:lang w:val="en-US"/>
        </w:rPr>
        <w:t>Prik</w:t>
      </w:r>
      <w:r w:rsidRPr="00BD5B6B">
        <w:rPr>
          <w:rFonts w:eastAsia="Times New Roman" w:cstheme="minorHAnsi"/>
          <w:b/>
          <w:bCs/>
          <w:spacing w:val="-3"/>
          <w:lang w:val="en-US"/>
        </w:rPr>
        <w:t>a</w:t>
      </w:r>
      <w:r w:rsidRPr="00BD5B6B">
        <w:rPr>
          <w:rFonts w:eastAsia="Times New Roman" w:cstheme="minorHAnsi"/>
          <w:b/>
          <w:bCs/>
          <w:lang w:val="en-US"/>
        </w:rPr>
        <w:t>z f</w:t>
      </w:r>
      <w:r w:rsidRPr="00BD5B6B">
        <w:rPr>
          <w:rFonts w:eastAsia="Times New Roman" w:cstheme="minorHAnsi"/>
          <w:b/>
          <w:bCs/>
          <w:spacing w:val="-3"/>
          <w:lang w:val="en-US"/>
        </w:rPr>
        <w:t>a</w:t>
      </w:r>
      <w:r w:rsidRPr="00BD5B6B">
        <w:rPr>
          <w:rFonts w:eastAsia="Times New Roman" w:cstheme="minorHAnsi"/>
          <w:b/>
          <w:bCs/>
          <w:lang w:val="en-US"/>
        </w:rPr>
        <w:t>zno</w:t>
      </w:r>
      <w:r w:rsidRPr="00BD5B6B">
        <w:rPr>
          <w:rFonts w:eastAsia="Times New Roman" w:cstheme="minorHAnsi"/>
          <w:b/>
          <w:bCs/>
          <w:spacing w:val="-4"/>
          <w:lang w:val="en-US"/>
        </w:rPr>
        <w:t>s</w:t>
      </w:r>
      <w:r w:rsidRPr="00BD5B6B">
        <w:rPr>
          <w:rFonts w:eastAsia="Times New Roman" w:cstheme="minorHAnsi"/>
          <w:b/>
          <w:bCs/>
          <w:lang w:val="en-US"/>
        </w:rPr>
        <w:t>ti realizacije</w:t>
      </w:r>
      <w:r w:rsidRPr="00BD5B6B">
        <w:rPr>
          <w:rFonts w:eastAsia="Times New Roman" w:cstheme="minorHAnsi"/>
          <w:b/>
          <w:bCs/>
          <w:spacing w:val="-4"/>
          <w:lang w:val="en-US"/>
        </w:rPr>
        <w:t xml:space="preserve"> </w:t>
      </w:r>
      <w:r w:rsidRPr="00BD5B6B">
        <w:rPr>
          <w:rFonts w:eastAsia="Times New Roman" w:cstheme="minorHAnsi"/>
          <w:b/>
          <w:bCs/>
          <w:lang w:val="en-US"/>
        </w:rPr>
        <w:t>gra</w:t>
      </w:r>
      <w:r w:rsidRPr="00BD5B6B">
        <w:rPr>
          <w:rFonts w:eastAsia="Times New Roman" w:cstheme="minorHAnsi"/>
          <w:b/>
          <w:bCs/>
          <w:spacing w:val="-3"/>
          <w:lang w:val="en-US"/>
        </w:rPr>
        <w:t>đ</w:t>
      </w:r>
      <w:r w:rsidRPr="00BD5B6B">
        <w:rPr>
          <w:rFonts w:eastAsia="Times New Roman" w:cstheme="minorHAnsi"/>
          <w:b/>
          <w:bCs/>
          <w:lang w:val="en-US"/>
        </w:rPr>
        <w:t>ev</w:t>
      </w:r>
      <w:r w:rsidRPr="00BD5B6B">
        <w:rPr>
          <w:rFonts w:eastAsia="Times New Roman" w:cstheme="minorHAnsi"/>
          <w:b/>
          <w:bCs/>
          <w:spacing w:val="-3"/>
          <w:lang w:val="en-US"/>
        </w:rPr>
        <w:t>i</w:t>
      </w:r>
      <w:r w:rsidRPr="00BD5B6B">
        <w:rPr>
          <w:rFonts w:eastAsia="Times New Roman" w:cstheme="minorHAnsi"/>
          <w:b/>
          <w:bCs/>
          <w:lang w:val="en-US"/>
        </w:rPr>
        <w:t xml:space="preserve">ne </w:t>
      </w:r>
    </w:p>
    <w:p w14:paraId="345DA64B" w14:textId="77777777" w:rsidR="00381486" w:rsidRPr="00043727" w:rsidRDefault="00381486">
      <w:pPr>
        <w:widowControl w:val="0"/>
        <w:spacing w:before="99" w:after="0" w:line="242" w:lineRule="exact"/>
        <w:jc w:val="both"/>
        <w:rPr>
          <w:rFonts w:eastAsia="Times New Roman" w:cstheme="minorHAnsi"/>
          <w:lang w:val="en-US"/>
        </w:rPr>
      </w:pPr>
      <w:r w:rsidRPr="00043727">
        <w:rPr>
          <w:rFonts w:eastAsia="Times New Roman" w:cstheme="minorHAnsi"/>
          <w:lang w:val="en-US"/>
        </w:rPr>
        <w:t>Budući</w:t>
      </w:r>
      <w:r w:rsidRPr="00043727">
        <w:rPr>
          <w:rFonts w:eastAsia="Times New Roman" w:cstheme="minorHAnsi"/>
          <w:spacing w:val="31"/>
          <w:lang w:val="en-US"/>
        </w:rPr>
        <w:t xml:space="preserve"> </w:t>
      </w:r>
      <w:r w:rsidRPr="00043727">
        <w:rPr>
          <w:rFonts w:eastAsia="Times New Roman" w:cstheme="minorHAnsi"/>
          <w:lang w:val="en-US"/>
        </w:rPr>
        <w:t>da</w:t>
      </w:r>
      <w:r w:rsidRPr="00043727">
        <w:rPr>
          <w:rFonts w:eastAsia="Times New Roman" w:cstheme="minorHAnsi"/>
          <w:spacing w:val="31"/>
          <w:lang w:val="en-US"/>
        </w:rPr>
        <w:t xml:space="preserve"> </w:t>
      </w:r>
      <w:r w:rsidRPr="00043727">
        <w:rPr>
          <w:rFonts w:eastAsia="Times New Roman" w:cstheme="minorHAnsi"/>
          <w:lang w:val="en-US"/>
        </w:rPr>
        <w:t>se</w:t>
      </w:r>
      <w:r w:rsidRPr="00043727">
        <w:rPr>
          <w:rFonts w:eastAsia="Times New Roman" w:cstheme="minorHAnsi"/>
          <w:spacing w:val="31"/>
          <w:lang w:val="en-US"/>
        </w:rPr>
        <w:t xml:space="preserve"> </w:t>
      </w:r>
      <w:r w:rsidRPr="00043727">
        <w:rPr>
          <w:rFonts w:eastAsia="Times New Roman" w:cstheme="minorHAnsi"/>
          <w:lang w:val="en-US"/>
        </w:rPr>
        <w:t>planira</w:t>
      </w:r>
      <w:r w:rsidRPr="00043727">
        <w:rPr>
          <w:rFonts w:eastAsia="Times New Roman" w:cstheme="minorHAnsi"/>
          <w:spacing w:val="33"/>
          <w:lang w:val="en-US"/>
        </w:rPr>
        <w:t xml:space="preserve"> </w:t>
      </w:r>
      <w:r w:rsidRPr="00043727">
        <w:rPr>
          <w:rFonts w:eastAsia="Times New Roman" w:cstheme="minorHAnsi"/>
          <w:lang w:val="en-US"/>
        </w:rPr>
        <w:t>gra</w:t>
      </w:r>
      <w:r w:rsidRPr="00043727">
        <w:rPr>
          <w:rFonts w:eastAsia="Times New Roman" w:cstheme="minorHAnsi"/>
          <w:spacing w:val="-3"/>
          <w:lang w:val="en-US"/>
        </w:rPr>
        <w:t>d</w:t>
      </w:r>
      <w:r w:rsidRPr="00043727">
        <w:rPr>
          <w:rFonts w:eastAsia="Times New Roman" w:cstheme="minorHAnsi"/>
          <w:lang w:val="en-US"/>
        </w:rPr>
        <w:t>nja</w:t>
      </w:r>
      <w:r w:rsidRPr="00043727">
        <w:rPr>
          <w:rFonts w:eastAsia="Times New Roman" w:cstheme="minorHAnsi"/>
          <w:spacing w:val="31"/>
          <w:lang w:val="en-US"/>
        </w:rPr>
        <w:t xml:space="preserve"> </w:t>
      </w:r>
      <w:r w:rsidRPr="00043727">
        <w:rPr>
          <w:rFonts w:eastAsia="Times New Roman" w:cstheme="minorHAnsi"/>
          <w:lang w:val="en-US"/>
        </w:rPr>
        <w:t>na</w:t>
      </w:r>
      <w:r w:rsidRPr="00043727">
        <w:rPr>
          <w:rFonts w:eastAsia="Times New Roman" w:cstheme="minorHAnsi"/>
          <w:spacing w:val="31"/>
          <w:lang w:val="en-US"/>
        </w:rPr>
        <w:t xml:space="preserve"> </w:t>
      </w:r>
      <w:r w:rsidRPr="00043727">
        <w:rPr>
          <w:rFonts w:eastAsia="Times New Roman" w:cstheme="minorHAnsi"/>
          <w:lang w:val="en-US"/>
        </w:rPr>
        <w:t>jedinstvenoj</w:t>
      </w:r>
      <w:r w:rsidRPr="00043727">
        <w:rPr>
          <w:rFonts w:eastAsia="Times New Roman" w:cstheme="minorHAnsi"/>
          <w:spacing w:val="31"/>
          <w:lang w:val="en-US"/>
        </w:rPr>
        <w:t xml:space="preserve"> </w:t>
      </w:r>
      <w:r w:rsidRPr="00043727">
        <w:rPr>
          <w:rFonts w:eastAsia="Times New Roman" w:cstheme="minorHAnsi"/>
          <w:lang w:val="en-US"/>
        </w:rPr>
        <w:t>katastarskoj</w:t>
      </w:r>
      <w:r w:rsidRPr="00043727">
        <w:rPr>
          <w:rFonts w:eastAsia="Times New Roman" w:cstheme="minorHAnsi"/>
          <w:spacing w:val="31"/>
          <w:lang w:val="en-US"/>
        </w:rPr>
        <w:t xml:space="preserve"> </w:t>
      </w:r>
      <w:r w:rsidRPr="00043727">
        <w:rPr>
          <w:rFonts w:eastAsia="Times New Roman" w:cstheme="minorHAnsi"/>
          <w:lang w:val="en-US"/>
        </w:rPr>
        <w:t>čestici</w:t>
      </w:r>
      <w:r w:rsidRPr="00043727">
        <w:rPr>
          <w:rFonts w:eastAsia="Times New Roman" w:cstheme="minorHAnsi"/>
          <w:spacing w:val="31"/>
          <w:lang w:val="en-US"/>
        </w:rPr>
        <w:t xml:space="preserve"> </w:t>
      </w:r>
      <w:r w:rsidRPr="00043727">
        <w:rPr>
          <w:rFonts w:eastAsia="Times New Roman" w:cstheme="minorHAnsi"/>
          <w:lang w:val="en-US"/>
        </w:rPr>
        <w:t>koja</w:t>
      </w:r>
      <w:r w:rsidRPr="00043727">
        <w:rPr>
          <w:rFonts w:eastAsia="Times New Roman" w:cstheme="minorHAnsi"/>
          <w:spacing w:val="31"/>
          <w:lang w:val="en-US"/>
        </w:rPr>
        <w:t xml:space="preserve"> </w:t>
      </w:r>
      <w:r w:rsidRPr="00043727">
        <w:rPr>
          <w:rFonts w:eastAsia="Times New Roman" w:cstheme="minorHAnsi"/>
          <w:lang w:val="en-US"/>
        </w:rPr>
        <w:t>odgovara</w:t>
      </w:r>
      <w:r w:rsidRPr="00043727">
        <w:rPr>
          <w:rFonts w:eastAsia="Times New Roman" w:cstheme="minorHAnsi"/>
          <w:spacing w:val="31"/>
          <w:lang w:val="en-US"/>
        </w:rPr>
        <w:t xml:space="preserve"> </w:t>
      </w:r>
      <w:r w:rsidRPr="00043727">
        <w:rPr>
          <w:rFonts w:eastAsia="Times New Roman" w:cstheme="minorHAnsi"/>
          <w:lang w:val="en-US"/>
        </w:rPr>
        <w:t>prostoru</w:t>
      </w:r>
      <w:r w:rsidRPr="00043727">
        <w:rPr>
          <w:rFonts w:eastAsia="Times New Roman" w:cstheme="minorHAnsi"/>
          <w:spacing w:val="31"/>
          <w:lang w:val="en-US"/>
        </w:rPr>
        <w:t xml:space="preserve"> </w:t>
      </w:r>
      <w:r w:rsidRPr="00043727">
        <w:rPr>
          <w:rFonts w:eastAsia="Times New Roman" w:cstheme="minorHAnsi"/>
          <w:lang w:val="en-US"/>
        </w:rPr>
        <w:t xml:space="preserve">obuhvata, moguća su tri modela gradnje: </w:t>
      </w:r>
    </w:p>
    <w:p w14:paraId="345DA64C" w14:textId="77777777" w:rsidR="00381486" w:rsidRPr="00043727" w:rsidRDefault="00381486">
      <w:pPr>
        <w:widowControl w:val="0"/>
        <w:numPr>
          <w:ilvl w:val="0"/>
          <w:numId w:val="14"/>
        </w:numPr>
        <w:tabs>
          <w:tab w:val="left" w:pos="1615"/>
        </w:tabs>
        <w:spacing w:after="0" w:line="261" w:lineRule="exact"/>
        <w:ind w:left="1276"/>
        <w:jc w:val="both"/>
        <w:rPr>
          <w:rFonts w:eastAsia="Times New Roman" w:cstheme="minorHAnsi"/>
          <w:lang w:val="en-US"/>
        </w:rPr>
      </w:pPr>
      <w:r w:rsidRPr="00043727">
        <w:rPr>
          <w:rFonts w:eastAsia="Times New Roman" w:cstheme="minorHAnsi"/>
          <w:lang w:val="en-US"/>
        </w:rPr>
        <w:t xml:space="preserve">gradnja jedne višenamjenske zgrade kao cjeline bez faznog građenja </w:t>
      </w:r>
    </w:p>
    <w:p w14:paraId="345DA64D" w14:textId="77777777" w:rsidR="00381486" w:rsidRPr="00867BEA" w:rsidRDefault="00381486">
      <w:pPr>
        <w:widowControl w:val="0"/>
        <w:numPr>
          <w:ilvl w:val="0"/>
          <w:numId w:val="14"/>
        </w:numPr>
        <w:tabs>
          <w:tab w:val="left" w:pos="1615"/>
        </w:tabs>
        <w:spacing w:after="0" w:line="261" w:lineRule="exact"/>
        <w:ind w:left="1276"/>
        <w:jc w:val="both"/>
        <w:rPr>
          <w:rFonts w:eastAsia="Times New Roman" w:cstheme="minorHAnsi"/>
          <w:lang w:val="de-DE"/>
        </w:rPr>
      </w:pPr>
      <w:r w:rsidRPr="00867BEA">
        <w:rPr>
          <w:rFonts w:eastAsia="Times New Roman" w:cstheme="minorHAnsi"/>
          <w:lang w:val="de-DE"/>
        </w:rPr>
        <w:t xml:space="preserve">gradnja jedne višenamjenske zgrade s faznim građenjem </w:t>
      </w:r>
    </w:p>
    <w:p w14:paraId="345DA64E" w14:textId="77777777" w:rsidR="00381486" w:rsidRPr="00043727" w:rsidRDefault="00381486">
      <w:pPr>
        <w:widowControl w:val="0"/>
        <w:numPr>
          <w:ilvl w:val="0"/>
          <w:numId w:val="14"/>
        </w:numPr>
        <w:tabs>
          <w:tab w:val="left" w:pos="1615"/>
        </w:tabs>
        <w:spacing w:after="0" w:line="261" w:lineRule="exact"/>
        <w:ind w:left="1276"/>
        <w:jc w:val="both"/>
        <w:rPr>
          <w:rFonts w:eastAsia="Times New Roman" w:cstheme="minorHAnsi"/>
          <w:lang w:val="en-US"/>
        </w:rPr>
      </w:pPr>
      <w:r w:rsidRPr="00043727">
        <w:rPr>
          <w:rFonts w:eastAsia="Times New Roman" w:cstheme="minorHAnsi"/>
          <w:lang w:val="en-US"/>
        </w:rPr>
        <w:t xml:space="preserve">gradnja složene građevine s etapnom izgradnjom. </w:t>
      </w:r>
    </w:p>
    <w:p w14:paraId="345DA64F" w14:textId="77777777" w:rsidR="00381486" w:rsidRPr="00043727" w:rsidRDefault="000E5E81" w:rsidP="00FA1A71">
      <w:pPr>
        <w:widowControl w:val="0"/>
        <w:spacing w:after="0" w:line="240" w:lineRule="auto"/>
        <w:jc w:val="both"/>
        <w:rPr>
          <w:rFonts w:eastAsia="Times New Roman" w:cstheme="minorHAnsi"/>
        </w:rPr>
      </w:pPr>
      <w:r w:rsidRPr="00043727">
        <w:rPr>
          <w:rFonts w:eastAsia="Times New Roman" w:cstheme="minorHAnsi"/>
          <w:noProof/>
          <w:lang w:eastAsia="hr-HR"/>
        </w:rPr>
        <w:drawing>
          <wp:anchor distT="0" distB="0" distL="114300" distR="114300" simplePos="0" relativeHeight="251662336" behindDoc="0" locked="0" layoutInCell="1" allowOverlap="1" wp14:anchorId="345DAD9A" wp14:editId="345DAD9B">
            <wp:simplePos x="0" y="0"/>
            <wp:positionH relativeFrom="page">
              <wp:posOffset>927370</wp:posOffset>
            </wp:positionH>
            <wp:positionV relativeFrom="paragraph">
              <wp:posOffset>127635</wp:posOffset>
            </wp:positionV>
            <wp:extent cx="5773420" cy="1713229"/>
            <wp:effectExtent l="0" t="0" r="0" b="0"/>
            <wp:wrapNone/>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Picture 622"/>
                    <pic:cNvPicPr>
                      <a:picLocks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773420" cy="1713229"/>
                    </a:xfrm>
                    <a:prstGeom prst="rect">
                      <a:avLst/>
                    </a:prstGeom>
                    <a:noFill/>
                  </pic:spPr>
                </pic:pic>
              </a:graphicData>
            </a:graphic>
          </wp:anchor>
        </w:drawing>
      </w:r>
    </w:p>
    <w:p w14:paraId="345DA650" w14:textId="77777777" w:rsidR="00381486" w:rsidRPr="00043727" w:rsidRDefault="00381486" w:rsidP="00FA1A71">
      <w:pPr>
        <w:widowControl w:val="0"/>
        <w:spacing w:after="0" w:line="240" w:lineRule="auto"/>
        <w:jc w:val="both"/>
        <w:rPr>
          <w:rFonts w:eastAsia="Times New Roman" w:cstheme="minorHAnsi"/>
        </w:rPr>
      </w:pPr>
    </w:p>
    <w:p w14:paraId="345DA651" w14:textId="77777777" w:rsidR="00381486" w:rsidRPr="00043727" w:rsidRDefault="00381486" w:rsidP="00FA1A71">
      <w:pPr>
        <w:widowControl w:val="0"/>
        <w:spacing w:after="0" w:line="240" w:lineRule="auto"/>
        <w:jc w:val="both"/>
        <w:rPr>
          <w:rFonts w:eastAsia="Times New Roman" w:cstheme="minorHAnsi"/>
        </w:rPr>
      </w:pPr>
    </w:p>
    <w:p w14:paraId="345DA652" w14:textId="77777777" w:rsidR="00381486" w:rsidRPr="00043727" w:rsidRDefault="00381486" w:rsidP="00FA1A71">
      <w:pPr>
        <w:widowControl w:val="0"/>
        <w:spacing w:after="0" w:line="240" w:lineRule="auto"/>
        <w:jc w:val="both"/>
        <w:rPr>
          <w:rFonts w:eastAsia="Times New Roman" w:cstheme="minorHAnsi"/>
        </w:rPr>
      </w:pPr>
    </w:p>
    <w:p w14:paraId="345DA653" w14:textId="77777777" w:rsidR="00381486" w:rsidRPr="00043727" w:rsidRDefault="00381486" w:rsidP="00FA1A71">
      <w:pPr>
        <w:widowControl w:val="0"/>
        <w:spacing w:after="0" w:line="240" w:lineRule="auto"/>
        <w:jc w:val="both"/>
        <w:rPr>
          <w:rFonts w:eastAsia="Times New Roman" w:cstheme="minorHAnsi"/>
        </w:rPr>
      </w:pPr>
    </w:p>
    <w:p w14:paraId="345DA654" w14:textId="77777777" w:rsidR="00381486" w:rsidRPr="00043727" w:rsidRDefault="00381486" w:rsidP="00FA1A71">
      <w:pPr>
        <w:widowControl w:val="0"/>
        <w:spacing w:after="0" w:line="240" w:lineRule="auto"/>
        <w:jc w:val="both"/>
        <w:rPr>
          <w:rFonts w:eastAsia="Times New Roman" w:cstheme="minorHAnsi"/>
        </w:rPr>
      </w:pPr>
    </w:p>
    <w:p w14:paraId="345DA655" w14:textId="77777777" w:rsidR="00381486" w:rsidRPr="00043727" w:rsidRDefault="00381486" w:rsidP="00FA1A71">
      <w:pPr>
        <w:widowControl w:val="0"/>
        <w:spacing w:after="0" w:line="240" w:lineRule="auto"/>
        <w:jc w:val="both"/>
        <w:rPr>
          <w:rFonts w:eastAsia="Times New Roman" w:cstheme="minorHAnsi"/>
        </w:rPr>
      </w:pPr>
    </w:p>
    <w:p w14:paraId="345DA656" w14:textId="77777777" w:rsidR="00381486" w:rsidRPr="00043727" w:rsidRDefault="00381486" w:rsidP="00FA1A71">
      <w:pPr>
        <w:widowControl w:val="0"/>
        <w:spacing w:after="81" w:line="240" w:lineRule="auto"/>
        <w:jc w:val="both"/>
        <w:rPr>
          <w:rFonts w:eastAsia="Times New Roman" w:cstheme="minorHAnsi"/>
        </w:rPr>
      </w:pPr>
    </w:p>
    <w:p w14:paraId="345DA657" w14:textId="77777777" w:rsidR="008D3ADF" w:rsidRPr="00043727" w:rsidRDefault="008D3ADF" w:rsidP="00FA1A71">
      <w:pPr>
        <w:widowControl w:val="0"/>
        <w:spacing w:after="0" w:line="217" w:lineRule="exact"/>
        <w:jc w:val="both"/>
        <w:rPr>
          <w:rFonts w:eastAsia="Times New Roman" w:cstheme="minorHAnsi"/>
          <w:lang w:val="en-US"/>
        </w:rPr>
      </w:pPr>
    </w:p>
    <w:p w14:paraId="345DA658" w14:textId="77777777" w:rsidR="008D3ADF" w:rsidRPr="00043727" w:rsidRDefault="008D3ADF" w:rsidP="00FA1A71">
      <w:pPr>
        <w:widowControl w:val="0"/>
        <w:spacing w:after="0" w:line="217" w:lineRule="exact"/>
        <w:jc w:val="both"/>
        <w:rPr>
          <w:rFonts w:eastAsia="Times New Roman" w:cstheme="minorHAnsi"/>
          <w:lang w:val="en-US"/>
        </w:rPr>
      </w:pPr>
    </w:p>
    <w:p w14:paraId="345DA659" w14:textId="77777777" w:rsidR="008D3ADF" w:rsidRPr="00043727" w:rsidRDefault="008D3ADF" w:rsidP="00FA1A71">
      <w:pPr>
        <w:widowControl w:val="0"/>
        <w:spacing w:after="0" w:line="217" w:lineRule="exact"/>
        <w:jc w:val="both"/>
        <w:rPr>
          <w:rFonts w:eastAsia="Times New Roman" w:cstheme="minorHAnsi"/>
          <w:lang w:val="en-US"/>
        </w:rPr>
      </w:pPr>
    </w:p>
    <w:p w14:paraId="345DA65A" w14:textId="77777777" w:rsidR="00381486" w:rsidRPr="00043727" w:rsidRDefault="00381486" w:rsidP="00FA1A71">
      <w:pPr>
        <w:widowControl w:val="0"/>
        <w:spacing w:after="0" w:line="217" w:lineRule="exact"/>
        <w:jc w:val="center"/>
        <w:rPr>
          <w:rFonts w:eastAsia="Times New Roman" w:cstheme="minorHAnsi"/>
          <w:lang w:val="en-US"/>
        </w:rPr>
      </w:pPr>
    </w:p>
    <w:p w14:paraId="3FE02E72" w14:textId="0E4644CE" w:rsidR="0033437C" w:rsidRDefault="00381486" w:rsidP="00F4723A">
      <w:pPr>
        <w:widowControl w:val="0"/>
        <w:spacing w:after="0" w:line="217" w:lineRule="exact"/>
        <w:jc w:val="center"/>
        <w:rPr>
          <w:rFonts w:eastAsia="Times New Roman" w:cstheme="minorHAnsi"/>
          <w:color w:val="000000"/>
          <w:lang w:val="en-US"/>
        </w:rPr>
      </w:pPr>
      <w:r w:rsidRPr="00043727">
        <w:rPr>
          <w:rFonts w:eastAsia="Times New Roman" w:cstheme="minorHAnsi"/>
          <w:i/>
          <w:iCs/>
          <w:lang w:val="en-US"/>
        </w:rPr>
        <w:t xml:space="preserve">Slika </w:t>
      </w:r>
      <w:r w:rsidR="00573BAF">
        <w:rPr>
          <w:rFonts w:eastAsia="Times New Roman" w:cstheme="minorHAnsi"/>
          <w:i/>
          <w:iCs/>
          <w:lang w:val="en-US"/>
        </w:rPr>
        <w:t>4 :</w:t>
      </w:r>
      <w:r w:rsidRPr="00043727">
        <w:rPr>
          <w:rFonts w:eastAsia="Times New Roman" w:cstheme="minorHAnsi"/>
          <w:i/>
          <w:iCs/>
          <w:lang w:val="en-US"/>
        </w:rPr>
        <w:t xml:space="preserve"> Prikaz modela gradnje</w:t>
      </w:r>
    </w:p>
    <w:p w14:paraId="0330CEA5" w14:textId="320689C6" w:rsidR="0033437C" w:rsidRPr="0033437C" w:rsidRDefault="0033437C" w:rsidP="0033437C">
      <w:pPr>
        <w:widowControl w:val="0"/>
        <w:spacing w:before="180" w:after="0" w:line="240" w:lineRule="exact"/>
        <w:jc w:val="both"/>
        <w:rPr>
          <w:rFonts w:eastAsia="Times New Roman" w:cstheme="minorHAnsi"/>
          <w:color w:val="010302"/>
          <w:lang w:val="en-US"/>
        </w:rPr>
      </w:pPr>
      <w:r w:rsidRPr="0033437C">
        <w:rPr>
          <w:rFonts w:eastAsia="Times New Roman" w:cstheme="minorHAnsi"/>
          <w:color w:val="000000"/>
          <w:lang w:val="en-US"/>
        </w:rPr>
        <w:t xml:space="preserve">Kod prvog modela potrebno je ishoditi samo građevinsku dozvolu, dok je kod drugog i trećeg modela potrebno ishoditi lokacijsku dozvolu i jednu ili više građevinskih dozvola. </w:t>
      </w:r>
    </w:p>
    <w:p w14:paraId="02744B37" w14:textId="77777777" w:rsidR="0033437C" w:rsidRPr="0033437C" w:rsidRDefault="0033437C" w:rsidP="0033437C">
      <w:pPr>
        <w:widowControl w:val="0"/>
        <w:spacing w:before="199" w:after="0" w:line="242" w:lineRule="exact"/>
        <w:jc w:val="both"/>
        <w:rPr>
          <w:rFonts w:eastAsia="Times New Roman" w:cstheme="minorHAnsi"/>
          <w:color w:val="010302"/>
          <w:lang w:val="en-US"/>
        </w:rPr>
      </w:pPr>
      <w:r w:rsidRPr="0033437C">
        <w:rPr>
          <w:rFonts w:eastAsia="Times New Roman" w:cstheme="minorHAnsi"/>
          <w:color w:val="000000"/>
          <w:lang w:val="en-US"/>
        </w:rPr>
        <w:t xml:space="preserve">Kod fazne i etapne izgradnje svaku od faza ili etapa potrebno je projektirati i graditi na način da budu samostalne uporabne cjeline. Za svaku od tih cjelina može se izdati zasebna uporabna dozvola. </w:t>
      </w:r>
    </w:p>
    <w:p w14:paraId="4B179CC6" w14:textId="49539683" w:rsidR="00515479" w:rsidRPr="0033437C" w:rsidRDefault="0033437C" w:rsidP="0033437C">
      <w:pPr>
        <w:widowControl w:val="0"/>
        <w:tabs>
          <w:tab w:val="left" w:pos="7948"/>
        </w:tabs>
        <w:spacing w:before="179" w:after="0" w:line="242" w:lineRule="exact"/>
        <w:jc w:val="both"/>
        <w:rPr>
          <w:rFonts w:eastAsia="Times New Roman" w:cstheme="minorHAnsi"/>
          <w:lang w:val="en-US"/>
        </w:rPr>
      </w:pPr>
      <w:r w:rsidRPr="0033437C">
        <w:rPr>
          <w:rFonts w:eastAsia="Times New Roman" w:cstheme="minorHAnsi"/>
          <w:color w:val="000000"/>
          <w:lang w:val="en-US"/>
        </w:rPr>
        <w:t>Nadalje,</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u</w:t>
      </w:r>
      <w:r w:rsidRPr="0033437C">
        <w:rPr>
          <w:rFonts w:eastAsia="Times New Roman" w:cstheme="minorHAnsi"/>
          <w:color w:val="000000"/>
          <w:spacing w:val="-12"/>
          <w:lang w:val="en-US"/>
        </w:rPr>
        <w:t xml:space="preserve"> </w:t>
      </w:r>
      <w:r w:rsidRPr="0033437C">
        <w:rPr>
          <w:rFonts w:eastAsia="Times New Roman" w:cstheme="minorHAnsi"/>
          <w:color w:val="000000"/>
          <w:lang w:val="en-US"/>
        </w:rPr>
        <w:t>slučaju</w:t>
      </w:r>
      <w:r w:rsidRPr="0033437C">
        <w:rPr>
          <w:rFonts w:eastAsia="Times New Roman" w:cstheme="minorHAnsi"/>
          <w:color w:val="000000"/>
          <w:spacing w:val="-12"/>
          <w:lang w:val="en-US"/>
        </w:rPr>
        <w:t xml:space="preserve"> </w:t>
      </w:r>
      <w:r w:rsidRPr="0033437C">
        <w:rPr>
          <w:rFonts w:eastAsia="Times New Roman" w:cstheme="minorHAnsi"/>
          <w:color w:val="000000"/>
          <w:lang w:val="en-US"/>
        </w:rPr>
        <w:t>odabira</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fazne</w:t>
      </w:r>
      <w:r w:rsidRPr="0033437C">
        <w:rPr>
          <w:rFonts w:eastAsia="Times New Roman" w:cstheme="minorHAnsi"/>
          <w:color w:val="000000"/>
          <w:spacing w:val="-14"/>
          <w:lang w:val="en-US"/>
        </w:rPr>
        <w:t xml:space="preserve"> </w:t>
      </w:r>
      <w:r w:rsidRPr="0033437C">
        <w:rPr>
          <w:rFonts w:eastAsia="Times New Roman" w:cstheme="minorHAnsi"/>
          <w:color w:val="000000"/>
          <w:lang w:val="en-US"/>
        </w:rPr>
        <w:t>ili</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etapne</w:t>
      </w:r>
      <w:r w:rsidRPr="0033437C">
        <w:rPr>
          <w:rFonts w:eastAsia="Times New Roman" w:cstheme="minorHAnsi"/>
          <w:color w:val="000000"/>
          <w:spacing w:val="-14"/>
          <w:lang w:val="en-US"/>
        </w:rPr>
        <w:t xml:space="preserve"> </w:t>
      </w:r>
      <w:r w:rsidRPr="0033437C">
        <w:rPr>
          <w:rFonts w:eastAsia="Times New Roman" w:cstheme="minorHAnsi"/>
          <w:color w:val="000000"/>
          <w:lang w:val="en-US"/>
        </w:rPr>
        <w:t>gradnje</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sva</w:t>
      </w:r>
      <w:r w:rsidRPr="0033437C">
        <w:rPr>
          <w:rFonts w:eastAsia="Times New Roman" w:cstheme="minorHAnsi"/>
          <w:color w:val="000000"/>
          <w:spacing w:val="-12"/>
          <w:lang w:val="en-US"/>
        </w:rPr>
        <w:t xml:space="preserve"> </w:t>
      </w:r>
      <w:r w:rsidRPr="0033437C">
        <w:rPr>
          <w:rFonts w:eastAsia="Times New Roman" w:cstheme="minorHAnsi"/>
          <w:color w:val="000000"/>
          <w:lang w:val="en-US"/>
        </w:rPr>
        <w:t>potrebna</w:t>
      </w:r>
      <w:r w:rsidRPr="0033437C">
        <w:rPr>
          <w:rFonts w:eastAsia="Times New Roman" w:cstheme="minorHAnsi"/>
          <w:color w:val="000000"/>
          <w:spacing w:val="-14"/>
          <w:lang w:val="en-US"/>
        </w:rPr>
        <w:t xml:space="preserve"> </w:t>
      </w:r>
      <w:r w:rsidRPr="0033437C">
        <w:rPr>
          <w:rFonts w:eastAsia="Times New Roman" w:cstheme="minorHAnsi"/>
          <w:color w:val="000000"/>
          <w:lang w:val="en-US"/>
        </w:rPr>
        <w:t>priključna</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infrastruktura</w:t>
      </w:r>
      <w:r w:rsidRPr="0033437C">
        <w:rPr>
          <w:rFonts w:eastAsia="Times New Roman" w:cstheme="minorHAnsi"/>
          <w:color w:val="000000"/>
          <w:spacing w:val="-12"/>
          <w:lang w:val="en-US"/>
        </w:rPr>
        <w:t xml:space="preserve"> </w:t>
      </w:r>
      <w:r w:rsidRPr="0033437C">
        <w:rPr>
          <w:rFonts w:eastAsia="Times New Roman" w:cstheme="minorHAnsi"/>
          <w:color w:val="000000"/>
          <w:lang w:val="en-US"/>
        </w:rPr>
        <w:t>kao</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i</w:t>
      </w:r>
      <w:r w:rsidRPr="0033437C">
        <w:rPr>
          <w:rFonts w:eastAsia="Times New Roman" w:cstheme="minorHAnsi"/>
          <w:color w:val="000000"/>
          <w:spacing w:val="-15"/>
          <w:lang w:val="en-US"/>
        </w:rPr>
        <w:t xml:space="preserve"> </w:t>
      </w:r>
      <w:r w:rsidRPr="0033437C">
        <w:rPr>
          <w:rFonts w:eastAsia="Times New Roman" w:cstheme="minorHAnsi"/>
          <w:color w:val="000000"/>
          <w:lang w:val="en-US"/>
        </w:rPr>
        <w:t>predviđeni sustavi grijanja, hlađenja, električne energije, razvoda plinova i slično moraju se izvesti do nivoa da bi faze ili etape predstavljale funkcionalnu cjelinu.</w:t>
      </w:r>
    </w:p>
    <w:p w14:paraId="12E78F08" w14:textId="4CEFE78A" w:rsidR="00515479" w:rsidRDefault="00C30764" w:rsidP="00515479">
      <w:pPr>
        <w:widowControl w:val="0"/>
        <w:tabs>
          <w:tab w:val="left" w:pos="7948"/>
        </w:tabs>
        <w:spacing w:before="179" w:after="0" w:line="242" w:lineRule="exact"/>
        <w:jc w:val="both"/>
        <w:rPr>
          <w:rFonts w:eastAsia="Times New Roman" w:cstheme="minorHAnsi"/>
          <w:lang w:val="en-US"/>
        </w:rPr>
      </w:pPr>
      <w:r w:rsidRPr="00043727">
        <w:rPr>
          <w:rFonts w:cstheme="minorHAnsi"/>
          <w:b/>
        </w:rPr>
        <w:t>Za novu zgradu KBC Osijek odabran je koncept složene građevina s etapnom izgradnjom</w:t>
      </w:r>
      <w:r>
        <w:rPr>
          <w:rFonts w:cstheme="minorHAnsi"/>
          <w:b/>
        </w:rPr>
        <w:t xml:space="preserve"> (model 3).</w:t>
      </w:r>
    </w:p>
    <w:p w14:paraId="345DA65F" w14:textId="7F2C9F84" w:rsidR="00164E85" w:rsidRPr="00043727" w:rsidRDefault="00381486">
      <w:pPr>
        <w:widowControl w:val="0"/>
        <w:tabs>
          <w:tab w:val="left" w:pos="7948"/>
        </w:tabs>
        <w:spacing w:before="179" w:after="0" w:line="242" w:lineRule="exact"/>
        <w:jc w:val="both"/>
        <w:rPr>
          <w:rFonts w:eastAsia="Times New Roman" w:cs="Times New Roman"/>
          <w:b/>
          <w:bCs/>
          <w:lang w:eastAsia="hr-HR"/>
        </w:rPr>
      </w:pPr>
      <w:r w:rsidRPr="00043727">
        <w:rPr>
          <w:rFonts w:eastAsia="Times New Roman" w:cstheme="minorHAnsi"/>
          <w:lang w:val="en-US"/>
        </w:rPr>
        <w:tab/>
        <w:t xml:space="preserve"> </w:t>
      </w:r>
    </w:p>
    <w:p w14:paraId="345DA661" w14:textId="1C4E1282" w:rsidR="00164E85" w:rsidRPr="00043727" w:rsidRDefault="00381486" w:rsidP="001E0FF3">
      <w:pPr>
        <w:pStyle w:val="Naslov1"/>
        <w:spacing w:before="0"/>
      </w:pPr>
      <w:bookmarkStart w:id="53" w:name="_Toc98694544"/>
      <w:bookmarkStart w:id="54" w:name="_Toc98695346"/>
      <w:bookmarkStart w:id="55" w:name="_Toc98929055"/>
      <w:r w:rsidRPr="00043727">
        <w:rPr>
          <w:color w:val="auto"/>
        </w:rPr>
        <w:t>ELEKTRO-STROJARSKI PROGRAM</w:t>
      </w:r>
      <w:bookmarkEnd w:id="53"/>
      <w:bookmarkEnd w:id="54"/>
      <w:bookmarkEnd w:id="55"/>
      <w:r w:rsidR="00B926BC">
        <w:rPr>
          <w:color w:val="auto"/>
        </w:rPr>
        <w:t xml:space="preserve"> </w:t>
      </w:r>
    </w:p>
    <w:p w14:paraId="345DA662" w14:textId="77777777" w:rsidR="00381486" w:rsidRPr="00043727" w:rsidRDefault="006F0548" w:rsidP="00FA1A71">
      <w:pPr>
        <w:pStyle w:val="Naslov2"/>
        <w:numPr>
          <w:ilvl w:val="1"/>
          <w:numId w:val="35"/>
        </w:numPr>
        <w:jc w:val="both"/>
        <w:rPr>
          <w:color w:val="auto"/>
        </w:rPr>
      </w:pPr>
      <w:bookmarkStart w:id="56" w:name="_Toc98694545"/>
      <w:bookmarkStart w:id="57" w:name="_Toc98695347"/>
      <w:bookmarkStart w:id="58" w:name="_Toc98929056"/>
      <w:r w:rsidRPr="00043727">
        <w:rPr>
          <w:color w:val="auto"/>
        </w:rPr>
        <w:t>UVOD</w:t>
      </w:r>
      <w:bookmarkEnd w:id="56"/>
      <w:bookmarkEnd w:id="57"/>
      <w:bookmarkEnd w:id="58"/>
      <w:r w:rsidR="00B926BC">
        <w:rPr>
          <w:color w:val="auto"/>
        </w:rPr>
        <w:t xml:space="preserve"> </w:t>
      </w:r>
    </w:p>
    <w:p w14:paraId="345DA663" w14:textId="77777777" w:rsidR="00381486" w:rsidRPr="00043727" w:rsidRDefault="00381486">
      <w:pPr>
        <w:spacing w:before="120" w:line="241" w:lineRule="exact"/>
        <w:ind w:right="783"/>
        <w:jc w:val="both"/>
        <w:rPr>
          <w:rFonts w:cstheme="minorHAnsi"/>
        </w:rPr>
      </w:pPr>
      <w:r w:rsidRPr="00043727">
        <w:rPr>
          <w:rFonts w:cstheme="minorHAnsi"/>
        </w:rPr>
        <w:t>Svijest o zaštiti okoliša, smanjenju negativnih utjecaja na klimatske promjene i održiv razvoj sadržana</w:t>
      </w:r>
      <w:r w:rsidR="00B926BC">
        <w:rPr>
          <w:rFonts w:cstheme="minorHAnsi"/>
        </w:rPr>
        <w:t xml:space="preserve"> </w:t>
      </w:r>
      <w:r w:rsidRPr="00043727">
        <w:rPr>
          <w:rFonts w:cstheme="minorHAnsi"/>
        </w:rPr>
        <w:t>je u svim razvojnim strategijama i politikama, kako na lokalnoj tako i svjetskoj razini. Upravo se u fazi</w:t>
      </w:r>
      <w:r w:rsidR="00B926BC">
        <w:rPr>
          <w:rFonts w:cstheme="minorHAnsi"/>
        </w:rPr>
        <w:t xml:space="preserve"> </w:t>
      </w:r>
      <w:r w:rsidRPr="00043727">
        <w:rPr>
          <w:rFonts w:cstheme="minorHAnsi"/>
        </w:rPr>
        <w:t>pripreme</w:t>
      </w:r>
      <w:r w:rsidRPr="00043727">
        <w:rPr>
          <w:rFonts w:cstheme="minorHAnsi"/>
          <w:spacing w:val="23"/>
        </w:rPr>
        <w:t xml:space="preserve"> </w:t>
      </w:r>
      <w:r w:rsidRPr="00043727">
        <w:rPr>
          <w:rFonts w:cstheme="minorHAnsi"/>
        </w:rPr>
        <w:t>projekata</w:t>
      </w:r>
      <w:r w:rsidRPr="00043727">
        <w:rPr>
          <w:rFonts w:cstheme="minorHAnsi"/>
          <w:spacing w:val="23"/>
        </w:rPr>
        <w:t xml:space="preserve"> </w:t>
      </w:r>
      <w:r w:rsidRPr="00043727">
        <w:rPr>
          <w:rFonts w:cstheme="minorHAnsi"/>
        </w:rPr>
        <w:t>(kroz</w:t>
      </w:r>
      <w:r w:rsidRPr="00043727">
        <w:rPr>
          <w:rFonts w:cstheme="minorHAnsi"/>
          <w:spacing w:val="24"/>
        </w:rPr>
        <w:t xml:space="preserve"> </w:t>
      </w:r>
      <w:r w:rsidRPr="00043727">
        <w:rPr>
          <w:rFonts w:cstheme="minorHAnsi"/>
        </w:rPr>
        <w:t>studijsku</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projektnu</w:t>
      </w:r>
      <w:r w:rsidRPr="00043727">
        <w:rPr>
          <w:rFonts w:cstheme="minorHAnsi"/>
          <w:spacing w:val="23"/>
        </w:rPr>
        <w:t xml:space="preserve"> </w:t>
      </w:r>
      <w:r w:rsidRPr="00043727">
        <w:rPr>
          <w:rFonts w:cstheme="minorHAnsi"/>
        </w:rPr>
        <w:t>dokumentaciju)</w:t>
      </w:r>
      <w:r w:rsidRPr="00043727">
        <w:rPr>
          <w:rFonts w:cstheme="minorHAnsi"/>
          <w:spacing w:val="33"/>
        </w:rPr>
        <w:t xml:space="preserve"> </w:t>
      </w:r>
      <w:r w:rsidRPr="00043727">
        <w:rPr>
          <w:rFonts w:cstheme="minorHAnsi"/>
        </w:rPr>
        <w:t>navedene</w:t>
      </w:r>
      <w:r w:rsidRPr="00043727">
        <w:rPr>
          <w:rFonts w:cstheme="minorHAnsi"/>
          <w:spacing w:val="25"/>
        </w:rPr>
        <w:t xml:space="preserve"> </w:t>
      </w:r>
      <w:r w:rsidRPr="00043727">
        <w:rPr>
          <w:rFonts w:cstheme="minorHAnsi"/>
        </w:rPr>
        <w:t>stavke</w:t>
      </w:r>
      <w:r w:rsidRPr="00043727">
        <w:rPr>
          <w:rFonts w:cstheme="minorHAnsi"/>
          <w:spacing w:val="23"/>
        </w:rPr>
        <w:t xml:space="preserve"> </w:t>
      </w:r>
      <w:r w:rsidRPr="00043727">
        <w:rPr>
          <w:rFonts w:cstheme="minorHAnsi"/>
        </w:rPr>
        <w:t>razmatraju</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pomno</w:t>
      </w:r>
      <w:r w:rsidR="00B926BC">
        <w:rPr>
          <w:rFonts w:cstheme="minorHAnsi"/>
        </w:rPr>
        <w:t xml:space="preserve"> </w:t>
      </w:r>
      <w:r w:rsidRPr="00043727">
        <w:rPr>
          <w:rFonts w:cstheme="minorHAnsi"/>
        </w:rPr>
        <w:t>planiraju. Kod planiranja rada velikog sustava kao što je KBC, potrebno je optimizirati ciljeve vođene</w:t>
      </w:r>
      <w:r w:rsidR="00B926BC">
        <w:rPr>
          <w:rFonts w:cstheme="minorHAnsi"/>
        </w:rPr>
        <w:t xml:space="preserve"> </w:t>
      </w:r>
      <w:r w:rsidRPr="00043727">
        <w:rPr>
          <w:rFonts w:cstheme="minorHAnsi"/>
        </w:rPr>
        <w:t>ekonomskom,</w:t>
      </w:r>
      <w:r w:rsidRPr="00043727">
        <w:rPr>
          <w:rFonts w:cstheme="minorHAnsi"/>
          <w:spacing w:val="-8"/>
        </w:rPr>
        <w:t xml:space="preserve"> </w:t>
      </w:r>
      <w:r w:rsidRPr="00043727">
        <w:rPr>
          <w:rFonts w:cstheme="minorHAnsi"/>
        </w:rPr>
        <w:t>okolišnom</w:t>
      </w:r>
      <w:r w:rsidRPr="00043727">
        <w:rPr>
          <w:rFonts w:cstheme="minorHAnsi"/>
          <w:spacing w:val="-7"/>
        </w:rPr>
        <w:t xml:space="preserve"> </w:t>
      </w:r>
      <w:r w:rsidRPr="00043727">
        <w:rPr>
          <w:rFonts w:cstheme="minorHAnsi"/>
        </w:rPr>
        <w:t>i</w:t>
      </w:r>
      <w:r w:rsidRPr="00043727">
        <w:rPr>
          <w:rFonts w:cstheme="minorHAnsi"/>
          <w:spacing w:val="-8"/>
        </w:rPr>
        <w:t xml:space="preserve"> </w:t>
      </w:r>
      <w:r w:rsidRPr="00043727">
        <w:rPr>
          <w:rFonts w:cstheme="minorHAnsi"/>
        </w:rPr>
        <w:t>socijalnom</w:t>
      </w:r>
      <w:r w:rsidRPr="00043727">
        <w:rPr>
          <w:rFonts w:cstheme="minorHAnsi"/>
          <w:spacing w:val="-7"/>
        </w:rPr>
        <w:t xml:space="preserve"> </w:t>
      </w:r>
      <w:r w:rsidRPr="00043727">
        <w:rPr>
          <w:rFonts w:cstheme="minorHAnsi"/>
        </w:rPr>
        <w:t>održivošću</w:t>
      </w:r>
      <w:r w:rsidRPr="00043727">
        <w:rPr>
          <w:rFonts w:cstheme="minorHAnsi"/>
          <w:spacing w:val="-8"/>
        </w:rPr>
        <w:t xml:space="preserve"> </w:t>
      </w:r>
      <w:r w:rsidRPr="00043727">
        <w:rPr>
          <w:rFonts w:cstheme="minorHAnsi"/>
        </w:rPr>
        <w:t>te</w:t>
      </w:r>
      <w:r w:rsidRPr="00043727">
        <w:rPr>
          <w:rFonts w:cstheme="minorHAnsi"/>
          <w:spacing w:val="-8"/>
        </w:rPr>
        <w:t xml:space="preserve"> </w:t>
      </w:r>
      <w:r w:rsidRPr="00043727">
        <w:rPr>
          <w:rFonts w:cstheme="minorHAnsi"/>
        </w:rPr>
        <w:t>pružanjem</w:t>
      </w:r>
      <w:r w:rsidRPr="00043727">
        <w:rPr>
          <w:rFonts w:cstheme="minorHAnsi"/>
          <w:spacing w:val="-3"/>
        </w:rPr>
        <w:t xml:space="preserve"> </w:t>
      </w:r>
      <w:r w:rsidRPr="00043727">
        <w:rPr>
          <w:rFonts w:cstheme="minorHAnsi"/>
        </w:rPr>
        <w:t>najbolje</w:t>
      </w:r>
      <w:r w:rsidRPr="00043727">
        <w:rPr>
          <w:rFonts w:cstheme="minorHAnsi"/>
          <w:spacing w:val="-8"/>
        </w:rPr>
        <w:t xml:space="preserve"> </w:t>
      </w:r>
      <w:r w:rsidRPr="00043727">
        <w:rPr>
          <w:rFonts w:cstheme="minorHAnsi"/>
        </w:rPr>
        <w:t>medicinske</w:t>
      </w:r>
      <w:r w:rsidRPr="00043727">
        <w:rPr>
          <w:rFonts w:cstheme="minorHAnsi"/>
          <w:spacing w:val="-8"/>
        </w:rPr>
        <w:t xml:space="preserve"> </w:t>
      </w:r>
      <w:r w:rsidRPr="00043727">
        <w:rPr>
          <w:rFonts w:cstheme="minorHAnsi"/>
        </w:rPr>
        <w:t>usluge</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zdravstvene</w:t>
      </w:r>
      <w:r w:rsidR="00B926BC">
        <w:rPr>
          <w:rFonts w:cstheme="minorHAnsi"/>
        </w:rPr>
        <w:t xml:space="preserve"> </w:t>
      </w:r>
      <w:r w:rsidRPr="00043727">
        <w:rPr>
          <w:rFonts w:cstheme="minorHAnsi"/>
        </w:rPr>
        <w:t>skrbi.</w:t>
      </w:r>
      <w:r w:rsidR="002F6C91">
        <w:rPr>
          <w:rFonts w:cstheme="minorHAnsi"/>
        </w:rPr>
        <w:t xml:space="preserve"> </w:t>
      </w:r>
    </w:p>
    <w:p w14:paraId="345DA664" w14:textId="77777777" w:rsidR="00381486" w:rsidRPr="00043727" w:rsidRDefault="00381486" w:rsidP="00FA1A71">
      <w:pPr>
        <w:spacing w:before="198" w:line="243" w:lineRule="exact"/>
        <w:ind w:right="783"/>
        <w:jc w:val="both"/>
        <w:rPr>
          <w:rFonts w:cstheme="minorHAnsi"/>
        </w:rPr>
      </w:pPr>
      <w:r w:rsidRPr="00043727">
        <w:rPr>
          <w:rFonts w:cstheme="minorHAnsi"/>
        </w:rPr>
        <w:t>Predmetno</w:t>
      </w:r>
      <w:r w:rsidR="00B926BC">
        <w:rPr>
          <w:rFonts w:cstheme="minorHAnsi"/>
          <w:spacing w:val="3"/>
        </w:rPr>
        <w:t xml:space="preserve"> </w:t>
      </w:r>
      <w:r w:rsidRPr="00043727">
        <w:rPr>
          <w:rFonts w:cstheme="minorHAnsi"/>
        </w:rPr>
        <w:t>poglavlje</w:t>
      </w:r>
      <w:r w:rsidR="00B926BC">
        <w:rPr>
          <w:rFonts w:cstheme="minorHAnsi"/>
          <w:spacing w:val="4"/>
        </w:rPr>
        <w:t xml:space="preserve"> </w:t>
      </w:r>
      <w:r w:rsidRPr="00043727">
        <w:rPr>
          <w:rFonts w:cstheme="minorHAnsi"/>
        </w:rPr>
        <w:t>daje</w:t>
      </w:r>
      <w:r w:rsidR="00B926BC">
        <w:rPr>
          <w:rFonts w:cstheme="minorHAnsi"/>
          <w:spacing w:val="3"/>
        </w:rPr>
        <w:t xml:space="preserve"> </w:t>
      </w:r>
      <w:r w:rsidRPr="00043727">
        <w:rPr>
          <w:rFonts w:cstheme="minorHAnsi"/>
        </w:rPr>
        <w:t>pregled</w:t>
      </w:r>
      <w:r w:rsidR="00B926BC">
        <w:rPr>
          <w:rFonts w:cstheme="minorHAnsi"/>
          <w:spacing w:val="3"/>
        </w:rPr>
        <w:t xml:space="preserve"> </w:t>
      </w:r>
      <w:r w:rsidRPr="00043727">
        <w:rPr>
          <w:rFonts w:cstheme="minorHAnsi"/>
        </w:rPr>
        <w:t>mogućih</w:t>
      </w:r>
      <w:r w:rsidR="00B926BC">
        <w:rPr>
          <w:rFonts w:cstheme="minorHAnsi"/>
          <w:spacing w:val="3"/>
        </w:rPr>
        <w:t xml:space="preserve"> </w:t>
      </w:r>
      <w:r w:rsidRPr="00043727">
        <w:rPr>
          <w:rFonts w:cstheme="minorHAnsi"/>
        </w:rPr>
        <w:t>izvora</w:t>
      </w:r>
      <w:r w:rsidR="00B926BC">
        <w:rPr>
          <w:rFonts w:cstheme="minorHAnsi"/>
          <w:spacing w:val="4"/>
        </w:rPr>
        <w:t xml:space="preserve"> </w:t>
      </w:r>
      <w:r w:rsidRPr="00043727">
        <w:rPr>
          <w:rFonts w:cstheme="minorHAnsi"/>
        </w:rPr>
        <w:t>korištenja</w:t>
      </w:r>
      <w:r w:rsidR="00B926BC">
        <w:rPr>
          <w:rFonts w:cstheme="minorHAnsi"/>
          <w:spacing w:val="4"/>
        </w:rPr>
        <w:t xml:space="preserve"> </w:t>
      </w:r>
      <w:r w:rsidRPr="00043727">
        <w:rPr>
          <w:rFonts w:cstheme="minorHAnsi"/>
        </w:rPr>
        <w:t>energije,</w:t>
      </w:r>
      <w:r w:rsidR="00B926BC">
        <w:rPr>
          <w:rFonts w:cstheme="minorHAnsi"/>
          <w:spacing w:val="3"/>
        </w:rPr>
        <w:t xml:space="preserve"> </w:t>
      </w:r>
      <w:r w:rsidRPr="00043727">
        <w:rPr>
          <w:rFonts w:cstheme="minorHAnsi"/>
        </w:rPr>
        <w:t>izbora</w:t>
      </w:r>
      <w:r w:rsidR="00B926BC">
        <w:rPr>
          <w:rFonts w:cstheme="minorHAnsi"/>
          <w:spacing w:val="3"/>
        </w:rPr>
        <w:t xml:space="preserve"> </w:t>
      </w:r>
      <w:r w:rsidRPr="00043727">
        <w:rPr>
          <w:rFonts w:cstheme="minorHAnsi"/>
        </w:rPr>
        <w:t>tehnologije,</w:t>
      </w:r>
      <w:r w:rsidR="00B926BC">
        <w:rPr>
          <w:rFonts w:cstheme="minorHAnsi"/>
          <w:spacing w:val="3"/>
        </w:rPr>
        <w:t xml:space="preserve"> </w:t>
      </w:r>
      <w:r w:rsidRPr="00043727">
        <w:rPr>
          <w:rFonts w:cstheme="minorHAnsi"/>
        </w:rPr>
        <w:t>mjera</w:t>
      </w:r>
      <w:r w:rsidR="00B926BC">
        <w:rPr>
          <w:rFonts w:cstheme="minorHAnsi"/>
        </w:rPr>
        <w:t xml:space="preserve"> </w:t>
      </w:r>
      <w:r w:rsidRPr="00043727">
        <w:rPr>
          <w:rFonts w:cstheme="minorHAnsi"/>
        </w:rPr>
        <w:t>smanjenja troškova energije te korištenja obnovljivih izvora energije.</w:t>
      </w:r>
      <w:r w:rsidR="002F6C91">
        <w:rPr>
          <w:rFonts w:cstheme="minorHAnsi"/>
        </w:rPr>
        <w:t xml:space="preserve"> </w:t>
      </w:r>
    </w:p>
    <w:p w14:paraId="345DA665" w14:textId="77777777" w:rsidR="00381486" w:rsidRPr="00043727" w:rsidRDefault="00381486">
      <w:pPr>
        <w:spacing w:before="179" w:line="242" w:lineRule="exact"/>
        <w:ind w:right="783"/>
        <w:jc w:val="both"/>
        <w:rPr>
          <w:rFonts w:cstheme="minorHAnsi"/>
        </w:rPr>
      </w:pPr>
      <w:r w:rsidRPr="00043727">
        <w:rPr>
          <w:rFonts w:cstheme="minorHAnsi"/>
        </w:rPr>
        <w:t>„Bolnički</w:t>
      </w:r>
      <w:r w:rsidRPr="00043727">
        <w:rPr>
          <w:rFonts w:cstheme="minorHAnsi"/>
          <w:spacing w:val="-8"/>
        </w:rPr>
        <w:t xml:space="preserve"> </w:t>
      </w:r>
      <w:r w:rsidRPr="00043727">
        <w:rPr>
          <w:rFonts w:cstheme="minorHAnsi"/>
        </w:rPr>
        <w:t>sustav“</w:t>
      </w:r>
      <w:r w:rsidRPr="00043727">
        <w:rPr>
          <w:rFonts w:cstheme="minorHAnsi"/>
          <w:spacing w:val="-10"/>
        </w:rPr>
        <w:t xml:space="preserve"> </w:t>
      </w:r>
      <w:r w:rsidRPr="00043727">
        <w:rPr>
          <w:rFonts w:cstheme="minorHAnsi"/>
        </w:rPr>
        <w:t>se</w:t>
      </w:r>
      <w:r w:rsidRPr="00043727">
        <w:rPr>
          <w:rFonts w:cstheme="minorHAnsi"/>
          <w:spacing w:val="-8"/>
        </w:rPr>
        <w:t xml:space="preserve"> </w:t>
      </w:r>
      <w:r w:rsidRPr="00043727">
        <w:rPr>
          <w:rFonts w:cstheme="minorHAnsi"/>
        </w:rPr>
        <w:t>opskrbljuje</w:t>
      </w:r>
      <w:r w:rsidRPr="00043727">
        <w:rPr>
          <w:rFonts w:cstheme="minorHAnsi"/>
          <w:spacing w:val="-10"/>
        </w:rPr>
        <w:t xml:space="preserve"> </w:t>
      </w:r>
      <w:r w:rsidRPr="00043727">
        <w:rPr>
          <w:rFonts w:cstheme="minorHAnsi"/>
        </w:rPr>
        <w:t>energijom</w:t>
      </w:r>
      <w:r w:rsidRPr="00043727">
        <w:rPr>
          <w:rFonts w:cstheme="minorHAnsi"/>
          <w:spacing w:val="-7"/>
        </w:rPr>
        <w:t xml:space="preserve"> </w:t>
      </w:r>
      <w:r w:rsidRPr="00043727">
        <w:rPr>
          <w:rFonts w:cstheme="minorHAnsi"/>
        </w:rPr>
        <w:t>za</w:t>
      </w:r>
      <w:r w:rsidRPr="00043727">
        <w:rPr>
          <w:rFonts w:cstheme="minorHAnsi"/>
          <w:spacing w:val="-10"/>
        </w:rPr>
        <w:t xml:space="preserve"> </w:t>
      </w:r>
      <w:r w:rsidRPr="00043727">
        <w:rPr>
          <w:rFonts w:cstheme="minorHAnsi"/>
        </w:rPr>
        <w:t>grijanje,</w:t>
      </w:r>
      <w:r w:rsidRPr="00043727">
        <w:rPr>
          <w:rFonts w:cstheme="minorHAnsi"/>
          <w:spacing w:val="-8"/>
        </w:rPr>
        <w:t xml:space="preserve"> </w:t>
      </w:r>
      <w:r w:rsidRPr="00043727">
        <w:rPr>
          <w:rFonts w:cstheme="minorHAnsi"/>
        </w:rPr>
        <w:t>hlađenje,</w:t>
      </w:r>
      <w:r w:rsidRPr="00043727">
        <w:rPr>
          <w:rFonts w:cstheme="minorHAnsi"/>
          <w:spacing w:val="-5"/>
        </w:rPr>
        <w:t xml:space="preserve"> </w:t>
      </w:r>
      <w:r w:rsidRPr="00043727">
        <w:rPr>
          <w:rFonts w:cstheme="minorHAnsi"/>
        </w:rPr>
        <w:t>napajanje,</w:t>
      </w:r>
      <w:r w:rsidRPr="00043727">
        <w:rPr>
          <w:rFonts w:cstheme="minorHAnsi"/>
          <w:spacing w:val="-10"/>
        </w:rPr>
        <w:t xml:space="preserve"> </w:t>
      </w:r>
      <w:r w:rsidRPr="00043727">
        <w:rPr>
          <w:rFonts w:cstheme="minorHAnsi"/>
        </w:rPr>
        <w:t>i</w:t>
      </w:r>
      <w:r w:rsidRPr="00043727">
        <w:rPr>
          <w:rFonts w:cstheme="minorHAnsi"/>
          <w:spacing w:val="-10"/>
        </w:rPr>
        <w:t xml:space="preserve"> </w:t>
      </w:r>
      <w:r w:rsidRPr="00043727">
        <w:rPr>
          <w:rFonts w:cstheme="minorHAnsi"/>
        </w:rPr>
        <w:t>komprimirani</w:t>
      </w:r>
      <w:r w:rsidRPr="00043727">
        <w:rPr>
          <w:rFonts w:cstheme="minorHAnsi"/>
          <w:spacing w:val="-10"/>
        </w:rPr>
        <w:t xml:space="preserve"> </w:t>
      </w:r>
      <w:r w:rsidRPr="00043727">
        <w:rPr>
          <w:rFonts w:cstheme="minorHAnsi"/>
        </w:rPr>
        <w:t>zrak</w:t>
      </w:r>
      <w:r w:rsidRPr="00043727">
        <w:rPr>
          <w:rFonts w:cstheme="minorHAnsi"/>
          <w:spacing w:val="-10"/>
        </w:rPr>
        <w:t xml:space="preserve"> </w:t>
      </w:r>
      <w:r w:rsidRPr="00043727">
        <w:rPr>
          <w:rFonts w:cstheme="minorHAnsi"/>
        </w:rPr>
        <w:t>/</w:t>
      </w:r>
      <w:r w:rsidRPr="00043727">
        <w:rPr>
          <w:rFonts w:cstheme="minorHAnsi"/>
          <w:spacing w:val="-8"/>
        </w:rPr>
        <w:t xml:space="preserve"> </w:t>
      </w:r>
      <w:r w:rsidRPr="00043727">
        <w:rPr>
          <w:rFonts w:cstheme="minorHAnsi"/>
        </w:rPr>
        <w:t>vakum.</w:t>
      </w:r>
      <w:r w:rsidR="00B926BC">
        <w:rPr>
          <w:rFonts w:cstheme="minorHAnsi"/>
        </w:rPr>
        <w:t xml:space="preserve"> </w:t>
      </w:r>
      <w:r w:rsidRPr="00043727">
        <w:rPr>
          <w:rFonts w:cstheme="minorHAnsi"/>
        </w:rPr>
        <w:t>Tablica</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nastavku</w:t>
      </w:r>
      <w:r w:rsidRPr="00043727">
        <w:rPr>
          <w:rFonts w:cstheme="minorHAnsi"/>
          <w:spacing w:val="23"/>
        </w:rPr>
        <w:t xml:space="preserve"> </w:t>
      </w:r>
      <w:r w:rsidRPr="00043727">
        <w:rPr>
          <w:rFonts w:cstheme="minorHAnsi"/>
        </w:rPr>
        <w:t>prikazuje</w:t>
      </w:r>
      <w:r w:rsidRPr="00043727">
        <w:rPr>
          <w:rFonts w:cstheme="minorHAnsi"/>
          <w:spacing w:val="23"/>
        </w:rPr>
        <w:t xml:space="preserve"> </w:t>
      </w:r>
      <w:r w:rsidRPr="00043727">
        <w:rPr>
          <w:rFonts w:cstheme="minorHAnsi"/>
        </w:rPr>
        <w:t>glavne</w:t>
      </w:r>
      <w:r w:rsidRPr="00043727">
        <w:rPr>
          <w:rFonts w:cstheme="minorHAnsi"/>
          <w:spacing w:val="23"/>
        </w:rPr>
        <w:t xml:space="preserve"> </w:t>
      </w:r>
      <w:r w:rsidRPr="00043727">
        <w:rPr>
          <w:rFonts w:cstheme="minorHAnsi"/>
        </w:rPr>
        <w:t>potrošače</w:t>
      </w:r>
      <w:r w:rsidRPr="00043727">
        <w:rPr>
          <w:rFonts w:cstheme="minorHAnsi"/>
          <w:spacing w:val="23"/>
        </w:rPr>
        <w:t xml:space="preserve"> </w:t>
      </w:r>
      <w:r w:rsidRPr="00043727">
        <w:rPr>
          <w:rFonts w:cstheme="minorHAnsi"/>
        </w:rPr>
        <w:t>energije</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različite</w:t>
      </w:r>
      <w:r w:rsidRPr="00043727">
        <w:rPr>
          <w:rFonts w:cstheme="minorHAnsi"/>
          <w:spacing w:val="23"/>
        </w:rPr>
        <w:t xml:space="preserve"> </w:t>
      </w:r>
      <w:r w:rsidRPr="00043727">
        <w:rPr>
          <w:rFonts w:cstheme="minorHAnsi"/>
        </w:rPr>
        <w:t>mogućnosti</w:t>
      </w:r>
      <w:r w:rsidRPr="00043727">
        <w:rPr>
          <w:rFonts w:cstheme="minorHAnsi"/>
          <w:spacing w:val="24"/>
        </w:rPr>
        <w:t xml:space="preserve"> </w:t>
      </w:r>
      <w:r w:rsidRPr="00043727">
        <w:rPr>
          <w:rFonts w:cstheme="minorHAnsi"/>
        </w:rPr>
        <w:t>proizvodnje</w:t>
      </w:r>
      <w:r w:rsidRPr="00043727">
        <w:rPr>
          <w:rFonts w:cstheme="minorHAnsi"/>
          <w:spacing w:val="23"/>
        </w:rPr>
        <w:t xml:space="preserve"> </w:t>
      </w:r>
      <w:r w:rsidRPr="00043727">
        <w:rPr>
          <w:rFonts w:cstheme="minorHAnsi"/>
        </w:rPr>
        <w:t>ili</w:t>
      </w:r>
      <w:r w:rsidRPr="00043727">
        <w:rPr>
          <w:rFonts w:cstheme="minorHAnsi"/>
          <w:spacing w:val="23"/>
        </w:rPr>
        <w:t xml:space="preserve"> </w:t>
      </w:r>
      <w:r w:rsidRPr="00043727">
        <w:rPr>
          <w:rFonts w:cstheme="minorHAnsi"/>
        </w:rPr>
        <w:t>opskrbe</w:t>
      </w:r>
      <w:r w:rsidR="00B926BC">
        <w:rPr>
          <w:rFonts w:cstheme="minorHAnsi"/>
        </w:rPr>
        <w:t xml:space="preserve"> </w:t>
      </w:r>
      <w:r w:rsidRPr="00043727">
        <w:rPr>
          <w:rFonts w:cstheme="minorHAnsi"/>
        </w:rPr>
        <w:t>energijom.</w:t>
      </w:r>
      <w:r w:rsidR="00B926BC">
        <w:rPr>
          <w:rFonts w:cstheme="minorHAnsi"/>
        </w:rPr>
        <w:t xml:space="preserve"> </w:t>
      </w:r>
    </w:p>
    <w:p w14:paraId="345DA666" w14:textId="408619FE" w:rsidR="00381486" w:rsidRPr="00043727" w:rsidRDefault="00381486" w:rsidP="00FA1A71">
      <w:pPr>
        <w:spacing w:before="180" w:line="217" w:lineRule="exact"/>
        <w:ind w:left="896"/>
        <w:jc w:val="center"/>
        <w:rPr>
          <w:rFonts w:cstheme="minorHAnsi"/>
        </w:rPr>
      </w:pPr>
      <w:r w:rsidRPr="00043727">
        <w:rPr>
          <w:rFonts w:cstheme="minorHAnsi"/>
        </w:rPr>
        <w:t>Tablica 3</w:t>
      </w:r>
      <w:r w:rsidR="00573BAF">
        <w:rPr>
          <w:rFonts w:cstheme="minorHAnsi"/>
        </w:rPr>
        <w:t xml:space="preserve"> : </w:t>
      </w:r>
      <w:r w:rsidRPr="00043727">
        <w:rPr>
          <w:rFonts w:cstheme="minorHAnsi"/>
        </w:rPr>
        <w:t>Vrste energije i potrošači</w:t>
      </w:r>
    </w:p>
    <w:tbl>
      <w:tblPr>
        <w:tblW w:w="9627" w:type="dxa"/>
        <w:jc w:val="center"/>
        <w:tblLook w:val="04A0" w:firstRow="1" w:lastRow="0" w:firstColumn="1" w:lastColumn="0" w:noHBand="0" w:noVBand="1"/>
      </w:tblPr>
      <w:tblGrid>
        <w:gridCol w:w="266"/>
        <w:gridCol w:w="1429"/>
        <w:gridCol w:w="695"/>
        <w:gridCol w:w="266"/>
        <w:gridCol w:w="296"/>
        <w:gridCol w:w="3564"/>
        <w:gridCol w:w="270"/>
        <w:gridCol w:w="266"/>
        <w:gridCol w:w="2307"/>
        <w:gridCol w:w="268"/>
      </w:tblGrid>
      <w:tr w:rsidR="00043727" w:rsidRPr="00043727" w14:paraId="345DA670" w14:textId="77777777" w:rsidTr="00FA1A71">
        <w:trPr>
          <w:trHeight w:val="218"/>
          <w:jc w:val="center"/>
        </w:trPr>
        <w:tc>
          <w:tcPr>
            <w:tcW w:w="266" w:type="dxa"/>
            <w:tcBorders>
              <w:top w:val="single" w:sz="4" w:space="0" w:color="000000"/>
              <w:left w:val="single" w:sz="4" w:space="0" w:color="000000"/>
              <w:bottom w:val="single" w:sz="4" w:space="0" w:color="000000"/>
              <w:right w:val="nil"/>
            </w:tcBorders>
            <w:shd w:val="clear" w:color="auto" w:fill="auto"/>
            <w:vAlign w:val="center"/>
            <w:hideMark/>
          </w:tcPr>
          <w:p w14:paraId="345DA667"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124" w:type="dxa"/>
            <w:gridSpan w:val="2"/>
            <w:tcBorders>
              <w:top w:val="single" w:sz="4" w:space="0" w:color="000000"/>
              <w:left w:val="nil"/>
              <w:bottom w:val="single" w:sz="4" w:space="0" w:color="000000"/>
              <w:right w:val="nil"/>
            </w:tcBorders>
            <w:shd w:val="clear" w:color="auto" w:fill="auto"/>
            <w:vAlign w:val="center"/>
            <w:hideMark/>
          </w:tcPr>
          <w:p w14:paraId="345DA668"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Korištenje energije </w:t>
            </w:r>
          </w:p>
        </w:tc>
        <w:tc>
          <w:tcPr>
            <w:tcW w:w="266" w:type="dxa"/>
            <w:tcBorders>
              <w:top w:val="single" w:sz="4" w:space="0" w:color="000000"/>
              <w:left w:val="nil"/>
              <w:bottom w:val="single" w:sz="4" w:space="0" w:color="000000"/>
              <w:right w:val="single" w:sz="4" w:space="0" w:color="000000"/>
            </w:tcBorders>
            <w:shd w:val="clear" w:color="auto" w:fill="auto"/>
            <w:vAlign w:val="center"/>
            <w:hideMark/>
          </w:tcPr>
          <w:p w14:paraId="345DA669"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96" w:type="dxa"/>
            <w:tcBorders>
              <w:top w:val="single" w:sz="4" w:space="0" w:color="000000"/>
              <w:left w:val="nil"/>
              <w:bottom w:val="single" w:sz="4" w:space="0" w:color="000000"/>
              <w:right w:val="nil"/>
            </w:tcBorders>
            <w:shd w:val="clear" w:color="auto" w:fill="auto"/>
            <w:vAlign w:val="center"/>
            <w:hideMark/>
          </w:tcPr>
          <w:p w14:paraId="345DA66A"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564" w:type="dxa"/>
            <w:tcBorders>
              <w:top w:val="single" w:sz="4" w:space="0" w:color="000000"/>
              <w:left w:val="nil"/>
              <w:bottom w:val="single" w:sz="4" w:space="0" w:color="000000"/>
              <w:right w:val="nil"/>
            </w:tcBorders>
            <w:shd w:val="clear" w:color="auto" w:fill="auto"/>
            <w:vAlign w:val="center"/>
            <w:hideMark/>
          </w:tcPr>
          <w:p w14:paraId="345DA66B"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Potrošači </w:t>
            </w:r>
          </w:p>
        </w:tc>
        <w:tc>
          <w:tcPr>
            <w:tcW w:w="266" w:type="dxa"/>
            <w:tcBorders>
              <w:top w:val="single" w:sz="4" w:space="0" w:color="000000"/>
              <w:left w:val="nil"/>
              <w:bottom w:val="single" w:sz="4" w:space="0" w:color="000000"/>
              <w:right w:val="single" w:sz="4" w:space="0" w:color="000000"/>
            </w:tcBorders>
            <w:shd w:val="clear" w:color="auto" w:fill="auto"/>
            <w:vAlign w:val="center"/>
            <w:hideMark/>
          </w:tcPr>
          <w:p w14:paraId="345DA66C"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66" w:type="dxa"/>
            <w:tcBorders>
              <w:top w:val="single" w:sz="4" w:space="0" w:color="000000"/>
              <w:left w:val="nil"/>
              <w:bottom w:val="single" w:sz="4" w:space="0" w:color="000000"/>
              <w:right w:val="nil"/>
            </w:tcBorders>
            <w:shd w:val="clear" w:color="auto" w:fill="auto"/>
            <w:vAlign w:val="center"/>
            <w:hideMark/>
          </w:tcPr>
          <w:p w14:paraId="345DA66D"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307" w:type="dxa"/>
            <w:tcBorders>
              <w:top w:val="single" w:sz="4" w:space="0" w:color="000000"/>
              <w:left w:val="nil"/>
              <w:bottom w:val="single" w:sz="4" w:space="0" w:color="000000"/>
              <w:right w:val="nil"/>
            </w:tcBorders>
            <w:shd w:val="clear" w:color="auto" w:fill="auto"/>
            <w:vAlign w:val="center"/>
            <w:hideMark/>
          </w:tcPr>
          <w:p w14:paraId="345DA66E"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Način proizvodnje </w:t>
            </w:r>
          </w:p>
        </w:tc>
        <w:tc>
          <w:tcPr>
            <w:tcW w:w="268" w:type="dxa"/>
            <w:tcBorders>
              <w:top w:val="single" w:sz="4" w:space="0" w:color="000000"/>
              <w:left w:val="nil"/>
              <w:bottom w:val="single" w:sz="4" w:space="0" w:color="000000"/>
              <w:right w:val="single" w:sz="4" w:space="0" w:color="000000"/>
            </w:tcBorders>
            <w:shd w:val="clear" w:color="auto" w:fill="auto"/>
            <w:vAlign w:val="center"/>
            <w:hideMark/>
          </w:tcPr>
          <w:p w14:paraId="345DA66F"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75" w14:textId="77777777" w:rsidTr="00FA1A71">
        <w:trPr>
          <w:trHeight w:val="228"/>
          <w:jc w:val="center"/>
        </w:trPr>
        <w:tc>
          <w:tcPr>
            <w:tcW w:w="1695" w:type="dxa"/>
            <w:gridSpan w:val="2"/>
            <w:tcBorders>
              <w:top w:val="single" w:sz="4" w:space="0" w:color="000000"/>
              <w:left w:val="single" w:sz="4" w:space="0" w:color="000000"/>
              <w:bottom w:val="nil"/>
              <w:right w:val="single" w:sz="4" w:space="0" w:color="000000"/>
            </w:tcBorders>
            <w:shd w:val="clear" w:color="auto" w:fill="auto"/>
            <w:vAlign w:val="center"/>
            <w:hideMark/>
          </w:tcPr>
          <w:p w14:paraId="345DA671"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72"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73"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Ventilacija i klimatizacija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74"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Bojler (vruća i topla voda), </w:t>
            </w:r>
          </w:p>
        </w:tc>
      </w:tr>
      <w:tr w:rsidR="00043727" w:rsidRPr="00043727" w14:paraId="345DA67A" w14:textId="77777777" w:rsidTr="00FA1A71">
        <w:trPr>
          <w:trHeight w:val="225"/>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76"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77"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Grijanje</w:t>
            </w:r>
          </w:p>
        </w:tc>
        <w:tc>
          <w:tcPr>
            <w:tcW w:w="266" w:type="dxa"/>
            <w:tcBorders>
              <w:top w:val="nil"/>
              <w:left w:val="nil"/>
              <w:bottom w:val="single" w:sz="4" w:space="0" w:color="000000"/>
              <w:right w:val="nil"/>
            </w:tcBorders>
            <w:shd w:val="clear" w:color="auto" w:fill="auto"/>
            <w:vAlign w:val="center"/>
            <w:hideMark/>
          </w:tcPr>
          <w:p w14:paraId="345DA678"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79"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parni</w:t>
            </w:r>
            <w:r w:rsidR="002F6C91">
              <w:rPr>
                <w:rFonts w:eastAsia="Times New Roman" w:cs="Tahoma"/>
                <w:lang w:eastAsia="hr-HR"/>
              </w:rPr>
              <w:t xml:space="preserve"> </w:t>
            </w:r>
            <w:r w:rsidRPr="00043727">
              <w:rPr>
                <w:rFonts w:eastAsia="Times New Roman" w:cs="Tahoma"/>
                <w:lang w:eastAsia="hr-HR"/>
              </w:rPr>
              <w:t>generator</w:t>
            </w:r>
            <w:r w:rsidR="002F6C91">
              <w:rPr>
                <w:rFonts w:eastAsia="Times New Roman" w:cs="Tahoma"/>
                <w:lang w:eastAsia="hr-HR"/>
              </w:rPr>
              <w:t xml:space="preserve"> </w:t>
            </w:r>
            <w:r w:rsidRPr="00043727">
              <w:rPr>
                <w:rFonts w:eastAsia="Times New Roman" w:cs="Tahoma"/>
                <w:lang w:eastAsia="hr-HR"/>
              </w:rPr>
              <w:t>(para</w:t>
            </w:r>
            <w:r w:rsidR="002F6C91">
              <w:rPr>
                <w:rFonts w:eastAsia="Times New Roman" w:cs="Tahoma"/>
                <w:lang w:eastAsia="hr-HR"/>
              </w:rPr>
              <w:t xml:space="preserve"> </w:t>
            </w:r>
            <w:r w:rsidRPr="00043727">
              <w:rPr>
                <w:rFonts w:eastAsia="Times New Roman" w:cs="Tahoma"/>
                <w:lang w:eastAsia="hr-HR"/>
              </w:rPr>
              <w:t>niskog</w:t>
            </w:r>
            <w:r w:rsidR="002F6C91">
              <w:rPr>
                <w:rFonts w:eastAsia="Times New Roman" w:cs="Tahoma"/>
                <w:lang w:eastAsia="hr-HR"/>
              </w:rPr>
              <w:t xml:space="preserve"> </w:t>
            </w:r>
            <w:r w:rsidRPr="00043727">
              <w:rPr>
                <w:rFonts w:eastAsia="Times New Roman" w:cs="Tahoma"/>
                <w:lang w:eastAsia="hr-HR"/>
              </w:rPr>
              <w:t>i</w:t>
            </w:r>
          </w:p>
        </w:tc>
      </w:tr>
      <w:tr w:rsidR="00043727" w:rsidRPr="00043727" w14:paraId="345DA67F"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7B"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7C"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Topla voda</w:t>
            </w:r>
          </w:p>
        </w:tc>
        <w:tc>
          <w:tcPr>
            <w:tcW w:w="266" w:type="dxa"/>
            <w:tcBorders>
              <w:top w:val="nil"/>
              <w:left w:val="nil"/>
              <w:bottom w:val="nil"/>
              <w:right w:val="nil"/>
            </w:tcBorders>
            <w:shd w:val="clear" w:color="auto" w:fill="auto"/>
            <w:vAlign w:val="center"/>
            <w:hideMark/>
          </w:tcPr>
          <w:p w14:paraId="345DA67D"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nil"/>
              <w:right w:val="single" w:sz="4" w:space="0" w:color="000000"/>
            </w:tcBorders>
            <w:shd w:val="clear" w:color="auto" w:fill="auto"/>
            <w:vAlign w:val="center"/>
            <w:hideMark/>
          </w:tcPr>
          <w:p w14:paraId="345DA67E"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visokog pritiska),</w:t>
            </w:r>
          </w:p>
        </w:tc>
      </w:tr>
      <w:tr w:rsidR="00043727" w:rsidRPr="00043727" w14:paraId="345DA685" w14:textId="77777777" w:rsidTr="00FA1A71">
        <w:trPr>
          <w:trHeight w:val="228"/>
          <w:jc w:val="center"/>
        </w:trPr>
        <w:tc>
          <w:tcPr>
            <w:tcW w:w="266" w:type="dxa"/>
            <w:tcBorders>
              <w:top w:val="nil"/>
              <w:left w:val="single" w:sz="4" w:space="0" w:color="000000"/>
              <w:bottom w:val="nil"/>
              <w:right w:val="nil"/>
            </w:tcBorders>
            <w:shd w:val="clear" w:color="auto" w:fill="auto"/>
            <w:vAlign w:val="center"/>
            <w:hideMark/>
          </w:tcPr>
          <w:p w14:paraId="345DA680"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429" w:type="dxa"/>
            <w:tcBorders>
              <w:top w:val="nil"/>
              <w:left w:val="nil"/>
              <w:bottom w:val="nil"/>
              <w:right w:val="single" w:sz="4" w:space="0" w:color="000000"/>
            </w:tcBorders>
            <w:shd w:val="clear" w:color="auto" w:fill="auto"/>
            <w:vAlign w:val="center"/>
            <w:hideMark/>
          </w:tcPr>
          <w:p w14:paraId="345DA681"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grijanje</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82"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Kupaonica</w:t>
            </w:r>
          </w:p>
        </w:tc>
        <w:tc>
          <w:tcPr>
            <w:tcW w:w="266" w:type="dxa"/>
            <w:tcBorders>
              <w:top w:val="nil"/>
              <w:left w:val="nil"/>
              <w:bottom w:val="nil"/>
              <w:right w:val="nil"/>
            </w:tcBorders>
            <w:shd w:val="clear" w:color="auto" w:fill="auto"/>
            <w:vAlign w:val="center"/>
            <w:hideMark/>
          </w:tcPr>
          <w:p w14:paraId="345DA683"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nil"/>
              <w:left w:val="nil"/>
              <w:bottom w:val="nil"/>
              <w:right w:val="single" w:sz="4" w:space="0" w:color="000000"/>
            </w:tcBorders>
            <w:shd w:val="clear" w:color="auto" w:fill="auto"/>
            <w:vAlign w:val="center"/>
            <w:hideMark/>
          </w:tcPr>
          <w:p w14:paraId="345DA684"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daljinsko grijanje,</w:t>
            </w:r>
          </w:p>
        </w:tc>
      </w:tr>
      <w:tr w:rsidR="00043727" w:rsidRPr="00043727" w14:paraId="345DA68A" w14:textId="77777777" w:rsidTr="00FA1A71">
        <w:trPr>
          <w:trHeight w:val="225"/>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86"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87"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Kuhinja</w:t>
            </w:r>
          </w:p>
        </w:tc>
        <w:tc>
          <w:tcPr>
            <w:tcW w:w="266" w:type="dxa"/>
            <w:tcBorders>
              <w:top w:val="nil"/>
              <w:left w:val="nil"/>
              <w:bottom w:val="nil"/>
              <w:right w:val="nil"/>
            </w:tcBorders>
            <w:shd w:val="clear" w:color="auto" w:fill="auto"/>
            <w:vAlign w:val="center"/>
            <w:hideMark/>
          </w:tcPr>
          <w:p w14:paraId="345DA688"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nil"/>
              <w:left w:val="nil"/>
              <w:bottom w:val="nil"/>
              <w:right w:val="single" w:sz="4" w:space="0" w:color="000000"/>
            </w:tcBorders>
            <w:shd w:val="clear" w:color="auto" w:fill="auto"/>
            <w:vAlign w:val="center"/>
            <w:hideMark/>
          </w:tcPr>
          <w:p w14:paraId="345DA689"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termoelektrana,</w:t>
            </w:r>
          </w:p>
        </w:tc>
      </w:tr>
      <w:tr w:rsidR="00043727" w:rsidRPr="00043727" w14:paraId="345DA68F"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8B"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8C"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Praonica</w:t>
            </w:r>
          </w:p>
        </w:tc>
        <w:tc>
          <w:tcPr>
            <w:tcW w:w="266" w:type="dxa"/>
            <w:tcBorders>
              <w:top w:val="nil"/>
              <w:left w:val="nil"/>
              <w:bottom w:val="nil"/>
              <w:right w:val="nil"/>
            </w:tcBorders>
            <w:shd w:val="clear" w:color="auto" w:fill="auto"/>
            <w:vAlign w:val="center"/>
            <w:hideMark/>
          </w:tcPr>
          <w:p w14:paraId="345DA68D"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nil"/>
              <w:left w:val="nil"/>
              <w:bottom w:val="nil"/>
              <w:right w:val="single" w:sz="4" w:space="0" w:color="000000"/>
            </w:tcBorders>
            <w:shd w:val="clear" w:color="auto" w:fill="auto"/>
            <w:vAlign w:val="center"/>
            <w:hideMark/>
          </w:tcPr>
          <w:p w14:paraId="345DA68E"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biomasa,</w:t>
            </w:r>
          </w:p>
        </w:tc>
      </w:tr>
      <w:tr w:rsidR="00043727" w:rsidRPr="00043727" w14:paraId="345DA694" w14:textId="77777777" w:rsidTr="00FA1A71">
        <w:trPr>
          <w:trHeight w:val="228"/>
          <w:jc w:val="center"/>
        </w:trPr>
        <w:tc>
          <w:tcPr>
            <w:tcW w:w="1695" w:type="dxa"/>
            <w:gridSpan w:val="2"/>
            <w:tcBorders>
              <w:top w:val="nil"/>
              <w:left w:val="single" w:sz="4" w:space="0" w:color="000000"/>
              <w:bottom w:val="single" w:sz="4" w:space="0" w:color="000000"/>
              <w:right w:val="single" w:sz="4" w:space="0" w:color="000000"/>
            </w:tcBorders>
            <w:shd w:val="clear" w:color="auto" w:fill="auto"/>
            <w:vAlign w:val="center"/>
            <w:hideMark/>
          </w:tcPr>
          <w:p w14:paraId="345DA690"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91"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Dezinfekcija / sterilizacija</w:t>
            </w:r>
          </w:p>
        </w:tc>
        <w:tc>
          <w:tcPr>
            <w:tcW w:w="266" w:type="dxa"/>
            <w:tcBorders>
              <w:top w:val="nil"/>
              <w:left w:val="nil"/>
              <w:bottom w:val="single" w:sz="4" w:space="0" w:color="000000"/>
              <w:right w:val="nil"/>
            </w:tcBorders>
            <w:shd w:val="clear" w:color="auto" w:fill="auto"/>
            <w:vAlign w:val="center"/>
            <w:hideMark/>
          </w:tcPr>
          <w:p w14:paraId="345DA692"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nil"/>
              <w:left w:val="nil"/>
              <w:bottom w:val="single" w:sz="4" w:space="0" w:color="000000"/>
              <w:right w:val="single" w:sz="4" w:space="0" w:color="000000"/>
            </w:tcBorders>
            <w:shd w:val="clear" w:color="auto" w:fill="auto"/>
            <w:vAlign w:val="center"/>
            <w:hideMark/>
          </w:tcPr>
          <w:p w14:paraId="345DA693"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solarna energija</w:t>
            </w:r>
          </w:p>
        </w:tc>
      </w:tr>
      <w:tr w:rsidR="00043727" w:rsidRPr="00043727" w14:paraId="345DA699" w14:textId="77777777" w:rsidTr="00FA1A71">
        <w:trPr>
          <w:trHeight w:val="225"/>
          <w:jc w:val="center"/>
        </w:trPr>
        <w:tc>
          <w:tcPr>
            <w:tcW w:w="1695" w:type="dxa"/>
            <w:gridSpan w:val="2"/>
            <w:tcBorders>
              <w:top w:val="single" w:sz="4" w:space="0" w:color="000000"/>
              <w:left w:val="single" w:sz="4" w:space="0" w:color="000000"/>
              <w:bottom w:val="nil"/>
              <w:right w:val="single" w:sz="4" w:space="0" w:color="000000"/>
            </w:tcBorders>
            <w:shd w:val="clear" w:color="auto" w:fill="auto"/>
            <w:vAlign w:val="center"/>
            <w:hideMark/>
          </w:tcPr>
          <w:p w14:paraId="345DA695"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96"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97"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Unutarnji klima uređaj </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98"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Rashladni uređaj </w:t>
            </w:r>
          </w:p>
        </w:tc>
      </w:tr>
      <w:tr w:rsidR="00043727" w:rsidRPr="00043727" w14:paraId="345DA69E"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9A"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9B"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Rashladne sobe na patologiji</w:t>
            </w:r>
          </w:p>
        </w:tc>
        <w:tc>
          <w:tcPr>
            <w:tcW w:w="266" w:type="dxa"/>
            <w:tcBorders>
              <w:top w:val="nil"/>
              <w:left w:val="nil"/>
              <w:bottom w:val="single" w:sz="4" w:space="0" w:color="000000"/>
              <w:right w:val="nil"/>
            </w:tcBorders>
            <w:shd w:val="clear" w:color="auto" w:fill="auto"/>
            <w:vAlign w:val="center"/>
            <w:hideMark/>
          </w:tcPr>
          <w:p w14:paraId="345DA69C"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9D"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Apsorpcijski</w:t>
            </w:r>
            <w:r w:rsidR="002F6C91">
              <w:rPr>
                <w:rFonts w:eastAsia="Times New Roman" w:cs="Tahoma"/>
                <w:lang w:eastAsia="hr-HR"/>
              </w:rPr>
              <w:t xml:space="preserve"> </w:t>
            </w:r>
            <w:r w:rsidRPr="00043727">
              <w:rPr>
                <w:rFonts w:eastAsia="Times New Roman" w:cs="Tahoma"/>
                <w:lang w:eastAsia="hr-HR"/>
              </w:rPr>
              <w:t>rashladni</w:t>
            </w:r>
            <w:r w:rsidR="002F6C91">
              <w:rPr>
                <w:rFonts w:eastAsia="Times New Roman" w:cs="Tahoma"/>
                <w:lang w:eastAsia="hr-HR"/>
              </w:rPr>
              <w:t xml:space="preserve"> </w:t>
            </w:r>
            <w:r w:rsidRPr="00043727">
              <w:rPr>
                <w:rFonts w:eastAsia="Times New Roman" w:cs="Tahoma"/>
                <w:lang w:eastAsia="hr-HR"/>
              </w:rPr>
              <w:t>uređaj</w:t>
            </w:r>
            <w:r w:rsidR="002F6C91">
              <w:rPr>
                <w:rFonts w:eastAsia="Times New Roman" w:cs="Tahoma"/>
                <w:lang w:eastAsia="hr-HR"/>
              </w:rPr>
              <w:t xml:space="preserve"> </w:t>
            </w:r>
            <w:r w:rsidRPr="00043727">
              <w:rPr>
                <w:rFonts w:eastAsia="Times New Roman" w:cs="Tahoma"/>
                <w:lang w:eastAsia="hr-HR"/>
              </w:rPr>
              <w:t>/</w:t>
            </w:r>
          </w:p>
        </w:tc>
      </w:tr>
      <w:tr w:rsidR="00043727" w:rsidRPr="00043727" w14:paraId="345DA6A4" w14:textId="77777777" w:rsidTr="00FA1A71">
        <w:trPr>
          <w:trHeight w:val="228"/>
          <w:jc w:val="center"/>
        </w:trPr>
        <w:tc>
          <w:tcPr>
            <w:tcW w:w="266" w:type="dxa"/>
            <w:tcBorders>
              <w:top w:val="nil"/>
              <w:left w:val="single" w:sz="4" w:space="0" w:color="000000"/>
              <w:bottom w:val="nil"/>
              <w:right w:val="nil"/>
            </w:tcBorders>
            <w:shd w:val="clear" w:color="auto" w:fill="auto"/>
            <w:vAlign w:val="center"/>
            <w:hideMark/>
          </w:tcPr>
          <w:p w14:paraId="345DA69F"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429" w:type="dxa"/>
            <w:tcBorders>
              <w:top w:val="nil"/>
              <w:left w:val="nil"/>
              <w:bottom w:val="nil"/>
              <w:right w:val="single" w:sz="4" w:space="0" w:color="000000"/>
            </w:tcBorders>
            <w:shd w:val="clear" w:color="auto" w:fill="auto"/>
            <w:vAlign w:val="center"/>
            <w:hideMark/>
          </w:tcPr>
          <w:p w14:paraId="345DA6A0"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hlađenje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A1"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Rashladna oprema za medicinu i hranu</w:t>
            </w:r>
          </w:p>
        </w:tc>
        <w:tc>
          <w:tcPr>
            <w:tcW w:w="266" w:type="dxa"/>
            <w:tcBorders>
              <w:top w:val="nil"/>
              <w:left w:val="nil"/>
              <w:bottom w:val="single" w:sz="4" w:space="0" w:color="000000"/>
              <w:right w:val="nil"/>
            </w:tcBorders>
            <w:shd w:val="clear" w:color="auto" w:fill="auto"/>
            <w:vAlign w:val="center"/>
            <w:hideMark/>
          </w:tcPr>
          <w:p w14:paraId="345DA6A2"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A3"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uređaj za kompresijsko hlađenje </w:t>
            </w:r>
          </w:p>
        </w:tc>
      </w:tr>
      <w:tr w:rsidR="00043727" w:rsidRPr="00043727" w14:paraId="345DA6A8" w14:textId="77777777" w:rsidTr="00FA1A71">
        <w:trPr>
          <w:trHeight w:val="225"/>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A5"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A6"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Medicinska oprema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A7"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AC" w14:textId="77777777" w:rsidTr="00FA1A71">
        <w:trPr>
          <w:trHeight w:val="228"/>
          <w:jc w:val="center"/>
        </w:trPr>
        <w:tc>
          <w:tcPr>
            <w:tcW w:w="1695" w:type="dxa"/>
            <w:gridSpan w:val="2"/>
            <w:tcBorders>
              <w:top w:val="nil"/>
              <w:left w:val="single" w:sz="4" w:space="0" w:color="000000"/>
              <w:bottom w:val="single" w:sz="4" w:space="0" w:color="000000"/>
              <w:right w:val="single" w:sz="4" w:space="0" w:color="000000"/>
            </w:tcBorders>
            <w:shd w:val="clear" w:color="auto" w:fill="auto"/>
            <w:vAlign w:val="center"/>
            <w:hideMark/>
          </w:tcPr>
          <w:p w14:paraId="345DA6A9"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5091" w:type="dxa"/>
            <w:gridSpan w:val="5"/>
            <w:tcBorders>
              <w:top w:val="single" w:sz="4" w:space="0" w:color="000000"/>
              <w:left w:val="nil"/>
              <w:bottom w:val="single" w:sz="4" w:space="0" w:color="000000"/>
              <w:right w:val="single" w:sz="4" w:space="0" w:color="000000"/>
            </w:tcBorders>
            <w:shd w:val="clear" w:color="auto" w:fill="auto"/>
            <w:vAlign w:val="center"/>
            <w:hideMark/>
          </w:tcPr>
          <w:p w14:paraId="345DA6AA"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IT oprema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AB"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B2" w14:textId="77777777" w:rsidTr="00FA1A71">
        <w:trPr>
          <w:trHeight w:val="228"/>
          <w:jc w:val="center"/>
        </w:trPr>
        <w:tc>
          <w:tcPr>
            <w:tcW w:w="1695" w:type="dxa"/>
            <w:gridSpan w:val="2"/>
            <w:tcBorders>
              <w:top w:val="single" w:sz="4" w:space="0" w:color="000000"/>
              <w:left w:val="single" w:sz="4" w:space="0" w:color="000000"/>
              <w:bottom w:val="nil"/>
              <w:right w:val="single" w:sz="4" w:space="0" w:color="000000"/>
            </w:tcBorders>
            <w:shd w:val="clear" w:color="auto" w:fill="auto"/>
            <w:vAlign w:val="center"/>
            <w:hideMark/>
          </w:tcPr>
          <w:p w14:paraId="345DA6AD"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nil"/>
              <w:right w:val="nil"/>
            </w:tcBorders>
            <w:shd w:val="clear" w:color="auto" w:fill="auto"/>
            <w:vAlign w:val="center"/>
            <w:hideMark/>
          </w:tcPr>
          <w:p w14:paraId="345DA6AE"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nil"/>
              <w:right w:val="single" w:sz="4" w:space="0" w:color="000000"/>
            </w:tcBorders>
            <w:shd w:val="clear" w:color="auto" w:fill="auto"/>
            <w:vAlign w:val="center"/>
            <w:hideMark/>
          </w:tcPr>
          <w:p w14:paraId="345DA6AF"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Potrošnja</w:t>
            </w:r>
            <w:r w:rsidR="00B926BC">
              <w:rPr>
                <w:rFonts w:eastAsia="Times New Roman" w:cs="Tahoma"/>
                <w:lang w:eastAsia="hr-HR"/>
              </w:rPr>
              <w:t xml:space="preserve"> </w:t>
            </w:r>
            <w:r w:rsidRPr="00043727">
              <w:rPr>
                <w:rFonts w:eastAsia="Times New Roman" w:cs="Tahoma"/>
                <w:lang w:eastAsia="hr-HR"/>
              </w:rPr>
              <w:t>tehničkih</w:t>
            </w:r>
            <w:r w:rsidR="00B926BC">
              <w:rPr>
                <w:rFonts w:eastAsia="Times New Roman" w:cs="Tahoma"/>
                <w:lang w:eastAsia="hr-HR"/>
              </w:rPr>
              <w:t xml:space="preserve"> </w:t>
            </w:r>
            <w:r w:rsidRPr="00043727">
              <w:rPr>
                <w:rFonts w:eastAsia="Times New Roman" w:cs="Tahoma"/>
                <w:lang w:eastAsia="hr-HR"/>
              </w:rPr>
              <w:t>opskrbnih</w:t>
            </w:r>
            <w:r w:rsidR="00B926BC">
              <w:rPr>
                <w:rFonts w:eastAsia="Times New Roman" w:cs="Tahoma"/>
                <w:lang w:eastAsia="hr-HR"/>
              </w:rPr>
              <w:t xml:space="preserve"> </w:t>
            </w:r>
            <w:r w:rsidRPr="00043727">
              <w:rPr>
                <w:rFonts w:eastAsia="Times New Roman" w:cs="Tahoma"/>
                <w:lang w:eastAsia="hr-HR"/>
              </w:rPr>
              <w:t>objekata</w:t>
            </w:r>
            <w:r w:rsidR="00B926BC">
              <w:rPr>
                <w:rFonts w:eastAsia="Times New Roman" w:cs="Tahoma"/>
                <w:lang w:eastAsia="hr-HR"/>
              </w:rPr>
              <w:t xml:space="preserve"> </w:t>
            </w:r>
            <w:r w:rsidRPr="00043727">
              <w:rPr>
                <w:rFonts w:eastAsia="Times New Roman" w:cs="Tahoma"/>
                <w:lang w:eastAsia="hr-HR"/>
              </w:rPr>
              <w:t>(puhala,</w:t>
            </w:r>
          </w:p>
        </w:tc>
        <w:tc>
          <w:tcPr>
            <w:tcW w:w="266" w:type="dxa"/>
            <w:tcBorders>
              <w:top w:val="nil"/>
              <w:left w:val="nil"/>
              <w:bottom w:val="nil"/>
              <w:right w:val="nil"/>
            </w:tcBorders>
            <w:shd w:val="clear" w:color="auto" w:fill="auto"/>
            <w:vAlign w:val="center"/>
            <w:hideMark/>
          </w:tcPr>
          <w:p w14:paraId="345DA6B0"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nil"/>
              <w:right w:val="single" w:sz="4" w:space="0" w:color="000000"/>
            </w:tcBorders>
            <w:shd w:val="clear" w:color="auto" w:fill="auto"/>
            <w:vAlign w:val="center"/>
            <w:hideMark/>
          </w:tcPr>
          <w:p w14:paraId="345DA6B1"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Outsourcing,</w:t>
            </w:r>
          </w:p>
        </w:tc>
      </w:tr>
      <w:tr w:rsidR="00043727" w:rsidRPr="00043727" w14:paraId="345DA6B8" w14:textId="77777777" w:rsidTr="00FA1A71">
        <w:trPr>
          <w:trHeight w:val="21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B3"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B4"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nil"/>
              <w:left w:val="nil"/>
              <w:bottom w:val="single" w:sz="4" w:space="0" w:color="000000"/>
              <w:right w:val="single" w:sz="4" w:space="0" w:color="000000"/>
            </w:tcBorders>
            <w:shd w:val="clear" w:color="auto" w:fill="auto"/>
            <w:vAlign w:val="center"/>
            <w:hideMark/>
          </w:tcPr>
          <w:p w14:paraId="345DA6B5"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ventilatori, pumpe, kompresori, itd.)</w:t>
            </w:r>
          </w:p>
        </w:tc>
        <w:tc>
          <w:tcPr>
            <w:tcW w:w="266" w:type="dxa"/>
            <w:tcBorders>
              <w:top w:val="nil"/>
              <w:left w:val="nil"/>
              <w:bottom w:val="single" w:sz="4" w:space="0" w:color="000000"/>
              <w:right w:val="nil"/>
            </w:tcBorders>
            <w:shd w:val="clear" w:color="auto" w:fill="auto"/>
            <w:vAlign w:val="center"/>
            <w:hideMark/>
          </w:tcPr>
          <w:p w14:paraId="345DA6B6"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nil"/>
              <w:left w:val="nil"/>
              <w:bottom w:val="single" w:sz="4" w:space="0" w:color="000000"/>
              <w:right w:val="single" w:sz="4" w:space="0" w:color="000000"/>
            </w:tcBorders>
            <w:shd w:val="clear" w:color="auto" w:fill="auto"/>
            <w:vAlign w:val="center"/>
            <w:hideMark/>
          </w:tcPr>
          <w:p w14:paraId="345DA6B7"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Termoelektrana,</w:t>
            </w:r>
          </w:p>
        </w:tc>
      </w:tr>
      <w:tr w:rsidR="00043727" w:rsidRPr="00043727" w14:paraId="345DA6BE"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B9"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BA"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BB"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Medicinska oprema</w:t>
            </w:r>
          </w:p>
        </w:tc>
        <w:tc>
          <w:tcPr>
            <w:tcW w:w="266" w:type="dxa"/>
            <w:tcBorders>
              <w:top w:val="nil"/>
              <w:left w:val="nil"/>
              <w:bottom w:val="single" w:sz="4" w:space="0" w:color="000000"/>
              <w:right w:val="nil"/>
            </w:tcBorders>
            <w:shd w:val="clear" w:color="auto" w:fill="auto"/>
            <w:vAlign w:val="center"/>
            <w:hideMark/>
          </w:tcPr>
          <w:p w14:paraId="345DA6BC"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BD"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Agregat za napajanje u nuždi </w:t>
            </w:r>
          </w:p>
        </w:tc>
      </w:tr>
      <w:tr w:rsidR="00043727" w:rsidRPr="00043727" w14:paraId="345DA6C4"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BF"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C0"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C1"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ICT</w:t>
            </w:r>
          </w:p>
        </w:tc>
        <w:tc>
          <w:tcPr>
            <w:tcW w:w="266" w:type="dxa"/>
            <w:tcBorders>
              <w:top w:val="nil"/>
              <w:left w:val="nil"/>
              <w:bottom w:val="single" w:sz="4" w:space="0" w:color="000000"/>
              <w:right w:val="nil"/>
            </w:tcBorders>
            <w:shd w:val="clear" w:color="auto" w:fill="auto"/>
            <w:vAlign w:val="center"/>
            <w:hideMark/>
          </w:tcPr>
          <w:p w14:paraId="345DA6C2"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C3"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Fotonapon / solar</w:t>
            </w:r>
          </w:p>
        </w:tc>
      </w:tr>
      <w:tr w:rsidR="00043727" w:rsidRPr="00043727" w14:paraId="345DA6CA" w14:textId="77777777" w:rsidTr="00FA1A71">
        <w:trPr>
          <w:trHeight w:val="225"/>
          <w:jc w:val="center"/>
        </w:trPr>
        <w:tc>
          <w:tcPr>
            <w:tcW w:w="266" w:type="dxa"/>
            <w:tcBorders>
              <w:top w:val="nil"/>
              <w:left w:val="single" w:sz="4" w:space="0" w:color="000000"/>
              <w:bottom w:val="nil"/>
              <w:right w:val="nil"/>
            </w:tcBorders>
            <w:shd w:val="clear" w:color="auto" w:fill="auto"/>
            <w:vAlign w:val="center"/>
            <w:hideMark/>
          </w:tcPr>
          <w:p w14:paraId="345DA6C5"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429" w:type="dxa"/>
            <w:vMerge w:val="restart"/>
            <w:tcBorders>
              <w:top w:val="nil"/>
              <w:left w:val="nil"/>
              <w:bottom w:val="nil"/>
              <w:right w:val="single" w:sz="4" w:space="0" w:color="000000"/>
            </w:tcBorders>
            <w:shd w:val="clear" w:color="auto" w:fill="auto"/>
            <w:vAlign w:val="center"/>
            <w:hideMark/>
          </w:tcPr>
          <w:p w14:paraId="345DA6C6"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Struja</w:t>
            </w:r>
          </w:p>
        </w:tc>
        <w:tc>
          <w:tcPr>
            <w:tcW w:w="1257" w:type="dxa"/>
            <w:gridSpan w:val="3"/>
            <w:tcBorders>
              <w:top w:val="nil"/>
              <w:left w:val="single" w:sz="4" w:space="0" w:color="000000"/>
              <w:bottom w:val="single" w:sz="4" w:space="0" w:color="000000"/>
              <w:right w:val="nil"/>
            </w:tcBorders>
            <w:shd w:val="clear" w:color="auto" w:fill="auto"/>
            <w:vAlign w:val="center"/>
            <w:hideMark/>
          </w:tcPr>
          <w:p w14:paraId="345DA6C7"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C8"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osvjetljenje</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C9"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D0" w14:textId="77777777" w:rsidTr="00FA1A71">
        <w:trPr>
          <w:trHeight w:val="228"/>
          <w:jc w:val="center"/>
        </w:trPr>
        <w:tc>
          <w:tcPr>
            <w:tcW w:w="266" w:type="dxa"/>
            <w:tcBorders>
              <w:top w:val="nil"/>
              <w:left w:val="single" w:sz="4" w:space="0" w:color="000000"/>
              <w:bottom w:val="nil"/>
              <w:right w:val="nil"/>
            </w:tcBorders>
            <w:shd w:val="clear" w:color="auto" w:fill="auto"/>
            <w:vAlign w:val="center"/>
            <w:hideMark/>
          </w:tcPr>
          <w:p w14:paraId="345DA6CB"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429" w:type="dxa"/>
            <w:vMerge/>
            <w:tcBorders>
              <w:top w:val="nil"/>
              <w:left w:val="single" w:sz="4" w:space="0" w:color="000000"/>
              <w:bottom w:val="nil"/>
              <w:right w:val="nil"/>
            </w:tcBorders>
            <w:shd w:val="clear" w:color="auto" w:fill="auto"/>
            <w:vAlign w:val="center"/>
            <w:hideMark/>
          </w:tcPr>
          <w:p w14:paraId="345DA6CC" w14:textId="77777777" w:rsidR="003410A8" w:rsidRPr="00043727" w:rsidRDefault="003410A8" w:rsidP="00FA1A71">
            <w:pPr>
              <w:spacing w:after="0" w:line="240" w:lineRule="auto"/>
              <w:jc w:val="both"/>
              <w:rPr>
                <w:rFonts w:eastAsia="Times New Roman" w:cs="Tahoma"/>
                <w:lang w:eastAsia="hr-HR"/>
              </w:rPr>
            </w:pPr>
          </w:p>
        </w:tc>
        <w:tc>
          <w:tcPr>
            <w:tcW w:w="1257" w:type="dxa"/>
            <w:gridSpan w:val="3"/>
            <w:tcBorders>
              <w:top w:val="nil"/>
              <w:left w:val="single" w:sz="4" w:space="0" w:color="000000"/>
              <w:bottom w:val="single" w:sz="4" w:space="0" w:color="000000"/>
              <w:right w:val="nil"/>
            </w:tcBorders>
            <w:shd w:val="clear" w:color="auto" w:fill="auto"/>
            <w:vAlign w:val="center"/>
            <w:hideMark/>
          </w:tcPr>
          <w:p w14:paraId="345DA6CD"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CE"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Dizalo</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CF"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D5"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D1"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D2"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D3"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Kuhinja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D4"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DA" w14:textId="77777777" w:rsidTr="00FA1A71">
        <w:trPr>
          <w:trHeight w:val="228"/>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D6"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D7"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D8"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Praonica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D9"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DF" w14:textId="77777777" w:rsidTr="00FA1A71">
        <w:trPr>
          <w:trHeight w:val="225"/>
          <w:jc w:val="center"/>
        </w:trPr>
        <w:tc>
          <w:tcPr>
            <w:tcW w:w="1695" w:type="dxa"/>
            <w:gridSpan w:val="2"/>
            <w:tcBorders>
              <w:top w:val="nil"/>
              <w:left w:val="single" w:sz="4" w:space="0" w:color="000000"/>
              <w:bottom w:val="nil"/>
              <w:right w:val="single" w:sz="4" w:space="0" w:color="000000"/>
            </w:tcBorders>
            <w:shd w:val="clear" w:color="auto" w:fill="auto"/>
            <w:vAlign w:val="center"/>
            <w:hideMark/>
          </w:tcPr>
          <w:p w14:paraId="345DA6DB"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DC"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DD"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Dezinfekcija / sterilizacija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DE"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E4" w14:textId="77777777" w:rsidTr="00FA1A71">
        <w:trPr>
          <w:trHeight w:val="228"/>
          <w:jc w:val="center"/>
        </w:trPr>
        <w:tc>
          <w:tcPr>
            <w:tcW w:w="1695" w:type="dxa"/>
            <w:gridSpan w:val="2"/>
            <w:tcBorders>
              <w:top w:val="nil"/>
              <w:left w:val="single" w:sz="4" w:space="0" w:color="000000"/>
              <w:bottom w:val="single" w:sz="4" w:space="0" w:color="000000"/>
              <w:right w:val="single" w:sz="4" w:space="0" w:color="000000"/>
            </w:tcBorders>
            <w:shd w:val="clear" w:color="auto" w:fill="auto"/>
            <w:vAlign w:val="center"/>
            <w:hideMark/>
          </w:tcPr>
          <w:p w14:paraId="345DA6E0"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E1"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E2"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ventilacija</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E3"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r w:rsidR="00043727" w:rsidRPr="00043727" w14:paraId="345DA6E9" w14:textId="77777777" w:rsidTr="00FA1A71">
        <w:trPr>
          <w:trHeight w:val="228"/>
          <w:jc w:val="center"/>
        </w:trPr>
        <w:tc>
          <w:tcPr>
            <w:tcW w:w="1695" w:type="dxa"/>
            <w:gridSpan w:val="2"/>
            <w:tcBorders>
              <w:top w:val="single" w:sz="4" w:space="0" w:color="000000"/>
              <w:left w:val="single" w:sz="4" w:space="0" w:color="000000"/>
              <w:bottom w:val="nil"/>
              <w:right w:val="single" w:sz="4" w:space="0" w:color="000000"/>
            </w:tcBorders>
            <w:shd w:val="clear" w:color="auto" w:fill="auto"/>
            <w:vAlign w:val="center"/>
            <w:hideMark/>
          </w:tcPr>
          <w:p w14:paraId="345DA6E5"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E6"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E7"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usisavanje</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E8"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Kompresor,</w:t>
            </w:r>
          </w:p>
        </w:tc>
      </w:tr>
      <w:tr w:rsidR="00043727" w:rsidRPr="00043727" w14:paraId="345DA6F0" w14:textId="77777777" w:rsidTr="00FA1A71">
        <w:trPr>
          <w:trHeight w:val="225"/>
          <w:jc w:val="center"/>
        </w:trPr>
        <w:tc>
          <w:tcPr>
            <w:tcW w:w="266" w:type="dxa"/>
            <w:tcBorders>
              <w:top w:val="nil"/>
              <w:left w:val="single" w:sz="4" w:space="0" w:color="000000"/>
              <w:bottom w:val="nil"/>
              <w:right w:val="nil"/>
            </w:tcBorders>
            <w:shd w:val="clear" w:color="auto" w:fill="auto"/>
            <w:vAlign w:val="center"/>
            <w:hideMark/>
          </w:tcPr>
          <w:p w14:paraId="345DA6EA"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429" w:type="dxa"/>
            <w:vMerge w:val="restart"/>
            <w:tcBorders>
              <w:top w:val="nil"/>
              <w:left w:val="nil"/>
              <w:bottom w:val="nil"/>
              <w:right w:val="single" w:sz="4" w:space="0" w:color="000000"/>
            </w:tcBorders>
            <w:shd w:val="clear" w:color="auto" w:fill="auto"/>
            <w:vAlign w:val="center"/>
            <w:hideMark/>
          </w:tcPr>
          <w:p w14:paraId="345DA6EB"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komprimirani zrak</w:t>
            </w:r>
          </w:p>
        </w:tc>
        <w:tc>
          <w:tcPr>
            <w:tcW w:w="1257" w:type="dxa"/>
            <w:gridSpan w:val="3"/>
            <w:tcBorders>
              <w:top w:val="nil"/>
              <w:left w:val="single" w:sz="4" w:space="0" w:color="000000"/>
              <w:bottom w:val="single" w:sz="4" w:space="0" w:color="000000"/>
              <w:right w:val="nil"/>
            </w:tcBorders>
            <w:shd w:val="clear" w:color="auto" w:fill="auto"/>
            <w:vAlign w:val="center"/>
            <w:hideMark/>
          </w:tcPr>
          <w:p w14:paraId="345DA6EC"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ED"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Rad medicinske opreme</w:t>
            </w:r>
          </w:p>
        </w:tc>
        <w:tc>
          <w:tcPr>
            <w:tcW w:w="266" w:type="dxa"/>
            <w:tcBorders>
              <w:top w:val="nil"/>
              <w:left w:val="nil"/>
              <w:bottom w:val="single" w:sz="4" w:space="0" w:color="000000"/>
              <w:right w:val="nil"/>
            </w:tcBorders>
            <w:shd w:val="clear" w:color="auto" w:fill="auto"/>
            <w:vAlign w:val="center"/>
            <w:hideMark/>
          </w:tcPr>
          <w:p w14:paraId="345DA6EE"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EF"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Vakumske pumpe,</w:t>
            </w:r>
          </w:p>
        </w:tc>
      </w:tr>
      <w:tr w:rsidR="00043727" w:rsidRPr="00043727" w14:paraId="345DA6F7" w14:textId="77777777" w:rsidTr="00FA1A71">
        <w:trPr>
          <w:trHeight w:val="228"/>
          <w:jc w:val="center"/>
        </w:trPr>
        <w:tc>
          <w:tcPr>
            <w:tcW w:w="266" w:type="dxa"/>
            <w:tcBorders>
              <w:top w:val="nil"/>
              <w:left w:val="single" w:sz="4" w:space="0" w:color="000000"/>
              <w:bottom w:val="nil"/>
              <w:right w:val="nil"/>
            </w:tcBorders>
            <w:shd w:val="clear" w:color="auto" w:fill="auto"/>
            <w:vAlign w:val="center"/>
            <w:hideMark/>
          </w:tcPr>
          <w:p w14:paraId="345DA6F1"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429" w:type="dxa"/>
            <w:vMerge/>
            <w:tcBorders>
              <w:top w:val="nil"/>
              <w:left w:val="single" w:sz="4" w:space="0" w:color="000000"/>
              <w:bottom w:val="nil"/>
              <w:right w:val="nil"/>
            </w:tcBorders>
            <w:shd w:val="clear" w:color="auto" w:fill="auto"/>
            <w:vAlign w:val="center"/>
            <w:hideMark/>
          </w:tcPr>
          <w:p w14:paraId="345DA6F2" w14:textId="77777777" w:rsidR="003410A8" w:rsidRPr="00043727" w:rsidRDefault="003410A8" w:rsidP="00FA1A71">
            <w:pPr>
              <w:spacing w:after="0" w:line="240" w:lineRule="auto"/>
              <w:jc w:val="both"/>
              <w:rPr>
                <w:rFonts w:eastAsia="Times New Roman" w:cs="Tahoma"/>
                <w:lang w:eastAsia="hr-HR"/>
              </w:rPr>
            </w:pPr>
          </w:p>
        </w:tc>
        <w:tc>
          <w:tcPr>
            <w:tcW w:w="1257" w:type="dxa"/>
            <w:gridSpan w:val="3"/>
            <w:tcBorders>
              <w:top w:val="nil"/>
              <w:left w:val="single" w:sz="4" w:space="0" w:color="000000"/>
              <w:bottom w:val="single" w:sz="4" w:space="0" w:color="000000"/>
              <w:right w:val="nil"/>
            </w:tcBorders>
            <w:shd w:val="clear" w:color="auto" w:fill="auto"/>
            <w:vAlign w:val="center"/>
            <w:hideMark/>
          </w:tcPr>
          <w:p w14:paraId="345DA6F3"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F4"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Rad dizala i vrata</w:t>
            </w:r>
          </w:p>
        </w:tc>
        <w:tc>
          <w:tcPr>
            <w:tcW w:w="266" w:type="dxa"/>
            <w:tcBorders>
              <w:top w:val="nil"/>
              <w:left w:val="nil"/>
              <w:bottom w:val="single" w:sz="4" w:space="0" w:color="000000"/>
              <w:right w:val="nil"/>
            </w:tcBorders>
            <w:shd w:val="clear" w:color="auto" w:fill="auto"/>
            <w:vAlign w:val="center"/>
            <w:hideMark/>
          </w:tcPr>
          <w:p w14:paraId="345DA6F5"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2575"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F6"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injektori</w:t>
            </w:r>
          </w:p>
        </w:tc>
      </w:tr>
      <w:tr w:rsidR="00043727" w:rsidRPr="00043727" w14:paraId="345DA6FC" w14:textId="77777777" w:rsidTr="00FA1A71">
        <w:trPr>
          <w:trHeight w:val="228"/>
          <w:jc w:val="center"/>
        </w:trPr>
        <w:tc>
          <w:tcPr>
            <w:tcW w:w="1695" w:type="dxa"/>
            <w:gridSpan w:val="2"/>
            <w:tcBorders>
              <w:top w:val="nil"/>
              <w:left w:val="single" w:sz="4" w:space="0" w:color="000000"/>
              <w:bottom w:val="single" w:sz="4" w:space="0" w:color="000000"/>
              <w:right w:val="single" w:sz="4" w:space="0" w:color="000000"/>
            </w:tcBorders>
            <w:shd w:val="clear" w:color="auto" w:fill="auto"/>
            <w:vAlign w:val="center"/>
            <w:hideMark/>
          </w:tcPr>
          <w:p w14:paraId="345DA6F8"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1257" w:type="dxa"/>
            <w:gridSpan w:val="3"/>
            <w:tcBorders>
              <w:top w:val="nil"/>
              <w:left w:val="nil"/>
              <w:bottom w:val="single" w:sz="4" w:space="0" w:color="000000"/>
              <w:right w:val="nil"/>
            </w:tcBorders>
            <w:shd w:val="clear" w:color="auto" w:fill="auto"/>
            <w:vAlign w:val="center"/>
            <w:hideMark/>
          </w:tcPr>
          <w:p w14:paraId="345DA6F9"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c>
          <w:tcPr>
            <w:tcW w:w="3834" w:type="dxa"/>
            <w:gridSpan w:val="2"/>
            <w:tcBorders>
              <w:top w:val="single" w:sz="4" w:space="0" w:color="000000"/>
              <w:left w:val="nil"/>
              <w:bottom w:val="single" w:sz="4" w:space="0" w:color="000000"/>
              <w:right w:val="single" w:sz="4" w:space="0" w:color="000000"/>
            </w:tcBorders>
            <w:shd w:val="clear" w:color="auto" w:fill="auto"/>
            <w:vAlign w:val="center"/>
            <w:hideMark/>
          </w:tcPr>
          <w:p w14:paraId="345DA6FA" w14:textId="77777777" w:rsidR="003410A8" w:rsidRPr="00043727" w:rsidRDefault="003410A8" w:rsidP="00FA1A71">
            <w:pPr>
              <w:spacing w:after="0" w:line="240" w:lineRule="auto"/>
              <w:jc w:val="both"/>
              <w:rPr>
                <w:rFonts w:eastAsia="Times New Roman" w:cs="Tahoma"/>
                <w:lang w:eastAsia="hr-HR"/>
              </w:rPr>
            </w:pPr>
            <w:r w:rsidRPr="00043727">
              <w:rPr>
                <w:rFonts w:eastAsia="Times New Roman" w:cs="Tahoma"/>
                <w:lang w:eastAsia="hr-HR"/>
              </w:rPr>
              <w:t xml:space="preserve">Rad kontrolnih uređaja </w:t>
            </w:r>
          </w:p>
        </w:tc>
        <w:tc>
          <w:tcPr>
            <w:tcW w:w="2841" w:type="dxa"/>
            <w:gridSpan w:val="3"/>
            <w:tcBorders>
              <w:top w:val="single" w:sz="4" w:space="0" w:color="000000"/>
              <w:left w:val="nil"/>
              <w:bottom w:val="single" w:sz="4" w:space="0" w:color="000000"/>
              <w:right w:val="single" w:sz="4" w:space="0" w:color="000000"/>
            </w:tcBorders>
            <w:shd w:val="clear" w:color="auto" w:fill="auto"/>
            <w:vAlign w:val="center"/>
            <w:hideMark/>
          </w:tcPr>
          <w:p w14:paraId="345DA6FB" w14:textId="77777777" w:rsidR="003410A8" w:rsidRPr="00043727" w:rsidRDefault="003410A8" w:rsidP="00FA1A71">
            <w:pPr>
              <w:spacing w:after="0" w:line="240" w:lineRule="auto"/>
              <w:jc w:val="both"/>
              <w:rPr>
                <w:rFonts w:eastAsia="Times New Roman" w:cs="Times New Roman"/>
                <w:lang w:eastAsia="hr-HR"/>
              </w:rPr>
            </w:pPr>
            <w:r w:rsidRPr="00043727">
              <w:rPr>
                <w:rFonts w:eastAsia="Times New Roman" w:cs="Times New Roman"/>
                <w:lang w:eastAsia="hr-HR"/>
              </w:rPr>
              <w:t> </w:t>
            </w:r>
          </w:p>
        </w:tc>
      </w:tr>
    </w:tbl>
    <w:p w14:paraId="345DA6FF" w14:textId="2B917EB4" w:rsidR="00381486" w:rsidRPr="00043727" w:rsidRDefault="00BB41FB">
      <w:pPr>
        <w:spacing w:before="243" w:line="241" w:lineRule="exact"/>
        <w:ind w:right="9"/>
        <w:jc w:val="both"/>
        <w:rPr>
          <w:rFonts w:cstheme="minorHAnsi"/>
        </w:rPr>
      </w:pPr>
      <w:r>
        <w:rPr>
          <w:rFonts w:cstheme="minorHAnsi"/>
          <w:noProof/>
          <w:lang w:eastAsia="hr-HR"/>
        </w:rPr>
        <mc:AlternateContent>
          <mc:Choice Requires="wps">
            <w:drawing>
              <wp:anchor distT="0" distB="0" distL="114300" distR="114300" simplePos="0" relativeHeight="251954176" behindDoc="0" locked="0" layoutInCell="1" allowOverlap="1" wp14:anchorId="345DAD9C" wp14:editId="2D54DC3B">
                <wp:simplePos x="0" y="0"/>
                <wp:positionH relativeFrom="page">
                  <wp:posOffset>899160</wp:posOffset>
                </wp:positionH>
                <wp:positionV relativeFrom="line">
                  <wp:posOffset>-5715</wp:posOffset>
                </wp:positionV>
                <wp:extent cx="6350" cy="6350"/>
                <wp:effectExtent l="0" t="0" r="0" b="0"/>
                <wp:wrapNone/>
                <wp:docPr id="732" name="Freeform 7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88B3A48" id="Freeform 732" o:spid="_x0000_s1026" style="position:absolute;margin-left:70.8pt;margin-top:-.45pt;width:.5pt;height:.5pt;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53152" behindDoc="0" locked="0" layoutInCell="1" allowOverlap="1" wp14:anchorId="345DAD9D" wp14:editId="476E5130">
                <wp:simplePos x="0" y="0"/>
                <wp:positionH relativeFrom="page">
                  <wp:posOffset>899160</wp:posOffset>
                </wp:positionH>
                <wp:positionV relativeFrom="line">
                  <wp:posOffset>-5715</wp:posOffset>
                </wp:positionV>
                <wp:extent cx="6350" cy="6350"/>
                <wp:effectExtent l="0" t="0" r="0" b="0"/>
                <wp:wrapNone/>
                <wp:docPr id="733" name="Freeform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98B2104" id="Freeform 733" o:spid="_x0000_s1026" style="position:absolute;margin-left:70.8pt;margin-top:-.45pt;width:.5pt;height:.5pt;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55200" behindDoc="0" locked="0" layoutInCell="1" allowOverlap="1" wp14:anchorId="345DAD9E" wp14:editId="6B6DB49A">
                <wp:simplePos x="0" y="0"/>
                <wp:positionH relativeFrom="page">
                  <wp:posOffset>2138680</wp:posOffset>
                </wp:positionH>
                <wp:positionV relativeFrom="line">
                  <wp:posOffset>-5715</wp:posOffset>
                </wp:positionV>
                <wp:extent cx="6350" cy="6350"/>
                <wp:effectExtent l="0" t="0" r="0" b="0"/>
                <wp:wrapNone/>
                <wp:docPr id="734" name="Freeform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10ED441" id="Freeform 734" o:spid="_x0000_s1026" style="position:absolute;margin-left:168.4pt;margin-top:-.45pt;width:.5pt;height:.5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56224" behindDoc="0" locked="0" layoutInCell="1" allowOverlap="1" wp14:anchorId="345DAD9F" wp14:editId="08327498">
                <wp:simplePos x="0" y="0"/>
                <wp:positionH relativeFrom="page">
                  <wp:posOffset>4839335</wp:posOffset>
                </wp:positionH>
                <wp:positionV relativeFrom="line">
                  <wp:posOffset>-5715</wp:posOffset>
                </wp:positionV>
                <wp:extent cx="6350" cy="6350"/>
                <wp:effectExtent l="0" t="0" r="0" b="0"/>
                <wp:wrapNone/>
                <wp:docPr id="735" name="Freeform 7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057AA2D" id="Freeform 735" o:spid="_x0000_s1026" style="position:absolute;margin-left:381.05pt;margin-top:-.45pt;width:.5pt;height:.5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58272" behindDoc="0" locked="0" layoutInCell="1" allowOverlap="1" wp14:anchorId="345DADA0" wp14:editId="72B94AC9">
                <wp:simplePos x="0" y="0"/>
                <wp:positionH relativeFrom="page">
                  <wp:posOffset>6805930</wp:posOffset>
                </wp:positionH>
                <wp:positionV relativeFrom="line">
                  <wp:posOffset>-5715</wp:posOffset>
                </wp:positionV>
                <wp:extent cx="6350" cy="6350"/>
                <wp:effectExtent l="0" t="0" r="0" b="0"/>
                <wp:wrapNone/>
                <wp:docPr id="736" name="Freeform 7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C2EEA62" id="Freeform 736" o:spid="_x0000_s1026" style="position:absolute;margin-left:535.9pt;margin-top:-.45pt;width:.5pt;height:.5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" path="m,6096r6097,l6097,,,,,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57248" behindDoc="0" locked="0" layoutInCell="1" allowOverlap="1" wp14:anchorId="345DADA1" wp14:editId="6BDA4775">
                <wp:simplePos x="0" y="0"/>
                <wp:positionH relativeFrom="page">
                  <wp:posOffset>6805930</wp:posOffset>
                </wp:positionH>
                <wp:positionV relativeFrom="line">
                  <wp:posOffset>-5715</wp:posOffset>
                </wp:positionV>
                <wp:extent cx="6350" cy="6350"/>
                <wp:effectExtent l="0" t="0" r="0" b="0"/>
                <wp:wrapNone/>
                <wp:docPr id="737" name="Freeform 7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1C1E079" id="Freeform 737" o:spid="_x0000_s1026" style="position:absolute;margin-left:535.9pt;margin-top:-.45pt;width:.5pt;height:.5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" path="m,6096r6097,l6097,,,,,6096xe" fillcolor="black" stroked="f" strokeweight="1pt">
                <v:stroke joinstyle="miter"/>
                <v:path arrowok="t"/>
                <w10:wrap anchorx="page" anchory="line"/>
              </v:shape>
            </w:pict>
          </mc:Fallback>
        </mc:AlternateContent>
      </w:r>
      <w:r w:rsidR="00381486" w:rsidRPr="00043727">
        <w:rPr>
          <w:rFonts w:cstheme="minorHAnsi"/>
        </w:rPr>
        <w:t>U</w:t>
      </w:r>
      <w:r w:rsidR="00381486" w:rsidRPr="00043727">
        <w:rPr>
          <w:rFonts w:cstheme="minorHAnsi"/>
          <w:spacing w:val="-3"/>
        </w:rPr>
        <w:t xml:space="preserve"> </w:t>
      </w:r>
      <w:r w:rsidR="00381486" w:rsidRPr="00043727">
        <w:rPr>
          <w:rFonts w:cstheme="minorHAnsi"/>
        </w:rPr>
        <w:t>nastavku</w:t>
      </w:r>
      <w:r w:rsidR="00381486" w:rsidRPr="00043727">
        <w:rPr>
          <w:rFonts w:cstheme="minorHAnsi"/>
          <w:spacing w:val="-5"/>
        </w:rPr>
        <w:t xml:space="preserve"> </w:t>
      </w:r>
      <w:r w:rsidR="00381486" w:rsidRPr="00043727">
        <w:rPr>
          <w:rFonts w:cstheme="minorHAnsi"/>
        </w:rPr>
        <w:t>su</w:t>
      </w:r>
      <w:r w:rsidR="00381486" w:rsidRPr="00043727">
        <w:rPr>
          <w:rFonts w:cstheme="minorHAnsi"/>
          <w:spacing w:val="-5"/>
        </w:rPr>
        <w:t xml:space="preserve"> </w:t>
      </w:r>
      <w:r w:rsidR="00381486" w:rsidRPr="00043727">
        <w:rPr>
          <w:rFonts w:cstheme="minorHAnsi"/>
        </w:rPr>
        <w:t>prikazane</w:t>
      </w:r>
      <w:r w:rsidR="00381486" w:rsidRPr="00043727">
        <w:rPr>
          <w:rFonts w:cstheme="minorHAnsi"/>
          <w:spacing w:val="-5"/>
        </w:rPr>
        <w:t xml:space="preserve"> </w:t>
      </w:r>
      <w:r w:rsidR="00381486" w:rsidRPr="00043727">
        <w:rPr>
          <w:rFonts w:cstheme="minorHAnsi"/>
        </w:rPr>
        <w:t>prosječne</w:t>
      </w:r>
      <w:r w:rsidR="00381486" w:rsidRPr="00043727">
        <w:rPr>
          <w:rFonts w:cstheme="minorHAnsi"/>
          <w:spacing w:val="-3"/>
        </w:rPr>
        <w:t xml:space="preserve"> </w:t>
      </w:r>
      <w:r w:rsidR="00381486" w:rsidRPr="00043727">
        <w:rPr>
          <w:rFonts w:cstheme="minorHAnsi"/>
        </w:rPr>
        <w:t>vrijednosti</w:t>
      </w:r>
      <w:r w:rsidR="00381486" w:rsidRPr="00043727">
        <w:rPr>
          <w:rFonts w:cstheme="minorHAnsi"/>
          <w:spacing w:val="-5"/>
        </w:rPr>
        <w:t xml:space="preserve"> </w:t>
      </w:r>
      <w:r w:rsidR="00381486" w:rsidRPr="00043727">
        <w:rPr>
          <w:rFonts w:cstheme="minorHAnsi"/>
        </w:rPr>
        <w:t>potrošnje</w:t>
      </w:r>
      <w:r w:rsidR="00381486" w:rsidRPr="00043727">
        <w:rPr>
          <w:rFonts w:cstheme="minorHAnsi"/>
          <w:spacing w:val="-5"/>
        </w:rPr>
        <w:t xml:space="preserve"> </w:t>
      </w:r>
      <w:r w:rsidR="00381486" w:rsidRPr="00043727">
        <w:rPr>
          <w:rFonts w:cstheme="minorHAnsi"/>
        </w:rPr>
        <w:t>energije</w:t>
      </w:r>
      <w:r w:rsidR="00381486" w:rsidRPr="00043727">
        <w:rPr>
          <w:rFonts w:cstheme="minorHAnsi"/>
          <w:spacing w:val="-5"/>
        </w:rPr>
        <w:t xml:space="preserve"> </w:t>
      </w:r>
      <w:r w:rsidR="00381486" w:rsidRPr="00043727">
        <w:rPr>
          <w:rFonts w:cstheme="minorHAnsi"/>
        </w:rPr>
        <w:t>raznih</w:t>
      </w:r>
      <w:r w:rsidR="00381486" w:rsidRPr="00043727">
        <w:rPr>
          <w:rFonts w:cstheme="minorHAnsi"/>
          <w:spacing w:val="-5"/>
        </w:rPr>
        <w:t xml:space="preserve"> </w:t>
      </w:r>
      <w:r w:rsidR="00381486" w:rsidRPr="00043727">
        <w:rPr>
          <w:rFonts w:cstheme="minorHAnsi"/>
        </w:rPr>
        <w:t>bolnica.</w:t>
      </w:r>
      <w:r w:rsidR="00381486" w:rsidRPr="00043727">
        <w:rPr>
          <w:rFonts w:cstheme="minorHAnsi"/>
          <w:spacing w:val="-3"/>
        </w:rPr>
        <w:t xml:space="preserve"> </w:t>
      </w:r>
      <w:r w:rsidR="00381486" w:rsidRPr="00043727">
        <w:rPr>
          <w:rFonts w:cstheme="minorHAnsi"/>
        </w:rPr>
        <w:t>U</w:t>
      </w:r>
      <w:r w:rsidR="00381486" w:rsidRPr="00043727">
        <w:rPr>
          <w:rFonts w:cstheme="minorHAnsi"/>
          <w:spacing w:val="-5"/>
        </w:rPr>
        <w:t xml:space="preserve"> </w:t>
      </w:r>
      <w:r w:rsidR="00381486" w:rsidRPr="00043727">
        <w:rPr>
          <w:rFonts w:cstheme="minorHAnsi"/>
        </w:rPr>
        <w:t>pravilu</w:t>
      </w:r>
      <w:r w:rsidR="00381486" w:rsidRPr="00043727">
        <w:rPr>
          <w:rFonts w:cstheme="minorHAnsi"/>
          <w:spacing w:val="-5"/>
        </w:rPr>
        <w:t xml:space="preserve"> </w:t>
      </w:r>
      <w:r w:rsidR="00381486" w:rsidRPr="00043727">
        <w:rPr>
          <w:rFonts w:cstheme="minorHAnsi"/>
        </w:rPr>
        <w:t>se</w:t>
      </w:r>
      <w:r w:rsidR="00381486" w:rsidRPr="00043727">
        <w:rPr>
          <w:rFonts w:cstheme="minorHAnsi"/>
          <w:spacing w:val="-3"/>
        </w:rPr>
        <w:t xml:space="preserve"> </w:t>
      </w:r>
      <w:r w:rsidR="00381486" w:rsidRPr="00043727">
        <w:rPr>
          <w:rFonts w:cstheme="minorHAnsi"/>
        </w:rPr>
        <w:t>vrijednosti</w:t>
      </w:r>
      <w:r w:rsidR="00B926BC">
        <w:rPr>
          <w:rFonts w:cstheme="minorHAnsi"/>
        </w:rPr>
        <w:t xml:space="preserve"> </w:t>
      </w:r>
      <w:r w:rsidR="00381486" w:rsidRPr="00043727">
        <w:rPr>
          <w:rFonts w:cstheme="minorHAnsi"/>
        </w:rPr>
        <w:t>određuju</w:t>
      </w:r>
      <w:r w:rsidR="00381486" w:rsidRPr="00043727">
        <w:rPr>
          <w:rFonts w:cstheme="minorHAnsi"/>
          <w:spacing w:val="-5"/>
        </w:rPr>
        <w:t xml:space="preserve"> </w:t>
      </w:r>
      <w:r w:rsidR="00381486" w:rsidRPr="00043727">
        <w:rPr>
          <w:rFonts w:cstheme="minorHAnsi"/>
        </w:rPr>
        <w:t>prema</w:t>
      </w:r>
      <w:r w:rsidR="00381486" w:rsidRPr="00043727">
        <w:rPr>
          <w:rFonts w:cstheme="minorHAnsi"/>
          <w:spacing w:val="-8"/>
        </w:rPr>
        <w:t xml:space="preserve"> </w:t>
      </w:r>
      <w:r w:rsidR="00381486" w:rsidRPr="00043727">
        <w:rPr>
          <w:rFonts w:cstheme="minorHAnsi"/>
        </w:rPr>
        <w:t>broju</w:t>
      </w:r>
      <w:r w:rsidR="00381486" w:rsidRPr="00043727">
        <w:rPr>
          <w:rFonts w:cstheme="minorHAnsi"/>
          <w:spacing w:val="-5"/>
        </w:rPr>
        <w:t xml:space="preserve"> </w:t>
      </w:r>
      <w:r w:rsidR="00381486" w:rsidRPr="00043727">
        <w:rPr>
          <w:rFonts w:cstheme="minorHAnsi"/>
        </w:rPr>
        <w:t>kreveta</w:t>
      </w:r>
      <w:r w:rsidR="00381486" w:rsidRPr="00043727">
        <w:rPr>
          <w:rFonts w:cstheme="minorHAnsi"/>
          <w:spacing w:val="-8"/>
        </w:rPr>
        <w:t xml:space="preserve"> </w:t>
      </w:r>
      <w:r w:rsidR="00381486" w:rsidRPr="00043727">
        <w:rPr>
          <w:rFonts w:cstheme="minorHAnsi"/>
        </w:rPr>
        <w:t>godišnje.</w:t>
      </w:r>
      <w:r w:rsidR="00381486" w:rsidRPr="00043727">
        <w:rPr>
          <w:rFonts w:cstheme="minorHAnsi"/>
          <w:spacing w:val="-6"/>
        </w:rPr>
        <w:t xml:space="preserve"> </w:t>
      </w:r>
      <w:r w:rsidR="00381486" w:rsidRPr="00043727">
        <w:rPr>
          <w:rFonts w:cstheme="minorHAnsi"/>
        </w:rPr>
        <w:t>Druge</w:t>
      </w:r>
      <w:r w:rsidR="00381486" w:rsidRPr="00043727">
        <w:rPr>
          <w:rFonts w:cstheme="minorHAnsi"/>
          <w:spacing w:val="-8"/>
        </w:rPr>
        <w:t xml:space="preserve"> </w:t>
      </w:r>
      <w:r w:rsidR="00381486" w:rsidRPr="00043727">
        <w:rPr>
          <w:rFonts w:cstheme="minorHAnsi"/>
        </w:rPr>
        <w:t>referentne</w:t>
      </w:r>
      <w:r w:rsidR="00381486" w:rsidRPr="00043727">
        <w:rPr>
          <w:rFonts w:cstheme="minorHAnsi"/>
          <w:spacing w:val="-8"/>
        </w:rPr>
        <w:t xml:space="preserve"> </w:t>
      </w:r>
      <w:r w:rsidR="00381486" w:rsidRPr="00043727">
        <w:rPr>
          <w:rFonts w:cstheme="minorHAnsi"/>
        </w:rPr>
        <w:t>vrijednosti</w:t>
      </w:r>
      <w:r w:rsidR="00381486" w:rsidRPr="00043727">
        <w:rPr>
          <w:rFonts w:cstheme="minorHAnsi"/>
          <w:spacing w:val="-7"/>
        </w:rPr>
        <w:t xml:space="preserve"> </w:t>
      </w:r>
      <w:r w:rsidR="00381486" w:rsidRPr="00043727">
        <w:rPr>
          <w:rFonts w:cstheme="minorHAnsi"/>
        </w:rPr>
        <w:t>mogu</w:t>
      </w:r>
      <w:r w:rsidR="00381486" w:rsidRPr="00043727">
        <w:rPr>
          <w:rFonts w:cstheme="minorHAnsi"/>
          <w:spacing w:val="-8"/>
        </w:rPr>
        <w:t xml:space="preserve"> </w:t>
      </w:r>
      <w:r w:rsidR="00381486" w:rsidRPr="00043727">
        <w:rPr>
          <w:rFonts w:cstheme="minorHAnsi"/>
        </w:rPr>
        <w:t>biti godišnji</w:t>
      </w:r>
      <w:r w:rsidR="00381486" w:rsidRPr="00043727">
        <w:rPr>
          <w:rFonts w:cstheme="minorHAnsi"/>
          <w:spacing w:val="-8"/>
        </w:rPr>
        <w:t xml:space="preserve"> </w:t>
      </w:r>
      <w:r w:rsidR="00381486" w:rsidRPr="00043727">
        <w:rPr>
          <w:rFonts w:cstheme="minorHAnsi"/>
        </w:rPr>
        <w:t>dani</w:t>
      </w:r>
      <w:r w:rsidR="00381486" w:rsidRPr="00043727">
        <w:rPr>
          <w:rFonts w:cstheme="minorHAnsi"/>
          <w:spacing w:val="-8"/>
        </w:rPr>
        <w:t xml:space="preserve"> </w:t>
      </w:r>
      <w:r w:rsidR="00381486" w:rsidRPr="00043727">
        <w:rPr>
          <w:rFonts w:cstheme="minorHAnsi"/>
        </w:rPr>
        <w:t>održavanja</w:t>
      </w:r>
      <w:r w:rsidR="00B926BC">
        <w:rPr>
          <w:rFonts w:cstheme="minorHAnsi"/>
        </w:rPr>
        <w:t xml:space="preserve"> </w:t>
      </w:r>
      <w:r w:rsidR="00381486" w:rsidRPr="00043727">
        <w:rPr>
          <w:rFonts w:cstheme="minorHAnsi"/>
        </w:rPr>
        <w:t>ili neto ili bruto površina.</w:t>
      </w:r>
      <w:r w:rsidR="00B926BC">
        <w:rPr>
          <w:rFonts w:cstheme="minorHAnsi"/>
        </w:rPr>
        <w:t xml:space="preserve"> </w:t>
      </w:r>
    </w:p>
    <w:p w14:paraId="345DA700" w14:textId="739FF033" w:rsidR="00381486" w:rsidRPr="00043727" w:rsidRDefault="00381486" w:rsidP="00FA1A71">
      <w:pPr>
        <w:spacing w:line="217" w:lineRule="exact"/>
        <w:ind w:right="9"/>
        <w:jc w:val="center"/>
        <w:rPr>
          <w:rFonts w:cstheme="minorHAnsi"/>
        </w:rPr>
      </w:pPr>
      <w:r w:rsidRPr="00043727">
        <w:rPr>
          <w:rFonts w:cstheme="minorHAnsi"/>
        </w:rPr>
        <w:t xml:space="preserve">Tablica </w:t>
      </w:r>
      <w:r w:rsidR="00573BAF">
        <w:rPr>
          <w:rFonts w:cstheme="minorHAnsi"/>
        </w:rPr>
        <w:t xml:space="preserve">4 : </w:t>
      </w:r>
      <w:r w:rsidRPr="00043727">
        <w:rPr>
          <w:rFonts w:cstheme="minorHAnsi"/>
        </w:rPr>
        <w:t>Prosječna potrošn</w:t>
      </w:r>
      <w:r w:rsidRPr="00043727">
        <w:rPr>
          <w:rFonts w:cstheme="minorHAnsi"/>
          <w:spacing w:val="-3"/>
        </w:rPr>
        <w:t>j</w:t>
      </w:r>
      <w:r w:rsidRPr="00043727">
        <w:rPr>
          <w:rFonts w:cstheme="minorHAnsi"/>
        </w:rPr>
        <w:t>a, instalirane usluge i troškovi energije</w:t>
      </w:r>
    </w:p>
    <w:tbl>
      <w:tblPr>
        <w:tblW w:w="8946" w:type="dxa"/>
        <w:tblInd w:w="421" w:type="dxa"/>
        <w:tblLook w:val="04A0" w:firstRow="1" w:lastRow="0" w:firstColumn="1" w:lastColumn="0" w:noHBand="0" w:noVBand="1"/>
      </w:tblPr>
      <w:tblGrid>
        <w:gridCol w:w="1696"/>
        <w:gridCol w:w="2742"/>
        <w:gridCol w:w="2949"/>
        <w:gridCol w:w="1559"/>
      </w:tblGrid>
      <w:tr w:rsidR="00043727" w:rsidRPr="00043727" w14:paraId="345DA705" w14:textId="77777777" w:rsidTr="00043727">
        <w:trPr>
          <w:trHeight w:val="290"/>
        </w:trPr>
        <w:tc>
          <w:tcPr>
            <w:tcW w:w="1696" w:type="dxa"/>
            <w:tcBorders>
              <w:top w:val="single" w:sz="4" w:space="0" w:color="auto"/>
              <w:left w:val="single" w:sz="4" w:space="0" w:color="auto"/>
              <w:bottom w:val="single" w:sz="4" w:space="0" w:color="000000"/>
              <w:right w:val="nil"/>
            </w:tcBorders>
            <w:shd w:val="clear" w:color="auto" w:fill="auto"/>
            <w:vAlign w:val="center"/>
            <w:hideMark/>
          </w:tcPr>
          <w:p w14:paraId="345DA701"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single" w:sz="4" w:space="0" w:color="auto"/>
              <w:left w:val="nil"/>
              <w:bottom w:val="single" w:sz="4" w:space="0" w:color="000000"/>
              <w:right w:val="nil"/>
            </w:tcBorders>
            <w:shd w:val="clear" w:color="auto" w:fill="auto"/>
            <w:vAlign w:val="center"/>
            <w:hideMark/>
          </w:tcPr>
          <w:p w14:paraId="345DA702"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Parametar</w:t>
            </w:r>
          </w:p>
        </w:tc>
        <w:tc>
          <w:tcPr>
            <w:tcW w:w="2949" w:type="dxa"/>
            <w:tcBorders>
              <w:top w:val="single" w:sz="4" w:space="0" w:color="auto"/>
              <w:left w:val="nil"/>
              <w:bottom w:val="single" w:sz="4" w:space="0" w:color="000000"/>
              <w:right w:val="nil"/>
            </w:tcBorders>
            <w:shd w:val="clear" w:color="auto" w:fill="auto"/>
            <w:vAlign w:val="center"/>
            <w:hideMark/>
          </w:tcPr>
          <w:p w14:paraId="345DA703"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 xml:space="preserve">Prosječna vrijednost </w:t>
            </w:r>
          </w:p>
        </w:tc>
        <w:tc>
          <w:tcPr>
            <w:tcW w:w="1559" w:type="dxa"/>
            <w:tcBorders>
              <w:top w:val="single" w:sz="4" w:space="0" w:color="auto"/>
              <w:left w:val="nil"/>
              <w:bottom w:val="single" w:sz="4" w:space="0" w:color="000000"/>
              <w:right w:val="single" w:sz="4" w:space="0" w:color="auto"/>
            </w:tcBorders>
            <w:shd w:val="clear" w:color="auto" w:fill="auto"/>
            <w:vAlign w:val="center"/>
            <w:hideMark/>
          </w:tcPr>
          <w:p w14:paraId="345DA704"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 xml:space="preserve">Specifični trošak </w:t>
            </w:r>
          </w:p>
        </w:tc>
      </w:tr>
      <w:tr w:rsidR="00043727" w:rsidRPr="00043727" w14:paraId="345DA70A" w14:textId="77777777" w:rsidTr="00043727">
        <w:trPr>
          <w:trHeight w:val="290"/>
        </w:trPr>
        <w:tc>
          <w:tcPr>
            <w:tcW w:w="1696" w:type="dxa"/>
            <w:tcBorders>
              <w:top w:val="nil"/>
              <w:left w:val="single" w:sz="4" w:space="0" w:color="auto"/>
              <w:bottom w:val="nil"/>
              <w:right w:val="nil"/>
            </w:tcBorders>
            <w:shd w:val="clear" w:color="auto" w:fill="auto"/>
            <w:vAlign w:val="center"/>
            <w:hideMark/>
          </w:tcPr>
          <w:p w14:paraId="345DA706"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single" w:sz="4" w:space="0" w:color="000000"/>
              <w:bottom w:val="nil"/>
              <w:right w:val="nil"/>
            </w:tcBorders>
            <w:shd w:val="clear" w:color="auto" w:fill="auto"/>
            <w:vAlign w:val="center"/>
            <w:hideMark/>
          </w:tcPr>
          <w:p w14:paraId="345DA707"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Grijanje</w:t>
            </w:r>
          </w:p>
        </w:tc>
        <w:tc>
          <w:tcPr>
            <w:tcW w:w="2949" w:type="dxa"/>
            <w:tcBorders>
              <w:top w:val="nil"/>
              <w:left w:val="single" w:sz="4" w:space="0" w:color="000000"/>
              <w:bottom w:val="nil"/>
              <w:right w:val="nil"/>
            </w:tcBorders>
            <w:shd w:val="clear" w:color="auto" w:fill="auto"/>
            <w:vAlign w:val="center"/>
            <w:hideMark/>
          </w:tcPr>
          <w:p w14:paraId="345DA708"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12.700 kWh / (krevet x a)</w:t>
            </w:r>
          </w:p>
        </w:tc>
        <w:tc>
          <w:tcPr>
            <w:tcW w:w="1559" w:type="dxa"/>
            <w:tcBorders>
              <w:top w:val="nil"/>
              <w:left w:val="single" w:sz="4" w:space="0" w:color="000000"/>
              <w:bottom w:val="nil"/>
              <w:right w:val="single" w:sz="4" w:space="0" w:color="auto"/>
            </w:tcBorders>
            <w:shd w:val="clear" w:color="auto" w:fill="auto"/>
            <w:vAlign w:val="center"/>
            <w:hideMark/>
          </w:tcPr>
          <w:p w14:paraId="345DA709"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3,45 € / (m</w:t>
            </w:r>
            <w:r w:rsidRPr="00043727">
              <w:rPr>
                <w:rFonts w:eastAsia="Times New Roman" w:cs="Tahoma"/>
                <w:vertAlign w:val="superscript"/>
                <w:lang w:eastAsia="hr-HR"/>
              </w:rPr>
              <w:t>2</w:t>
            </w:r>
            <w:r w:rsidRPr="00043727">
              <w:rPr>
                <w:rFonts w:eastAsia="Times New Roman" w:cs="Tahoma"/>
                <w:lang w:eastAsia="hr-HR"/>
              </w:rPr>
              <w:t>GA x a)</w:t>
            </w:r>
          </w:p>
        </w:tc>
      </w:tr>
      <w:tr w:rsidR="00043727" w:rsidRPr="00043727" w14:paraId="345DA70F" w14:textId="77777777" w:rsidTr="00043727">
        <w:trPr>
          <w:trHeight w:val="290"/>
        </w:trPr>
        <w:tc>
          <w:tcPr>
            <w:tcW w:w="1696" w:type="dxa"/>
            <w:tcBorders>
              <w:top w:val="nil"/>
              <w:left w:val="single" w:sz="4" w:space="0" w:color="auto"/>
              <w:bottom w:val="nil"/>
              <w:right w:val="nil"/>
            </w:tcBorders>
            <w:shd w:val="clear" w:color="auto" w:fill="auto"/>
            <w:vAlign w:val="center"/>
            <w:hideMark/>
          </w:tcPr>
          <w:p w14:paraId="345DA70B" w14:textId="70D267FB"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Energija+</w:t>
            </w:r>
          </w:p>
        </w:tc>
        <w:tc>
          <w:tcPr>
            <w:tcW w:w="2742" w:type="dxa"/>
            <w:tcBorders>
              <w:top w:val="nil"/>
              <w:left w:val="single" w:sz="4" w:space="0" w:color="000000"/>
              <w:bottom w:val="single" w:sz="4" w:space="0" w:color="000000"/>
              <w:right w:val="nil"/>
            </w:tcBorders>
            <w:shd w:val="clear" w:color="auto" w:fill="auto"/>
            <w:vAlign w:val="center"/>
            <w:hideMark/>
          </w:tcPr>
          <w:p w14:paraId="345DA70C"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949" w:type="dxa"/>
            <w:tcBorders>
              <w:top w:val="nil"/>
              <w:left w:val="single" w:sz="4" w:space="0" w:color="000000"/>
              <w:bottom w:val="single" w:sz="4" w:space="0" w:color="000000"/>
              <w:right w:val="nil"/>
            </w:tcBorders>
            <w:shd w:val="clear" w:color="auto" w:fill="auto"/>
            <w:vAlign w:val="center"/>
            <w:hideMark/>
          </w:tcPr>
          <w:p w14:paraId="345DA70D"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225 kWh / (m</w:t>
            </w:r>
            <w:r w:rsidRPr="00043727">
              <w:rPr>
                <w:rFonts w:eastAsia="Times New Roman" w:cs="Tahoma"/>
                <w:vertAlign w:val="superscript"/>
                <w:lang w:eastAsia="hr-HR"/>
              </w:rPr>
              <w:t>2</w:t>
            </w:r>
            <w:r w:rsidRPr="00043727">
              <w:rPr>
                <w:rFonts w:eastAsia="Times New Roman" w:cs="Tahoma"/>
                <w:lang w:eastAsia="hr-HR"/>
              </w:rPr>
              <w:t>GA x a)</w:t>
            </w:r>
          </w:p>
        </w:tc>
        <w:tc>
          <w:tcPr>
            <w:tcW w:w="1559" w:type="dxa"/>
            <w:tcBorders>
              <w:top w:val="nil"/>
              <w:left w:val="single" w:sz="4" w:space="0" w:color="000000"/>
              <w:bottom w:val="single" w:sz="4" w:space="0" w:color="000000"/>
              <w:right w:val="single" w:sz="4" w:space="0" w:color="auto"/>
            </w:tcBorders>
            <w:shd w:val="clear" w:color="auto" w:fill="auto"/>
            <w:vAlign w:val="center"/>
            <w:hideMark/>
          </w:tcPr>
          <w:p w14:paraId="345DA70E"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r>
      <w:tr w:rsidR="00043727" w:rsidRPr="00043727" w14:paraId="345DA714" w14:textId="77777777" w:rsidTr="00043727">
        <w:trPr>
          <w:trHeight w:val="290"/>
        </w:trPr>
        <w:tc>
          <w:tcPr>
            <w:tcW w:w="1696" w:type="dxa"/>
            <w:tcBorders>
              <w:top w:val="nil"/>
              <w:left w:val="single" w:sz="4" w:space="0" w:color="auto"/>
              <w:bottom w:val="nil"/>
              <w:right w:val="nil"/>
            </w:tcBorders>
            <w:shd w:val="clear" w:color="auto" w:fill="auto"/>
            <w:vAlign w:val="center"/>
            <w:hideMark/>
          </w:tcPr>
          <w:p w14:paraId="345DA710"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voda</w:t>
            </w:r>
          </w:p>
        </w:tc>
        <w:tc>
          <w:tcPr>
            <w:tcW w:w="2742" w:type="dxa"/>
            <w:tcBorders>
              <w:top w:val="nil"/>
              <w:left w:val="single" w:sz="4" w:space="0" w:color="000000"/>
              <w:bottom w:val="nil"/>
              <w:right w:val="nil"/>
            </w:tcBorders>
            <w:shd w:val="clear" w:color="auto" w:fill="auto"/>
            <w:vAlign w:val="center"/>
            <w:hideMark/>
          </w:tcPr>
          <w:p w14:paraId="345DA711"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Struja</w:t>
            </w:r>
          </w:p>
        </w:tc>
        <w:tc>
          <w:tcPr>
            <w:tcW w:w="2949" w:type="dxa"/>
            <w:tcBorders>
              <w:top w:val="nil"/>
              <w:left w:val="single" w:sz="4" w:space="0" w:color="000000"/>
              <w:bottom w:val="nil"/>
              <w:right w:val="nil"/>
            </w:tcBorders>
            <w:shd w:val="clear" w:color="auto" w:fill="auto"/>
            <w:vAlign w:val="center"/>
            <w:hideMark/>
          </w:tcPr>
          <w:p w14:paraId="345DA712"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3.380 kWh/ (krevet x a)</w:t>
            </w:r>
          </w:p>
        </w:tc>
        <w:tc>
          <w:tcPr>
            <w:tcW w:w="1559" w:type="dxa"/>
            <w:tcBorders>
              <w:top w:val="nil"/>
              <w:left w:val="single" w:sz="4" w:space="0" w:color="000000"/>
              <w:bottom w:val="nil"/>
              <w:right w:val="single" w:sz="4" w:space="0" w:color="auto"/>
            </w:tcBorders>
            <w:shd w:val="clear" w:color="auto" w:fill="auto"/>
            <w:vAlign w:val="center"/>
            <w:hideMark/>
          </w:tcPr>
          <w:p w14:paraId="345DA713"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6,75 €/ (m</w:t>
            </w:r>
            <w:r w:rsidRPr="00043727">
              <w:rPr>
                <w:rFonts w:eastAsia="Times New Roman" w:cs="Tahoma"/>
                <w:vertAlign w:val="superscript"/>
                <w:lang w:eastAsia="hr-HR"/>
              </w:rPr>
              <w:t>2</w:t>
            </w:r>
            <w:r w:rsidRPr="00043727">
              <w:rPr>
                <w:rFonts w:eastAsia="Times New Roman" w:cs="Tahoma"/>
                <w:lang w:eastAsia="hr-HR"/>
              </w:rPr>
              <w:t>GA x a)</w:t>
            </w:r>
          </w:p>
        </w:tc>
      </w:tr>
      <w:tr w:rsidR="00043727" w:rsidRPr="00043727" w14:paraId="345DA719" w14:textId="77777777" w:rsidTr="00043727">
        <w:trPr>
          <w:trHeight w:val="290"/>
        </w:trPr>
        <w:tc>
          <w:tcPr>
            <w:tcW w:w="1696" w:type="dxa"/>
            <w:tcBorders>
              <w:top w:val="nil"/>
              <w:left w:val="single" w:sz="4" w:space="0" w:color="auto"/>
              <w:bottom w:val="single" w:sz="4" w:space="0" w:color="000000"/>
              <w:right w:val="nil"/>
            </w:tcBorders>
            <w:shd w:val="clear" w:color="auto" w:fill="auto"/>
            <w:vAlign w:val="center"/>
            <w:hideMark/>
          </w:tcPr>
          <w:p w14:paraId="345DA715"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single" w:sz="4" w:space="0" w:color="000000"/>
              <w:bottom w:val="single" w:sz="4" w:space="0" w:color="000000"/>
              <w:right w:val="nil"/>
            </w:tcBorders>
            <w:shd w:val="clear" w:color="auto" w:fill="auto"/>
            <w:vAlign w:val="center"/>
            <w:hideMark/>
          </w:tcPr>
          <w:p w14:paraId="345DA716"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949" w:type="dxa"/>
            <w:tcBorders>
              <w:top w:val="nil"/>
              <w:left w:val="single" w:sz="4" w:space="0" w:color="000000"/>
              <w:bottom w:val="single" w:sz="4" w:space="0" w:color="000000"/>
              <w:right w:val="nil"/>
            </w:tcBorders>
            <w:shd w:val="clear" w:color="auto" w:fill="auto"/>
            <w:vAlign w:val="center"/>
            <w:hideMark/>
          </w:tcPr>
          <w:p w14:paraId="345DA717"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60 kWh / (m</w:t>
            </w:r>
            <w:r w:rsidRPr="00043727">
              <w:rPr>
                <w:rFonts w:eastAsia="Times New Roman" w:cs="Tahoma"/>
                <w:vertAlign w:val="superscript"/>
                <w:lang w:eastAsia="hr-HR"/>
              </w:rPr>
              <w:t>2</w:t>
            </w:r>
            <w:r w:rsidRPr="00043727">
              <w:rPr>
                <w:rFonts w:eastAsia="Times New Roman" w:cs="Tahoma"/>
                <w:lang w:eastAsia="hr-HR"/>
              </w:rPr>
              <w:t>GA x a)</w:t>
            </w:r>
          </w:p>
        </w:tc>
        <w:tc>
          <w:tcPr>
            <w:tcW w:w="1559" w:type="dxa"/>
            <w:tcBorders>
              <w:top w:val="nil"/>
              <w:left w:val="single" w:sz="4" w:space="0" w:color="000000"/>
              <w:bottom w:val="single" w:sz="4" w:space="0" w:color="000000"/>
              <w:right w:val="single" w:sz="4" w:space="0" w:color="auto"/>
            </w:tcBorders>
            <w:shd w:val="clear" w:color="auto" w:fill="auto"/>
            <w:vAlign w:val="center"/>
            <w:hideMark/>
          </w:tcPr>
          <w:p w14:paraId="345DA718"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r>
      <w:tr w:rsidR="00043727" w:rsidRPr="00043727" w14:paraId="345DA71E" w14:textId="77777777" w:rsidTr="00043727">
        <w:trPr>
          <w:trHeight w:val="290"/>
        </w:trPr>
        <w:tc>
          <w:tcPr>
            <w:tcW w:w="1696" w:type="dxa"/>
            <w:tcBorders>
              <w:top w:val="nil"/>
              <w:left w:val="single" w:sz="4" w:space="0" w:color="auto"/>
              <w:bottom w:val="nil"/>
              <w:right w:val="single" w:sz="4" w:space="0" w:color="000000"/>
            </w:tcBorders>
            <w:shd w:val="clear" w:color="auto" w:fill="auto"/>
            <w:vAlign w:val="center"/>
            <w:hideMark/>
          </w:tcPr>
          <w:p w14:paraId="345DA71A"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nil"/>
              <w:bottom w:val="nil"/>
              <w:right w:val="single" w:sz="4" w:space="0" w:color="000000"/>
            </w:tcBorders>
            <w:shd w:val="clear" w:color="auto" w:fill="auto"/>
            <w:vAlign w:val="center"/>
            <w:hideMark/>
          </w:tcPr>
          <w:p w14:paraId="345DA71B"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Voda</w:t>
            </w:r>
          </w:p>
        </w:tc>
        <w:tc>
          <w:tcPr>
            <w:tcW w:w="2949" w:type="dxa"/>
            <w:tcBorders>
              <w:top w:val="nil"/>
              <w:left w:val="nil"/>
              <w:bottom w:val="nil"/>
              <w:right w:val="single" w:sz="4" w:space="0" w:color="000000"/>
            </w:tcBorders>
            <w:shd w:val="clear" w:color="auto" w:fill="auto"/>
            <w:vAlign w:val="center"/>
            <w:hideMark/>
          </w:tcPr>
          <w:p w14:paraId="345DA71C"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250 l/ (krevet x d)</w:t>
            </w:r>
          </w:p>
        </w:tc>
        <w:tc>
          <w:tcPr>
            <w:tcW w:w="1559" w:type="dxa"/>
            <w:tcBorders>
              <w:top w:val="nil"/>
              <w:left w:val="nil"/>
              <w:bottom w:val="nil"/>
              <w:right w:val="single" w:sz="4" w:space="0" w:color="auto"/>
            </w:tcBorders>
            <w:shd w:val="clear" w:color="auto" w:fill="auto"/>
            <w:vAlign w:val="center"/>
            <w:hideMark/>
          </w:tcPr>
          <w:p w14:paraId="345DA71D"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3,53 € / (m</w:t>
            </w:r>
            <w:r w:rsidRPr="00043727">
              <w:rPr>
                <w:rFonts w:eastAsia="Times New Roman" w:cs="Tahoma"/>
                <w:vertAlign w:val="superscript"/>
                <w:lang w:eastAsia="hr-HR"/>
              </w:rPr>
              <w:t>2</w:t>
            </w:r>
            <w:r w:rsidRPr="00043727">
              <w:rPr>
                <w:rFonts w:eastAsia="Times New Roman" w:cs="Tahoma"/>
                <w:lang w:eastAsia="hr-HR"/>
              </w:rPr>
              <w:t>GA x a)</w:t>
            </w:r>
          </w:p>
        </w:tc>
      </w:tr>
      <w:tr w:rsidR="00043727" w:rsidRPr="00043727" w14:paraId="345DA723" w14:textId="77777777" w:rsidTr="00043727">
        <w:trPr>
          <w:trHeight w:val="290"/>
        </w:trPr>
        <w:tc>
          <w:tcPr>
            <w:tcW w:w="1696" w:type="dxa"/>
            <w:tcBorders>
              <w:top w:val="nil"/>
              <w:left w:val="single" w:sz="4" w:space="0" w:color="auto"/>
              <w:bottom w:val="single" w:sz="4" w:space="0" w:color="000000"/>
              <w:right w:val="single" w:sz="4" w:space="0" w:color="000000"/>
            </w:tcBorders>
            <w:shd w:val="clear" w:color="auto" w:fill="auto"/>
            <w:vAlign w:val="center"/>
            <w:hideMark/>
          </w:tcPr>
          <w:p w14:paraId="345DA71F"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nil"/>
              <w:bottom w:val="single" w:sz="4" w:space="0" w:color="000000"/>
              <w:right w:val="single" w:sz="4" w:space="0" w:color="000000"/>
            </w:tcBorders>
            <w:shd w:val="clear" w:color="auto" w:fill="auto"/>
            <w:vAlign w:val="center"/>
            <w:hideMark/>
          </w:tcPr>
          <w:p w14:paraId="345DA720"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949" w:type="dxa"/>
            <w:tcBorders>
              <w:top w:val="nil"/>
              <w:left w:val="nil"/>
              <w:bottom w:val="single" w:sz="4" w:space="0" w:color="000000"/>
              <w:right w:val="single" w:sz="4" w:space="0" w:color="000000"/>
            </w:tcBorders>
            <w:shd w:val="clear" w:color="auto" w:fill="auto"/>
            <w:vAlign w:val="center"/>
            <w:hideMark/>
          </w:tcPr>
          <w:p w14:paraId="345DA721"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3,6 l (m</w:t>
            </w:r>
            <w:r w:rsidRPr="00043727">
              <w:rPr>
                <w:rFonts w:eastAsia="Times New Roman" w:cs="Tahoma"/>
                <w:vertAlign w:val="superscript"/>
                <w:lang w:eastAsia="hr-HR"/>
              </w:rPr>
              <w:t>2</w:t>
            </w:r>
            <w:r w:rsidRPr="00043727">
              <w:rPr>
                <w:rFonts w:eastAsia="Times New Roman" w:cs="Tahoma"/>
                <w:lang w:eastAsia="hr-HR"/>
              </w:rPr>
              <w:t>GA x d)</w:t>
            </w:r>
          </w:p>
        </w:tc>
        <w:tc>
          <w:tcPr>
            <w:tcW w:w="1559" w:type="dxa"/>
            <w:tcBorders>
              <w:top w:val="nil"/>
              <w:left w:val="nil"/>
              <w:bottom w:val="single" w:sz="4" w:space="0" w:color="000000"/>
              <w:right w:val="single" w:sz="4" w:space="0" w:color="auto"/>
            </w:tcBorders>
            <w:shd w:val="clear" w:color="auto" w:fill="auto"/>
            <w:vAlign w:val="center"/>
            <w:hideMark/>
          </w:tcPr>
          <w:p w14:paraId="345DA722"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r>
      <w:tr w:rsidR="00043727" w:rsidRPr="00043727" w14:paraId="345DA728" w14:textId="77777777" w:rsidTr="00043727">
        <w:trPr>
          <w:trHeight w:val="290"/>
        </w:trPr>
        <w:tc>
          <w:tcPr>
            <w:tcW w:w="1696" w:type="dxa"/>
            <w:tcBorders>
              <w:top w:val="nil"/>
              <w:left w:val="single" w:sz="4" w:space="0" w:color="auto"/>
              <w:bottom w:val="nil"/>
              <w:right w:val="single" w:sz="4" w:space="0" w:color="000000"/>
            </w:tcBorders>
            <w:shd w:val="clear" w:color="auto" w:fill="auto"/>
            <w:vAlign w:val="center"/>
            <w:hideMark/>
          </w:tcPr>
          <w:p w14:paraId="345DA724"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Instalirani</w:t>
            </w:r>
          </w:p>
        </w:tc>
        <w:tc>
          <w:tcPr>
            <w:tcW w:w="2742" w:type="dxa"/>
            <w:tcBorders>
              <w:top w:val="nil"/>
              <w:left w:val="nil"/>
              <w:bottom w:val="nil"/>
              <w:right w:val="single" w:sz="4" w:space="0" w:color="000000"/>
            </w:tcBorders>
            <w:shd w:val="clear" w:color="auto" w:fill="auto"/>
            <w:vAlign w:val="center"/>
            <w:hideMark/>
          </w:tcPr>
          <w:p w14:paraId="345DA725"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Grijanje</w:t>
            </w:r>
          </w:p>
        </w:tc>
        <w:tc>
          <w:tcPr>
            <w:tcW w:w="2949" w:type="dxa"/>
            <w:tcBorders>
              <w:top w:val="nil"/>
              <w:left w:val="nil"/>
              <w:bottom w:val="nil"/>
              <w:right w:val="single" w:sz="4" w:space="0" w:color="000000"/>
            </w:tcBorders>
            <w:shd w:val="clear" w:color="auto" w:fill="auto"/>
            <w:vAlign w:val="center"/>
            <w:hideMark/>
          </w:tcPr>
          <w:p w14:paraId="345DA726"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6.500 W/ krevet</w:t>
            </w:r>
          </w:p>
        </w:tc>
        <w:tc>
          <w:tcPr>
            <w:tcW w:w="1559" w:type="dxa"/>
            <w:tcBorders>
              <w:top w:val="nil"/>
              <w:left w:val="nil"/>
              <w:bottom w:val="nil"/>
              <w:right w:val="single" w:sz="4" w:space="0" w:color="auto"/>
            </w:tcBorders>
            <w:shd w:val="clear" w:color="auto" w:fill="auto"/>
            <w:vAlign w:val="center"/>
            <w:hideMark/>
          </w:tcPr>
          <w:p w14:paraId="345DA727"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w:t>
            </w:r>
          </w:p>
        </w:tc>
      </w:tr>
      <w:tr w:rsidR="00043727" w:rsidRPr="00043727" w14:paraId="345DA72D" w14:textId="77777777" w:rsidTr="00043727">
        <w:trPr>
          <w:trHeight w:val="290"/>
        </w:trPr>
        <w:tc>
          <w:tcPr>
            <w:tcW w:w="1696" w:type="dxa"/>
            <w:tcBorders>
              <w:top w:val="nil"/>
              <w:left w:val="single" w:sz="4" w:space="0" w:color="auto"/>
              <w:bottom w:val="nil"/>
              <w:right w:val="single" w:sz="4" w:space="0" w:color="000000"/>
            </w:tcBorders>
            <w:shd w:val="clear" w:color="auto" w:fill="auto"/>
            <w:vAlign w:val="center"/>
            <w:hideMark/>
          </w:tcPr>
          <w:p w14:paraId="345DA729"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kapaciteti</w:t>
            </w:r>
          </w:p>
        </w:tc>
        <w:tc>
          <w:tcPr>
            <w:tcW w:w="2742" w:type="dxa"/>
            <w:tcBorders>
              <w:top w:val="nil"/>
              <w:left w:val="nil"/>
              <w:bottom w:val="single" w:sz="4" w:space="0" w:color="000000"/>
              <w:right w:val="single" w:sz="4" w:space="0" w:color="000000"/>
            </w:tcBorders>
            <w:shd w:val="clear" w:color="auto" w:fill="auto"/>
            <w:vAlign w:val="center"/>
            <w:hideMark/>
          </w:tcPr>
          <w:p w14:paraId="345DA72A"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949" w:type="dxa"/>
            <w:tcBorders>
              <w:top w:val="nil"/>
              <w:left w:val="nil"/>
              <w:bottom w:val="single" w:sz="4" w:space="0" w:color="000000"/>
              <w:right w:val="single" w:sz="4" w:space="0" w:color="000000"/>
            </w:tcBorders>
            <w:shd w:val="clear" w:color="auto" w:fill="auto"/>
            <w:vAlign w:val="center"/>
            <w:hideMark/>
          </w:tcPr>
          <w:p w14:paraId="345DA72B"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120 W/m</w:t>
            </w:r>
            <w:r w:rsidRPr="00043727">
              <w:rPr>
                <w:rFonts w:eastAsia="Times New Roman" w:cs="Tahoma"/>
                <w:vertAlign w:val="superscript"/>
                <w:lang w:eastAsia="hr-HR"/>
              </w:rPr>
              <w:t>2</w:t>
            </w:r>
            <w:r w:rsidRPr="00043727">
              <w:rPr>
                <w:rFonts w:eastAsia="Times New Roman" w:cs="Tahoma"/>
                <w:lang w:eastAsia="hr-HR"/>
              </w:rPr>
              <w:t>GA</w:t>
            </w:r>
          </w:p>
        </w:tc>
        <w:tc>
          <w:tcPr>
            <w:tcW w:w="1559" w:type="dxa"/>
            <w:tcBorders>
              <w:top w:val="nil"/>
              <w:left w:val="nil"/>
              <w:bottom w:val="single" w:sz="4" w:space="0" w:color="000000"/>
              <w:right w:val="single" w:sz="4" w:space="0" w:color="auto"/>
            </w:tcBorders>
            <w:shd w:val="clear" w:color="auto" w:fill="auto"/>
            <w:vAlign w:val="center"/>
            <w:hideMark/>
          </w:tcPr>
          <w:p w14:paraId="345DA72C"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w:t>
            </w:r>
          </w:p>
        </w:tc>
      </w:tr>
      <w:tr w:rsidR="00043727" w:rsidRPr="00043727" w14:paraId="345DA732" w14:textId="77777777" w:rsidTr="00043727">
        <w:trPr>
          <w:trHeight w:val="290"/>
        </w:trPr>
        <w:tc>
          <w:tcPr>
            <w:tcW w:w="1696" w:type="dxa"/>
            <w:tcBorders>
              <w:top w:val="nil"/>
              <w:left w:val="single" w:sz="4" w:space="0" w:color="auto"/>
              <w:bottom w:val="single" w:sz="4" w:space="0" w:color="000000"/>
              <w:right w:val="single" w:sz="4" w:space="0" w:color="000000"/>
            </w:tcBorders>
            <w:shd w:val="clear" w:color="auto" w:fill="auto"/>
            <w:vAlign w:val="center"/>
            <w:hideMark/>
          </w:tcPr>
          <w:p w14:paraId="345DA72E"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nil"/>
              <w:bottom w:val="single" w:sz="4" w:space="0" w:color="000000"/>
              <w:right w:val="single" w:sz="4" w:space="0" w:color="000000"/>
            </w:tcBorders>
            <w:shd w:val="clear" w:color="auto" w:fill="auto"/>
            <w:vAlign w:val="center"/>
            <w:hideMark/>
          </w:tcPr>
          <w:p w14:paraId="345DA72F"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 xml:space="preserve">Električna energija </w:t>
            </w:r>
          </w:p>
        </w:tc>
        <w:tc>
          <w:tcPr>
            <w:tcW w:w="2949" w:type="dxa"/>
            <w:tcBorders>
              <w:top w:val="nil"/>
              <w:left w:val="nil"/>
              <w:bottom w:val="single" w:sz="4" w:space="0" w:color="000000"/>
              <w:right w:val="single" w:sz="4" w:space="0" w:color="000000"/>
            </w:tcBorders>
            <w:shd w:val="clear" w:color="auto" w:fill="auto"/>
            <w:vAlign w:val="center"/>
            <w:hideMark/>
          </w:tcPr>
          <w:p w14:paraId="345DA730" w14:textId="77777777" w:rsidR="0016472F" w:rsidRPr="00043727" w:rsidRDefault="0016472F" w:rsidP="00FA1A71">
            <w:pPr>
              <w:spacing w:after="0" w:line="240" w:lineRule="auto"/>
              <w:ind w:right="9"/>
              <w:jc w:val="both"/>
              <w:rPr>
                <w:rFonts w:eastAsia="Times New Roman" w:cs="Tahoma"/>
                <w:u w:val="single"/>
                <w:lang w:eastAsia="hr-HR"/>
              </w:rPr>
            </w:pPr>
            <w:r w:rsidRPr="00043727">
              <w:rPr>
                <w:rFonts w:eastAsia="Times New Roman" w:cs="Tahoma"/>
                <w:u w:val="single"/>
                <w:lang w:eastAsia="hr-HR"/>
              </w:rPr>
              <w:t>15 W/m</w:t>
            </w:r>
            <w:r w:rsidRPr="00043727">
              <w:rPr>
                <w:rFonts w:eastAsia="Times New Roman" w:cs="Tahoma"/>
                <w:u w:val="single"/>
                <w:vertAlign w:val="superscript"/>
                <w:lang w:eastAsia="hr-HR"/>
              </w:rPr>
              <w:t>2</w:t>
            </w:r>
            <w:r w:rsidRPr="00043727">
              <w:rPr>
                <w:rFonts w:eastAsia="Times New Roman" w:cs="Tahoma"/>
                <w:u w:val="single"/>
                <w:lang w:eastAsia="hr-HR"/>
              </w:rPr>
              <w:t>GA</w:t>
            </w:r>
          </w:p>
        </w:tc>
        <w:tc>
          <w:tcPr>
            <w:tcW w:w="1559" w:type="dxa"/>
            <w:tcBorders>
              <w:top w:val="nil"/>
              <w:left w:val="nil"/>
              <w:bottom w:val="single" w:sz="4" w:space="0" w:color="000000"/>
              <w:right w:val="single" w:sz="4" w:space="0" w:color="auto"/>
            </w:tcBorders>
            <w:shd w:val="clear" w:color="auto" w:fill="auto"/>
            <w:vAlign w:val="center"/>
            <w:hideMark/>
          </w:tcPr>
          <w:p w14:paraId="345DA731"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w:t>
            </w:r>
          </w:p>
        </w:tc>
      </w:tr>
      <w:tr w:rsidR="00043727" w:rsidRPr="00043727" w14:paraId="345DA737" w14:textId="77777777" w:rsidTr="00043727">
        <w:trPr>
          <w:trHeight w:val="500"/>
        </w:trPr>
        <w:tc>
          <w:tcPr>
            <w:tcW w:w="1696" w:type="dxa"/>
            <w:tcBorders>
              <w:top w:val="nil"/>
              <w:left w:val="single" w:sz="4" w:space="0" w:color="auto"/>
              <w:bottom w:val="nil"/>
              <w:right w:val="single" w:sz="4" w:space="0" w:color="000000"/>
            </w:tcBorders>
            <w:shd w:val="clear" w:color="auto" w:fill="auto"/>
            <w:vAlign w:val="center"/>
            <w:hideMark/>
          </w:tcPr>
          <w:p w14:paraId="345DA733"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Drugo</w:t>
            </w:r>
          </w:p>
        </w:tc>
        <w:tc>
          <w:tcPr>
            <w:tcW w:w="2742" w:type="dxa"/>
            <w:tcBorders>
              <w:top w:val="nil"/>
              <w:left w:val="nil"/>
              <w:bottom w:val="single" w:sz="4" w:space="0" w:color="000000"/>
              <w:right w:val="single" w:sz="4" w:space="0" w:color="000000"/>
            </w:tcBorders>
            <w:shd w:val="clear" w:color="auto" w:fill="auto"/>
            <w:vAlign w:val="center"/>
            <w:hideMark/>
          </w:tcPr>
          <w:p w14:paraId="345DA734" w14:textId="77777777" w:rsidR="0016472F" w:rsidRPr="00043727" w:rsidRDefault="0016472F" w:rsidP="00FA1A71">
            <w:pPr>
              <w:spacing w:after="0" w:line="240" w:lineRule="auto"/>
              <w:ind w:right="9"/>
              <w:jc w:val="both"/>
              <w:rPr>
                <w:rFonts w:eastAsia="Times New Roman" w:cs="Tahoma"/>
                <w:u w:val="single"/>
                <w:lang w:eastAsia="hr-HR"/>
              </w:rPr>
            </w:pPr>
            <w:r w:rsidRPr="00043727">
              <w:rPr>
                <w:rFonts w:eastAsia="Times New Roman" w:cs="Tahoma"/>
                <w:u w:val="single"/>
                <w:lang w:eastAsia="hr-HR"/>
              </w:rPr>
              <w:t>Prostor po planiranom krevetu</w:t>
            </w:r>
          </w:p>
        </w:tc>
        <w:tc>
          <w:tcPr>
            <w:tcW w:w="2949" w:type="dxa"/>
            <w:tcBorders>
              <w:top w:val="nil"/>
              <w:left w:val="nil"/>
              <w:bottom w:val="single" w:sz="4" w:space="0" w:color="000000"/>
              <w:right w:val="single" w:sz="4" w:space="0" w:color="000000"/>
            </w:tcBorders>
            <w:shd w:val="clear" w:color="auto" w:fill="auto"/>
            <w:vAlign w:val="center"/>
            <w:hideMark/>
          </w:tcPr>
          <w:p w14:paraId="345DA735" w14:textId="77777777" w:rsidR="0016472F" w:rsidRPr="00043727" w:rsidRDefault="0016472F" w:rsidP="00FA1A71">
            <w:pPr>
              <w:spacing w:after="0" w:line="240" w:lineRule="auto"/>
              <w:ind w:right="9"/>
              <w:jc w:val="both"/>
              <w:rPr>
                <w:rFonts w:eastAsia="Times New Roman" w:cs="Tahoma"/>
                <w:u w:val="single"/>
                <w:lang w:eastAsia="hr-HR"/>
              </w:rPr>
            </w:pPr>
            <w:r w:rsidRPr="00043727">
              <w:rPr>
                <w:rFonts w:eastAsia="Times New Roman" w:cs="Tahoma"/>
                <w:u w:val="single"/>
                <w:lang w:eastAsia="hr-HR"/>
              </w:rPr>
              <w:t>130 – 300 m</w:t>
            </w:r>
            <w:r w:rsidRPr="00043727">
              <w:rPr>
                <w:rFonts w:eastAsia="Times New Roman" w:cs="Tahoma"/>
                <w:u w:val="single"/>
                <w:vertAlign w:val="superscript"/>
                <w:lang w:eastAsia="hr-HR"/>
              </w:rPr>
              <w:t>2</w:t>
            </w:r>
            <w:r w:rsidRPr="00043727">
              <w:rPr>
                <w:rFonts w:eastAsia="Times New Roman" w:cs="Tahoma"/>
                <w:u w:val="single"/>
                <w:lang w:eastAsia="hr-HR"/>
              </w:rPr>
              <w:t xml:space="preserve"> / krevet</w:t>
            </w:r>
          </w:p>
        </w:tc>
        <w:tc>
          <w:tcPr>
            <w:tcW w:w="1559" w:type="dxa"/>
            <w:tcBorders>
              <w:top w:val="nil"/>
              <w:left w:val="nil"/>
              <w:bottom w:val="single" w:sz="4" w:space="0" w:color="000000"/>
              <w:right w:val="single" w:sz="4" w:space="0" w:color="auto"/>
            </w:tcBorders>
            <w:shd w:val="clear" w:color="auto" w:fill="auto"/>
            <w:vAlign w:val="center"/>
            <w:hideMark/>
          </w:tcPr>
          <w:p w14:paraId="345DA736"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w:t>
            </w:r>
          </w:p>
        </w:tc>
      </w:tr>
      <w:tr w:rsidR="00043727" w:rsidRPr="00043727" w14:paraId="345DA73C" w14:textId="77777777" w:rsidTr="00043727">
        <w:trPr>
          <w:trHeight w:val="290"/>
        </w:trPr>
        <w:tc>
          <w:tcPr>
            <w:tcW w:w="1696" w:type="dxa"/>
            <w:tcBorders>
              <w:top w:val="nil"/>
              <w:left w:val="single" w:sz="4" w:space="0" w:color="auto"/>
              <w:bottom w:val="nil"/>
              <w:right w:val="single" w:sz="4" w:space="0" w:color="000000"/>
            </w:tcBorders>
            <w:shd w:val="clear" w:color="auto" w:fill="auto"/>
            <w:vAlign w:val="center"/>
            <w:hideMark/>
          </w:tcPr>
          <w:p w14:paraId="345DA738"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nil"/>
              <w:bottom w:val="single" w:sz="4" w:space="0" w:color="000000"/>
              <w:right w:val="single" w:sz="4" w:space="0" w:color="000000"/>
            </w:tcBorders>
            <w:shd w:val="clear" w:color="auto" w:fill="auto"/>
            <w:vAlign w:val="center"/>
            <w:hideMark/>
          </w:tcPr>
          <w:p w14:paraId="345DA739"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 xml:space="preserve">Područje po krevetu </w:t>
            </w:r>
          </w:p>
        </w:tc>
        <w:tc>
          <w:tcPr>
            <w:tcW w:w="2949" w:type="dxa"/>
            <w:tcBorders>
              <w:top w:val="nil"/>
              <w:left w:val="nil"/>
              <w:bottom w:val="single" w:sz="4" w:space="0" w:color="000000"/>
              <w:right w:val="single" w:sz="4" w:space="0" w:color="000000"/>
            </w:tcBorders>
            <w:shd w:val="clear" w:color="auto" w:fill="auto"/>
            <w:vAlign w:val="center"/>
            <w:hideMark/>
          </w:tcPr>
          <w:p w14:paraId="345DA73A"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56 – 87 m</w:t>
            </w:r>
            <w:r w:rsidRPr="00043727">
              <w:rPr>
                <w:rFonts w:eastAsia="Times New Roman" w:cs="Tahoma"/>
                <w:vertAlign w:val="superscript"/>
                <w:lang w:eastAsia="hr-HR"/>
              </w:rPr>
              <w:t>2</w:t>
            </w:r>
            <w:r w:rsidRPr="00043727">
              <w:rPr>
                <w:rFonts w:eastAsia="Times New Roman" w:cs="Tahoma"/>
                <w:lang w:eastAsia="hr-HR"/>
              </w:rPr>
              <w:t xml:space="preserve"> GA/ krevet</w:t>
            </w:r>
          </w:p>
        </w:tc>
        <w:tc>
          <w:tcPr>
            <w:tcW w:w="1559" w:type="dxa"/>
            <w:tcBorders>
              <w:top w:val="nil"/>
              <w:left w:val="nil"/>
              <w:bottom w:val="single" w:sz="4" w:space="0" w:color="000000"/>
              <w:right w:val="single" w:sz="4" w:space="0" w:color="auto"/>
            </w:tcBorders>
            <w:shd w:val="clear" w:color="auto" w:fill="auto"/>
            <w:vAlign w:val="center"/>
            <w:hideMark/>
          </w:tcPr>
          <w:p w14:paraId="345DA73B"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w:t>
            </w:r>
          </w:p>
        </w:tc>
      </w:tr>
      <w:tr w:rsidR="00043727" w:rsidRPr="00043727" w14:paraId="345DA741" w14:textId="77777777" w:rsidTr="00043727">
        <w:trPr>
          <w:trHeight w:val="290"/>
        </w:trPr>
        <w:tc>
          <w:tcPr>
            <w:tcW w:w="1696" w:type="dxa"/>
            <w:tcBorders>
              <w:top w:val="nil"/>
              <w:left w:val="single" w:sz="4" w:space="0" w:color="auto"/>
              <w:bottom w:val="single" w:sz="4" w:space="0" w:color="auto"/>
              <w:right w:val="single" w:sz="4" w:space="0" w:color="000000"/>
            </w:tcBorders>
            <w:shd w:val="clear" w:color="auto" w:fill="auto"/>
            <w:vAlign w:val="center"/>
            <w:hideMark/>
          </w:tcPr>
          <w:p w14:paraId="345DA73D" w14:textId="77777777" w:rsidR="0016472F" w:rsidRPr="00043727" w:rsidRDefault="0016472F" w:rsidP="00FA1A71">
            <w:pPr>
              <w:spacing w:after="0" w:line="240" w:lineRule="auto"/>
              <w:ind w:right="9"/>
              <w:jc w:val="both"/>
              <w:rPr>
                <w:rFonts w:eastAsia="Times New Roman" w:cs="Times New Roman"/>
                <w:lang w:eastAsia="hr-HR"/>
              </w:rPr>
            </w:pPr>
            <w:r w:rsidRPr="00043727">
              <w:rPr>
                <w:rFonts w:eastAsia="Times New Roman" w:cs="Times New Roman"/>
                <w:lang w:eastAsia="hr-HR"/>
              </w:rPr>
              <w:t> </w:t>
            </w:r>
          </w:p>
        </w:tc>
        <w:tc>
          <w:tcPr>
            <w:tcW w:w="2742" w:type="dxa"/>
            <w:tcBorders>
              <w:top w:val="nil"/>
              <w:left w:val="nil"/>
              <w:bottom w:val="single" w:sz="4" w:space="0" w:color="auto"/>
              <w:right w:val="single" w:sz="4" w:space="0" w:color="000000"/>
            </w:tcBorders>
            <w:shd w:val="clear" w:color="auto" w:fill="auto"/>
            <w:vAlign w:val="center"/>
            <w:hideMark/>
          </w:tcPr>
          <w:p w14:paraId="345DA73E"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 xml:space="preserve">Omjer površina Bruto/ neto </w:t>
            </w:r>
          </w:p>
        </w:tc>
        <w:tc>
          <w:tcPr>
            <w:tcW w:w="2949" w:type="dxa"/>
            <w:tcBorders>
              <w:top w:val="nil"/>
              <w:left w:val="nil"/>
              <w:bottom w:val="single" w:sz="4" w:space="0" w:color="auto"/>
              <w:right w:val="single" w:sz="4" w:space="0" w:color="000000"/>
            </w:tcBorders>
            <w:shd w:val="clear" w:color="auto" w:fill="auto"/>
            <w:vAlign w:val="center"/>
            <w:hideMark/>
          </w:tcPr>
          <w:p w14:paraId="345DA73F"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02:01</w:t>
            </w:r>
          </w:p>
        </w:tc>
        <w:tc>
          <w:tcPr>
            <w:tcW w:w="1559" w:type="dxa"/>
            <w:tcBorders>
              <w:top w:val="nil"/>
              <w:left w:val="nil"/>
              <w:bottom w:val="single" w:sz="4" w:space="0" w:color="auto"/>
              <w:right w:val="single" w:sz="4" w:space="0" w:color="auto"/>
            </w:tcBorders>
            <w:shd w:val="clear" w:color="auto" w:fill="auto"/>
            <w:vAlign w:val="center"/>
            <w:hideMark/>
          </w:tcPr>
          <w:p w14:paraId="345DA740" w14:textId="77777777" w:rsidR="0016472F" w:rsidRPr="00043727" w:rsidRDefault="0016472F" w:rsidP="00FA1A71">
            <w:pPr>
              <w:spacing w:after="0" w:line="240" w:lineRule="auto"/>
              <w:ind w:right="9"/>
              <w:jc w:val="both"/>
              <w:rPr>
                <w:rFonts w:eastAsia="Times New Roman" w:cs="Tahoma"/>
                <w:lang w:eastAsia="hr-HR"/>
              </w:rPr>
            </w:pPr>
            <w:r w:rsidRPr="00043727">
              <w:rPr>
                <w:rFonts w:eastAsia="Times New Roman" w:cs="Tahoma"/>
                <w:lang w:eastAsia="hr-HR"/>
              </w:rPr>
              <w:t>-</w:t>
            </w:r>
          </w:p>
        </w:tc>
      </w:tr>
    </w:tbl>
    <w:p w14:paraId="345DA742" w14:textId="77777777" w:rsidR="00381486" w:rsidRPr="00043727" w:rsidRDefault="00381486" w:rsidP="00FA1A71">
      <w:pPr>
        <w:spacing w:after="70"/>
        <w:ind w:right="9"/>
        <w:jc w:val="both"/>
        <w:rPr>
          <w:rFonts w:cstheme="minorHAnsi"/>
        </w:rPr>
      </w:pPr>
    </w:p>
    <w:p w14:paraId="345DA743" w14:textId="418C27A6" w:rsidR="00381486" w:rsidRPr="00043727" w:rsidRDefault="00BB41FB">
      <w:pPr>
        <w:spacing w:before="241" w:line="242" w:lineRule="exact"/>
        <w:ind w:right="9"/>
        <w:jc w:val="both"/>
        <w:rPr>
          <w:rFonts w:cstheme="minorHAnsi"/>
        </w:rPr>
      </w:pPr>
      <w:r>
        <w:rPr>
          <w:rFonts w:cstheme="minorHAnsi"/>
          <w:noProof/>
          <w:lang w:eastAsia="hr-HR"/>
        </w:rPr>
        <mc:AlternateContent>
          <mc:Choice Requires="wps">
            <w:drawing>
              <wp:anchor distT="0" distB="0" distL="114300" distR="114300" simplePos="0" relativeHeight="251828224" behindDoc="0" locked="0" layoutInCell="1" allowOverlap="1" wp14:anchorId="345DADA2" wp14:editId="14FCCE89">
                <wp:simplePos x="0" y="0"/>
                <wp:positionH relativeFrom="page">
                  <wp:posOffset>899160</wp:posOffset>
                </wp:positionH>
                <wp:positionV relativeFrom="line">
                  <wp:posOffset>-6350</wp:posOffset>
                </wp:positionV>
                <wp:extent cx="6350" cy="6350"/>
                <wp:effectExtent l="0" t="0" r="0" b="0"/>
                <wp:wrapNone/>
                <wp:docPr id="801" name="Freeform 8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DDF5096" id="Freeform 801" o:spid="_x0000_s1026" style="position:absolute;margin-left:70.8pt;margin-top:-.5pt;width:.5pt;height:.5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26176" behindDoc="0" locked="0" layoutInCell="1" allowOverlap="1" wp14:anchorId="345DADA3" wp14:editId="16F61129">
                <wp:simplePos x="0" y="0"/>
                <wp:positionH relativeFrom="page">
                  <wp:posOffset>899160</wp:posOffset>
                </wp:positionH>
                <wp:positionV relativeFrom="line">
                  <wp:posOffset>-6350</wp:posOffset>
                </wp:positionV>
                <wp:extent cx="6350" cy="6350"/>
                <wp:effectExtent l="0" t="0" r="0" b="0"/>
                <wp:wrapNone/>
                <wp:docPr id="802" name="Freeform 8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DEEC36" id="Freeform 802" o:spid="_x0000_s1026" style="position:absolute;margin-left:70.8pt;margin-top:-.5pt;width:.5pt;height:.5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31296" behindDoc="0" locked="0" layoutInCell="1" allowOverlap="1" wp14:anchorId="345DADA4" wp14:editId="3374FF70">
                <wp:simplePos x="0" y="0"/>
                <wp:positionH relativeFrom="page">
                  <wp:posOffset>1868805</wp:posOffset>
                </wp:positionH>
                <wp:positionV relativeFrom="line">
                  <wp:posOffset>-6350</wp:posOffset>
                </wp:positionV>
                <wp:extent cx="6350" cy="6350"/>
                <wp:effectExtent l="0" t="0" r="0" b="0"/>
                <wp:wrapNone/>
                <wp:docPr id="803" name="Freeform 8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11FA63E" id="Freeform 803" o:spid="_x0000_s1026" style="position:absolute;margin-left:147.15pt;margin-top:-.5pt;width:.5pt;height:.5pt;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" path="m,6096r6097,l6097,,,,,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34368" behindDoc="0" locked="0" layoutInCell="1" allowOverlap="1" wp14:anchorId="345DADA5" wp14:editId="7B45420A">
                <wp:simplePos x="0" y="0"/>
                <wp:positionH relativeFrom="page">
                  <wp:posOffset>3759200</wp:posOffset>
                </wp:positionH>
                <wp:positionV relativeFrom="line">
                  <wp:posOffset>-6350</wp:posOffset>
                </wp:positionV>
                <wp:extent cx="6350" cy="6350"/>
                <wp:effectExtent l="0" t="0" r="0" b="0"/>
                <wp:wrapNone/>
                <wp:docPr id="804" name="Freeform 8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58D1E30" id="Freeform 804" o:spid="_x0000_s1026" style="position:absolute;margin-left:296pt;margin-top:-.5pt;width:.5pt;height:.5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" path="m,6096r6097,l6097,,,,,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35392" behindDoc="0" locked="0" layoutInCell="1" allowOverlap="1" wp14:anchorId="345DADA6" wp14:editId="30E986EA">
                <wp:simplePos x="0" y="0"/>
                <wp:positionH relativeFrom="page">
                  <wp:posOffset>5504180</wp:posOffset>
                </wp:positionH>
                <wp:positionV relativeFrom="line">
                  <wp:posOffset>-6350</wp:posOffset>
                </wp:positionV>
                <wp:extent cx="6350" cy="6350"/>
                <wp:effectExtent l="0" t="0" r="0" b="0"/>
                <wp:wrapNone/>
                <wp:docPr id="805" name="Freeform 8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F9DFB41" id="Freeform 805" o:spid="_x0000_s1026" style="position:absolute;margin-left:433.4pt;margin-top:-.5pt;width:.5pt;height:.5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" path="m,6096r6095,l6095,,,,,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39488" behindDoc="0" locked="0" layoutInCell="1" allowOverlap="1" wp14:anchorId="345DADA7" wp14:editId="310CF5F6">
                <wp:simplePos x="0" y="0"/>
                <wp:positionH relativeFrom="page">
                  <wp:posOffset>6978650</wp:posOffset>
                </wp:positionH>
                <wp:positionV relativeFrom="line">
                  <wp:posOffset>-6350</wp:posOffset>
                </wp:positionV>
                <wp:extent cx="6350" cy="6350"/>
                <wp:effectExtent l="0" t="0" r="0" b="0"/>
                <wp:wrapNone/>
                <wp:docPr id="806" name="Freeform 8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077A5D2" id="Freeform 806" o:spid="_x0000_s1026" style="position:absolute;margin-left:549.5pt;margin-top:-.5pt;width:.5pt;height:.5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" path="m,6096r6097,l6097,,,,,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37440" behindDoc="0" locked="0" layoutInCell="1" allowOverlap="1" wp14:anchorId="345DADA8" wp14:editId="61D2716C">
                <wp:simplePos x="0" y="0"/>
                <wp:positionH relativeFrom="page">
                  <wp:posOffset>6978650</wp:posOffset>
                </wp:positionH>
                <wp:positionV relativeFrom="line">
                  <wp:posOffset>-6350</wp:posOffset>
                </wp:positionV>
                <wp:extent cx="6350" cy="6350"/>
                <wp:effectExtent l="0" t="0" r="0" b="0"/>
                <wp:wrapNone/>
                <wp:docPr id="807" name="Freeform 8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C2C96EC" id="Freeform 807" o:spid="_x0000_s1026" style="position:absolute;margin-left:549.5pt;margin-top:-.5pt;width:.5pt;height:.5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" path="m,6096r6097,l6097,,,,,6096xe" fillcolor="black" stroked="f" strokeweight="1pt">
                <v:stroke joinstyle="miter"/>
                <v:path arrowok="t"/>
                <w10:wrap anchorx="page" anchory="line"/>
              </v:shape>
            </w:pict>
          </mc:Fallback>
        </mc:AlternateContent>
      </w:r>
      <w:r w:rsidR="00381486" w:rsidRPr="00043727">
        <w:rPr>
          <w:rFonts w:cstheme="minorHAnsi"/>
        </w:rPr>
        <w:t>Općenito</w:t>
      </w:r>
      <w:r w:rsidR="00381486" w:rsidRPr="00043727">
        <w:rPr>
          <w:rFonts w:cstheme="minorHAnsi"/>
          <w:spacing w:val="33"/>
        </w:rPr>
        <w:t xml:space="preserve"> </w:t>
      </w:r>
      <w:r w:rsidR="00381486" w:rsidRPr="00043727">
        <w:rPr>
          <w:rFonts w:cstheme="minorHAnsi"/>
        </w:rPr>
        <w:t>u</w:t>
      </w:r>
      <w:r w:rsidR="00381486" w:rsidRPr="00043727">
        <w:rPr>
          <w:rFonts w:cstheme="minorHAnsi"/>
          <w:spacing w:val="33"/>
        </w:rPr>
        <w:t xml:space="preserve"> </w:t>
      </w:r>
      <w:r w:rsidR="00381486" w:rsidRPr="00043727">
        <w:rPr>
          <w:rFonts w:cstheme="minorHAnsi"/>
        </w:rPr>
        <w:t>bolnicama</w:t>
      </w:r>
      <w:r w:rsidR="00381486" w:rsidRPr="00043727">
        <w:rPr>
          <w:rFonts w:cstheme="minorHAnsi"/>
          <w:spacing w:val="33"/>
        </w:rPr>
        <w:t xml:space="preserve"> </w:t>
      </w:r>
      <w:r w:rsidR="00381486" w:rsidRPr="00043727">
        <w:rPr>
          <w:rFonts w:cstheme="minorHAnsi"/>
        </w:rPr>
        <w:t>najveći</w:t>
      </w:r>
      <w:r w:rsidR="00381486" w:rsidRPr="00043727">
        <w:rPr>
          <w:rFonts w:cstheme="minorHAnsi"/>
          <w:spacing w:val="33"/>
        </w:rPr>
        <w:t xml:space="preserve"> </w:t>
      </w:r>
      <w:r w:rsidR="00381486" w:rsidRPr="00043727">
        <w:rPr>
          <w:rFonts w:cstheme="minorHAnsi"/>
        </w:rPr>
        <w:t>udio</w:t>
      </w:r>
      <w:r w:rsidR="00381486" w:rsidRPr="00043727">
        <w:rPr>
          <w:rFonts w:cstheme="minorHAnsi"/>
          <w:spacing w:val="33"/>
        </w:rPr>
        <w:t xml:space="preserve"> </w:t>
      </w:r>
      <w:r w:rsidR="00381486" w:rsidRPr="00043727">
        <w:rPr>
          <w:rFonts w:cstheme="minorHAnsi"/>
        </w:rPr>
        <w:t>potrošnje</w:t>
      </w:r>
      <w:r w:rsidR="00381486" w:rsidRPr="00043727">
        <w:rPr>
          <w:rFonts w:cstheme="minorHAnsi"/>
          <w:spacing w:val="33"/>
        </w:rPr>
        <w:t xml:space="preserve"> </w:t>
      </w:r>
      <w:r w:rsidR="00381486" w:rsidRPr="00043727">
        <w:rPr>
          <w:rFonts w:cstheme="minorHAnsi"/>
        </w:rPr>
        <w:t>energije</w:t>
      </w:r>
      <w:r w:rsidR="00381486" w:rsidRPr="00043727">
        <w:rPr>
          <w:rFonts w:cstheme="minorHAnsi"/>
          <w:spacing w:val="33"/>
        </w:rPr>
        <w:t xml:space="preserve"> </w:t>
      </w:r>
      <w:r w:rsidR="00381486" w:rsidRPr="00043727">
        <w:rPr>
          <w:rFonts w:cstheme="minorHAnsi"/>
        </w:rPr>
        <w:t>(79%)</w:t>
      </w:r>
      <w:r w:rsidR="00381486" w:rsidRPr="00043727">
        <w:rPr>
          <w:rFonts w:cstheme="minorHAnsi"/>
          <w:spacing w:val="33"/>
        </w:rPr>
        <w:t xml:space="preserve"> </w:t>
      </w:r>
      <w:r w:rsidR="00381486" w:rsidRPr="00043727">
        <w:rPr>
          <w:rFonts w:cstheme="minorHAnsi"/>
        </w:rPr>
        <w:t>otpada</w:t>
      </w:r>
      <w:r w:rsidR="00381486" w:rsidRPr="00043727">
        <w:rPr>
          <w:rFonts w:cstheme="minorHAnsi"/>
          <w:spacing w:val="33"/>
        </w:rPr>
        <w:t xml:space="preserve"> </w:t>
      </w:r>
      <w:r w:rsidR="00381486" w:rsidRPr="00043727">
        <w:rPr>
          <w:rFonts w:cstheme="minorHAnsi"/>
        </w:rPr>
        <w:t>na</w:t>
      </w:r>
      <w:r w:rsidR="00381486" w:rsidRPr="00043727">
        <w:rPr>
          <w:rFonts w:cstheme="minorHAnsi"/>
          <w:spacing w:val="33"/>
        </w:rPr>
        <w:t xml:space="preserve"> </w:t>
      </w:r>
      <w:r w:rsidR="00381486" w:rsidRPr="00043727">
        <w:rPr>
          <w:rFonts w:cstheme="minorHAnsi"/>
        </w:rPr>
        <w:t>grijanje,</w:t>
      </w:r>
      <w:r w:rsidR="00381486" w:rsidRPr="00043727">
        <w:rPr>
          <w:rFonts w:cstheme="minorHAnsi"/>
          <w:spacing w:val="33"/>
        </w:rPr>
        <w:t xml:space="preserve"> </w:t>
      </w:r>
      <w:r w:rsidR="00381486" w:rsidRPr="00043727">
        <w:rPr>
          <w:rFonts w:cstheme="minorHAnsi"/>
        </w:rPr>
        <w:t>dok</w:t>
      </w:r>
      <w:r w:rsidR="00381486" w:rsidRPr="00043727">
        <w:rPr>
          <w:rFonts w:cstheme="minorHAnsi"/>
          <w:spacing w:val="33"/>
        </w:rPr>
        <w:t xml:space="preserve"> </w:t>
      </w:r>
      <w:r w:rsidR="00381486" w:rsidRPr="00043727">
        <w:rPr>
          <w:rFonts w:cstheme="minorHAnsi"/>
        </w:rPr>
        <w:t>u</w:t>
      </w:r>
      <w:r w:rsidR="00381486" w:rsidRPr="00043727">
        <w:rPr>
          <w:rFonts w:cstheme="minorHAnsi"/>
          <w:spacing w:val="33"/>
        </w:rPr>
        <w:t xml:space="preserve"> </w:t>
      </w:r>
      <w:r w:rsidR="00381486" w:rsidRPr="00043727">
        <w:rPr>
          <w:rFonts w:cstheme="minorHAnsi"/>
        </w:rPr>
        <w:t>troškovima</w:t>
      </w:r>
      <w:r w:rsidR="00B926BC">
        <w:rPr>
          <w:rFonts w:cstheme="minorHAnsi"/>
        </w:rPr>
        <w:t xml:space="preserve"> </w:t>
      </w:r>
      <w:r w:rsidR="00381486" w:rsidRPr="00043727">
        <w:rPr>
          <w:rFonts w:cstheme="minorHAnsi"/>
        </w:rPr>
        <w:t>dominiraju troškovi struje s 48%. Oko četvrtina troškova energije odnosi se na grijanje, kao i četvrtina</w:t>
      </w:r>
      <w:r w:rsidR="00B926BC">
        <w:rPr>
          <w:rFonts w:cstheme="minorHAnsi"/>
        </w:rPr>
        <w:t xml:space="preserve"> </w:t>
      </w:r>
      <w:r w:rsidR="00381486" w:rsidRPr="00043727">
        <w:rPr>
          <w:rFonts w:cstheme="minorHAnsi"/>
        </w:rPr>
        <w:t>na vodu i odvodnju.</w:t>
      </w:r>
      <w:r w:rsidR="00B926BC">
        <w:rPr>
          <w:rFonts w:cstheme="minorHAnsi"/>
        </w:rPr>
        <w:t xml:space="preserve"> </w:t>
      </w:r>
    </w:p>
    <w:p w14:paraId="345DA744" w14:textId="77777777" w:rsidR="00381486" w:rsidRPr="00043727" w:rsidRDefault="00381486" w:rsidP="00FA1A71">
      <w:pPr>
        <w:ind w:right="9"/>
        <w:jc w:val="both"/>
        <w:rPr>
          <w:rFonts w:cstheme="minorHAnsi"/>
        </w:rPr>
      </w:pPr>
    </w:p>
    <w:p w14:paraId="345DA745" w14:textId="77777777" w:rsidR="00381486" w:rsidRPr="00043727" w:rsidRDefault="00381486" w:rsidP="00FA1A71">
      <w:pPr>
        <w:ind w:right="9"/>
        <w:jc w:val="both"/>
        <w:rPr>
          <w:rFonts w:cstheme="minorHAnsi"/>
        </w:rPr>
      </w:pPr>
    </w:p>
    <w:p w14:paraId="345DA746" w14:textId="77777777" w:rsidR="00381486" w:rsidRPr="00043727" w:rsidRDefault="00381486" w:rsidP="00FA1A71">
      <w:pPr>
        <w:ind w:right="9"/>
        <w:jc w:val="both"/>
        <w:rPr>
          <w:rFonts w:cstheme="minorHAnsi"/>
        </w:rPr>
      </w:pPr>
      <w:r w:rsidRPr="00043727">
        <w:rPr>
          <w:rFonts w:cstheme="minorHAnsi"/>
          <w:noProof/>
          <w:lang w:eastAsia="hr-HR"/>
        </w:rPr>
        <w:drawing>
          <wp:anchor distT="0" distB="0" distL="114300" distR="114300" simplePos="0" relativeHeight="251914240" behindDoc="0" locked="0" layoutInCell="1" allowOverlap="1" wp14:anchorId="345DADA9" wp14:editId="345DADAA">
            <wp:simplePos x="0" y="0"/>
            <wp:positionH relativeFrom="page">
              <wp:posOffset>899794</wp:posOffset>
            </wp:positionH>
            <wp:positionV relativeFrom="paragraph">
              <wp:posOffset>-352044</wp:posOffset>
            </wp:positionV>
            <wp:extent cx="2951479" cy="1769491"/>
            <wp:effectExtent l="0" t="0" r="0" b="0"/>
            <wp:wrapNone/>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 name="Picture 808"/>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951479" cy="1769491"/>
                    </a:xfrm>
                    <a:prstGeom prst="rect">
                      <a:avLst/>
                    </a:prstGeom>
                    <a:noFill/>
                  </pic:spPr>
                </pic:pic>
              </a:graphicData>
            </a:graphic>
          </wp:anchor>
        </w:drawing>
      </w:r>
      <w:r w:rsidRPr="00043727">
        <w:rPr>
          <w:rFonts w:cstheme="minorHAnsi"/>
          <w:noProof/>
          <w:lang w:eastAsia="hr-HR"/>
        </w:rPr>
        <w:drawing>
          <wp:anchor distT="0" distB="0" distL="114300" distR="114300" simplePos="0" relativeHeight="251915264" behindDoc="0" locked="0" layoutInCell="1" allowOverlap="1" wp14:anchorId="345DADAB" wp14:editId="345DADAC">
            <wp:simplePos x="0" y="0"/>
            <wp:positionH relativeFrom="page">
              <wp:posOffset>3989070</wp:posOffset>
            </wp:positionH>
            <wp:positionV relativeFrom="paragraph">
              <wp:posOffset>-324866</wp:posOffset>
            </wp:positionV>
            <wp:extent cx="2843529" cy="1705610"/>
            <wp:effectExtent l="0" t="0" r="0" b="0"/>
            <wp:wrapNone/>
            <wp:docPr id="809" name="Picture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 name="Picture 809"/>
                    <pic:cNvPicPr>
                      <a:picLocks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843529" cy="1705610"/>
                    </a:xfrm>
                    <a:prstGeom prst="rect">
                      <a:avLst/>
                    </a:prstGeom>
                    <a:noFill/>
                  </pic:spPr>
                </pic:pic>
              </a:graphicData>
            </a:graphic>
          </wp:anchor>
        </w:drawing>
      </w:r>
    </w:p>
    <w:p w14:paraId="345DA747" w14:textId="77777777" w:rsidR="00381486" w:rsidRPr="00043727" w:rsidRDefault="00381486" w:rsidP="00FA1A71">
      <w:pPr>
        <w:ind w:right="9"/>
        <w:jc w:val="both"/>
        <w:rPr>
          <w:rFonts w:cstheme="minorHAnsi"/>
        </w:rPr>
      </w:pPr>
    </w:p>
    <w:p w14:paraId="345DA748" w14:textId="77777777" w:rsidR="00381486" w:rsidRPr="00043727" w:rsidRDefault="00381486" w:rsidP="00FA1A71">
      <w:pPr>
        <w:ind w:right="9"/>
        <w:jc w:val="both"/>
        <w:rPr>
          <w:rFonts w:cstheme="minorHAnsi"/>
        </w:rPr>
      </w:pPr>
    </w:p>
    <w:p w14:paraId="345DA749" w14:textId="77777777" w:rsidR="00381486" w:rsidRPr="00043727" w:rsidRDefault="00381486" w:rsidP="00FA1A71">
      <w:pPr>
        <w:ind w:right="9"/>
        <w:jc w:val="both"/>
        <w:rPr>
          <w:rFonts w:cstheme="minorHAnsi"/>
        </w:rPr>
      </w:pPr>
    </w:p>
    <w:p w14:paraId="345DA74A" w14:textId="77777777" w:rsidR="00381486" w:rsidRPr="00043727" w:rsidRDefault="00381486" w:rsidP="00FA1A71">
      <w:pPr>
        <w:ind w:right="9"/>
        <w:jc w:val="both"/>
        <w:rPr>
          <w:rFonts w:cstheme="minorHAnsi"/>
        </w:rPr>
      </w:pPr>
    </w:p>
    <w:p w14:paraId="345DA74B" w14:textId="77777777" w:rsidR="00381486" w:rsidRPr="00043727" w:rsidRDefault="00381486" w:rsidP="00FA1A71">
      <w:pPr>
        <w:ind w:right="9"/>
        <w:jc w:val="both"/>
        <w:rPr>
          <w:rFonts w:cstheme="minorHAnsi"/>
        </w:rPr>
      </w:pPr>
    </w:p>
    <w:p w14:paraId="345DA74C" w14:textId="77777777" w:rsidR="00381486" w:rsidRPr="00043727" w:rsidRDefault="00381486">
      <w:pPr>
        <w:spacing w:before="100" w:line="241" w:lineRule="exact"/>
        <w:ind w:right="9"/>
        <w:jc w:val="both"/>
        <w:rPr>
          <w:rFonts w:cstheme="minorHAnsi"/>
        </w:rPr>
      </w:pPr>
      <w:r w:rsidRPr="00043727">
        <w:rPr>
          <w:rFonts w:cstheme="minorHAnsi"/>
        </w:rPr>
        <w:t>Za</w:t>
      </w:r>
      <w:r w:rsidRPr="00043727">
        <w:rPr>
          <w:rFonts w:cstheme="minorHAnsi"/>
          <w:spacing w:val="62"/>
        </w:rPr>
        <w:t xml:space="preserve"> </w:t>
      </w:r>
      <w:r w:rsidRPr="00043727">
        <w:rPr>
          <w:rFonts w:cstheme="minorHAnsi"/>
        </w:rPr>
        <w:t>novu</w:t>
      </w:r>
      <w:r w:rsidRPr="00043727">
        <w:rPr>
          <w:rFonts w:cstheme="minorHAnsi"/>
          <w:spacing w:val="62"/>
        </w:rPr>
        <w:t xml:space="preserve"> </w:t>
      </w:r>
      <w:r w:rsidRPr="00043727">
        <w:rPr>
          <w:rFonts w:cstheme="minorHAnsi"/>
        </w:rPr>
        <w:t>zgradu</w:t>
      </w:r>
      <w:r w:rsidRPr="00043727">
        <w:rPr>
          <w:rFonts w:cstheme="minorHAnsi"/>
          <w:spacing w:val="62"/>
        </w:rPr>
        <w:t xml:space="preserve"> </w:t>
      </w:r>
      <w:r w:rsidRPr="00043727">
        <w:rPr>
          <w:rFonts w:cstheme="minorHAnsi"/>
        </w:rPr>
        <w:t>Kliničkog</w:t>
      </w:r>
      <w:r w:rsidRPr="00043727">
        <w:rPr>
          <w:rFonts w:cstheme="minorHAnsi"/>
          <w:spacing w:val="62"/>
        </w:rPr>
        <w:t xml:space="preserve"> </w:t>
      </w:r>
      <w:r w:rsidRPr="00043727">
        <w:rPr>
          <w:rFonts w:cstheme="minorHAnsi"/>
        </w:rPr>
        <w:t>bolničkog</w:t>
      </w:r>
      <w:r w:rsidRPr="00043727">
        <w:rPr>
          <w:rFonts w:cstheme="minorHAnsi"/>
          <w:spacing w:val="62"/>
        </w:rPr>
        <w:t xml:space="preserve"> </w:t>
      </w:r>
      <w:r w:rsidRPr="00043727">
        <w:rPr>
          <w:rFonts w:cstheme="minorHAnsi"/>
        </w:rPr>
        <w:t>centra</w:t>
      </w:r>
      <w:r w:rsidRPr="00043727">
        <w:rPr>
          <w:rFonts w:cstheme="minorHAnsi"/>
          <w:spacing w:val="62"/>
        </w:rPr>
        <w:t xml:space="preserve"> </w:t>
      </w:r>
      <w:r w:rsidRPr="00043727">
        <w:rPr>
          <w:rFonts w:cstheme="minorHAnsi"/>
        </w:rPr>
        <w:t>Osijek</w:t>
      </w:r>
      <w:r w:rsidR="00B926BC">
        <w:rPr>
          <w:rFonts w:cstheme="minorHAnsi"/>
          <w:spacing w:val="1"/>
        </w:rPr>
        <w:t xml:space="preserve"> </w:t>
      </w:r>
      <w:r w:rsidRPr="00043727">
        <w:rPr>
          <w:rFonts w:cstheme="minorHAnsi"/>
        </w:rPr>
        <w:t>na</w:t>
      </w:r>
      <w:r w:rsidR="00B926BC">
        <w:rPr>
          <w:rFonts w:cstheme="minorHAnsi"/>
          <w:spacing w:val="2"/>
        </w:rPr>
        <w:t xml:space="preserve"> </w:t>
      </w:r>
      <w:r w:rsidRPr="00043727">
        <w:rPr>
          <w:rFonts w:cstheme="minorHAnsi"/>
        </w:rPr>
        <w:t>predviđenoj</w:t>
      </w:r>
      <w:r w:rsidR="00B926BC">
        <w:rPr>
          <w:rFonts w:cstheme="minorHAnsi"/>
        </w:rPr>
        <w:t xml:space="preserve"> </w:t>
      </w:r>
      <w:r w:rsidRPr="00043727">
        <w:rPr>
          <w:rFonts w:cstheme="minorHAnsi"/>
        </w:rPr>
        <w:t>lokaciji,</w:t>
      </w:r>
      <w:r w:rsidRPr="00043727">
        <w:rPr>
          <w:rFonts w:cstheme="minorHAnsi"/>
          <w:spacing w:val="62"/>
        </w:rPr>
        <w:t xml:space="preserve"> </w:t>
      </w:r>
      <w:r w:rsidRPr="00043727">
        <w:rPr>
          <w:rFonts w:cstheme="minorHAnsi"/>
        </w:rPr>
        <w:t>prema</w:t>
      </w:r>
      <w:r w:rsidR="00B926BC">
        <w:rPr>
          <w:rFonts w:cstheme="minorHAnsi"/>
        </w:rPr>
        <w:t xml:space="preserve"> </w:t>
      </w:r>
      <w:r w:rsidRPr="00043727">
        <w:rPr>
          <w:rFonts w:cstheme="minorHAnsi"/>
        </w:rPr>
        <w:t>arhitektonsko- građevinskom</w:t>
      </w:r>
      <w:r w:rsidRPr="00043727">
        <w:rPr>
          <w:rFonts w:cstheme="minorHAnsi"/>
          <w:spacing w:val="-7"/>
        </w:rPr>
        <w:t xml:space="preserve"> </w:t>
      </w:r>
      <w:r w:rsidRPr="00043727">
        <w:rPr>
          <w:rFonts w:cstheme="minorHAnsi"/>
        </w:rPr>
        <w:t>programu,</w:t>
      </w:r>
      <w:r w:rsidRPr="00043727">
        <w:rPr>
          <w:rFonts w:cstheme="minorHAnsi"/>
          <w:spacing w:val="-8"/>
        </w:rPr>
        <w:t xml:space="preserve"> </w:t>
      </w:r>
      <w:r w:rsidRPr="00043727">
        <w:rPr>
          <w:rFonts w:cstheme="minorHAnsi"/>
        </w:rPr>
        <w:t>napravljen</w:t>
      </w:r>
      <w:r w:rsidRPr="00043727">
        <w:rPr>
          <w:rFonts w:cstheme="minorHAnsi"/>
          <w:spacing w:val="-10"/>
        </w:rPr>
        <w:t xml:space="preserve"> </w:t>
      </w:r>
      <w:r w:rsidRPr="00043727">
        <w:rPr>
          <w:rFonts w:cstheme="minorHAnsi"/>
        </w:rPr>
        <w:t>je</w:t>
      </w:r>
      <w:r w:rsidRPr="00043727">
        <w:rPr>
          <w:rFonts w:cstheme="minorHAnsi"/>
          <w:spacing w:val="-10"/>
        </w:rPr>
        <w:t xml:space="preserve"> </w:t>
      </w:r>
      <w:r w:rsidRPr="00043727">
        <w:rPr>
          <w:rFonts w:cstheme="minorHAnsi"/>
        </w:rPr>
        <w:t>program</w:t>
      </w:r>
      <w:r w:rsidRPr="00043727">
        <w:rPr>
          <w:rFonts w:cstheme="minorHAnsi"/>
          <w:spacing w:val="-10"/>
        </w:rPr>
        <w:t xml:space="preserve"> </w:t>
      </w:r>
      <w:r w:rsidRPr="00043727">
        <w:rPr>
          <w:rFonts w:cstheme="minorHAnsi"/>
        </w:rPr>
        <w:t>potrebnih</w:t>
      </w:r>
      <w:r w:rsidRPr="00043727">
        <w:rPr>
          <w:rFonts w:cstheme="minorHAnsi"/>
          <w:spacing w:val="-10"/>
        </w:rPr>
        <w:t xml:space="preserve"> </w:t>
      </w:r>
      <w:r w:rsidRPr="00043727">
        <w:rPr>
          <w:rFonts w:cstheme="minorHAnsi"/>
        </w:rPr>
        <w:t>strojarskih</w:t>
      </w:r>
      <w:r w:rsidRPr="00043727">
        <w:rPr>
          <w:rFonts w:cstheme="minorHAnsi"/>
          <w:spacing w:val="-10"/>
        </w:rPr>
        <w:t xml:space="preserve"> </w:t>
      </w:r>
      <w:r w:rsidRPr="00043727">
        <w:rPr>
          <w:rFonts w:cstheme="minorHAnsi"/>
        </w:rPr>
        <w:t>instalacija</w:t>
      </w:r>
      <w:r w:rsidRPr="00043727">
        <w:rPr>
          <w:rFonts w:cstheme="minorHAnsi"/>
          <w:spacing w:val="-10"/>
        </w:rPr>
        <w:t xml:space="preserve"> </w:t>
      </w:r>
      <w:r w:rsidRPr="00043727">
        <w:rPr>
          <w:rFonts w:cstheme="minorHAnsi"/>
        </w:rPr>
        <w:t>uz</w:t>
      </w:r>
      <w:r w:rsidRPr="00043727">
        <w:rPr>
          <w:rFonts w:cstheme="minorHAnsi"/>
          <w:spacing w:val="-10"/>
        </w:rPr>
        <w:t xml:space="preserve"> </w:t>
      </w:r>
      <w:r w:rsidRPr="00043727">
        <w:rPr>
          <w:rFonts w:cstheme="minorHAnsi"/>
        </w:rPr>
        <w:t>određivanje</w:t>
      </w:r>
      <w:r w:rsidRPr="00043727">
        <w:rPr>
          <w:rFonts w:cstheme="minorHAnsi"/>
          <w:spacing w:val="-8"/>
        </w:rPr>
        <w:t xml:space="preserve"> </w:t>
      </w:r>
      <w:r w:rsidRPr="00043727">
        <w:rPr>
          <w:rFonts w:cstheme="minorHAnsi"/>
        </w:rPr>
        <w:t>ukupnih</w:t>
      </w:r>
      <w:r w:rsidR="00B926BC">
        <w:rPr>
          <w:rFonts w:cstheme="minorHAnsi"/>
        </w:rPr>
        <w:t xml:space="preserve"> </w:t>
      </w:r>
      <w:r w:rsidRPr="00043727">
        <w:rPr>
          <w:rFonts w:cstheme="minorHAnsi"/>
        </w:rPr>
        <w:t>energetskih potreba i očekivanih pripadajućih operativnih troškova, temeljem kojeg će se projektirati</w:t>
      </w:r>
      <w:r w:rsidR="00B926BC">
        <w:rPr>
          <w:rFonts w:cstheme="minorHAnsi"/>
        </w:rPr>
        <w:t xml:space="preserve"> </w:t>
      </w:r>
      <w:r w:rsidRPr="00043727">
        <w:rPr>
          <w:rFonts w:cstheme="minorHAnsi"/>
        </w:rPr>
        <w:t>predmetne strojarske instalacije.</w:t>
      </w:r>
      <w:r w:rsidR="00B926BC">
        <w:rPr>
          <w:rFonts w:cstheme="minorHAnsi"/>
        </w:rPr>
        <w:t xml:space="preserve"> </w:t>
      </w:r>
    </w:p>
    <w:p w14:paraId="345DA74D" w14:textId="77777777" w:rsidR="00CF1413" w:rsidRPr="00043727" w:rsidRDefault="00381486" w:rsidP="00FA1A71">
      <w:pPr>
        <w:tabs>
          <w:tab w:val="left" w:pos="1603"/>
        </w:tabs>
        <w:spacing w:before="18" w:after="0" w:line="441" w:lineRule="exact"/>
        <w:ind w:right="9"/>
        <w:jc w:val="both"/>
        <w:rPr>
          <w:rFonts w:cstheme="minorHAnsi"/>
        </w:rPr>
      </w:pPr>
      <w:r w:rsidRPr="00043727">
        <w:rPr>
          <w:rFonts w:cstheme="minorHAnsi"/>
        </w:rPr>
        <w:t>Prema arhitektonsko-građevinskom programu definirane su prostorno slijedeće funkcionalne jedinice:</w:t>
      </w:r>
      <w:r w:rsidR="00B926BC">
        <w:rPr>
          <w:rFonts w:cstheme="minorHAnsi"/>
        </w:rPr>
        <w:t xml:space="preserve"> </w:t>
      </w:r>
    </w:p>
    <w:p w14:paraId="345DA74E" w14:textId="77777777" w:rsidR="00381486" w:rsidRPr="00043727" w:rsidRDefault="00CF1413" w:rsidP="00FA1A71">
      <w:pPr>
        <w:tabs>
          <w:tab w:val="left" w:pos="1603"/>
        </w:tabs>
        <w:spacing w:before="18" w:after="0" w:line="441" w:lineRule="exact"/>
        <w:ind w:right="9"/>
        <w:jc w:val="both"/>
        <w:rPr>
          <w:rFonts w:cstheme="minorHAnsi"/>
        </w:rPr>
      </w:pPr>
      <w:r w:rsidRPr="00043727">
        <w:rPr>
          <w:rFonts w:cstheme="minorHAnsi"/>
        </w:rPr>
        <w:tab/>
      </w:r>
      <w:r w:rsidR="00381486" w:rsidRPr="00043727">
        <w:rPr>
          <w:rFonts w:cstheme="minorHAnsi"/>
        </w:rPr>
        <w:t xml:space="preserve">1. </w:t>
      </w:r>
      <w:r w:rsidR="00381486" w:rsidRPr="00043727">
        <w:rPr>
          <w:rFonts w:cstheme="minorHAnsi"/>
        </w:rPr>
        <w:tab/>
        <w:t xml:space="preserve">Dijagnostika i terapija </w:t>
      </w:r>
      <w:r w:rsidR="00503800" w:rsidRPr="00043727">
        <w:rPr>
          <w:rFonts w:cstheme="minorHAnsi"/>
        </w:rPr>
        <w:tab/>
      </w:r>
      <w:r w:rsidR="00503800" w:rsidRPr="00043727">
        <w:rPr>
          <w:rFonts w:cstheme="minorHAnsi"/>
        </w:rPr>
        <w:tab/>
      </w:r>
      <w:r w:rsidR="00503800" w:rsidRPr="00043727">
        <w:rPr>
          <w:rFonts w:cstheme="minorHAnsi"/>
        </w:rPr>
        <w:tab/>
      </w:r>
      <w:r w:rsidR="00381486" w:rsidRPr="00043727">
        <w:rPr>
          <w:rFonts w:cstheme="minorHAnsi"/>
        </w:rPr>
        <w:t>(cca. 25.620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4F" w14:textId="77777777" w:rsidR="00381486" w:rsidRPr="00043727" w:rsidRDefault="00CF1413"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2. </w:t>
      </w:r>
      <w:r w:rsidR="00381486" w:rsidRPr="00043727">
        <w:rPr>
          <w:rFonts w:cstheme="minorHAnsi"/>
        </w:rPr>
        <w:tab/>
        <w:t xml:space="preserve">Zdravstvena njega </w:t>
      </w:r>
      <w:r w:rsidR="00503800" w:rsidRPr="00043727">
        <w:rPr>
          <w:rFonts w:cstheme="minorHAnsi"/>
        </w:rPr>
        <w:tab/>
      </w:r>
      <w:r w:rsidR="00503800" w:rsidRPr="00043727">
        <w:rPr>
          <w:rFonts w:cstheme="minorHAnsi"/>
        </w:rPr>
        <w:tab/>
      </w:r>
      <w:r w:rsidR="00503800" w:rsidRPr="00043727">
        <w:rPr>
          <w:rFonts w:cstheme="minorHAnsi"/>
        </w:rPr>
        <w:tab/>
      </w:r>
      <w:r w:rsidR="00381486" w:rsidRPr="00043727">
        <w:rPr>
          <w:rFonts w:cstheme="minorHAnsi"/>
        </w:rPr>
        <w:t>(cca. 30.981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50" w14:textId="77777777" w:rsidR="00381486" w:rsidRPr="00043727" w:rsidRDefault="00CF1413"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3. </w:t>
      </w:r>
      <w:r w:rsidR="00381486" w:rsidRPr="00043727">
        <w:rPr>
          <w:rFonts w:cstheme="minorHAnsi"/>
        </w:rPr>
        <w:tab/>
        <w:t xml:space="preserve">Administracija </w:t>
      </w:r>
      <w:r w:rsidR="00503800" w:rsidRPr="00043727">
        <w:rPr>
          <w:rFonts w:cstheme="minorHAnsi"/>
        </w:rPr>
        <w:tab/>
      </w:r>
      <w:r w:rsidR="00503800" w:rsidRPr="00043727">
        <w:rPr>
          <w:rFonts w:cstheme="minorHAnsi"/>
        </w:rPr>
        <w:tab/>
      </w:r>
      <w:r w:rsidR="00503800" w:rsidRPr="00043727">
        <w:rPr>
          <w:rFonts w:cstheme="minorHAnsi"/>
        </w:rPr>
        <w:tab/>
      </w:r>
      <w:r w:rsidR="00503800" w:rsidRPr="00043727">
        <w:rPr>
          <w:rFonts w:cstheme="minorHAnsi"/>
        </w:rPr>
        <w:tab/>
      </w:r>
      <w:r w:rsidR="00381486" w:rsidRPr="00043727">
        <w:rPr>
          <w:rFonts w:cstheme="minorHAnsi"/>
        </w:rPr>
        <w:t>(cca. 2.100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51" w14:textId="77777777" w:rsidR="00381486" w:rsidRPr="00043727" w:rsidRDefault="00CF1413"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4. </w:t>
      </w:r>
      <w:r w:rsidR="00381486" w:rsidRPr="00043727">
        <w:rPr>
          <w:rFonts w:cstheme="minorHAnsi"/>
        </w:rPr>
        <w:tab/>
        <w:t xml:space="preserve">Opći poslovi </w:t>
      </w:r>
      <w:r w:rsidR="00503800" w:rsidRPr="00043727">
        <w:rPr>
          <w:rFonts w:cstheme="minorHAnsi"/>
        </w:rPr>
        <w:tab/>
      </w:r>
      <w:r w:rsidR="00503800" w:rsidRPr="00043727">
        <w:rPr>
          <w:rFonts w:cstheme="minorHAnsi"/>
        </w:rPr>
        <w:tab/>
      </w:r>
      <w:r w:rsidR="00503800" w:rsidRPr="00043727">
        <w:rPr>
          <w:rFonts w:cstheme="minorHAnsi"/>
        </w:rPr>
        <w:tab/>
      </w:r>
      <w:r w:rsidR="00503800" w:rsidRPr="00043727">
        <w:rPr>
          <w:rFonts w:cstheme="minorHAnsi"/>
        </w:rPr>
        <w:tab/>
      </w:r>
      <w:r w:rsidR="00381486" w:rsidRPr="00043727">
        <w:rPr>
          <w:rFonts w:cstheme="minorHAnsi"/>
        </w:rPr>
        <w:t>(cca. 5.299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52" w14:textId="77777777" w:rsidR="00381486" w:rsidRPr="00043727" w:rsidRDefault="00CF1413"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5. </w:t>
      </w:r>
      <w:r w:rsidR="00381486" w:rsidRPr="00043727">
        <w:rPr>
          <w:rFonts w:cstheme="minorHAnsi"/>
        </w:rPr>
        <w:tab/>
        <w:t xml:space="preserve">Uslužne djelatnosti </w:t>
      </w:r>
      <w:r w:rsidR="00503800" w:rsidRPr="00043727">
        <w:rPr>
          <w:rFonts w:cstheme="minorHAnsi"/>
        </w:rPr>
        <w:tab/>
      </w:r>
      <w:r w:rsidR="00503800" w:rsidRPr="00043727">
        <w:rPr>
          <w:rFonts w:cstheme="minorHAnsi"/>
        </w:rPr>
        <w:tab/>
      </w:r>
      <w:r w:rsidR="00503800" w:rsidRPr="00043727">
        <w:rPr>
          <w:rFonts w:cstheme="minorHAnsi"/>
        </w:rPr>
        <w:tab/>
      </w:r>
      <w:r w:rsidR="00381486" w:rsidRPr="00043727">
        <w:rPr>
          <w:rFonts w:cstheme="minorHAnsi"/>
        </w:rPr>
        <w:t>(cca. 8.927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53" w14:textId="77777777" w:rsidR="00381486" w:rsidRPr="00043727" w:rsidRDefault="00CF1413"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6. </w:t>
      </w:r>
      <w:r w:rsidR="00381486" w:rsidRPr="00043727">
        <w:rPr>
          <w:rFonts w:cstheme="minorHAnsi"/>
        </w:rPr>
        <w:tab/>
        <w:t xml:space="preserve">Istraživanje, edukacija i obrazovanje </w:t>
      </w:r>
      <w:r w:rsidR="00503800" w:rsidRPr="00043727">
        <w:rPr>
          <w:rFonts w:cstheme="minorHAnsi"/>
        </w:rPr>
        <w:tab/>
      </w:r>
      <w:r w:rsidR="00381486" w:rsidRPr="00043727">
        <w:rPr>
          <w:rFonts w:cstheme="minorHAnsi"/>
        </w:rPr>
        <w:t>(cca. 2.633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54" w14:textId="77777777" w:rsidR="00381486" w:rsidRPr="00043727" w:rsidRDefault="00CF1413"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7. </w:t>
      </w:r>
      <w:r w:rsidR="00381486" w:rsidRPr="00043727">
        <w:rPr>
          <w:rFonts w:cstheme="minorHAnsi"/>
        </w:rPr>
        <w:tab/>
        <w:t xml:space="preserve">Tehnički prostori </w:t>
      </w:r>
      <w:r w:rsidR="00503800" w:rsidRPr="00043727">
        <w:rPr>
          <w:rFonts w:cstheme="minorHAnsi"/>
        </w:rPr>
        <w:tab/>
      </w:r>
      <w:r w:rsidR="00503800" w:rsidRPr="00043727">
        <w:rPr>
          <w:rFonts w:cstheme="minorHAnsi"/>
        </w:rPr>
        <w:tab/>
      </w:r>
      <w:r w:rsidR="00503800" w:rsidRPr="00043727">
        <w:rPr>
          <w:rFonts w:cstheme="minorHAnsi"/>
        </w:rPr>
        <w:tab/>
      </w:r>
      <w:r w:rsidR="00381486" w:rsidRPr="00043727">
        <w:rPr>
          <w:rFonts w:cstheme="minorHAnsi"/>
        </w:rPr>
        <w:t>(cca. 30.224 m</w:t>
      </w:r>
      <w:r w:rsidR="00381486" w:rsidRPr="00043727">
        <w:rPr>
          <w:rFonts w:cstheme="minorHAnsi"/>
          <w:vertAlign w:val="superscript"/>
        </w:rPr>
        <w:t>2</w:t>
      </w:r>
      <w:r w:rsidR="00381486" w:rsidRPr="00043727">
        <w:rPr>
          <w:rFonts w:cstheme="minorHAnsi"/>
        </w:rPr>
        <w:t>)</w:t>
      </w:r>
      <w:r w:rsidR="00B926BC">
        <w:rPr>
          <w:rFonts w:cstheme="minorHAnsi"/>
        </w:rPr>
        <w:t xml:space="preserve"> </w:t>
      </w:r>
    </w:p>
    <w:p w14:paraId="345DA755" w14:textId="77777777" w:rsidR="00381486" w:rsidRPr="00043727" w:rsidRDefault="00381486" w:rsidP="00FA1A71">
      <w:pPr>
        <w:spacing w:line="241" w:lineRule="exact"/>
        <w:ind w:left="2124" w:right="9"/>
        <w:jc w:val="both"/>
        <w:rPr>
          <w:rFonts w:cstheme="minorHAnsi"/>
        </w:rPr>
      </w:pPr>
      <w:r w:rsidRPr="00043727">
        <w:rPr>
          <w:rFonts w:cstheme="minorHAnsi"/>
        </w:rPr>
        <w:t xml:space="preserve">Horizontalni i vertikalni koridori </w:t>
      </w:r>
      <w:r w:rsidR="00503800" w:rsidRPr="00043727">
        <w:rPr>
          <w:rFonts w:cstheme="minorHAnsi"/>
        </w:rPr>
        <w:tab/>
      </w:r>
      <w:r w:rsidRPr="00043727">
        <w:rPr>
          <w:rFonts w:cstheme="minorHAnsi"/>
        </w:rPr>
        <w:t>(18.890 m</w:t>
      </w:r>
      <w:r w:rsidRPr="00043727">
        <w:rPr>
          <w:rFonts w:cstheme="minorHAnsi"/>
          <w:vertAlign w:val="superscript"/>
        </w:rPr>
        <w:t>2</w:t>
      </w:r>
      <w:r w:rsidRPr="00043727">
        <w:rPr>
          <w:rFonts w:cstheme="minorHAnsi"/>
        </w:rPr>
        <w:t>)</w:t>
      </w:r>
      <w:r w:rsidR="00B926BC">
        <w:rPr>
          <w:rFonts w:cstheme="minorHAnsi"/>
        </w:rPr>
        <w:t xml:space="preserve"> </w:t>
      </w:r>
      <w:r w:rsidRPr="00043727">
        <w:rPr>
          <w:rFonts w:cstheme="minorHAnsi"/>
        </w:rPr>
        <w:br w:type="textWrapping" w:clear="all"/>
        <w:t xml:space="preserve">Konstrukcijsko građevinska površina </w:t>
      </w:r>
      <w:r w:rsidR="00503800" w:rsidRPr="00043727">
        <w:rPr>
          <w:rFonts w:cstheme="minorHAnsi"/>
        </w:rPr>
        <w:tab/>
      </w:r>
      <w:r w:rsidRPr="00043727">
        <w:rPr>
          <w:rFonts w:cstheme="minorHAnsi"/>
        </w:rPr>
        <w:t>(18.890 m</w:t>
      </w:r>
      <w:r w:rsidRPr="00043727">
        <w:rPr>
          <w:rFonts w:cstheme="minorHAnsi"/>
          <w:vertAlign w:val="superscript"/>
        </w:rPr>
        <w:t>2</w:t>
      </w:r>
      <w:r w:rsidRPr="00043727">
        <w:rPr>
          <w:rFonts w:cstheme="minorHAnsi"/>
        </w:rPr>
        <w:t>)</w:t>
      </w:r>
      <w:r w:rsidR="00B926BC">
        <w:rPr>
          <w:rFonts w:cstheme="minorHAnsi"/>
        </w:rPr>
        <w:t xml:space="preserve"> </w:t>
      </w:r>
      <w:r w:rsidRPr="00043727">
        <w:rPr>
          <w:rFonts w:cstheme="minorHAnsi"/>
        </w:rPr>
        <w:br w:type="textWrapping" w:clear="all"/>
      </w:r>
      <w:r w:rsidRPr="00043727">
        <w:rPr>
          <w:rFonts w:cstheme="minorHAnsi"/>
          <w:b/>
          <w:bCs/>
        </w:rPr>
        <w:t xml:space="preserve">UKUPNO BRUTO POVRŠINA: </w:t>
      </w:r>
      <w:r w:rsidR="00503800" w:rsidRPr="00043727">
        <w:rPr>
          <w:rFonts w:cstheme="minorHAnsi"/>
          <w:b/>
          <w:bCs/>
        </w:rPr>
        <w:tab/>
      </w:r>
      <w:r w:rsidR="00503800" w:rsidRPr="00043727">
        <w:rPr>
          <w:rFonts w:cstheme="minorHAnsi"/>
          <w:b/>
          <w:bCs/>
        </w:rPr>
        <w:tab/>
      </w:r>
      <w:r w:rsidRPr="00043727">
        <w:rPr>
          <w:rFonts w:cstheme="minorHAnsi"/>
          <w:b/>
          <w:bCs/>
        </w:rPr>
        <w:t>143.564,00 m</w:t>
      </w:r>
      <w:r w:rsidRPr="00043727">
        <w:rPr>
          <w:rFonts w:cstheme="minorHAnsi"/>
          <w:b/>
          <w:bCs/>
          <w:vertAlign w:val="superscript"/>
        </w:rPr>
        <w:t>2</w:t>
      </w:r>
      <w:r w:rsidR="00B926BC">
        <w:rPr>
          <w:rFonts w:cstheme="minorHAnsi"/>
          <w:b/>
          <w:bCs/>
        </w:rPr>
        <w:t xml:space="preserve"> </w:t>
      </w:r>
    </w:p>
    <w:p w14:paraId="345DA756" w14:textId="77777777" w:rsidR="00381486" w:rsidRPr="00043727" w:rsidRDefault="00381486" w:rsidP="00FA1A71">
      <w:pPr>
        <w:spacing w:before="200" w:line="240" w:lineRule="exact"/>
        <w:ind w:right="9"/>
        <w:jc w:val="both"/>
        <w:rPr>
          <w:rFonts w:cstheme="minorHAnsi"/>
        </w:rPr>
      </w:pPr>
      <w:r w:rsidRPr="00043727">
        <w:rPr>
          <w:rFonts w:cstheme="minorHAnsi"/>
        </w:rPr>
        <w:t>Ovim programom obuhvaćene su slijedeće instalacije:</w:t>
      </w:r>
      <w:r w:rsidR="00B926BC">
        <w:rPr>
          <w:rFonts w:cstheme="minorHAnsi"/>
        </w:rPr>
        <w:t xml:space="preserve"> </w:t>
      </w:r>
    </w:p>
    <w:p w14:paraId="345DA757" w14:textId="77777777" w:rsidR="00381486" w:rsidRPr="00043727" w:rsidRDefault="00503800" w:rsidP="00FA1A71">
      <w:pPr>
        <w:tabs>
          <w:tab w:val="left" w:pos="1603"/>
        </w:tabs>
        <w:spacing w:before="200" w:after="0" w:line="240" w:lineRule="exact"/>
        <w:ind w:right="9"/>
        <w:jc w:val="both"/>
        <w:rPr>
          <w:rFonts w:cstheme="minorHAnsi"/>
        </w:rPr>
      </w:pPr>
      <w:r w:rsidRPr="00043727">
        <w:rPr>
          <w:rFonts w:cstheme="minorHAnsi"/>
        </w:rPr>
        <w:tab/>
      </w:r>
      <w:r w:rsidR="00381486" w:rsidRPr="00043727">
        <w:rPr>
          <w:rFonts w:cstheme="minorHAnsi"/>
        </w:rPr>
        <w:t xml:space="preserve">A. </w:t>
      </w:r>
      <w:r w:rsidR="00381486" w:rsidRPr="00043727">
        <w:rPr>
          <w:rFonts w:cstheme="minorHAnsi"/>
        </w:rPr>
        <w:tab/>
        <w:t>INSTALACIJA GRIJANJA I HLAĐENJA</w:t>
      </w:r>
      <w:r w:rsidR="00B926BC">
        <w:rPr>
          <w:rFonts w:cstheme="minorHAnsi"/>
        </w:rPr>
        <w:t xml:space="preserve"> </w:t>
      </w:r>
    </w:p>
    <w:p w14:paraId="345DA758" w14:textId="77777777" w:rsidR="00381486" w:rsidRPr="00043727" w:rsidRDefault="00503800"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B. </w:t>
      </w:r>
      <w:r w:rsidR="00381486" w:rsidRPr="00043727">
        <w:rPr>
          <w:rFonts w:cstheme="minorHAnsi"/>
        </w:rPr>
        <w:tab/>
        <w:t>PRIPREMA POTROŠNE TOPLE VODE -PTV</w:t>
      </w:r>
      <w:r w:rsidR="00B926BC">
        <w:rPr>
          <w:rFonts w:cstheme="minorHAnsi"/>
        </w:rPr>
        <w:t xml:space="preserve"> </w:t>
      </w:r>
    </w:p>
    <w:p w14:paraId="345DA759" w14:textId="77777777" w:rsidR="00381486" w:rsidRPr="00043727" w:rsidRDefault="00503800"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C. </w:t>
      </w:r>
      <w:r w:rsidR="00381486" w:rsidRPr="00043727">
        <w:rPr>
          <w:rFonts w:cstheme="minorHAnsi"/>
        </w:rPr>
        <w:tab/>
        <w:t>PRIPREMA TEHNOLOŠKE PARE</w:t>
      </w:r>
      <w:r w:rsidR="00B926BC">
        <w:rPr>
          <w:rFonts w:cstheme="minorHAnsi"/>
        </w:rPr>
        <w:t xml:space="preserve"> </w:t>
      </w:r>
    </w:p>
    <w:p w14:paraId="345DA75A" w14:textId="77777777" w:rsidR="00381486" w:rsidRPr="00043727" w:rsidRDefault="00503800"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D. </w:t>
      </w:r>
      <w:r w:rsidR="00381486" w:rsidRPr="00043727">
        <w:rPr>
          <w:rFonts w:cstheme="minorHAnsi"/>
        </w:rPr>
        <w:tab/>
        <w:t>INSTALACIJA VENTILACIJE, DJELOMIČNE KLIMATIZACIJE I KLIMATIZACIJE</w:t>
      </w:r>
      <w:r w:rsidR="00B926BC">
        <w:rPr>
          <w:rFonts w:cstheme="minorHAnsi"/>
        </w:rPr>
        <w:t xml:space="preserve"> </w:t>
      </w:r>
    </w:p>
    <w:p w14:paraId="345DA75B" w14:textId="77777777" w:rsidR="00381486" w:rsidRPr="00043727" w:rsidRDefault="00503800"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E. </w:t>
      </w:r>
      <w:r w:rsidR="00381486" w:rsidRPr="00043727">
        <w:rPr>
          <w:rFonts w:cstheme="minorHAnsi"/>
        </w:rPr>
        <w:tab/>
        <w:t>INSTALACIJA MEDICINSKIH PLINOVA</w:t>
      </w:r>
      <w:r w:rsidR="00B926BC">
        <w:rPr>
          <w:rFonts w:cstheme="minorHAnsi"/>
        </w:rPr>
        <w:t xml:space="preserve"> </w:t>
      </w:r>
    </w:p>
    <w:p w14:paraId="345DA75C" w14:textId="77777777" w:rsidR="00381486" w:rsidRPr="00043727" w:rsidRDefault="00503800" w:rsidP="00FA1A71">
      <w:pPr>
        <w:tabs>
          <w:tab w:val="left" w:pos="1603"/>
        </w:tabs>
        <w:spacing w:after="0" w:line="240" w:lineRule="exact"/>
        <w:ind w:left="1603" w:right="9" w:hanging="1603"/>
        <w:jc w:val="both"/>
        <w:rPr>
          <w:rFonts w:cstheme="minorHAnsi"/>
        </w:rPr>
      </w:pPr>
      <w:r w:rsidRPr="00043727">
        <w:rPr>
          <w:rFonts w:cstheme="minorHAnsi"/>
        </w:rPr>
        <w:tab/>
      </w:r>
      <w:r w:rsidR="00381486" w:rsidRPr="00043727">
        <w:rPr>
          <w:rFonts w:cstheme="minorHAnsi"/>
        </w:rPr>
        <w:t xml:space="preserve">F. </w:t>
      </w:r>
      <w:r w:rsidR="00381486" w:rsidRPr="00043727">
        <w:rPr>
          <w:rFonts w:cstheme="minorHAnsi"/>
        </w:rPr>
        <w:tab/>
        <w:t>AUTOMATSKA REGULACIJA I CENTRALNI NADZORNO-UPRAVLJAČKI SUSTAV (CNUS)</w:t>
      </w:r>
      <w:r w:rsidR="00B926BC">
        <w:rPr>
          <w:rFonts w:cstheme="minorHAnsi"/>
        </w:rPr>
        <w:t xml:space="preserve"> </w:t>
      </w:r>
      <w:r w:rsidR="00381486" w:rsidRPr="00043727">
        <w:rPr>
          <w:rFonts w:cstheme="minorHAnsi"/>
        </w:rPr>
        <w:br w:type="textWrapping" w:clear="all"/>
        <w:t xml:space="preserve">G. </w:t>
      </w:r>
      <w:r w:rsidR="00381486" w:rsidRPr="00043727">
        <w:rPr>
          <w:rFonts w:cstheme="minorHAnsi"/>
        </w:rPr>
        <w:tab/>
        <w:t>INSTALACIJA VODOVODA I KANALIZACIJE</w:t>
      </w:r>
      <w:r w:rsidR="00B926BC">
        <w:rPr>
          <w:rFonts w:cstheme="minorHAnsi"/>
        </w:rPr>
        <w:t xml:space="preserve"> </w:t>
      </w:r>
    </w:p>
    <w:p w14:paraId="345DA75D" w14:textId="77777777" w:rsidR="00381486" w:rsidRPr="00043727" w:rsidRDefault="00503800"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H. </w:t>
      </w:r>
      <w:r w:rsidR="00381486" w:rsidRPr="00043727">
        <w:rPr>
          <w:rFonts w:cstheme="minorHAnsi"/>
        </w:rPr>
        <w:tab/>
        <w:t>ELEKTROTEHNIČKE INSTALACIJE</w:t>
      </w:r>
      <w:r w:rsidR="00B926BC">
        <w:rPr>
          <w:rFonts w:cstheme="minorHAnsi"/>
        </w:rPr>
        <w:t xml:space="preserve"> </w:t>
      </w:r>
    </w:p>
    <w:p w14:paraId="345DA75E" w14:textId="77777777" w:rsidR="00381486" w:rsidRPr="00043727" w:rsidRDefault="00503800" w:rsidP="00FA1A71">
      <w:pPr>
        <w:tabs>
          <w:tab w:val="left" w:pos="1603"/>
        </w:tabs>
        <w:spacing w:after="0" w:line="240" w:lineRule="exact"/>
        <w:ind w:right="9"/>
        <w:jc w:val="both"/>
        <w:rPr>
          <w:rFonts w:cstheme="minorHAnsi"/>
        </w:rPr>
      </w:pPr>
      <w:r w:rsidRPr="00043727">
        <w:rPr>
          <w:rFonts w:cstheme="minorHAnsi"/>
        </w:rPr>
        <w:tab/>
      </w:r>
      <w:r w:rsidR="00381486" w:rsidRPr="00043727">
        <w:rPr>
          <w:rFonts w:cstheme="minorHAnsi"/>
        </w:rPr>
        <w:t xml:space="preserve">I. </w:t>
      </w:r>
      <w:r w:rsidR="00381486" w:rsidRPr="00043727">
        <w:rPr>
          <w:rFonts w:cstheme="minorHAnsi"/>
        </w:rPr>
        <w:tab/>
        <w:t>GOSPODARENJE OTPADOM</w:t>
      </w:r>
      <w:r w:rsidR="00B926BC">
        <w:rPr>
          <w:rFonts w:cstheme="minorHAnsi"/>
        </w:rPr>
        <w:t xml:space="preserve"> </w:t>
      </w:r>
    </w:p>
    <w:p w14:paraId="345DA75F" w14:textId="77777777" w:rsidR="00381486" w:rsidRPr="00043727" w:rsidRDefault="00381486" w:rsidP="00FA1A71">
      <w:pPr>
        <w:spacing w:after="76"/>
        <w:ind w:right="9"/>
        <w:jc w:val="both"/>
        <w:rPr>
          <w:rFonts w:cstheme="minorHAnsi"/>
        </w:rPr>
      </w:pPr>
    </w:p>
    <w:p w14:paraId="345DA760" w14:textId="77777777" w:rsidR="00381486" w:rsidRPr="00043727" w:rsidRDefault="00381486">
      <w:pPr>
        <w:spacing w:line="242" w:lineRule="exact"/>
        <w:ind w:right="9"/>
        <w:jc w:val="both"/>
        <w:rPr>
          <w:rFonts w:cstheme="minorHAnsi"/>
        </w:rPr>
      </w:pPr>
      <w:r w:rsidRPr="00043727">
        <w:rPr>
          <w:rFonts w:cstheme="minorHAnsi"/>
        </w:rPr>
        <w:t>Projektnu</w:t>
      </w:r>
      <w:r w:rsidRPr="00043727">
        <w:rPr>
          <w:rFonts w:cstheme="minorHAnsi"/>
          <w:spacing w:val="28"/>
        </w:rPr>
        <w:t xml:space="preserve"> </w:t>
      </w:r>
      <w:r w:rsidRPr="00043727">
        <w:rPr>
          <w:rFonts w:cstheme="minorHAnsi"/>
        </w:rPr>
        <w:t>dokumentaciju</w:t>
      </w:r>
      <w:r w:rsidRPr="00043727">
        <w:rPr>
          <w:rFonts w:cstheme="minorHAnsi"/>
          <w:spacing w:val="28"/>
        </w:rPr>
        <w:t xml:space="preserve"> </w:t>
      </w:r>
      <w:r w:rsidRPr="00043727">
        <w:rPr>
          <w:rFonts w:cstheme="minorHAnsi"/>
        </w:rPr>
        <w:t>predmetnih</w:t>
      </w:r>
      <w:r w:rsidRPr="00043727">
        <w:rPr>
          <w:rFonts w:cstheme="minorHAnsi"/>
          <w:spacing w:val="28"/>
        </w:rPr>
        <w:t xml:space="preserve"> </w:t>
      </w:r>
      <w:r w:rsidRPr="00043727">
        <w:rPr>
          <w:rFonts w:cstheme="minorHAnsi"/>
        </w:rPr>
        <w:t>instalacija</w:t>
      </w:r>
      <w:r w:rsidRPr="00043727">
        <w:rPr>
          <w:rFonts w:cstheme="minorHAnsi"/>
          <w:spacing w:val="28"/>
        </w:rPr>
        <w:t xml:space="preserve"> </w:t>
      </w:r>
      <w:r w:rsidRPr="00043727">
        <w:rPr>
          <w:rFonts w:cstheme="minorHAnsi"/>
        </w:rPr>
        <w:t>potrebno</w:t>
      </w:r>
      <w:r w:rsidRPr="00043727">
        <w:rPr>
          <w:rFonts w:cstheme="minorHAnsi"/>
          <w:spacing w:val="31"/>
        </w:rPr>
        <w:t xml:space="preserve"> </w:t>
      </w:r>
      <w:r w:rsidRPr="00043727">
        <w:rPr>
          <w:rFonts w:cstheme="minorHAnsi"/>
        </w:rPr>
        <w:t>je</w:t>
      </w:r>
      <w:r w:rsidRPr="00043727">
        <w:rPr>
          <w:rFonts w:cstheme="minorHAnsi"/>
          <w:spacing w:val="28"/>
        </w:rPr>
        <w:t xml:space="preserve"> </w:t>
      </w:r>
      <w:r w:rsidRPr="00043727">
        <w:rPr>
          <w:rFonts w:cstheme="minorHAnsi"/>
        </w:rPr>
        <w:t>izraditi</w:t>
      </w:r>
      <w:r w:rsidRPr="00043727">
        <w:rPr>
          <w:rFonts w:cstheme="minorHAnsi"/>
          <w:spacing w:val="28"/>
        </w:rPr>
        <w:t xml:space="preserve"> </w:t>
      </w:r>
      <w:r w:rsidRPr="00043727">
        <w:rPr>
          <w:rFonts w:cstheme="minorHAnsi"/>
        </w:rPr>
        <w:t>u</w:t>
      </w:r>
      <w:r w:rsidRPr="00043727">
        <w:rPr>
          <w:rFonts w:cstheme="minorHAnsi"/>
          <w:spacing w:val="31"/>
        </w:rPr>
        <w:t xml:space="preserve"> </w:t>
      </w:r>
      <w:r w:rsidRPr="00043727">
        <w:rPr>
          <w:rFonts w:cstheme="minorHAnsi"/>
        </w:rPr>
        <w:t>skladu</w:t>
      </w:r>
      <w:r w:rsidRPr="00043727">
        <w:rPr>
          <w:rFonts w:cstheme="minorHAnsi"/>
          <w:spacing w:val="28"/>
        </w:rPr>
        <w:t xml:space="preserve"> </w:t>
      </w:r>
      <w:r w:rsidRPr="00043727">
        <w:rPr>
          <w:rFonts w:cstheme="minorHAnsi"/>
        </w:rPr>
        <w:t>s</w:t>
      </w:r>
      <w:r w:rsidRPr="00043727">
        <w:rPr>
          <w:rFonts w:cstheme="minorHAnsi"/>
          <w:spacing w:val="31"/>
        </w:rPr>
        <w:t xml:space="preserve"> </w:t>
      </w:r>
      <w:r w:rsidRPr="00043727">
        <w:rPr>
          <w:rFonts w:cstheme="minorHAnsi"/>
        </w:rPr>
        <w:t>važećom</w:t>
      </w:r>
      <w:r w:rsidRPr="00043727">
        <w:rPr>
          <w:rFonts w:cstheme="minorHAnsi"/>
          <w:spacing w:val="29"/>
        </w:rPr>
        <w:t xml:space="preserve"> </w:t>
      </w:r>
      <w:r w:rsidRPr="00043727">
        <w:rPr>
          <w:rFonts w:cstheme="minorHAnsi"/>
        </w:rPr>
        <w:t>zakonskom</w:t>
      </w:r>
      <w:r w:rsidR="00B926BC">
        <w:rPr>
          <w:rFonts w:cstheme="minorHAnsi"/>
        </w:rPr>
        <w:t xml:space="preserve"> </w:t>
      </w:r>
      <w:r w:rsidRPr="00043727">
        <w:rPr>
          <w:rFonts w:cstheme="minorHAnsi"/>
        </w:rPr>
        <w:t>regulativom,</w:t>
      </w:r>
      <w:r w:rsidRPr="00043727">
        <w:rPr>
          <w:rFonts w:cstheme="minorHAnsi"/>
          <w:spacing w:val="31"/>
        </w:rPr>
        <w:t xml:space="preserve"> </w:t>
      </w:r>
      <w:r w:rsidRPr="00043727">
        <w:rPr>
          <w:rFonts w:cstheme="minorHAnsi"/>
        </w:rPr>
        <w:t>HR</w:t>
      </w:r>
      <w:r w:rsidRPr="00043727">
        <w:rPr>
          <w:rFonts w:cstheme="minorHAnsi"/>
          <w:spacing w:val="33"/>
        </w:rPr>
        <w:t xml:space="preserve"> </w:t>
      </w:r>
      <w:r w:rsidRPr="00043727">
        <w:rPr>
          <w:rFonts w:cstheme="minorHAnsi"/>
        </w:rPr>
        <w:t>normama,</w:t>
      </w:r>
      <w:r w:rsidRPr="00043727">
        <w:rPr>
          <w:rFonts w:cstheme="minorHAnsi"/>
          <w:spacing w:val="31"/>
        </w:rPr>
        <w:t xml:space="preserve"> </w:t>
      </w:r>
      <w:r w:rsidRPr="00043727">
        <w:rPr>
          <w:rFonts w:cstheme="minorHAnsi"/>
        </w:rPr>
        <w:t>odnosno</w:t>
      </w:r>
      <w:r w:rsidRPr="00043727">
        <w:rPr>
          <w:rFonts w:cstheme="minorHAnsi"/>
          <w:spacing w:val="30"/>
        </w:rPr>
        <w:t xml:space="preserve"> </w:t>
      </w:r>
      <w:r w:rsidRPr="00043727">
        <w:rPr>
          <w:rFonts w:cstheme="minorHAnsi"/>
        </w:rPr>
        <w:t>prihvaćenim</w:t>
      </w:r>
      <w:r w:rsidRPr="00043727">
        <w:rPr>
          <w:rFonts w:cstheme="minorHAnsi"/>
          <w:spacing w:val="31"/>
        </w:rPr>
        <w:t xml:space="preserve"> </w:t>
      </w:r>
      <w:r w:rsidRPr="00043727">
        <w:rPr>
          <w:rFonts w:cstheme="minorHAnsi"/>
        </w:rPr>
        <w:t>pravilima</w:t>
      </w:r>
      <w:r w:rsidRPr="00043727">
        <w:rPr>
          <w:rFonts w:cstheme="minorHAnsi"/>
          <w:spacing w:val="31"/>
        </w:rPr>
        <w:t xml:space="preserve"> </w:t>
      </w:r>
      <w:r w:rsidRPr="00043727">
        <w:rPr>
          <w:rFonts w:cstheme="minorHAnsi"/>
        </w:rPr>
        <w:t>dobre</w:t>
      </w:r>
      <w:r w:rsidRPr="00043727">
        <w:rPr>
          <w:rFonts w:cstheme="minorHAnsi"/>
          <w:spacing w:val="31"/>
        </w:rPr>
        <w:t xml:space="preserve"> </w:t>
      </w:r>
      <w:r w:rsidRPr="00043727">
        <w:rPr>
          <w:rFonts w:cstheme="minorHAnsi"/>
        </w:rPr>
        <w:t>tehničke</w:t>
      </w:r>
      <w:r w:rsidRPr="00043727">
        <w:rPr>
          <w:rFonts w:cstheme="minorHAnsi"/>
          <w:spacing w:val="31"/>
        </w:rPr>
        <w:t xml:space="preserve"> </w:t>
      </w:r>
      <w:r w:rsidRPr="00043727">
        <w:rPr>
          <w:rFonts w:cstheme="minorHAnsi"/>
        </w:rPr>
        <w:t>prakse</w:t>
      </w:r>
      <w:r w:rsidRPr="00043727">
        <w:rPr>
          <w:rFonts w:cstheme="minorHAnsi"/>
          <w:spacing w:val="31"/>
        </w:rPr>
        <w:t xml:space="preserve"> </w:t>
      </w:r>
      <w:r w:rsidRPr="00043727">
        <w:rPr>
          <w:rFonts w:cstheme="minorHAnsi"/>
        </w:rPr>
        <w:t>dimenzioniranja</w:t>
      </w:r>
      <w:r w:rsidRPr="00043727">
        <w:rPr>
          <w:rFonts w:cstheme="minorHAnsi"/>
          <w:spacing w:val="31"/>
        </w:rPr>
        <w:t xml:space="preserve"> </w:t>
      </w:r>
      <w:r w:rsidRPr="00043727">
        <w:rPr>
          <w:rFonts w:cstheme="minorHAnsi"/>
        </w:rPr>
        <w:t>i</w:t>
      </w:r>
      <w:r w:rsidR="00B926BC">
        <w:rPr>
          <w:rFonts w:cstheme="minorHAnsi"/>
        </w:rPr>
        <w:t xml:space="preserve"> </w:t>
      </w:r>
      <w:r w:rsidRPr="00043727">
        <w:rPr>
          <w:rFonts w:cstheme="minorHAnsi"/>
        </w:rPr>
        <w:t>odabira sustava sukladno namjeni pojedinih tretiranih prostora.</w:t>
      </w:r>
      <w:r w:rsidR="00B926BC">
        <w:rPr>
          <w:rFonts w:cstheme="minorHAnsi"/>
        </w:rPr>
        <w:t xml:space="preserve"> </w:t>
      </w:r>
    </w:p>
    <w:p w14:paraId="345DA761" w14:textId="1FBB2F25" w:rsidR="00381486" w:rsidRPr="00043727" w:rsidRDefault="00381486" w:rsidP="00FA1A71">
      <w:pPr>
        <w:spacing w:before="179" w:line="242" w:lineRule="exact"/>
        <w:ind w:right="9"/>
        <w:jc w:val="both"/>
        <w:rPr>
          <w:rFonts w:cstheme="minorHAnsi"/>
        </w:rPr>
      </w:pPr>
      <w:r w:rsidRPr="00043727">
        <w:rPr>
          <w:rFonts w:cstheme="minorHAnsi"/>
        </w:rPr>
        <w:t>Projektna</w:t>
      </w:r>
      <w:r w:rsidRPr="00043727">
        <w:rPr>
          <w:rFonts w:cstheme="minorHAnsi"/>
          <w:spacing w:val="-12"/>
        </w:rPr>
        <w:t xml:space="preserve"> </w:t>
      </w:r>
      <w:r w:rsidRPr="00043727">
        <w:rPr>
          <w:rFonts w:cstheme="minorHAnsi"/>
        </w:rPr>
        <w:t>rješenja</w:t>
      </w:r>
      <w:r w:rsidRPr="00043727">
        <w:rPr>
          <w:rFonts w:cstheme="minorHAnsi"/>
          <w:spacing w:val="-12"/>
        </w:rPr>
        <w:t xml:space="preserve"> </w:t>
      </w:r>
      <w:r w:rsidRPr="00043727">
        <w:rPr>
          <w:rFonts w:cstheme="minorHAnsi"/>
        </w:rPr>
        <w:t>bolničkih</w:t>
      </w:r>
      <w:r w:rsidRPr="00043727">
        <w:rPr>
          <w:rFonts w:cstheme="minorHAnsi"/>
          <w:spacing w:val="-12"/>
        </w:rPr>
        <w:t xml:space="preserve"> </w:t>
      </w:r>
      <w:r w:rsidRPr="00043727">
        <w:rPr>
          <w:rFonts w:cstheme="minorHAnsi"/>
        </w:rPr>
        <w:t>prostora</w:t>
      </w:r>
      <w:r w:rsidRPr="00043727">
        <w:rPr>
          <w:rFonts w:cstheme="minorHAnsi"/>
          <w:spacing w:val="-12"/>
        </w:rPr>
        <w:t xml:space="preserve"> </w:t>
      </w:r>
      <w:r w:rsidRPr="00043727">
        <w:rPr>
          <w:rFonts w:cstheme="minorHAnsi"/>
        </w:rPr>
        <w:t>moraju</w:t>
      </w:r>
      <w:r w:rsidRPr="00043727">
        <w:rPr>
          <w:rFonts w:cstheme="minorHAnsi"/>
          <w:spacing w:val="-12"/>
        </w:rPr>
        <w:t xml:space="preserve"> </w:t>
      </w:r>
      <w:r w:rsidRPr="00043727">
        <w:rPr>
          <w:rFonts w:cstheme="minorHAnsi"/>
        </w:rPr>
        <w:t>biti</w:t>
      </w:r>
      <w:r w:rsidRPr="00043727">
        <w:rPr>
          <w:rFonts w:cstheme="minorHAnsi"/>
          <w:spacing w:val="-12"/>
        </w:rPr>
        <w:t xml:space="preserve"> </w:t>
      </w:r>
      <w:r w:rsidRPr="00043727">
        <w:rPr>
          <w:rFonts w:cstheme="minorHAnsi"/>
        </w:rPr>
        <w:t>u</w:t>
      </w:r>
      <w:r w:rsidRPr="00043727">
        <w:rPr>
          <w:rFonts w:cstheme="minorHAnsi"/>
          <w:spacing w:val="-12"/>
        </w:rPr>
        <w:t xml:space="preserve"> </w:t>
      </w:r>
      <w:r w:rsidRPr="00043727">
        <w:rPr>
          <w:rFonts w:cstheme="minorHAnsi"/>
        </w:rPr>
        <w:t>skladu</w:t>
      </w:r>
      <w:r w:rsidRPr="00043727">
        <w:rPr>
          <w:rFonts w:cstheme="minorHAnsi"/>
          <w:spacing w:val="-12"/>
        </w:rPr>
        <w:t xml:space="preserve"> </w:t>
      </w:r>
      <w:r w:rsidRPr="00043727">
        <w:rPr>
          <w:rFonts w:cstheme="minorHAnsi"/>
        </w:rPr>
        <w:t>s</w:t>
      </w:r>
      <w:r w:rsidRPr="00043727">
        <w:rPr>
          <w:rFonts w:cstheme="minorHAnsi"/>
          <w:spacing w:val="-12"/>
        </w:rPr>
        <w:t xml:space="preserve"> </w:t>
      </w:r>
      <w:r w:rsidRPr="00043727">
        <w:rPr>
          <w:rFonts w:cstheme="minorHAnsi"/>
        </w:rPr>
        <w:t>normama</w:t>
      </w:r>
      <w:r w:rsidRPr="00043727">
        <w:rPr>
          <w:rFonts w:cstheme="minorHAnsi"/>
          <w:spacing w:val="-12"/>
        </w:rPr>
        <w:t xml:space="preserve"> </w:t>
      </w:r>
      <w:r w:rsidRPr="00043727">
        <w:rPr>
          <w:rFonts w:cstheme="minorHAnsi"/>
        </w:rPr>
        <w:t>DIN</w:t>
      </w:r>
      <w:r w:rsidRPr="00043727">
        <w:rPr>
          <w:rFonts w:cstheme="minorHAnsi"/>
          <w:spacing w:val="-12"/>
        </w:rPr>
        <w:t xml:space="preserve"> </w:t>
      </w:r>
      <w:r w:rsidRPr="00043727">
        <w:rPr>
          <w:rFonts w:cstheme="minorHAnsi"/>
        </w:rPr>
        <w:t>1946-4</w:t>
      </w:r>
      <w:r w:rsidR="002D4EB7">
        <w:rPr>
          <w:rFonts w:cstheme="minorHAnsi"/>
        </w:rPr>
        <w:t xml:space="preserve"> ili jednakovrijedno</w:t>
      </w:r>
      <w:r w:rsidRPr="00043727">
        <w:rPr>
          <w:rFonts w:cstheme="minorHAnsi"/>
          <w:spacing w:val="-12"/>
        </w:rPr>
        <w:t xml:space="preserve"> </w:t>
      </w:r>
      <w:r w:rsidRPr="00043727">
        <w:rPr>
          <w:rFonts w:cstheme="minorHAnsi"/>
        </w:rPr>
        <w:t>i</w:t>
      </w:r>
      <w:r w:rsidRPr="00043727">
        <w:rPr>
          <w:rFonts w:cstheme="minorHAnsi"/>
          <w:spacing w:val="-10"/>
        </w:rPr>
        <w:t xml:space="preserve"> </w:t>
      </w:r>
      <w:r w:rsidRPr="00043727">
        <w:rPr>
          <w:rFonts w:cstheme="minorHAnsi"/>
        </w:rPr>
        <w:t>DIN</w:t>
      </w:r>
      <w:r w:rsidRPr="00043727">
        <w:rPr>
          <w:rFonts w:cstheme="minorHAnsi"/>
          <w:spacing w:val="-10"/>
        </w:rPr>
        <w:t xml:space="preserve"> </w:t>
      </w:r>
      <w:r w:rsidRPr="00043727">
        <w:rPr>
          <w:rFonts w:cstheme="minorHAnsi"/>
        </w:rPr>
        <w:t>1946-7</w:t>
      </w:r>
      <w:r w:rsidR="002D4EB7">
        <w:rPr>
          <w:rFonts w:cstheme="minorHAnsi"/>
        </w:rPr>
        <w:t xml:space="preserve"> ili jednakovrijedno</w:t>
      </w:r>
      <w:r w:rsidRPr="00043727">
        <w:rPr>
          <w:rFonts w:cstheme="minorHAnsi"/>
        </w:rPr>
        <w:t>,</w:t>
      </w:r>
      <w:r w:rsidRPr="00043727">
        <w:rPr>
          <w:rFonts w:cstheme="minorHAnsi"/>
          <w:spacing w:val="-10"/>
        </w:rPr>
        <w:t xml:space="preserve"> </w:t>
      </w:r>
      <w:r w:rsidRPr="00043727">
        <w:rPr>
          <w:rFonts w:cstheme="minorHAnsi"/>
        </w:rPr>
        <w:t>odnosno</w:t>
      </w:r>
      <w:r w:rsidR="00B926BC">
        <w:rPr>
          <w:rFonts w:cstheme="minorHAnsi"/>
        </w:rPr>
        <w:t xml:space="preserve"> </w:t>
      </w:r>
      <w:r w:rsidRPr="00043727">
        <w:rPr>
          <w:rFonts w:cstheme="minorHAnsi"/>
        </w:rPr>
        <w:t>drugim važećim normama i propisima vezanih za bolničke ustanove.</w:t>
      </w:r>
      <w:r w:rsidR="002F6C91">
        <w:rPr>
          <w:rFonts w:cstheme="minorHAnsi"/>
        </w:rPr>
        <w:t xml:space="preserve"> </w:t>
      </w:r>
    </w:p>
    <w:p w14:paraId="345DA762" w14:textId="066E1995" w:rsidR="00381486" w:rsidRPr="00043727" w:rsidRDefault="00381486" w:rsidP="00FA1A71">
      <w:pPr>
        <w:spacing w:before="199" w:line="242" w:lineRule="exact"/>
        <w:ind w:right="9"/>
        <w:jc w:val="both"/>
        <w:rPr>
          <w:rFonts w:cstheme="minorHAnsi"/>
        </w:rPr>
      </w:pPr>
      <w:r w:rsidRPr="00043727">
        <w:rPr>
          <w:rFonts w:cstheme="minorHAnsi"/>
        </w:rPr>
        <w:t>Prema higijensko – mikrobiološkim zahtjevima koji se moraju ostvariti u bolničkim prostorima razlikuju</w:t>
      </w:r>
      <w:r w:rsidR="00B926BC">
        <w:rPr>
          <w:rFonts w:cstheme="minorHAnsi"/>
        </w:rPr>
        <w:t xml:space="preserve"> </w:t>
      </w:r>
      <w:r w:rsidRPr="00043727">
        <w:rPr>
          <w:rFonts w:cstheme="minorHAnsi"/>
        </w:rPr>
        <w:t>se dvije klase prostorija (prema DIN 1946-4</w:t>
      </w:r>
      <w:r w:rsidR="002D4EB7">
        <w:rPr>
          <w:rFonts w:cstheme="minorHAnsi"/>
        </w:rPr>
        <w:t xml:space="preserve"> ili jednakovrijedno</w:t>
      </w:r>
      <w:r w:rsidRPr="00043727">
        <w:rPr>
          <w:rFonts w:cstheme="minorHAnsi"/>
        </w:rPr>
        <w:t>), dok sve ostalo čine ne zahtjevni prostori.</w:t>
      </w:r>
      <w:r w:rsidR="00B926BC">
        <w:rPr>
          <w:rFonts w:cstheme="minorHAnsi"/>
        </w:rPr>
        <w:t xml:space="preserve"> </w:t>
      </w:r>
    </w:p>
    <w:p w14:paraId="345DA763" w14:textId="77777777" w:rsidR="00381486" w:rsidRPr="00043727" w:rsidRDefault="00381486">
      <w:pPr>
        <w:spacing w:before="179" w:line="242" w:lineRule="exact"/>
        <w:ind w:right="9"/>
        <w:jc w:val="both"/>
        <w:rPr>
          <w:rFonts w:cstheme="minorHAnsi"/>
        </w:rPr>
      </w:pPr>
      <w:r w:rsidRPr="00043727">
        <w:rPr>
          <w:rFonts w:cstheme="minorHAnsi"/>
          <w:b/>
          <w:bCs/>
        </w:rPr>
        <w:t>Klasa</w:t>
      </w:r>
      <w:r w:rsidRPr="00043727">
        <w:rPr>
          <w:rFonts w:cstheme="minorHAnsi"/>
          <w:b/>
          <w:bCs/>
          <w:spacing w:val="-11"/>
        </w:rPr>
        <w:t xml:space="preserve"> </w:t>
      </w:r>
      <w:r w:rsidRPr="00043727">
        <w:rPr>
          <w:rFonts w:cstheme="minorHAnsi"/>
          <w:b/>
          <w:bCs/>
        </w:rPr>
        <w:t>prostorija</w:t>
      </w:r>
      <w:r w:rsidRPr="00043727">
        <w:rPr>
          <w:rFonts w:cstheme="minorHAnsi"/>
          <w:b/>
          <w:bCs/>
          <w:spacing w:val="-11"/>
        </w:rPr>
        <w:t xml:space="preserve"> </w:t>
      </w:r>
      <w:r w:rsidRPr="00043727">
        <w:rPr>
          <w:rFonts w:cstheme="minorHAnsi"/>
          <w:b/>
          <w:bCs/>
        </w:rPr>
        <w:t>Ia</w:t>
      </w:r>
      <w:r w:rsidRPr="00043727">
        <w:rPr>
          <w:rFonts w:cstheme="minorHAnsi"/>
        </w:rPr>
        <w:t>.:</w:t>
      </w:r>
      <w:r w:rsidRPr="00043727">
        <w:rPr>
          <w:rFonts w:cstheme="minorHAnsi"/>
          <w:spacing w:val="-10"/>
        </w:rPr>
        <w:t xml:space="preserve"> </w:t>
      </w:r>
      <w:r w:rsidRPr="00043727">
        <w:rPr>
          <w:rFonts w:cstheme="minorHAnsi"/>
        </w:rPr>
        <w:t>odnosi</w:t>
      </w:r>
      <w:r w:rsidRPr="00043727">
        <w:rPr>
          <w:rFonts w:cstheme="minorHAnsi"/>
          <w:spacing w:val="-10"/>
        </w:rPr>
        <w:t xml:space="preserve"> </w:t>
      </w:r>
      <w:r w:rsidRPr="00043727">
        <w:rPr>
          <w:rFonts w:cstheme="minorHAnsi"/>
        </w:rPr>
        <w:t>se</w:t>
      </w:r>
      <w:r w:rsidRPr="00043727">
        <w:rPr>
          <w:rFonts w:cstheme="minorHAnsi"/>
          <w:spacing w:val="-10"/>
        </w:rPr>
        <w:t xml:space="preserve"> </w:t>
      </w:r>
      <w:r w:rsidRPr="00043727">
        <w:rPr>
          <w:rFonts w:cstheme="minorHAnsi"/>
        </w:rPr>
        <w:t>na</w:t>
      </w:r>
      <w:r w:rsidRPr="00043727">
        <w:rPr>
          <w:rFonts w:cstheme="minorHAnsi"/>
          <w:spacing w:val="-8"/>
        </w:rPr>
        <w:t xml:space="preserve"> </w:t>
      </w:r>
      <w:r w:rsidRPr="00043727">
        <w:rPr>
          <w:rFonts w:cstheme="minorHAnsi"/>
        </w:rPr>
        <w:t>najzahtjevnije</w:t>
      </w:r>
      <w:r w:rsidRPr="00043727">
        <w:rPr>
          <w:rFonts w:cstheme="minorHAnsi"/>
          <w:spacing w:val="-10"/>
        </w:rPr>
        <w:t xml:space="preserve"> </w:t>
      </w:r>
      <w:r w:rsidRPr="00043727">
        <w:rPr>
          <w:rFonts w:cstheme="minorHAnsi"/>
        </w:rPr>
        <w:t>prostore</w:t>
      </w:r>
      <w:r w:rsidRPr="00043727">
        <w:rPr>
          <w:rFonts w:cstheme="minorHAnsi"/>
          <w:spacing w:val="-10"/>
        </w:rPr>
        <w:t xml:space="preserve"> </w:t>
      </w:r>
      <w:r w:rsidRPr="00043727">
        <w:rPr>
          <w:rFonts w:cstheme="minorHAnsi"/>
        </w:rPr>
        <w:t>(invazivni</w:t>
      </w:r>
      <w:r w:rsidRPr="00043727">
        <w:rPr>
          <w:rFonts w:cstheme="minorHAnsi"/>
          <w:spacing w:val="-8"/>
        </w:rPr>
        <w:t xml:space="preserve"> </w:t>
      </w:r>
      <w:r w:rsidRPr="00043727">
        <w:rPr>
          <w:rFonts w:cstheme="minorHAnsi"/>
        </w:rPr>
        <w:t>operacijski</w:t>
      </w:r>
      <w:r w:rsidRPr="00043727">
        <w:rPr>
          <w:rFonts w:cstheme="minorHAnsi"/>
          <w:spacing w:val="-10"/>
        </w:rPr>
        <w:t xml:space="preserve"> </w:t>
      </w:r>
      <w:r w:rsidRPr="00043727">
        <w:rPr>
          <w:rFonts w:cstheme="minorHAnsi"/>
        </w:rPr>
        <w:t>zahvati</w:t>
      </w:r>
      <w:r w:rsidRPr="00043727">
        <w:rPr>
          <w:rFonts w:cstheme="minorHAnsi"/>
          <w:spacing w:val="-4"/>
        </w:rPr>
        <w:t xml:space="preserve"> </w:t>
      </w:r>
      <w:r w:rsidRPr="00043727">
        <w:rPr>
          <w:rFonts w:cstheme="minorHAnsi"/>
        </w:rPr>
        <w:t>–</w:t>
      </w:r>
      <w:r w:rsidR="00B926BC">
        <w:rPr>
          <w:rFonts w:cstheme="minorHAnsi"/>
          <w:spacing w:val="-10"/>
        </w:rPr>
        <w:t xml:space="preserve"> </w:t>
      </w:r>
      <w:r w:rsidRPr="00043727">
        <w:rPr>
          <w:rFonts w:cstheme="minorHAnsi"/>
        </w:rPr>
        <w:t>OP</w:t>
      </w:r>
      <w:r w:rsidRPr="00043727">
        <w:rPr>
          <w:rFonts w:cstheme="minorHAnsi"/>
          <w:spacing w:val="-10"/>
        </w:rPr>
        <w:t xml:space="preserve"> </w:t>
      </w:r>
      <w:r w:rsidRPr="00043727">
        <w:rPr>
          <w:rFonts w:cstheme="minorHAnsi"/>
        </w:rPr>
        <w:t>dvorane,</w:t>
      </w:r>
      <w:r w:rsidR="00B926BC">
        <w:rPr>
          <w:rFonts w:cstheme="minorHAnsi"/>
        </w:rPr>
        <w:t xml:space="preserve"> </w:t>
      </w:r>
      <w:r w:rsidRPr="00043727">
        <w:rPr>
          <w:rFonts w:cstheme="minorHAnsi"/>
        </w:rPr>
        <w:t>kao</w:t>
      </w:r>
      <w:r w:rsidRPr="00043727">
        <w:rPr>
          <w:rFonts w:cstheme="minorHAnsi"/>
          <w:spacing w:val="23"/>
        </w:rPr>
        <w:t xml:space="preserve"> </w:t>
      </w:r>
      <w:r w:rsidRPr="00043727">
        <w:rPr>
          <w:rFonts w:cstheme="minorHAnsi"/>
        </w:rPr>
        <w:t>npr.</w:t>
      </w:r>
      <w:r w:rsidRPr="00043727">
        <w:rPr>
          <w:rFonts w:cstheme="minorHAnsi"/>
          <w:spacing w:val="23"/>
        </w:rPr>
        <w:t xml:space="preserve"> </w:t>
      </w:r>
      <w:r w:rsidRPr="00043727">
        <w:rPr>
          <w:rFonts w:cstheme="minorHAnsi"/>
        </w:rPr>
        <w:t>ortopedska</w:t>
      </w:r>
      <w:r w:rsidRPr="00043727">
        <w:rPr>
          <w:rFonts w:cstheme="minorHAnsi"/>
          <w:spacing w:val="26"/>
        </w:rPr>
        <w:t xml:space="preserve"> </w:t>
      </w:r>
      <w:r w:rsidRPr="00043727">
        <w:rPr>
          <w:rFonts w:cstheme="minorHAnsi"/>
        </w:rPr>
        <w:t>kirurgija,</w:t>
      </w:r>
      <w:r w:rsidRPr="00043727">
        <w:rPr>
          <w:rFonts w:cstheme="minorHAnsi"/>
          <w:spacing w:val="23"/>
        </w:rPr>
        <w:t xml:space="preserve"> </w:t>
      </w:r>
      <w:r w:rsidRPr="00043727">
        <w:rPr>
          <w:rFonts w:cstheme="minorHAnsi"/>
        </w:rPr>
        <w:t>neurokirurgija,</w:t>
      </w:r>
      <w:r w:rsidRPr="00043727">
        <w:rPr>
          <w:rFonts w:cstheme="minorHAnsi"/>
          <w:spacing w:val="23"/>
        </w:rPr>
        <w:t xml:space="preserve"> </w:t>
      </w:r>
      <w:r w:rsidRPr="00043727">
        <w:rPr>
          <w:rFonts w:cstheme="minorHAnsi"/>
        </w:rPr>
        <w:t>ginekologija,</w:t>
      </w:r>
      <w:r w:rsidRPr="00043727">
        <w:rPr>
          <w:rFonts w:cstheme="minorHAnsi"/>
          <w:spacing w:val="23"/>
        </w:rPr>
        <w:t xml:space="preserve"> </w:t>
      </w:r>
      <w:r w:rsidRPr="00043727">
        <w:rPr>
          <w:rFonts w:cstheme="minorHAnsi"/>
        </w:rPr>
        <w:t>opća</w:t>
      </w:r>
      <w:r w:rsidRPr="00043727">
        <w:rPr>
          <w:rFonts w:cstheme="minorHAnsi"/>
          <w:spacing w:val="26"/>
        </w:rPr>
        <w:t xml:space="preserve"> </w:t>
      </w:r>
      <w:r w:rsidRPr="00043727">
        <w:rPr>
          <w:rFonts w:cstheme="minorHAnsi"/>
        </w:rPr>
        <w:t>kirurgija,</w:t>
      </w:r>
      <w:r w:rsidRPr="00043727">
        <w:rPr>
          <w:rFonts w:cstheme="minorHAnsi"/>
          <w:spacing w:val="25"/>
        </w:rPr>
        <w:t xml:space="preserve"> </w:t>
      </w:r>
      <w:r w:rsidRPr="00043727">
        <w:rPr>
          <w:rFonts w:cstheme="minorHAnsi"/>
        </w:rPr>
        <w:t>kardiovaskularna</w:t>
      </w:r>
      <w:r w:rsidRPr="00043727">
        <w:rPr>
          <w:rFonts w:cstheme="minorHAnsi"/>
          <w:spacing w:val="26"/>
        </w:rPr>
        <w:t xml:space="preserve"> </w:t>
      </w:r>
      <w:r w:rsidRPr="00043727">
        <w:rPr>
          <w:rFonts w:cstheme="minorHAnsi"/>
        </w:rPr>
        <w:t>kirurgija,</w:t>
      </w:r>
      <w:r w:rsidR="00B926BC">
        <w:rPr>
          <w:rFonts w:cstheme="minorHAnsi"/>
        </w:rPr>
        <w:t xml:space="preserve"> </w:t>
      </w:r>
      <w:r w:rsidRPr="00043727">
        <w:rPr>
          <w:rFonts w:cstheme="minorHAnsi"/>
        </w:rPr>
        <w:t>transplatacije, operacije s dugim vremenskim trajanjem).</w:t>
      </w:r>
      <w:r w:rsidR="00B926BC">
        <w:rPr>
          <w:rFonts w:cstheme="minorHAnsi"/>
        </w:rPr>
        <w:t xml:space="preserve"> </w:t>
      </w:r>
    </w:p>
    <w:p w14:paraId="345DA764" w14:textId="77777777" w:rsidR="00381486" w:rsidRPr="00043727" w:rsidRDefault="00381486" w:rsidP="00FA1A71">
      <w:pPr>
        <w:spacing w:before="179" w:line="242" w:lineRule="exact"/>
        <w:ind w:right="9"/>
        <w:jc w:val="both"/>
        <w:rPr>
          <w:rFonts w:cstheme="minorHAnsi"/>
        </w:rPr>
      </w:pPr>
      <w:r w:rsidRPr="00043727">
        <w:rPr>
          <w:rFonts w:cstheme="minorHAnsi"/>
          <w:b/>
          <w:bCs/>
        </w:rPr>
        <w:t>Klasa prostora Ib.:</w:t>
      </w:r>
      <w:r w:rsidRPr="00043727">
        <w:rPr>
          <w:rFonts w:cstheme="minorHAnsi"/>
        </w:rPr>
        <w:t xml:space="preserve"> odnosi se na nešto manje zahtjevne prostore (manje invazivni zahvati, kao npr.</w:t>
      </w:r>
      <w:r w:rsidR="00B926BC">
        <w:rPr>
          <w:rFonts w:cstheme="minorHAnsi"/>
        </w:rPr>
        <w:t xml:space="preserve"> </w:t>
      </w:r>
      <w:r w:rsidRPr="00043727">
        <w:rPr>
          <w:rFonts w:cstheme="minorHAnsi"/>
        </w:rPr>
        <w:t>endoskopski pregledi sterilnog dijela tijela, umetanje manjih implantata, invazivna angiografija).</w:t>
      </w:r>
      <w:r w:rsidR="00B926BC">
        <w:rPr>
          <w:rFonts w:cstheme="minorHAnsi"/>
        </w:rPr>
        <w:t xml:space="preserve"> </w:t>
      </w:r>
    </w:p>
    <w:p w14:paraId="345DA765" w14:textId="77777777" w:rsidR="00381486" w:rsidRPr="00043727" w:rsidRDefault="00381486">
      <w:pPr>
        <w:spacing w:before="200" w:line="241" w:lineRule="exact"/>
        <w:ind w:right="9"/>
        <w:jc w:val="both"/>
        <w:rPr>
          <w:rFonts w:cstheme="minorHAnsi"/>
        </w:rPr>
      </w:pPr>
      <w:r w:rsidRPr="00043727">
        <w:rPr>
          <w:rFonts w:cstheme="minorHAnsi"/>
        </w:rPr>
        <w:t>Korisnik</w:t>
      </w:r>
      <w:r w:rsidRPr="00043727">
        <w:rPr>
          <w:rFonts w:cstheme="minorHAnsi"/>
          <w:spacing w:val="23"/>
        </w:rPr>
        <w:t xml:space="preserve"> </w:t>
      </w:r>
      <w:r w:rsidRPr="00043727">
        <w:rPr>
          <w:rFonts w:cstheme="minorHAnsi"/>
        </w:rPr>
        <w:t>mora</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pisanom</w:t>
      </w:r>
      <w:r w:rsidRPr="00043727">
        <w:rPr>
          <w:rFonts w:cstheme="minorHAnsi"/>
          <w:spacing w:val="24"/>
        </w:rPr>
        <w:t xml:space="preserve"> </w:t>
      </w:r>
      <w:r w:rsidRPr="00043727">
        <w:rPr>
          <w:rFonts w:cstheme="minorHAnsi"/>
        </w:rPr>
        <w:t>obliku</w:t>
      </w:r>
      <w:r w:rsidRPr="00043727">
        <w:rPr>
          <w:rFonts w:cstheme="minorHAnsi"/>
          <w:spacing w:val="26"/>
        </w:rPr>
        <w:t xml:space="preserve"> </w:t>
      </w:r>
      <w:r w:rsidRPr="00043727">
        <w:rPr>
          <w:rFonts w:cstheme="minorHAnsi"/>
        </w:rPr>
        <w:t>navesti</w:t>
      </w:r>
      <w:r w:rsidRPr="00043727">
        <w:rPr>
          <w:rFonts w:cstheme="minorHAnsi"/>
          <w:spacing w:val="23"/>
        </w:rPr>
        <w:t xml:space="preserve"> </w:t>
      </w:r>
      <w:r w:rsidRPr="00043727">
        <w:rPr>
          <w:rFonts w:cstheme="minorHAnsi"/>
        </w:rPr>
        <w:t>vrste</w:t>
      </w:r>
      <w:r w:rsidRPr="00043727">
        <w:rPr>
          <w:rFonts w:cstheme="minorHAnsi"/>
          <w:spacing w:val="23"/>
        </w:rPr>
        <w:t xml:space="preserve"> </w:t>
      </w:r>
      <w:r w:rsidRPr="00043727">
        <w:rPr>
          <w:rFonts w:cstheme="minorHAnsi"/>
        </w:rPr>
        <w:t>operacija</w:t>
      </w:r>
      <w:r w:rsidRPr="00043727">
        <w:rPr>
          <w:rFonts w:cstheme="minorHAnsi"/>
          <w:spacing w:val="23"/>
        </w:rPr>
        <w:t xml:space="preserve"> </w:t>
      </w:r>
      <w:r w:rsidRPr="00043727">
        <w:rPr>
          <w:rFonts w:cstheme="minorHAnsi"/>
        </w:rPr>
        <w:t>koje</w:t>
      </w:r>
      <w:r w:rsidRPr="00043727">
        <w:rPr>
          <w:rFonts w:cstheme="minorHAnsi"/>
          <w:spacing w:val="23"/>
        </w:rPr>
        <w:t xml:space="preserve"> </w:t>
      </w:r>
      <w:r w:rsidRPr="00043727">
        <w:rPr>
          <w:rFonts w:cstheme="minorHAnsi"/>
        </w:rPr>
        <w:t>se</w:t>
      </w:r>
      <w:r w:rsidRPr="00043727">
        <w:rPr>
          <w:rFonts w:cstheme="minorHAnsi"/>
          <w:spacing w:val="23"/>
        </w:rPr>
        <w:t xml:space="preserve"> </w:t>
      </w:r>
      <w:r w:rsidRPr="00043727">
        <w:rPr>
          <w:rFonts w:cstheme="minorHAnsi"/>
        </w:rPr>
        <w:t>provode</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prostoriji,</w:t>
      </w:r>
      <w:r w:rsidRPr="00043727">
        <w:rPr>
          <w:rFonts w:cstheme="minorHAnsi"/>
          <w:spacing w:val="23"/>
        </w:rPr>
        <w:t xml:space="preserve"> </w:t>
      </w:r>
      <w:r w:rsidRPr="00043727">
        <w:rPr>
          <w:rFonts w:cstheme="minorHAnsi"/>
        </w:rPr>
        <w:t>duljina</w:t>
      </w:r>
      <w:r w:rsidRPr="00043727">
        <w:rPr>
          <w:rFonts w:cstheme="minorHAnsi"/>
          <w:spacing w:val="23"/>
        </w:rPr>
        <w:t xml:space="preserve"> </w:t>
      </w:r>
      <w:r w:rsidRPr="00043727">
        <w:rPr>
          <w:rFonts w:cstheme="minorHAnsi"/>
        </w:rPr>
        <w:t>trajanja</w:t>
      </w:r>
      <w:r w:rsidR="00B926BC">
        <w:rPr>
          <w:rFonts w:cstheme="minorHAnsi"/>
        </w:rPr>
        <w:t xml:space="preserve"> </w:t>
      </w:r>
      <w:r w:rsidRPr="00043727">
        <w:rPr>
          <w:rFonts w:cstheme="minorHAnsi"/>
        </w:rPr>
        <w:t>operacijskog</w:t>
      </w:r>
      <w:r w:rsidRPr="00043727">
        <w:rPr>
          <w:rFonts w:cstheme="minorHAnsi"/>
          <w:spacing w:val="-5"/>
        </w:rPr>
        <w:t xml:space="preserve"> </w:t>
      </w:r>
      <w:r w:rsidRPr="00043727">
        <w:rPr>
          <w:rFonts w:cstheme="minorHAnsi"/>
        </w:rPr>
        <w:t>zahvata,</w:t>
      </w:r>
      <w:r w:rsidRPr="00043727">
        <w:rPr>
          <w:rFonts w:cstheme="minorHAnsi"/>
          <w:spacing w:val="-6"/>
        </w:rPr>
        <w:t xml:space="preserve"> </w:t>
      </w:r>
      <w:r w:rsidRPr="00043727">
        <w:rPr>
          <w:rFonts w:cstheme="minorHAnsi"/>
        </w:rPr>
        <w:t>veličinu</w:t>
      </w:r>
      <w:r w:rsidRPr="00043727">
        <w:rPr>
          <w:rFonts w:cstheme="minorHAnsi"/>
          <w:spacing w:val="-5"/>
        </w:rPr>
        <w:t xml:space="preserve"> </w:t>
      </w:r>
      <w:r w:rsidRPr="00043727">
        <w:rPr>
          <w:rFonts w:cstheme="minorHAnsi"/>
        </w:rPr>
        <w:t>operacijskog</w:t>
      </w:r>
      <w:r w:rsidRPr="00043727">
        <w:rPr>
          <w:rFonts w:cstheme="minorHAnsi"/>
          <w:spacing w:val="-5"/>
        </w:rPr>
        <w:t xml:space="preserve"> </w:t>
      </w:r>
      <w:r w:rsidRPr="00043727">
        <w:rPr>
          <w:rFonts w:cstheme="minorHAnsi"/>
        </w:rPr>
        <w:t>područja,</w:t>
      </w:r>
      <w:r w:rsidRPr="00043727">
        <w:rPr>
          <w:rFonts w:cstheme="minorHAnsi"/>
          <w:spacing w:val="-6"/>
        </w:rPr>
        <w:t xml:space="preserve"> </w:t>
      </w:r>
      <w:r w:rsidRPr="00043727">
        <w:rPr>
          <w:rFonts w:cstheme="minorHAnsi"/>
        </w:rPr>
        <w:t>te</w:t>
      </w:r>
      <w:r w:rsidRPr="00043727">
        <w:rPr>
          <w:rFonts w:cstheme="minorHAnsi"/>
          <w:spacing w:val="-5"/>
        </w:rPr>
        <w:t xml:space="preserve"> </w:t>
      </w:r>
      <w:r w:rsidRPr="00043727">
        <w:rPr>
          <w:rFonts w:cstheme="minorHAnsi"/>
        </w:rPr>
        <w:t>broj</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mjesto</w:t>
      </w:r>
      <w:r w:rsidRPr="00043727">
        <w:rPr>
          <w:rFonts w:cstheme="minorHAnsi"/>
          <w:spacing w:val="-5"/>
        </w:rPr>
        <w:t xml:space="preserve"> </w:t>
      </w:r>
      <w:r w:rsidRPr="00043727">
        <w:rPr>
          <w:rFonts w:cstheme="minorHAnsi"/>
        </w:rPr>
        <w:t>operacijskih</w:t>
      </w:r>
      <w:r w:rsidRPr="00043727">
        <w:rPr>
          <w:rFonts w:cstheme="minorHAnsi"/>
          <w:spacing w:val="-3"/>
        </w:rPr>
        <w:t xml:space="preserve"> </w:t>
      </w:r>
      <w:r w:rsidRPr="00043727">
        <w:rPr>
          <w:rFonts w:cstheme="minorHAnsi"/>
        </w:rPr>
        <w:t>stolova</w:t>
      </w:r>
      <w:r w:rsidRPr="00043727">
        <w:rPr>
          <w:rFonts w:cstheme="minorHAnsi"/>
          <w:spacing w:val="-5"/>
        </w:rPr>
        <w:t xml:space="preserve"> </w:t>
      </w:r>
      <w:r w:rsidRPr="00043727">
        <w:rPr>
          <w:rFonts w:cstheme="minorHAnsi"/>
        </w:rPr>
        <w:t>ili</w:t>
      </w:r>
      <w:r w:rsidRPr="00043727">
        <w:rPr>
          <w:rFonts w:cstheme="minorHAnsi"/>
          <w:spacing w:val="-5"/>
        </w:rPr>
        <w:t xml:space="preserve"> </w:t>
      </w:r>
      <w:r w:rsidRPr="00043727">
        <w:rPr>
          <w:rFonts w:cstheme="minorHAnsi"/>
        </w:rPr>
        <w:t>stupova,</w:t>
      </w:r>
      <w:r w:rsidRPr="00043727">
        <w:rPr>
          <w:rFonts w:cstheme="minorHAnsi"/>
          <w:spacing w:val="-5"/>
        </w:rPr>
        <w:t xml:space="preserve"> </w:t>
      </w:r>
      <w:r w:rsidRPr="00043727">
        <w:rPr>
          <w:rFonts w:cstheme="minorHAnsi"/>
        </w:rPr>
        <w:t>te</w:t>
      </w:r>
      <w:r w:rsidR="00B926BC">
        <w:rPr>
          <w:rFonts w:cstheme="minorHAnsi"/>
        </w:rPr>
        <w:t xml:space="preserve"> </w:t>
      </w:r>
      <w:r w:rsidRPr="00043727">
        <w:rPr>
          <w:rFonts w:cstheme="minorHAnsi"/>
        </w:rPr>
        <w:t>veličinu</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mjesto</w:t>
      </w:r>
      <w:r w:rsidRPr="00043727">
        <w:rPr>
          <w:rFonts w:cstheme="minorHAnsi"/>
          <w:spacing w:val="28"/>
        </w:rPr>
        <w:t xml:space="preserve"> </w:t>
      </w:r>
      <w:r w:rsidRPr="00043727">
        <w:rPr>
          <w:rFonts w:cstheme="minorHAnsi"/>
        </w:rPr>
        <w:t>prostora</w:t>
      </w:r>
      <w:r w:rsidRPr="00043727">
        <w:rPr>
          <w:rFonts w:cstheme="minorHAnsi"/>
          <w:spacing w:val="31"/>
        </w:rPr>
        <w:t xml:space="preserve"> </w:t>
      </w:r>
      <w:r w:rsidRPr="00043727">
        <w:rPr>
          <w:rFonts w:cstheme="minorHAnsi"/>
        </w:rPr>
        <w:t>sa</w:t>
      </w:r>
      <w:r w:rsidRPr="00043727">
        <w:rPr>
          <w:rFonts w:cstheme="minorHAnsi"/>
          <w:spacing w:val="28"/>
        </w:rPr>
        <w:t xml:space="preserve"> </w:t>
      </w:r>
      <w:r w:rsidRPr="00043727">
        <w:rPr>
          <w:rFonts w:cstheme="minorHAnsi"/>
        </w:rPr>
        <w:t>instrumentima.</w:t>
      </w:r>
      <w:r w:rsidRPr="00043727">
        <w:rPr>
          <w:rFonts w:cstheme="minorHAnsi"/>
          <w:spacing w:val="28"/>
        </w:rPr>
        <w:t xml:space="preserve"> </w:t>
      </w:r>
      <w:r w:rsidRPr="00043727">
        <w:rPr>
          <w:rFonts w:cstheme="minorHAnsi"/>
        </w:rPr>
        <w:t>Ovlašteni</w:t>
      </w:r>
      <w:r w:rsidRPr="00043727">
        <w:rPr>
          <w:rFonts w:cstheme="minorHAnsi"/>
          <w:spacing w:val="28"/>
        </w:rPr>
        <w:t xml:space="preserve"> </w:t>
      </w:r>
      <w:r w:rsidRPr="00043727">
        <w:rPr>
          <w:rFonts w:cstheme="minorHAnsi"/>
        </w:rPr>
        <w:t>tehnolog</w:t>
      </w:r>
      <w:r w:rsidRPr="00043727">
        <w:rPr>
          <w:rFonts w:cstheme="minorHAnsi"/>
          <w:spacing w:val="28"/>
        </w:rPr>
        <w:t xml:space="preserve"> </w:t>
      </w:r>
      <w:r w:rsidRPr="00043727">
        <w:rPr>
          <w:rFonts w:cstheme="minorHAnsi"/>
        </w:rPr>
        <w:t>će</w:t>
      </w:r>
      <w:r w:rsidRPr="00043727">
        <w:rPr>
          <w:rFonts w:cstheme="minorHAnsi"/>
          <w:spacing w:val="28"/>
        </w:rPr>
        <w:t xml:space="preserve"> </w:t>
      </w:r>
      <w:r w:rsidRPr="00043727">
        <w:rPr>
          <w:rFonts w:cstheme="minorHAnsi"/>
        </w:rPr>
        <w:t>tada</w:t>
      </w:r>
      <w:r w:rsidRPr="00043727">
        <w:rPr>
          <w:rFonts w:cstheme="minorHAnsi"/>
          <w:spacing w:val="28"/>
        </w:rPr>
        <w:t xml:space="preserve"> </w:t>
      </w:r>
      <w:r w:rsidRPr="00043727">
        <w:rPr>
          <w:rFonts w:cstheme="minorHAnsi"/>
        </w:rPr>
        <w:t>odrediti</w:t>
      </w:r>
      <w:r w:rsidRPr="00043727">
        <w:rPr>
          <w:rFonts w:cstheme="minorHAnsi"/>
          <w:spacing w:val="28"/>
        </w:rPr>
        <w:t xml:space="preserve"> </w:t>
      </w:r>
      <w:r w:rsidRPr="00043727">
        <w:rPr>
          <w:rFonts w:cstheme="minorHAnsi"/>
        </w:rPr>
        <w:t>klasu</w:t>
      </w:r>
      <w:r w:rsidRPr="00043727">
        <w:rPr>
          <w:rFonts w:cstheme="minorHAnsi"/>
          <w:spacing w:val="28"/>
        </w:rPr>
        <w:t xml:space="preserve"> </w:t>
      </w:r>
      <w:r w:rsidRPr="00043727">
        <w:rPr>
          <w:rFonts w:cstheme="minorHAnsi"/>
        </w:rPr>
        <w:t>prostorije</w:t>
      </w:r>
      <w:r w:rsidRPr="00043727">
        <w:rPr>
          <w:rFonts w:cstheme="minorHAnsi"/>
          <w:spacing w:val="31"/>
        </w:rPr>
        <w:t xml:space="preserve"> </w:t>
      </w:r>
      <w:r w:rsidRPr="00043727">
        <w:rPr>
          <w:rFonts w:cstheme="minorHAnsi"/>
        </w:rPr>
        <w:t>na</w:t>
      </w:r>
      <w:r w:rsidR="00B926BC">
        <w:rPr>
          <w:rFonts w:cstheme="minorHAnsi"/>
        </w:rPr>
        <w:t xml:space="preserve"> </w:t>
      </w:r>
      <w:r w:rsidRPr="00043727">
        <w:rPr>
          <w:rFonts w:cstheme="minorHAnsi"/>
        </w:rPr>
        <w:t>temelju</w:t>
      </w:r>
      <w:r w:rsidRPr="00043727">
        <w:rPr>
          <w:rFonts w:cstheme="minorHAnsi"/>
          <w:spacing w:val="31"/>
        </w:rPr>
        <w:t xml:space="preserve"> </w:t>
      </w:r>
      <w:r w:rsidRPr="00043727">
        <w:rPr>
          <w:rFonts w:cstheme="minorHAnsi"/>
        </w:rPr>
        <w:t>ovih</w:t>
      </w:r>
      <w:r w:rsidRPr="00043727">
        <w:rPr>
          <w:rFonts w:cstheme="minorHAnsi"/>
          <w:spacing w:val="31"/>
        </w:rPr>
        <w:t xml:space="preserve"> </w:t>
      </w:r>
      <w:r w:rsidRPr="00043727">
        <w:rPr>
          <w:rFonts w:cstheme="minorHAnsi"/>
        </w:rPr>
        <w:t>informacija</w:t>
      </w:r>
      <w:r w:rsidRPr="00043727">
        <w:rPr>
          <w:rFonts w:cstheme="minorHAnsi"/>
          <w:spacing w:val="31"/>
        </w:rPr>
        <w:t xml:space="preserve"> </w:t>
      </w:r>
      <w:r w:rsidRPr="00043727">
        <w:rPr>
          <w:rFonts w:cstheme="minorHAnsi"/>
        </w:rPr>
        <w:t>te</w:t>
      </w:r>
      <w:r w:rsidRPr="00043727">
        <w:rPr>
          <w:rFonts w:cstheme="minorHAnsi"/>
          <w:spacing w:val="31"/>
        </w:rPr>
        <w:t xml:space="preserve"> </w:t>
      </w:r>
      <w:r w:rsidRPr="00043727">
        <w:rPr>
          <w:rFonts w:cstheme="minorHAnsi"/>
        </w:rPr>
        <w:t>će</w:t>
      </w:r>
      <w:r w:rsidRPr="00043727">
        <w:rPr>
          <w:rFonts w:cstheme="minorHAnsi"/>
          <w:spacing w:val="31"/>
        </w:rPr>
        <w:t xml:space="preserve"> </w:t>
      </w:r>
      <w:r w:rsidRPr="00043727">
        <w:rPr>
          <w:rFonts w:cstheme="minorHAnsi"/>
        </w:rPr>
        <w:t>se</w:t>
      </w:r>
      <w:r w:rsidRPr="00043727">
        <w:rPr>
          <w:rFonts w:cstheme="minorHAnsi"/>
          <w:spacing w:val="31"/>
        </w:rPr>
        <w:t xml:space="preserve"> </w:t>
      </w:r>
      <w:r w:rsidRPr="00043727">
        <w:rPr>
          <w:rFonts w:cstheme="minorHAnsi"/>
        </w:rPr>
        <w:t>klasifikacija</w:t>
      </w:r>
      <w:r w:rsidRPr="00043727">
        <w:rPr>
          <w:rFonts w:cstheme="minorHAnsi"/>
          <w:spacing w:val="31"/>
        </w:rPr>
        <w:t xml:space="preserve"> </w:t>
      </w:r>
      <w:r w:rsidRPr="00043727">
        <w:rPr>
          <w:rFonts w:cstheme="minorHAnsi"/>
        </w:rPr>
        <w:t>implementirati</w:t>
      </w:r>
      <w:r w:rsidRPr="00043727">
        <w:rPr>
          <w:rFonts w:cstheme="minorHAnsi"/>
          <w:spacing w:val="31"/>
        </w:rPr>
        <w:t xml:space="preserve"> </w:t>
      </w:r>
      <w:r w:rsidRPr="00043727">
        <w:rPr>
          <w:rFonts w:cstheme="minorHAnsi"/>
        </w:rPr>
        <w:t>u</w:t>
      </w:r>
      <w:r w:rsidRPr="00043727">
        <w:rPr>
          <w:rFonts w:cstheme="minorHAnsi"/>
          <w:spacing w:val="31"/>
        </w:rPr>
        <w:t xml:space="preserve"> </w:t>
      </w:r>
      <w:r w:rsidRPr="00043727">
        <w:rPr>
          <w:rFonts w:cstheme="minorHAnsi"/>
        </w:rPr>
        <w:t>projekt</w:t>
      </w:r>
      <w:r w:rsidRPr="00043727">
        <w:rPr>
          <w:rFonts w:cstheme="minorHAnsi"/>
          <w:spacing w:val="31"/>
        </w:rPr>
        <w:t xml:space="preserve"> </w:t>
      </w:r>
      <w:r w:rsidRPr="00043727">
        <w:rPr>
          <w:rFonts w:cstheme="minorHAnsi"/>
        </w:rPr>
        <w:t>tehnologije</w:t>
      </w:r>
      <w:r w:rsidRPr="00043727">
        <w:rPr>
          <w:rFonts w:cstheme="minorHAnsi"/>
          <w:spacing w:val="31"/>
        </w:rPr>
        <w:t xml:space="preserve"> </w:t>
      </w:r>
      <w:r w:rsidRPr="00043727">
        <w:rPr>
          <w:rFonts w:cstheme="minorHAnsi"/>
        </w:rPr>
        <w:t>i</w:t>
      </w:r>
      <w:r w:rsidRPr="00043727">
        <w:rPr>
          <w:rFonts w:cstheme="minorHAnsi"/>
          <w:spacing w:val="31"/>
        </w:rPr>
        <w:t xml:space="preserve"> </w:t>
      </w:r>
      <w:r w:rsidRPr="00043727">
        <w:rPr>
          <w:rFonts w:cstheme="minorHAnsi"/>
        </w:rPr>
        <w:t>arhitekture</w:t>
      </w:r>
      <w:r w:rsidRPr="00043727">
        <w:rPr>
          <w:rFonts w:cstheme="minorHAnsi"/>
          <w:spacing w:val="31"/>
        </w:rPr>
        <w:t xml:space="preserve"> </w:t>
      </w:r>
      <w:r w:rsidRPr="00043727">
        <w:rPr>
          <w:rFonts w:cstheme="minorHAnsi"/>
        </w:rPr>
        <w:t>kao</w:t>
      </w:r>
      <w:r w:rsidR="00B926BC">
        <w:rPr>
          <w:rFonts w:cstheme="minorHAnsi"/>
        </w:rPr>
        <w:t xml:space="preserve"> </w:t>
      </w:r>
      <w:r w:rsidRPr="00043727">
        <w:rPr>
          <w:rFonts w:cstheme="minorHAnsi"/>
        </w:rPr>
        <w:t>osnova za projekte instalacija.</w:t>
      </w:r>
      <w:r w:rsidR="00B926BC">
        <w:rPr>
          <w:rFonts w:cstheme="minorHAnsi"/>
        </w:rPr>
        <w:t xml:space="preserve"> </w:t>
      </w:r>
    </w:p>
    <w:p w14:paraId="345DA766" w14:textId="77777777" w:rsidR="00381486" w:rsidRPr="00043727" w:rsidRDefault="00381486" w:rsidP="00FA1A71">
      <w:pPr>
        <w:spacing w:before="199" w:line="242" w:lineRule="exact"/>
        <w:ind w:right="9"/>
        <w:jc w:val="both"/>
        <w:rPr>
          <w:rFonts w:cstheme="minorHAnsi"/>
        </w:rPr>
      </w:pPr>
      <w:r w:rsidRPr="00043727">
        <w:rPr>
          <w:rFonts w:cstheme="minorHAnsi"/>
          <w:b/>
          <w:bCs/>
        </w:rPr>
        <w:t>Klasa prostora II:</w:t>
      </w:r>
      <w:r w:rsidRPr="00043727">
        <w:rPr>
          <w:rFonts w:cstheme="minorHAnsi"/>
        </w:rPr>
        <w:t xml:space="preserve"> Prostorije II klase su sve sobe, hodnici i ostale prostorije za medicinsku uporabu</w:t>
      </w:r>
      <w:r w:rsidR="00B926BC">
        <w:rPr>
          <w:rFonts w:cstheme="minorHAnsi"/>
        </w:rPr>
        <w:t xml:space="preserve"> </w:t>
      </w:r>
      <w:r w:rsidRPr="00043727">
        <w:rPr>
          <w:rFonts w:cstheme="minorHAnsi"/>
        </w:rPr>
        <w:t>koji ne spadaju u klasu soba Ia ili Ib.</w:t>
      </w:r>
      <w:r w:rsidR="00B926BC">
        <w:rPr>
          <w:rFonts w:cstheme="minorHAnsi"/>
        </w:rPr>
        <w:t xml:space="preserve"> </w:t>
      </w:r>
    </w:p>
    <w:p w14:paraId="345DA767" w14:textId="77777777" w:rsidR="00381486" w:rsidRPr="00043727" w:rsidRDefault="00381486" w:rsidP="00FA1A71">
      <w:pPr>
        <w:spacing w:before="179" w:line="242" w:lineRule="exact"/>
        <w:ind w:right="9"/>
        <w:jc w:val="both"/>
        <w:rPr>
          <w:rFonts w:cstheme="minorHAnsi"/>
        </w:rPr>
      </w:pPr>
      <w:r w:rsidRPr="00043727">
        <w:rPr>
          <w:rFonts w:cstheme="minorHAnsi"/>
        </w:rPr>
        <w:t>Koristiti rješenja koja su visoko energetski učinkovita</w:t>
      </w:r>
      <w:r w:rsidRPr="00043727">
        <w:rPr>
          <w:rFonts w:cstheme="minorHAnsi"/>
          <w:spacing w:val="21"/>
        </w:rPr>
        <w:t xml:space="preserve"> </w:t>
      </w:r>
      <w:r w:rsidRPr="00043727">
        <w:rPr>
          <w:rFonts w:cstheme="minorHAnsi"/>
        </w:rPr>
        <w:t>sukladno zahtjevima nZEB</w:t>
      </w:r>
      <w:r w:rsidRPr="00043727">
        <w:rPr>
          <w:rFonts w:cstheme="minorHAnsi"/>
          <w:spacing w:val="21"/>
        </w:rPr>
        <w:t xml:space="preserve"> </w:t>
      </w:r>
      <w:r w:rsidRPr="00043727">
        <w:rPr>
          <w:rFonts w:cstheme="minorHAnsi"/>
        </w:rPr>
        <w:t>gradnje. Predviđena</w:t>
      </w:r>
      <w:r w:rsidR="00B926BC">
        <w:rPr>
          <w:rFonts w:cstheme="minorHAnsi"/>
        </w:rPr>
        <w:t xml:space="preserve"> </w:t>
      </w:r>
      <w:r w:rsidRPr="00043727">
        <w:rPr>
          <w:rFonts w:cstheme="minorHAnsi"/>
        </w:rPr>
        <w:t>oprema mora biti kvalitetna, energetski učinkovita te nositi oznaku CE.</w:t>
      </w:r>
      <w:r w:rsidR="00B926BC">
        <w:rPr>
          <w:rFonts w:cstheme="minorHAnsi"/>
        </w:rPr>
        <w:t xml:space="preserve"> </w:t>
      </w:r>
    </w:p>
    <w:p w14:paraId="345DA769" w14:textId="5DDF4829" w:rsidR="00B96250" w:rsidRPr="001E0FF3" w:rsidRDefault="00381486">
      <w:pPr>
        <w:spacing w:before="199" w:line="242" w:lineRule="exact"/>
        <w:ind w:right="9"/>
        <w:jc w:val="both"/>
        <w:rPr>
          <w:rFonts w:cstheme="minorHAnsi"/>
          <w:b/>
          <w:bCs/>
        </w:rPr>
      </w:pPr>
      <w:r w:rsidRPr="00043727">
        <w:rPr>
          <w:rFonts w:cstheme="minorHAnsi"/>
          <w:b/>
          <w:bCs/>
        </w:rPr>
        <w:t>VAŽNO:</w:t>
      </w:r>
      <w:r w:rsidRPr="00043727">
        <w:rPr>
          <w:rFonts w:cstheme="minorHAnsi"/>
          <w:b/>
          <w:bCs/>
          <w:spacing w:val="-13"/>
        </w:rPr>
        <w:t xml:space="preserve"> </w:t>
      </w:r>
      <w:r w:rsidRPr="00043727">
        <w:rPr>
          <w:rFonts w:cstheme="minorHAnsi"/>
          <w:b/>
          <w:bCs/>
        </w:rPr>
        <w:t>Svi</w:t>
      </w:r>
      <w:r w:rsidRPr="00043727">
        <w:rPr>
          <w:rFonts w:cstheme="minorHAnsi"/>
          <w:b/>
          <w:bCs/>
          <w:spacing w:val="-14"/>
        </w:rPr>
        <w:t xml:space="preserve"> </w:t>
      </w:r>
      <w:r w:rsidRPr="00043727">
        <w:rPr>
          <w:rFonts w:cstheme="minorHAnsi"/>
          <w:b/>
          <w:bCs/>
        </w:rPr>
        <w:t>sustavi</w:t>
      </w:r>
      <w:r w:rsidRPr="00043727">
        <w:rPr>
          <w:rFonts w:cstheme="minorHAnsi"/>
          <w:b/>
          <w:bCs/>
          <w:spacing w:val="-14"/>
        </w:rPr>
        <w:t xml:space="preserve"> </w:t>
      </w:r>
      <w:r w:rsidRPr="00043727">
        <w:rPr>
          <w:rFonts w:cstheme="minorHAnsi"/>
          <w:b/>
          <w:bCs/>
        </w:rPr>
        <w:t>instalacija</w:t>
      </w:r>
      <w:r w:rsidRPr="00043727">
        <w:rPr>
          <w:rFonts w:cstheme="minorHAnsi"/>
          <w:b/>
          <w:bCs/>
          <w:spacing w:val="-13"/>
        </w:rPr>
        <w:t xml:space="preserve"> </w:t>
      </w:r>
      <w:r w:rsidRPr="00043727">
        <w:rPr>
          <w:rFonts w:cstheme="minorHAnsi"/>
          <w:b/>
          <w:bCs/>
        </w:rPr>
        <w:t>sa</w:t>
      </w:r>
      <w:r w:rsidRPr="00043727">
        <w:rPr>
          <w:rFonts w:cstheme="minorHAnsi"/>
          <w:b/>
          <w:bCs/>
          <w:spacing w:val="-13"/>
        </w:rPr>
        <w:t xml:space="preserve"> </w:t>
      </w:r>
      <w:r w:rsidRPr="00043727">
        <w:rPr>
          <w:rFonts w:cstheme="minorHAnsi"/>
          <w:b/>
          <w:bCs/>
        </w:rPr>
        <w:t>elektro</w:t>
      </w:r>
      <w:r w:rsidRPr="00043727">
        <w:rPr>
          <w:rFonts w:cstheme="minorHAnsi"/>
          <w:b/>
          <w:bCs/>
          <w:spacing w:val="-14"/>
        </w:rPr>
        <w:t xml:space="preserve"> </w:t>
      </w:r>
      <w:r w:rsidRPr="00043727">
        <w:rPr>
          <w:rFonts w:cstheme="minorHAnsi"/>
          <w:b/>
          <w:bCs/>
        </w:rPr>
        <w:t>pogonom</w:t>
      </w:r>
      <w:r w:rsidRPr="00043727">
        <w:rPr>
          <w:rFonts w:cstheme="minorHAnsi"/>
          <w:b/>
          <w:bCs/>
          <w:spacing w:val="-14"/>
        </w:rPr>
        <w:t xml:space="preserve"> </w:t>
      </w:r>
      <w:r w:rsidRPr="00043727">
        <w:rPr>
          <w:rFonts w:cstheme="minorHAnsi"/>
          <w:b/>
          <w:bCs/>
        </w:rPr>
        <w:t>koji</w:t>
      </w:r>
      <w:r w:rsidRPr="00043727">
        <w:rPr>
          <w:rFonts w:cstheme="minorHAnsi"/>
          <w:b/>
          <w:bCs/>
          <w:spacing w:val="-13"/>
        </w:rPr>
        <w:t xml:space="preserve"> </w:t>
      </w:r>
      <w:r w:rsidRPr="00043727">
        <w:rPr>
          <w:rFonts w:cstheme="minorHAnsi"/>
          <w:b/>
          <w:bCs/>
        </w:rPr>
        <w:t>su</w:t>
      </w:r>
      <w:r w:rsidRPr="00043727">
        <w:rPr>
          <w:rFonts w:cstheme="minorHAnsi"/>
          <w:b/>
          <w:bCs/>
          <w:spacing w:val="-14"/>
        </w:rPr>
        <w:t xml:space="preserve"> </w:t>
      </w:r>
      <w:r w:rsidRPr="00043727">
        <w:rPr>
          <w:rFonts w:cstheme="minorHAnsi"/>
          <w:b/>
          <w:bCs/>
        </w:rPr>
        <w:t>projektom</w:t>
      </w:r>
      <w:r w:rsidRPr="00043727">
        <w:rPr>
          <w:rFonts w:cstheme="minorHAnsi"/>
          <w:b/>
          <w:bCs/>
          <w:spacing w:val="-11"/>
        </w:rPr>
        <w:t xml:space="preserve"> </w:t>
      </w:r>
      <w:r w:rsidRPr="00043727">
        <w:rPr>
          <w:rFonts w:cstheme="minorHAnsi"/>
          <w:b/>
          <w:bCs/>
        </w:rPr>
        <w:t>previđeni</w:t>
      </w:r>
      <w:r w:rsidRPr="00043727">
        <w:rPr>
          <w:rFonts w:cstheme="minorHAnsi"/>
          <w:b/>
          <w:bCs/>
          <w:spacing w:val="-11"/>
        </w:rPr>
        <w:t xml:space="preserve"> </w:t>
      </w:r>
      <w:r w:rsidRPr="00043727">
        <w:rPr>
          <w:rFonts w:cstheme="minorHAnsi"/>
          <w:b/>
          <w:bCs/>
        </w:rPr>
        <w:t>u</w:t>
      </w:r>
      <w:r w:rsidRPr="00043727">
        <w:rPr>
          <w:rFonts w:cstheme="minorHAnsi"/>
          <w:b/>
          <w:bCs/>
          <w:spacing w:val="-14"/>
        </w:rPr>
        <w:t xml:space="preserve"> </w:t>
      </w:r>
      <w:r w:rsidRPr="00043727">
        <w:rPr>
          <w:rFonts w:cstheme="minorHAnsi"/>
          <w:b/>
          <w:bCs/>
        </w:rPr>
        <w:t>prostorima</w:t>
      </w:r>
      <w:r w:rsidR="00B926BC">
        <w:rPr>
          <w:rFonts w:cstheme="minorHAnsi"/>
          <w:b/>
          <w:bCs/>
        </w:rPr>
        <w:t xml:space="preserve"> </w:t>
      </w:r>
      <w:r w:rsidRPr="00043727">
        <w:rPr>
          <w:rFonts w:cstheme="minorHAnsi"/>
          <w:b/>
          <w:bCs/>
        </w:rPr>
        <w:t>klase</w:t>
      </w:r>
      <w:r w:rsidRPr="00043727">
        <w:rPr>
          <w:rFonts w:cstheme="minorHAnsi"/>
          <w:b/>
          <w:bCs/>
          <w:spacing w:val="35"/>
        </w:rPr>
        <w:t xml:space="preserve"> </w:t>
      </w:r>
      <w:r w:rsidRPr="00043727">
        <w:rPr>
          <w:rFonts w:cstheme="minorHAnsi"/>
          <w:b/>
          <w:bCs/>
        </w:rPr>
        <w:t>Ia</w:t>
      </w:r>
      <w:r w:rsidRPr="00043727">
        <w:rPr>
          <w:rFonts w:cstheme="minorHAnsi"/>
          <w:b/>
          <w:bCs/>
          <w:spacing w:val="37"/>
        </w:rPr>
        <w:t xml:space="preserve"> </w:t>
      </w:r>
      <w:r w:rsidRPr="00043727">
        <w:rPr>
          <w:rFonts w:cstheme="minorHAnsi"/>
          <w:b/>
          <w:bCs/>
        </w:rPr>
        <w:t>i</w:t>
      </w:r>
      <w:r w:rsidRPr="00043727">
        <w:rPr>
          <w:rFonts w:cstheme="minorHAnsi"/>
          <w:b/>
          <w:bCs/>
          <w:spacing w:val="34"/>
        </w:rPr>
        <w:t xml:space="preserve"> </w:t>
      </w:r>
      <w:r w:rsidRPr="00043727">
        <w:rPr>
          <w:rFonts w:cstheme="minorHAnsi"/>
          <w:b/>
          <w:bCs/>
        </w:rPr>
        <w:t>Ib,</w:t>
      </w:r>
      <w:r w:rsidRPr="00043727">
        <w:rPr>
          <w:rFonts w:cstheme="minorHAnsi"/>
          <w:b/>
          <w:bCs/>
          <w:spacing w:val="35"/>
        </w:rPr>
        <w:t xml:space="preserve"> </w:t>
      </w:r>
      <w:r w:rsidRPr="00043727">
        <w:rPr>
          <w:rFonts w:cstheme="minorHAnsi"/>
          <w:b/>
          <w:bCs/>
        </w:rPr>
        <w:t>a</w:t>
      </w:r>
      <w:r w:rsidRPr="00043727">
        <w:rPr>
          <w:rFonts w:cstheme="minorHAnsi"/>
          <w:b/>
          <w:bCs/>
          <w:spacing w:val="35"/>
        </w:rPr>
        <w:t xml:space="preserve"> </w:t>
      </w:r>
      <w:r w:rsidRPr="00043727">
        <w:rPr>
          <w:rFonts w:cstheme="minorHAnsi"/>
          <w:b/>
          <w:bCs/>
        </w:rPr>
        <w:t>svojim</w:t>
      </w:r>
      <w:r w:rsidRPr="00043727">
        <w:rPr>
          <w:rFonts w:cstheme="minorHAnsi"/>
          <w:b/>
          <w:bCs/>
          <w:spacing w:val="37"/>
        </w:rPr>
        <w:t xml:space="preserve"> </w:t>
      </w:r>
      <w:r w:rsidRPr="00043727">
        <w:rPr>
          <w:rFonts w:cstheme="minorHAnsi"/>
          <w:b/>
          <w:bCs/>
        </w:rPr>
        <w:t>radom</w:t>
      </w:r>
      <w:r w:rsidRPr="00043727">
        <w:rPr>
          <w:rFonts w:cstheme="minorHAnsi"/>
          <w:b/>
          <w:bCs/>
          <w:spacing w:val="35"/>
        </w:rPr>
        <w:t xml:space="preserve"> </w:t>
      </w:r>
      <w:r w:rsidRPr="00043727">
        <w:rPr>
          <w:rFonts w:cstheme="minorHAnsi"/>
          <w:b/>
          <w:bCs/>
        </w:rPr>
        <w:t>djeluju</w:t>
      </w:r>
      <w:r w:rsidRPr="00043727">
        <w:rPr>
          <w:rFonts w:cstheme="minorHAnsi"/>
          <w:b/>
          <w:bCs/>
          <w:spacing w:val="37"/>
        </w:rPr>
        <w:t xml:space="preserve"> </w:t>
      </w:r>
      <w:r w:rsidRPr="00043727">
        <w:rPr>
          <w:rFonts w:cstheme="minorHAnsi"/>
          <w:b/>
          <w:bCs/>
        </w:rPr>
        <w:t>u</w:t>
      </w:r>
      <w:r w:rsidRPr="00043727">
        <w:rPr>
          <w:rFonts w:cstheme="minorHAnsi"/>
          <w:b/>
          <w:bCs/>
          <w:spacing w:val="34"/>
        </w:rPr>
        <w:t xml:space="preserve"> </w:t>
      </w:r>
      <w:r w:rsidRPr="00043727">
        <w:rPr>
          <w:rFonts w:cstheme="minorHAnsi"/>
          <w:b/>
          <w:bCs/>
        </w:rPr>
        <w:t>zaštiti</w:t>
      </w:r>
      <w:r w:rsidRPr="00043727">
        <w:rPr>
          <w:rFonts w:cstheme="minorHAnsi"/>
          <w:b/>
          <w:bCs/>
          <w:spacing w:val="34"/>
        </w:rPr>
        <w:t xml:space="preserve"> </w:t>
      </w:r>
      <w:r w:rsidRPr="00043727">
        <w:rPr>
          <w:rFonts w:cstheme="minorHAnsi"/>
          <w:b/>
          <w:bCs/>
        </w:rPr>
        <w:t>života</w:t>
      </w:r>
      <w:r w:rsidRPr="00043727">
        <w:rPr>
          <w:rFonts w:cstheme="minorHAnsi"/>
          <w:b/>
          <w:bCs/>
          <w:spacing w:val="35"/>
        </w:rPr>
        <w:t xml:space="preserve"> </w:t>
      </w:r>
      <w:r w:rsidRPr="00043727">
        <w:rPr>
          <w:rFonts w:cstheme="minorHAnsi"/>
          <w:b/>
          <w:bCs/>
        </w:rPr>
        <w:t>pacijenata</w:t>
      </w:r>
      <w:r w:rsidRPr="00043727">
        <w:rPr>
          <w:rFonts w:cstheme="minorHAnsi"/>
          <w:b/>
          <w:bCs/>
          <w:spacing w:val="35"/>
        </w:rPr>
        <w:t xml:space="preserve"> </w:t>
      </w:r>
      <w:r w:rsidRPr="00043727">
        <w:rPr>
          <w:rFonts w:cstheme="minorHAnsi"/>
          <w:b/>
          <w:bCs/>
        </w:rPr>
        <w:t>moraju</w:t>
      </w:r>
      <w:r w:rsidRPr="00043727">
        <w:rPr>
          <w:rFonts w:cstheme="minorHAnsi"/>
          <w:b/>
          <w:bCs/>
          <w:spacing w:val="35"/>
        </w:rPr>
        <w:t xml:space="preserve"> </w:t>
      </w:r>
      <w:r w:rsidRPr="00043727">
        <w:rPr>
          <w:rFonts w:cstheme="minorHAnsi"/>
          <w:b/>
          <w:bCs/>
        </w:rPr>
        <w:t>biti</w:t>
      </w:r>
      <w:r w:rsidRPr="00043727">
        <w:rPr>
          <w:rFonts w:cstheme="minorHAnsi"/>
          <w:b/>
          <w:bCs/>
          <w:spacing w:val="34"/>
        </w:rPr>
        <w:t xml:space="preserve"> </w:t>
      </w:r>
      <w:r w:rsidRPr="00043727">
        <w:rPr>
          <w:rFonts w:cstheme="minorHAnsi"/>
          <w:b/>
          <w:bCs/>
        </w:rPr>
        <w:t>spojeni</w:t>
      </w:r>
      <w:r w:rsidRPr="00043727">
        <w:rPr>
          <w:rFonts w:cstheme="minorHAnsi"/>
          <w:b/>
          <w:bCs/>
          <w:spacing w:val="34"/>
        </w:rPr>
        <w:t xml:space="preserve"> </w:t>
      </w:r>
      <w:r w:rsidRPr="00043727">
        <w:rPr>
          <w:rFonts w:cstheme="minorHAnsi"/>
          <w:b/>
          <w:bCs/>
        </w:rPr>
        <w:t>na</w:t>
      </w:r>
      <w:r w:rsidR="00B926BC">
        <w:rPr>
          <w:rFonts w:cstheme="minorHAnsi"/>
          <w:b/>
          <w:bCs/>
        </w:rPr>
        <w:t xml:space="preserve"> </w:t>
      </w:r>
      <w:r w:rsidRPr="00043727">
        <w:rPr>
          <w:rFonts w:cstheme="minorHAnsi"/>
          <w:b/>
          <w:bCs/>
        </w:rPr>
        <w:t>dodatni/rezervni izvor elektronapajanja (npr. UPS i/ili agregat).</w:t>
      </w:r>
      <w:r w:rsidR="00B926BC">
        <w:rPr>
          <w:rFonts w:cstheme="minorHAnsi"/>
          <w:b/>
          <w:bCs/>
        </w:rPr>
        <w:t xml:space="preserve"> </w:t>
      </w:r>
    </w:p>
    <w:p w14:paraId="345DA76A" w14:textId="77777777" w:rsidR="00381486" w:rsidRPr="00043727" w:rsidRDefault="00381486" w:rsidP="00FA1A71">
      <w:pPr>
        <w:pStyle w:val="Naslov2"/>
        <w:numPr>
          <w:ilvl w:val="1"/>
          <w:numId w:val="35"/>
        </w:numPr>
        <w:jc w:val="both"/>
        <w:rPr>
          <w:color w:val="auto"/>
        </w:rPr>
      </w:pPr>
      <w:bookmarkStart w:id="59" w:name="_Toc98694546"/>
      <w:bookmarkStart w:id="60" w:name="_Toc98695348"/>
      <w:bookmarkStart w:id="61" w:name="_Toc98929057"/>
      <w:r w:rsidRPr="00043727">
        <w:rPr>
          <w:color w:val="auto"/>
        </w:rPr>
        <w:t>INSTALACIJA GRIJANJA I HLAĐENJA</w:t>
      </w:r>
      <w:bookmarkEnd w:id="59"/>
      <w:bookmarkEnd w:id="60"/>
      <w:bookmarkEnd w:id="61"/>
      <w:r w:rsidR="00B926BC">
        <w:rPr>
          <w:color w:val="auto"/>
        </w:rPr>
        <w:t xml:space="preserve"> </w:t>
      </w:r>
    </w:p>
    <w:p w14:paraId="345DA76B" w14:textId="77777777" w:rsidR="00381486" w:rsidRPr="00043727" w:rsidRDefault="00381486" w:rsidP="00FA1A71">
      <w:pPr>
        <w:spacing w:before="100" w:line="290" w:lineRule="exact"/>
        <w:ind w:right="9"/>
        <w:jc w:val="both"/>
        <w:rPr>
          <w:rFonts w:cstheme="minorHAnsi"/>
        </w:rPr>
      </w:pPr>
      <w:r w:rsidRPr="00043727">
        <w:rPr>
          <w:rFonts w:cstheme="minorHAnsi"/>
          <w:b/>
          <w:bCs/>
          <w:spacing w:val="-55"/>
        </w:rPr>
        <w:t xml:space="preserve"> </w:t>
      </w:r>
      <w:r w:rsidRPr="00043727">
        <w:rPr>
          <w:rFonts w:cstheme="minorHAnsi"/>
          <w:b/>
          <w:bCs/>
        </w:rPr>
        <w:t>Općenito</w:t>
      </w:r>
      <w:r w:rsidR="00B926BC">
        <w:rPr>
          <w:rFonts w:cstheme="minorHAnsi"/>
          <w:b/>
          <w:bCs/>
        </w:rPr>
        <w:t xml:space="preserve"> </w:t>
      </w:r>
    </w:p>
    <w:p w14:paraId="345DA76C" w14:textId="77777777" w:rsidR="00381486" w:rsidRPr="00043727" w:rsidRDefault="00381486">
      <w:pPr>
        <w:spacing w:before="120" w:line="241" w:lineRule="exact"/>
        <w:ind w:right="9"/>
        <w:jc w:val="both"/>
        <w:rPr>
          <w:rFonts w:cstheme="minorHAnsi"/>
        </w:rPr>
      </w:pPr>
      <w:r w:rsidRPr="00043727">
        <w:rPr>
          <w:rFonts w:cstheme="minorHAnsi"/>
        </w:rPr>
        <w:t>Tehnička</w:t>
      </w:r>
      <w:r w:rsidRPr="00043727">
        <w:rPr>
          <w:rFonts w:cstheme="minorHAnsi"/>
          <w:spacing w:val="21"/>
        </w:rPr>
        <w:t xml:space="preserve"> </w:t>
      </w:r>
      <w:r w:rsidRPr="00043727">
        <w:rPr>
          <w:rFonts w:cstheme="minorHAnsi"/>
        </w:rPr>
        <w:t>svojstva</w:t>
      </w:r>
      <w:r w:rsidRPr="00043727">
        <w:rPr>
          <w:rFonts w:cstheme="minorHAnsi"/>
          <w:spacing w:val="21"/>
        </w:rPr>
        <w:t xml:space="preserve"> </w:t>
      </w:r>
      <w:r w:rsidRPr="00043727">
        <w:rPr>
          <w:rFonts w:cstheme="minorHAnsi"/>
        </w:rPr>
        <w:t>sustava</w:t>
      </w:r>
      <w:r w:rsidRPr="00043727">
        <w:rPr>
          <w:rFonts w:cstheme="minorHAnsi"/>
          <w:spacing w:val="23"/>
        </w:rPr>
        <w:t xml:space="preserve"> </w:t>
      </w:r>
      <w:r w:rsidRPr="00043727">
        <w:rPr>
          <w:rFonts w:cstheme="minorHAnsi"/>
        </w:rPr>
        <w:t>grijanja</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hlađenja</w:t>
      </w:r>
      <w:r w:rsidRPr="00043727">
        <w:rPr>
          <w:rFonts w:cstheme="minorHAnsi"/>
          <w:spacing w:val="21"/>
        </w:rPr>
        <w:t xml:space="preserve"> </w:t>
      </w:r>
      <w:r w:rsidRPr="00043727">
        <w:rPr>
          <w:rFonts w:cstheme="minorHAnsi"/>
        </w:rPr>
        <w:t>moraju</w:t>
      </w:r>
      <w:r w:rsidRPr="00043727">
        <w:rPr>
          <w:rFonts w:cstheme="minorHAnsi"/>
          <w:spacing w:val="21"/>
        </w:rPr>
        <w:t xml:space="preserve"> </w:t>
      </w:r>
      <w:r w:rsidRPr="00043727">
        <w:rPr>
          <w:rFonts w:cstheme="minorHAnsi"/>
        </w:rPr>
        <w:t>biti</w:t>
      </w:r>
      <w:r w:rsidRPr="00043727">
        <w:rPr>
          <w:rFonts w:cstheme="minorHAnsi"/>
          <w:spacing w:val="21"/>
        </w:rPr>
        <w:t xml:space="preserve"> </w:t>
      </w:r>
      <w:r w:rsidRPr="00043727">
        <w:rPr>
          <w:rFonts w:cstheme="minorHAnsi"/>
        </w:rPr>
        <w:t>takva</w:t>
      </w:r>
      <w:r w:rsidRPr="00043727">
        <w:rPr>
          <w:rFonts w:cstheme="minorHAnsi"/>
          <w:spacing w:val="21"/>
        </w:rPr>
        <w:t xml:space="preserve"> </w:t>
      </w:r>
      <w:r w:rsidRPr="00043727">
        <w:rPr>
          <w:rFonts w:cstheme="minorHAnsi"/>
        </w:rPr>
        <w:t>da</w:t>
      </w:r>
      <w:r w:rsidRPr="00043727">
        <w:rPr>
          <w:rFonts w:cstheme="minorHAnsi"/>
          <w:spacing w:val="21"/>
        </w:rPr>
        <w:t xml:space="preserve"> </w:t>
      </w:r>
      <w:r w:rsidRPr="00043727">
        <w:rPr>
          <w:rFonts w:cstheme="minorHAnsi"/>
        </w:rPr>
        <w:t>tijekom</w:t>
      </w:r>
      <w:r w:rsidRPr="00043727">
        <w:rPr>
          <w:rFonts w:cstheme="minorHAnsi"/>
          <w:spacing w:val="21"/>
        </w:rPr>
        <w:t xml:space="preserve"> </w:t>
      </w:r>
      <w:r w:rsidRPr="00043727">
        <w:rPr>
          <w:rFonts w:cstheme="minorHAnsi"/>
        </w:rPr>
        <w:t>trajanja</w:t>
      </w:r>
      <w:r w:rsidRPr="00043727">
        <w:rPr>
          <w:rFonts w:cstheme="minorHAnsi"/>
          <w:spacing w:val="21"/>
        </w:rPr>
        <w:t xml:space="preserve"> </w:t>
      </w:r>
      <w:r w:rsidRPr="00043727">
        <w:rPr>
          <w:rFonts w:cstheme="minorHAnsi"/>
        </w:rPr>
        <w:t>zgrade</w:t>
      </w:r>
      <w:r w:rsidRPr="00043727">
        <w:rPr>
          <w:rFonts w:cstheme="minorHAnsi"/>
          <w:spacing w:val="21"/>
        </w:rPr>
        <w:t xml:space="preserve"> </w:t>
      </w:r>
      <w:r w:rsidRPr="00043727">
        <w:rPr>
          <w:rFonts w:cstheme="minorHAnsi"/>
        </w:rPr>
        <w:t>u</w:t>
      </w:r>
      <w:r w:rsidRPr="00043727">
        <w:rPr>
          <w:rFonts w:cstheme="minorHAnsi"/>
          <w:spacing w:val="21"/>
        </w:rPr>
        <w:t xml:space="preserve"> </w:t>
      </w:r>
      <w:r w:rsidRPr="00043727">
        <w:rPr>
          <w:rFonts w:cstheme="minorHAnsi"/>
        </w:rPr>
        <w:t>koju</w:t>
      </w:r>
      <w:r w:rsidRPr="00043727">
        <w:rPr>
          <w:rFonts w:cstheme="minorHAnsi"/>
          <w:spacing w:val="21"/>
        </w:rPr>
        <w:t xml:space="preserve"> </w:t>
      </w:r>
      <w:r w:rsidRPr="00043727">
        <w:rPr>
          <w:rFonts w:cstheme="minorHAnsi"/>
        </w:rPr>
        <w:t>su</w:t>
      </w:r>
      <w:r w:rsidR="00B926BC">
        <w:rPr>
          <w:rFonts w:cstheme="minorHAnsi"/>
        </w:rPr>
        <w:t xml:space="preserve"> </w:t>
      </w:r>
      <w:r w:rsidRPr="00043727">
        <w:rPr>
          <w:rFonts w:cstheme="minorHAnsi"/>
        </w:rPr>
        <w:t>ugrađeni,</w:t>
      </w:r>
      <w:r w:rsidRPr="00043727">
        <w:rPr>
          <w:rFonts w:cstheme="minorHAnsi"/>
          <w:spacing w:val="35"/>
        </w:rPr>
        <w:t xml:space="preserve"> </w:t>
      </w:r>
      <w:r w:rsidRPr="00043727">
        <w:rPr>
          <w:rFonts w:cstheme="minorHAnsi"/>
        </w:rPr>
        <w:t>uz</w:t>
      </w:r>
      <w:r w:rsidRPr="00043727">
        <w:rPr>
          <w:rFonts w:cstheme="minorHAnsi"/>
          <w:spacing w:val="36"/>
        </w:rPr>
        <w:t xml:space="preserve"> </w:t>
      </w:r>
      <w:r w:rsidRPr="00043727">
        <w:rPr>
          <w:rFonts w:cstheme="minorHAnsi"/>
        </w:rPr>
        <w:t>propisano,</w:t>
      </w:r>
      <w:r w:rsidRPr="00043727">
        <w:rPr>
          <w:rFonts w:cstheme="minorHAnsi"/>
          <w:spacing w:val="35"/>
        </w:rPr>
        <w:t xml:space="preserve"> </w:t>
      </w:r>
      <w:r w:rsidRPr="00043727">
        <w:rPr>
          <w:rFonts w:cstheme="minorHAnsi"/>
        </w:rPr>
        <w:t>odnosno</w:t>
      </w:r>
      <w:r w:rsidRPr="00043727">
        <w:rPr>
          <w:rFonts w:cstheme="minorHAnsi"/>
          <w:spacing w:val="35"/>
        </w:rPr>
        <w:t xml:space="preserve"> </w:t>
      </w:r>
      <w:r w:rsidRPr="00043727">
        <w:rPr>
          <w:rFonts w:cstheme="minorHAnsi"/>
        </w:rPr>
        <w:t>projektom</w:t>
      </w:r>
      <w:r w:rsidRPr="00043727">
        <w:rPr>
          <w:rFonts w:cstheme="minorHAnsi"/>
          <w:spacing w:val="36"/>
        </w:rPr>
        <w:t xml:space="preserve"> </w:t>
      </w:r>
      <w:r w:rsidRPr="00043727">
        <w:rPr>
          <w:rFonts w:cstheme="minorHAnsi"/>
        </w:rPr>
        <w:t>određeno</w:t>
      </w:r>
      <w:r w:rsidRPr="00043727">
        <w:rPr>
          <w:rFonts w:cstheme="minorHAnsi"/>
          <w:spacing w:val="35"/>
        </w:rPr>
        <w:t xml:space="preserve"> </w:t>
      </w:r>
      <w:r w:rsidRPr="00043727">
        <w:rPr>
          <w:rFonts w:cstheme="minorHAnsi"/>
        </w:rPr>
        <w:t>izvođenje</w:t>
      </w:r>
      <w:r w:rsidRPr="00043727">
        <w:rPr>
          <w:rFonts w:cstheme="minorHAnsi"/>
          <w:spacing w:val="35"/>
        </w:rPr>
        <w:t xml:space="preserve"> </w:t>
      </w:r>
      <w:r w:rsidRPr="00043727">
        <w:rPr>
          <w:rFonts w:cstheme="minorHAnsi"/>
        </w:rPr>
        <w:t>i</w:t>
      </w:r>
      <w:r w:rsidRPr="00043727">
        <w:rPr>
          <w:rFonts w:cstheme="minorHAnsi"/>
          <w:spacing w:val="35"/>
        </w:rPr>
        <w:t xml:space="preserve"> </w:t>
      </w:r>
      <w:r w:rsidRPr="00043727">
        <w:rPr>
          <w:rFonts w:cstheme="minorHAnsi"/>
        </w:rPr>
        <w:t>održavanje</w:t>
      </w:r>
      <w:r w:rsidRPr="00043727">
        <w:rPr>
          <w:rFonts w:cstheme="minorHAnsi"/>
          <w:spacing w:val="35"/>
        </w:rPr>
        <w:t xml:space="preserve"> </w:t>
      </w:r>
      <w:r w:rsidRPr="00043727">
        <w:rPr>
          <w:rFonts w:cstheme="minorHAnsi"/>
        </w:rPr>
        <w:t>sustava</w:t>
      </w:r>
      <w:r w:rsidRPr="00043727">
        <w:rPr>
          <w:rFonts w:cstheme="minorHAnsi"/>
          <w:spacing w:val="35"/>
        </w:rPr>
        <w:t xml:space="preserve"> </w:t>
      </w:r>
      <w:r w:rsidRPr="00043727">
        <w:rPr>
          <w:rFonts w:cstheme="minorHAnsi"/>
        </w:rPr>
        <w:t>podnesu</w:t>
      </w:r>
      <w:r w:rsidRPr="00043727">
        <w:rPr>
          <w:rFonts w:cstheme="minorHAnsi"/>
          <w:spacing w:val="35"/>
        </w:rPr>
        <w:t xml:space="preserve"> </w:t>
      </w:r>
      <w:r w:rsidRPr="00043727">
        <w:rPr>
          <w:rFonts w:cstheme="minorHAnsi"/>
        </w:rPr>
        <w:t>sve</w:t>
      </w:r>
      <w:r w:rsidR="00B926BC">
        <w:rPr>
          <w:rFonts w:cstheme="minorHAnsi"/>
        </w:rPr>
        <w:t xml:space="preserve"> </w:t>
      </w:r>
      <w:r w:rsidRPr="00043727">
        <w:rPr>
          <w:rFonts w:cstheme="minorHAnsi"/>
        </w:rPr>
        <w:t>utjecaje uobičajene uporabe zgrade tako da se:</w:t>
      </w:r>
      <w:r w:rsidR="00B926BC">
        <w:rPr>
          <w:rFonts w:cstheme="minorHAnsi"/>
        </w:rPr>
        <w:t xml:space="preserve"> </w:t>
      </w:r>
    </w:p>
    <w:p w14:paraId="345DA76D" w14:textId="77777777" w:rsidR="00381486" w:rsidRPr="00043727" w:rsidRDefault="00381486" w:rsidP="00FA1A71">
      <w:pPr>
        <w:pStyle w:val="Odlomakpopisa"/>
        <w:numPr>
          <w:ilvl w:val="0"/>
          <w:numId w:val="14"/>
        </w:numPr>
        <w:tabs>
          <w:tab w:val="left" w:pos="2255"/>
        </w:tabs>
        <w:spacing w:before="200" w:line="241" w:lineRule="exact"/>
        <w:ind w:right="9"/>
        <w:jc w:val="both"/>
        <w:rPr>
          <w:rFonts w:cstheme="minorHAnsi"/>
        </w:rPr>
      </w:pPr>
      <w:r w:rsidRPr="00043727">
        <w:rPr>
          <w:rFonts w:cstheme="minorHAnsi"/>
        </w:rPr>
        <w:t>u slučaju požara spriječi širenje vatre unutar zgrade odnosno susjednih zgrada,</w:t>
      </w:r>
      <w:r w:rsidR="00B926BC">
        <w:rPr>
          <w:rFonts w:cstheme="minorHAnsi"/>
        </w:rPr>
        <w:t xml:space="preserve"> </w:t>
      </w:r>
    </w:p>
    <w:p w14:paraId="345DA76E" w14:textId="77777777" w:rsidR="00381486" w:rsidRPr="00043727" w:rsidRDefault="00381486" w:rsidP="00FA1A71">
      <w:pPr>
        <w:pStyle w:val="Odlomakpopisa"/>
        <w:numPr>
          <w:ilvl w:val="0"/>
          <w:numId w:val="14"/>
        </w:numPr>
        <w:tabs>
          <w:tab w:val="left" w:pos="2255"/>
        </w:tabs>
        <w:spacing w:before="20" w:line="241" w:lineRule="exact"/>
        <w:ind w:right="9"/>
        <w:jc w:val="both"/>
        <w:rPr>
          <w:rFonts w:cstheme="minorHAnsi"/>
        </w:rPr>
      </w:pPr>
      <w:r w:rsidRPr="00043727">
        <w:rPr>
          <w:rFonts w:cstheme="minorHAnsi"/>
        </w:rPr>
        <w:t>u zgradi zadovolje zadani temperaturni uvjeti te da se sustavima spriječi ugrožavanje</w:t>
      </w:r>
      <w:r w:rsidR="00B926BC">
        <w:rPr>
          <w:rFonts w:cstheme="minorHAnsi"/>
        </w:rPr>
        <w:t xml:space="preserve"> </w:t>
      </w:r>
      <w:r w:rsidRPr="00043727">
        <w:rPr>
          <w:rFonts w:cstheme="minorHAnsi"/>
        </w:rPr>
        <w:t>okoliša</w:t>
      </w:r>
      <w:r w:rsidRPr="00043727">
        <w:rPr>
          <w:rFonts w:cstheme="minorHAnsi"/>
          <w:spacing w:val="-15"/>
        </w:rPr>
        <w:t xml:space="preserve"> </w:t>
      </w:r>
      <w:r w:rsidRPr="00043727">
        <w:rPr>
          <w:rFonts w:cstheme="minorHAnsi"/>
        </w:rPr>
        <w:t>oslobađanjem</w:t>
      </w:r>
      <w:r w:rsidRPr="00043727">
        <w:rPr>
          <w:rFonts w:cstheme="minorHAnsi"/>
          <w:spacing w:val="-15"/>
        </w:rPr>
        <w:t xml:space="preserve"> </w:t>
      </w:r>
      <w:r w:rsidRPr="00043727">
        <w:rPr>
          <w:rFonts w:cstheme="minorHAnsi"/>
        </w:rPr>
        <w:t>opasnih</w:t>
      </w:r>
      <w:r w:rsidRPr="00043727">
        <w:rPr>
          <w:rFonts w:cstheme="minorHAnsi"/>
          <w:spacing w:val="-15"/>
        </w:rPr>
        <w:t xml:space="preserve"> </w:t>
      </w:r>
      <w:r w:rsidRPr="00043727">
        <w:rPr>
          <w:rFonts w:cstheme="minorHAnsi"/>
        </w:rPr>
        <w:t>plinova,</w:t>
      </w:r>
      <w:r w:rsidRPr="00043727">
        <w:rPr>
          <w:rFonts w:cstheme="minorHAnsi"/>
          <w:spacing w:val="-15"/>
        </w:rPr>
        <w:t xml:space="preserve"> </w:t>
      </w:r>
      <w:r w:rsidRPr="00043727">
        <w:rPr>
          <w:rFonts w:cstheme="minorHAnsi"/>
        </w:rPr>
        <w:t>para</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drugih</w:t>
      </w:r>
      <w:r w:rsidRPr="00043727">
        <w:rPr>
          <w:rFonts w:cstheme="minorHAnsi"/>
          <w:spacing w:val="-15"/>
        </w:rPr>
        <w:t xml:space="preserve"> </w:t>
      </w:r>
      <w:r w:rsidRPr="00043727">
        <w:rPr>
          <w:rFonts w:cstheme="minorHAnsi"/>
        </w:rPr>
        <w:t>štetnih</w:t>
      </w:r>
      <w:r w:rsidRPr="00043727">
        <w:rPr>
          <w:rFonts w:cstheme="minorHAnsi"/>
          <w:spacing w:val="-15"/>
        </w:rPr>
        <w:t xml:space="preserve"> </w:t>
      </w:r>
      <w:r w:rsidRPr="00043727">
        <w:rPr>
          <w:rFonts w:cstheme="minorHAnsi"/>
        </w:rPr>
        <w:t>tvari</w:t>
      </w:r>
      <w:r w:rsidRPr="00043727">
        <w:rPr>
          <w:rFonts w:cstheme="minorHAnsi"/>
          <w:spacing w:val="-12"/>
        </w:rPr>
        <w:t xml:space="preserve"> </w:t>
      </w:r>
      <w:r w:rsidRPr="00043727">
        <w:rPr>
          <w:rFonts w:cstheme="minorHAnsi"/>
        </w:rPr>
        <w:t>kao</w:t>
      </w:r>
      <w:r w:rsidRPr="00043727">
        <w:rPr>
          <w:rFonts w:cstheme="minorHAnsi"/>
          <w:spacing w:val="-15"/>
        </w:rPr>
        <w:t xml:space="preserve"> </w:t>
      </w:r>
      <w:r w:rsidRPr="00043727">
        <w:rPr>
          <w:rFonts w:cstheme="minorHAnsi"/>
        </w:rPr>
        <w:t>i</w:t>
      </w:r>
      <w:r w:rsidRPr="00043727">
        <w:rPr>
          <w:rFonts w:cstheme="minorHAnsi"/>
          <w:spacing w:val="-8"/>
        </w:rPr>
        <w:t xml:space="preserve"> </w:t>
      </w:r>
      <w:r w:rsidRPr="00043727">
        <w:rPr>
          <w:rFonts w:cstheme="minorHAnsi"/>
        </w:rPr>
        <w:t>onečišćenja</w:t>
      </w:r>
      <w:r w:rsidRPr="00043727">
        <w:rPr>
          <w:rFonts w:cstheme="minorHAnsi"/>
          <w:spacing w:val="-15"/>
        </w:rPr>
        <w:t xml:space="preserve"> </w:t>
      </w:r>
      <w:r w:rsidRPr="00043727">
        <w:rPr>
          <w:rFonts w:cstheme="minorHAnsi"/>
        </w:rPr>
        <w:t>voda,</w:t>
      </w:r>
      <w:r w:rsidR="00B926BC">
        <w:rPr>
          <w:rFonts w:cstheme="minorHAnsi"/>
        </w:rPr>
        <w:t xml:space="preserve"> </w:t>
      </w:r>
      <w:r w:rsidRPr="00043727">
        <w:rPr>
          <w:rFonts w:cstheme="minorHAnsi"/>
        </w:rPr>
        <w:t>zraka i tla</w:t>
      </w:r>
      <w:r w:rsidR="00B926BC">
        <w:rPr>
          <w:rFonts w:cstheme="minorHAnsi"/>
        </w:rPr>
        <w:t xml:space="preserve"> </w:t>
      </w:r>
    </w:p>
    <w:p w14:paraId="345DA76F" w14:textId="77777777" w:rsidR="00381486" w:rsidRPr="00043727" w:rsidRDefault="00381486" w:rsidP="00FA1A71">
      <w:pPr>
        <w:pStyle w:val="Odlomakpopisa"/>
        <w:numPr>
          <w:ilvl w:val="0"/>
          <w:numId w:val="14"/>
        </w:numPr>
        <w:tabs>
          <w:tab w:val="left" w:pos="2255"/>
        </w:tabs>
        <w:spacing w:line="241" w:lineRule="exact"/>
        <w:ind w:right="9"/>
        <w:jc w:val="both"/>
        <w:rPr>
          <w:rFonts w:cstheme="minorHAnsi"/>
        </w:rPr>
      </w:pPr>
      <w:r w:rsidRPr="00043727">
        <w:rPr>
          <w:rFonts w:cstheme="minorHAnsi"/>
        </w:rPr>
        <w:t>izbjegnu</w:t>
      </w:r>
      <w:r w:rsidR="00B926BC">
        <w:rPr>
          <w:rFonts w:cstheme="minorHAnsi"/>
          <w:spacing w:val="14"/>
        </w:rPr>
        <w:t xml:space="preserve"> </w:t>
      </w:r>
      <w:r w:rsidRPr="00043727">
        <w:rPr>
          <w:rFonts w:cstheme="minorHAnsi"/>
        </w:rPr>
        <w:t>moguće</w:t>
      </w:r>
      <w:r w:rsidR="00B926BC">
        <w:rPr>
          <w:rFonts w:cstheme="minorHAnsi"/>
          <w:spacing w:val="15"/>
        </w:rPr>
        <w:t xml:space="preserve"> </w:t>
      </w:r>
      <w:r w:rsidRPr="00043727">
        <w:rPr>
          <w:rFonts w:cstheme="minorHAnsi"/>
        </w:rPr>
        <w:t>ozljede</w:t>
      </w:r>
      <w:r w:rsidR="00B926BC">
        <w:rPr>
          <w:rFonts w:cstheme="minorHAnsi"/>
          <w:spacing w:val="14"/>
        </w:rPr>
        <w:t xml:space="preserve"> </w:t>
      </w:r>
      <w:r w:rsidRPr="00043727">
        <w:rPr>
          <w:rFonts w:cstheme="minorHAnsi"/>
        </w:rPr>
        <w:t>korisnika</w:t>
      </w:r>
      <w:r w:rsidR="00B926BC">
        <w:rPr>
          <w:rFonts w:cstheme="minorHAnsi"/>
          <w:spacing w:val="14"/>
        </w:rPr>
        <w:t xml:space="preserve"> </w:t>
      </w:r>
      <w:r w:rsidRPr="00043727">
        <w:rPr>
          <w:rFonts w:cstheme="minorHAnsi"/>
        </w:rPr>
        <w:t>zgrade</w:t>
      </w:r>
      <w:r w:rsidR="00B926BC">
        <w:rPr>
          <w:rFonts w:cstheme="minorHAnsi"/>
          <w:spacing w:val="14"/>
        </w:rPr>
        <w:t xml:space="preserve"> </w:t>
      </w:r>
      <w:r w:rsidRPr="00043727">
        <w:rPr>
          <w:rFonts w:cstheme="minorHAnsi"/>
        </w:rPr>
        <w:t>koje</w:t>
      </w:r>
      <w:r w:rsidR="00B926BC">
        <w:rPr>
          <w:rFonts w:cstheme="minorHAnsi"/>
          <w:spacing w:val="15"/>
        </w:rPr>
        <w:t xml:space="preserve"> </w:t>
      </w:r>
      <w:r w:rsidRPr="00043727">
        <w:rPr>
          <w:rFonts w:cstheme="minorHAnsi"/>
        </w:rPr>
        <w:t>mogu</w:t>
      </w:r>
      <w:r w:rsidR="00B926BC">
        <w:rPr>
          <w:rFonts w:cstheme="minorHAnsi"/>
          <w:spacing w:val="15"/>
        </w:rPr>
        <w:t xml:space="preserve"> </w:t>
      </w:r>
      <w:r w:rsidRPr="00043727">
        <w:rPr>
          <w:rFonts w:cstheme="minorHAnsi"/>
        </w:rPr>
        <w:t>nastati</w:t>
      </w:r>
      <w:r w:rsidR="00B926BC">
        <w:rPr>
          <w:rFonts w:cstheme="minorHAnsi"/>
          <w:spacing w:val="14"/>
        </w:rPr>
        <w:t xml:space="preserve"> </w:t>
      </w:r>
      <w:r w:rsidRPr="00043727">
        <w:rPr>
          <w:rFonts w:cstheme="minorHAnsi"/>
        </w:rPr>
        <w:t>uslijed</w:t>
      </w:r>
      <w:r w:rsidR="00B926BC">
        <w:rPr>
          <w:rFonts w:cstheme="minorHAnsi"/>
          <w:spacing w:val="14"/>
        </w:rPr>
        <w:t xml:space="preserve"> </w:t>
      </w:r>
      <w:r w:rsidRPr="00043727">
        <w:rPr>
          <w:rFonts w:cstheme="minorHAnsi"/>
        </w:rPr>
        <w:t>opeklina,</w:t>
      </w:r>
      <w:r w:rsidR="00B926BC">
        <w:rPr>
          <w:rFonts w:cstheme="minorHAnsi"/>
        </w:rPr>
        <w:t xml:space="preserve"> </w:t>
      </w:r>
      <w:r w:rsidRPr="00043727">
        <w:rPr>
          <w:rFonts w:cstheme="minorHAnsi"/>
        </w:rPr>
        <w:t>mehaničkih utjecaja i električnog udara,</w:t>
      </w:r>
      <w:r w:rsidR="00B926BC">
        <w:rPr>
          <w:rFonts w:cstheme="minorHAnsi"/>
        </w:rPr>
        <w:t xml:space="preserve"> </w:t>
      </w:r>
    </w:p>
    <w:p w14:paraId="345DA770" w14:textId="77777777" w:rsidR="00493C88" w:rsidRPr="00043727" w:rsidRDefault="00381486" w:rsidP="00FA1A71">
      <w:pPr>
        <w:pStyle w:val="Odlomakpopisa"/>
        <w:numPr>
          <w:ilvl w:val="0"/>
          <w:numId w:val="14"/>
        </w:numPr>
        <w:tabs>
          <w:tab w:val="left" w:pos="2255"/>
        </w:tabs>
        <w:spacing w:line="241" w:lineRule="exact"/>
        <w:ind w:right="9"/>
        <w:jc w:val="both"/>
        <w:rPr>
          <w:rFonts w:cstheme="minorHAnsi"/>
        </w:rPr>
      </w:pPr>
      <w:r w:rsidRPr="00043727">
        <w:rPr>
          <w:rFonts w:cstheme="minorHAnsi"/>
        </w:rPr>
        <w:t>razina buke kao posljedica rada sustava bude na razini određenoj posebnim propisom</w:t>
      </w:r>
      <w:r w:rsidR="00B926BC">
        <w:rPr>
          <w:rFonts w:cstheme="minorHAnsi"/>
        </w:rPr>
        <w:t xml:space="preserve"> </w:t>
      </w:r>
      <w:r w:rsidRPr="00043727">
        <w:rPr>
          <w:rFonts w:cstheme="minorHAnsi"/>
        </w:rPr>
        <w:t>koja</w:t>
      </w:r>
      <w:r w:rsidRPr="00043727">
        <w:rPr>
          <w:rFonts w:cstheme="minorHAnsi"/>
          <w:spacing w:val="-3"/>
        </w:rPr>
        <w:t xml:space="preserve"> </w:t>
      </w:r>
      <w:r w:rsidRPr="00043727">
        <w:rPr>
          <w:rFonts w:cstheme="minorHAnsi"/>
        </w:rPr>
        <w:t>ne</w:t>
      </w:r>
      <w:r w:rsidRPr="00043727">
        <w:rPr>
          <w:rFonts w:cstheme="minorHAnsi"/>
          <w:spacing w:val="-3"/>
        </w:rPr>
        <w:t xml:space="preserve"> </w:t>
      </w:r>
      <w:r w:rsidRPr="00043727">
        <w:rPr>
          <w:rFonts w:cstheme="minorHAnsi"/>
        </w:rPr>
        <w:t>ugrožava</w:t>
      </w:r>
      <w:r w:rsidRPr="00043727">
        <w:rPr>
          <w:rFonts w:cstheme="minorHAnsi"/>
          <w:spacing w:val="-3"/>
        </w:rPr>
        <w:t xml:space="preserve"> </w:t>
      </w:r>
      <w:r w:rsidRPr="00043727">
        <w:rPr>
          <w:rFonts w:cstheme="minorHAnsi"/>
        </w:rPr>
        <w:t>zdravlje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osigurava</w:t>
      </w:r>
      <w:r w:rsidRPr="00043727">
        <w:rPr>
          <w:rFonts w:cstheme="minorHAnsi"/>
          <w:spacing w:val="-3"/>
        </w:rPr>
        <w:t xml:space="preserve"> </w:t>
      </w:r>
      <w:r w:rsidRPr="00043727">
        <w:rPr>
          <w:rFonts w:cstheme="minorHAnsi"/>
        </w:rPr>
        <w:t>noćni</w:t>
      </w:r>
      <w:r w:rsidRPr="00043727">
        <w:rPr>
          <w:rFonts w:cstheme="minorHAnsi"/>
          <w:spacing w:val="-3"/>
        </w:rPr>
        <w:t xml:space="preserve"> </w:t>
      </w:r>
      <w:r w:rsidRPr="00043727">
        <w:rPr>
          <w:rFonts w:cstheme="minorHAnsi"/>
        </w:rPr>
        <w:t>mir i</w:t>
      </w:r>
      <w:r w:rsidRPr="00043727">
        <w:rPr>
          <w:rFonts w:cstheme="minorHAnsi"/>
          <w:spacing w:val="-3"/>
        </w:rPr>
        <w:t xml:space="preserve"> </w:t>
      </w:r>
      <w:r w:rsidRPr="00043727">
        <w:rPr>
          <w:rFonts w:cstheme="minorHAnsi"/>
        </w:rPr>
        <w:t>zadovoljavajuće</w:t>
      </w:r>
      <w:r w:rsidRPr="00043727">
        <w:rPr>
          <w:rFonts w:cstheme="minorHAnsi"/>
          <w:spacing w:val="-3"/>
        </w:rPr>
        <w:t xml:space="preserve"> </w:t>
      </w:r>
      <w:r w:rsidRPr="00043727">
        <w:rPr>
          <w:rFonts w:cstheme="minorHAnsi"/>
        </w:rPr>
        <w:t>uvjete</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odmor</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rad</w:t>
      </w:r>
      <w:r w:rsidR="00B926BC">
        <w:rPr>
          <w:rFonts w:cstheme="minorHAnsi"/>
        </w:rPr>
        <w:t xml:space="preserve"> </w:t>
      </w:r>
      <w:r w:rsidRPr="00043727">
        <w:rPr>
          <w:rFonts w:cstheme="minorHAnsi"/>
        </w:rPr>
        <w:t>te spriječi širenje buke između pojedinih prostora u zgradi odnosno susjednih zgrada,</w:t>
      </w:r>
    </w:p>
    <w:p w14:paraId="345DA771" w14:textId="77777777" w:rsidR="00493C88" w:rsidRPr="00043727" w:rsidRDefault="00381486" w:rsidP="00FA1A71">
      <w:pPr>
        <w:pStyle w:val="Odlomakpopisa"/>
        <w:numPr>
          <w:ilvl w:val="0"/>
          <w:numId w:val="14"/>
        </w:numPr>
        <w:tabs>
          <w:tab w:val="left" w:pos="2255"/>
        </w:tabs>
        <w:spacing w:line="241" w:lineRule="exact"/>
        <w:ind w:right="9"/>
        <w:jc w:val="both"/>
        <w:rPr>
          <w:rFonts w:cstheme="minorHAnsi"/>
        </w:rPr>
      </w:pPr>
      <w:r w:rsidRPr="00043727">
        <w:rPr>
          <w:rFonts w:cstheme="minorHAnsi"/>
        </w:rPr>
        <w:t>sprječava prijenos vibracija sustava na zgradu,</w:t>
      </w:r>
      <w:r w:rsidR="00B926BC">
        <w:rPr>
          <w:rFonts w:cstheme="minorHAnsi"/>
        </w:rPr>
        <w:t xml:space="preserve"> </w:t>
      </w:r>
    </w:p>
    <w:p w14:paraId="345DA772" w14:textId="77777777" w:rsidR="00381486" w:rsidRPr="00043727" w:rsidRDefault="00381486" w:rsidP="00FA1A71">
      <w:pPr>
        <w:pStyle w:val="Odlomakpopisa"/>
        <w:numPr>
          <w:ilvl w:val="0"/>
          <w:numId w:val="14"/>
        </w:numPr>
        <w:tabs>
          <w:tab w:val="left" w:pos="2255"/>
        </w:tabs>
        <w:spacing w:line="241" w:lineRule="exact"/>
        <w:ind w:right="9"/>
        <w:jc w:val="both"/>
        <w:rPr>
          <w:rFonts w:cstheme="minorHAnsi"/>
        </w:rPr>
      </w:pPr>
      <w:r w:rsidRPr="00043727">
        <w:rPr>
          <w:rFonts w:cstheme="minorHAnsi"/>
        </w:rPr>
        <w:t>osiguraju</w:t>
      </w:r>
      <w:r w:rsidRPr="00043727">
        <w:rPr>
          <w:rFonts w:cstheme="minorHAnsi"/>
          <w:spacing w:val="26"/>
        </w:rPr>
        <w:t xml:space="preserve"> </w:t>
      </w:r>
      <w:r w:rsidRPr="00043727">
        <w:rPr>
          <w:rFonts w:cstheme="minorHAnsi"/>
        </w:rPr>
        <w:t>racionalno</w:t>
      </w:r>
      <w:r w:rsidRPr="00043727">
        <w:rPr>
          <w:rFonts w:cstheme="minorHAnsi"/>
          <w:spacing w:val="28"/>
        </w:rPr>
        <w:t xml:space="preserve"> </w:t>
      </w:r>
      <w:r w:rsidRPr="00043727">
        <w:rPr>
          <w:rFonts w:cstheme="minorHAnsi"/>
        </w:rPr>
        <w:t>korištenje</w:t>
      </w:r>
      <w:r w:rsidRPr="00043727">
        <w:rPr>
          <w:rFonts w:cstheme="minorHAnsi"/>
          <w:spacing w:val="26"/>
        </w:rPr>
        <w:t xml:space="preserve"> </w:t>
      </w:r>
      <w:r w:rsidRPr="00043727">
        <w:rPr>
          <w:rFonts w:cstheme="minorHAnsi"/>
        </w:rPr>
        <w:t>energije</w:t>
      </w:r>
      <w:r w:rsidRPr="00043727">
        <w:rPr>
          <w:rFonts w:cstheme="minorHAnsi"/>
          <w:spacing w:val="28"/>
        </w:rPr>
        <w:t xml:space="preserve"> </w:t>
      </w:r>
      <w:r w:rsidRPr="00043727">
        <w:rPr>
          <w:rFonts w:cstheme="minorHAnsi"/>
        </w:rPr>
        <w:t>u</w:t>
      </w:r>
      <w:r w:rsidRPr="00043727">
        <w:rPr>
          <w:rFonts w:cstheme="minorHAnsi"/>
          <w:spacing w:val="26"/>
        </w:rPr>
        <w:t xml:space="preserve"> </w:t>
      </w:r>
      <w:r w:rsidRPr="00043727">
        <w:rPr>
          <w:rFonts w:cstheme="minorHAnsi"/>
        </w:rPr>
        <w:t>odnosu</w:t>
      </w:r>
      <w:r w:rsidRPr="00043727">
        <w:rPr>
          <w:rFonts w:cstheme="minorHAnsi"/>
          <w:spacing w:val="28"/>
        </w:rPr>
        <w:t xml:space="preserve"> </w:t>
      </w:r>
      <w:r w:rsidRPr="00043727">
        <w:rPr>
          <w:rFonts w:cstheme="minorHAnsi"/>
        </w:rPr>
        <w:t>na</w:t>
      </w:r>
      <w:r w:rsidRPr="00043727">
        <w:rPr>
          <w:rFonts w:cstheme="minorHAnsi"/>
          <w:spacing w:val="26"/>
        </w:rPr>
        <w:t xml:space="preserve"> </w:t>
      </w:r>
      <w:r w:rsidRPr="00043727">
        <w:rPr>
          <w:rFonts w:cstheme="minorHAnsi"/>
        </w:rPr>
        <w:t>određene</w:t>
      </w:r>
      <w:r w:rsidRPr="00043727">
        <w:rPr>
          <w:rFonts w:cstheme="minorHAnsi"/>
          <w:spacing w:val="28"/>
        </w:rPr>
        <w:t xml:space="preserve"> </w:t>
      </w:r>
      <w:r w:rsidRPr="00043727">
        <w:rPr>
          <w:rFonts w:cstheme="minorHAnsi"/>
        </w:rPr>
        <w:t>klimatske</w:t>
      </w:r>
      <w:r w:rsidRPr="00043727">
        <w:rPr>
          <w:rFonts w:cstheme="minorHAnsi"/>
          <w:spacing w:val="26"/>
        </w:rPr>
        <w:t xml:space="preserve"> </w:t>
      </w:r>
      <w:r w:rsidRPr="00043727">
        <w:rPr>
          <w:rFonts w:cstheme="minorHAnsi"/>
        </w:rPr>
        <w:t>podatke</w:t>
      </w:r>
      <w:r w:rsidR="00B926BC">
        <w:rPr>
          <w:rFonts w:cstheme="minorHAnsi"/>
        </w:rPr>
        <w:t xml:space="preserve"> </w:t>
      </w:r>
      <w:r w:rsidRPr="00043727">
        <w:rPr>
          <w:rFonts w:cstheme="minorHAnsi"/>
        </w:rPr>
        <w:t>kako</w:t>
      </w:r>
      <w:r w:rsidRPr="00043727">
        <w:rPr>
          <w:rFonts w:cstheme="minorHAnsi"/>
          <w:spacing w:val="-10"/>
        </w:rPr>
        <w:t xml:space="preserve"> </w:t>
      </w:r>
      <w:r w:rsidRPr="00043727">
        <w:rPr>
          <w:rFonts w:cstheme="minorHAnsi"/>
        </w:rPr>
        <w:t>bi</w:t>
      </w:r>
      <w:r w:rsidRPr="00043727">
        <w:rPr>
          <w:rFonts w:cstheme="minorHAnsi"/>
          <w:spacing w:val="-10"/>
        </w:rPr>
        <w:t xml:space="preserve"> </w:t>
      </w:r>
      <w:r w:rsidRPr="00043727">
        <w:rPr>
          <w:rFonts w:cstheme="minorHAnsi"/>
        </w:rPr>
        <w:t>potrošnja</w:t>
      </w:r>
      <w:r w:rsidRPr="00043727">
        <w:rPr>
          <w:rFonts w:cstheme="minorHAnsi"/>
          <w:spacing w:val="-10"/>
        </w:rPr>
        <w:t xml:space="preserve"> </w:t>
      </w:r>
      <w:r w:rsidRPr="00043727">
        <w:rPr>
          <w:rFonts w:cstheme="minorHAnsi"/>
        </w:rPr>
        <w:t>energije</w:t>
      </w:r>
      <w:r w:rsidRPr="00043727">
        <w:rPr>
          <w:rFonts w:cstheme="minorHAnsi"/>
          <w:spacing w:val="-10"/>
        </w:rPr>
        <w:t xml:space="preserve"> </w:t>
      </w:r>
      <w:r w:rsidRPr="00043727">
        <w:rPr>
          <w:rFonts w:cstheme="minorHAnsi"/>
        </w:rPr>
        <w:t>prilikom</w:t>
      </w:r>
      <w:r w:rsidRPr="00043727">
        <w:rPr>
          <w:rFonts w:cstheme="minorHAnsi"/>
          <w:spacing w:val="-8"/>
        </w:rPr>
        <w:t xml:space="preserve"> </w:t>
      </w:r>
      <w:r w:rsidRPr="00043727">
        <w:rPr>
          <w:rFonts w:cstheme="minorHAnsi"/>
        </w:rPr>
        <w:t>korištenja</w:t>
      </w:r>
      <w:r w:rsidRPr="00043727">
        <w:rPr>
          <w:rFonts w:cstheme="minorHAnsi"/>
          <w:spacing w:val="-10"/>
        </w:rPr>
        <w:t xml:space="preserve"> </w:t>
      </w:r>
      <w:r w:rsidRPr="00043727">
        <w:rPr>
          <w:rFonts w:cstheme="minorHAnsi"/>
        </w:rPr>
        <w:t>sustava</w:t>
      </w:r>
      <w:r w:rsidRPr="00043727">
        <w:rPr>
          <w:rFonts w:cstheme="minorHAnsi"/>
          <w:spacing w:val="-10"/>
        </w:rPr>
        <w:t xml:space="preserve"> </w:t>
      </w:r>
      <w:r w:rsidRPr="00043727">
        <w:rPr>
          <w:rFonts w:cstheme="minorHAnsi"/>
        </w:rPr>
        <w:t>za</w:t>
      </w:r>
      <w:r w:rsidRPr="00043727">
        <w:rPr>
          <w:rFonts w:cstheme="minorHAnsi"/>
          <w:spacing w:val="-10"/>
        </w:rPr>
        <w:t xml:space="preserve"> </w:t>
      </w:r>
      <w:r w:rsidRPr="00043727">
        <w:rPr>
          <w:rFonts w:cstheme="minorHAnsi"/>
        </w:rPr>
        <w:t>grijanje</w:t>
      </w:r>
      <w:r w:rsidRPr="00043727">
        <w:rPr>
          <w:rFonts w:cstheme="minorHAnsi"/>
          <w:spacing w:val="-8"/>
        </w:rPr>
        <w:t xml:space="preserve"> </w:t>
      </w:r>
      <w:r w:rsidRPr="00043727">
        <w:rPr>
          <w:rFonts w:cstheme="minorHAnsi"/>
        </w:rPr>
        <w:t>i</w:t>
      </w:r>
      <w:r w:rsidRPr="00043727">
        <w:rPr>
          <w:rFonts w:cstheme="minorHAnsi"/>
          <w:spacing w:val="-10"/>
        </w:rPr>
        <w:t xml:space="preserve"> </w:t>
      </w:r>
      <w:r w:rsidRPr="00043727">
        <w:rPr>
          <w:rFonts w:cstheme="minorHAnsi"/>
        </w:rPr>
        <w:t>hlađenje</w:t>
      </w:r>
      <w:r w:rsidRPr="00043727">
        <w:rPr>
          <w:rFonts w:cstheme="minorHAnsi"/>
          <w:spacing w:val="-10"/>
        </w:rPr>
        <w:t xml:space="preserve"> </w:t>
      </w:r>
      <w:r w:rsidRPr="00043727">
        <w:rPr>
          <w:rFonts w:cstheme="minorHAnsi"/>
        </w:rPr>
        <w:t>bila</w:t>
      </w:r>
      <w:r w:rsidRPr="00043727">
        <w:rPr>
          <w:rFonts w:cstheme="minorHAnsi"/>
          <w:spacing w:val="-10"/>
        </w:rPr>
        <w:t xml:space="preserve"> </w:t>
      </w:r>
      <w:r w:rsidRPr="00043727">
        <w:rPr>
          <w:rFonts w:cstheme="minorHAnsi"/>
        </w:rPr>
        <w:t>jednaka</w:t>
      </w:r>
      <w:r w:rsidR="00B926BC">
        <w:rPr>
          <w:rFonts w:cstheme="minorHAnsi"/>
        </w:rPr>
        <w:t xml:space="preserve"> </w:t>
      </w:r>
      <w:r w:rsidRPr="00043727">
        <w:rPr>
          <w:rFonts w:cstheme="minorHAnsi"/>
        </w:rPr>
        <w:t>posebnim propisom određenoj veličini ili niža od nje, osiguravajući pri tome osobama</w:t>
      </w:r>
      <w:r w:rsidR="00B926BC">
        <w:rPr>
          <w:rFonts w:cstheme="minorHAnsi"/>
        </w:rPr>
        <w:t xml:space="preserve"> </w:t>
      </w:r>
      <w:r w:rsidRPr="00043727">
        <w:rPr>
          <w:rFonts w:cstheme="minorHAnsi"/>
        </w:rPr>
        <w:t>koje borave u zgradi zadovoljavajuće temperaturne uvjete.</w:t>
      </w:r>
      <w:r w:rsidR="00B926BC">
        <w:rPr>
          <w:rFonts w:cstheme="minorHAnsi"/>
        </w:rPr>
        <w:t xml:space="preserve"> </w:t>
      </w:r>
    </w:p>
    <w:p w14:paraId="345DA773" w14:textId="77777777" w:rsidR="00381486" w:rsidRPr="00043727" w:rsidRDefault="00381486">
      <w:pPr>
        <w:spacing w:before="119" w:line="242" w:lineRule="exact"/>
        <w:ind w:right="9"/>
        <w:jc w:val="both"/>
        <w:rPr>
          <w:rFonts w:cstheme="minorHAnsi"/>
        </w:rPr>
      </w:pPr>
      <w:r w:rsidRPr="00043727">
        <w:rPr>
          <w:rFonts w:cstheme="minorHAnsi"/>
        </w:rPr>
        <w:t>Projektiranjem sustava moraju se za izvođenje i uporabni vijek sustava i zgrade predvidjeti svi utjecaji</w:t>
      </w:r>
      <w:r w:rsidR="00B926BC">
        <w:rPr>
          <w:rFonts w:cstheme="minorHAnsi"/>
        </w:rPr>
        <w:t xml:space="preserve"> </w:t>
      </w:r>
      <w:r w:rsidRPr="00043727">
        <w:rPr>
          <w:rFonts w:cstheme="minorHAnsi"/>
        </w:rPr>
        <w:t>na</w:t>
      </w:r>
      <w:r w:rsidRPr="00043727">
        <w:rPr>
          <w:rFonts w:cstheme="minorHAnsi"/>
          <w:spacing w:val="38"/>
        </w:rPr>
        <w:t xml:space="preserve"> </w:t>
      </w:r>
      <w:r w:rsidRPr="00043727">
        <w:rPr>
          <w:rFonts w:cstheme="minorHAnsi"/>
        </w:rPr>
        <w:t>sustave</w:t>
      </w:r>
      <w:r w:rsidRPr="00043727">
        <w:rPr>
          <w:rFonts w:cstheme="minorHAnsi"/>
          <w:spacing w:val="38"/>
        </w:rPr>
        <w:t xml:space="preserve"> </w:t>
      </w:r>
      <w:r w:rsidRPr="00043727">
        <w:rPr>
          <w:rFonts w:cstheme="minorHAnsi"/>
        </w:rPr>
        <w:t>koji</w:t>
      </w:r>
      <w:r w:rsidRPr="00043727">
        <w:rPr>
          <w:rFonts w:cstheme="minorHAnsi"/>
          <w:spacing w:val="38"/>
        </w:rPr>
        <w:t xml:space="preserve"> </w:t>
      </w:r>
      <w:r w:rsidRPr="00043727">
        <w:rPr>
          <w:rFonts w:cstheme="minorHAnsi"/>
        </w:rPr>
        <w:t>proizlaze</w:t>
      </w:r>
      <w:r w:rsidRPr="00043727">
        <w:rPr>
          <w:rFonts w:cstheme="minorHAnsi"/>
          <w:spacing w:val="38"/>
        </w:rPr>
        <w:t xml:space="preserve"> </w:t>
      </w:r>
      <w:r w:rsidRPr="00043727">
        <w:rPr>
          <w:rFonts w:cstheme="minorHAnsi"/>
        </w:rPr>
        <w:t>iz</w:t>
      </w:r>
      <w:r w:rsidRPr="00043727">
        <w:rPr>
          <w:rFonts w:cstheme="minorHAnsi"/>
          <w:spacing w:val="38"/>
        </w:rPr>
        <w:t xml:space="preserve"> </w:t>
      </w:r>
      <w:r w:rsidRPr="00043727">
        <w:rPr>
          <w:rFonts w:cstheme="minorHAnsi"/>
        </w:rPr>
        <w:t>načina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redoslijeda</w:t>
      </w:r>
      <w:r w:rsidRPr="00043727">
        <w:rPr>
          <w:rFonts w:cstheme="minorHAnsi"/>
          <w:spacing w:val="38"/>
        </w:rPr>
        <w:t xml:space="preserve"> </w:t>
      </w:r>
      <w:r w:rsidRPr="00043727">
        <w:rPr>
          <w:rFonts w:cstheme="minorHAnsi"/>
        </w:rPr>
        <w:t>izvođenja,</w:t>
      </w:r>
      <w:r w:rsidRPr="00043727">
        <w:rPr>
          <w:rFonts w:cstheme="minorHAnsi"/>
          <w:spacing w:val="37"/>
        </w:rPr>
        <w:t xml:space="preserve"> </w:t>
      </w:r>
      <w:r w:rsidRPr="00043727">
        <w:rPr>
          <w:rFonts w:cstheme="minorHAnsi"/>
        </w:rPr>
        <w:t>zahtjeva</w:t>
      </w:r>
      <w:r w:rsidRPr="00043727">
        <w:rPr>
          <w:rFonts w:cstheme="minorHAnsi"/>
          <w:spacing w:val="40"/>
        </w:rPr>
        <w:t xml:space="preserve"> </w:t>
      </w:r>
      <w:r w:rsidRPr="00043727">
        <w:rPr>
          <w:rFonts w:cstheme="minorHAnsi"/>
        </w:rPr>
        <w:t>uporabe</w:t>
      </w:r>
      <w:r w:rsidRPr="00043727">
        <w:rPr>
          <w:rFonts w:cstheme="minorHAnsi"/>
          <w:spacing w:val="38"/>
        </w:rPr>
        <w:t xml:space="preserve"> </w:t>
      </w:r>
      <w:r w:rsidRPr="00043727">
        <w:rPr>
          <w:rFonts w:cstheme="minorHAnsi"/>
        </w:rPr>
        <w:t>zgrade</w:t>
      </w:r>
      <w:r w:rsidRPr="00043727">
        <w:rPr>
          <w:rFonts w:cstheme="minorHAnsi"/>
          <w:spacing w:val="38"/>
        </w:rPr>
        <w:t xml:space="preserve"> </w:t>
      </w:r>
      <w:r w:rsidRPr="00043727">
        <w:rPr>
          <w:rFonts w:cstheme="minorHAnsi"/>
        </w:rPr>
        <w:t>te</w:t>
      </w:r>
      <w:r w:rsidRPr="00043727">
        <w:rPr>
          <w:rFonts w:cstheme="minorHAnsi"/>
          <w:spacing w:val="38"/>
        </w:rPr>
        <w:t xml:space="preserve"> </w:t>
      </w:r>
      <w:r w:rsidRPr="00043727">
        <w:rPr>
          <w:rFonts w:cstheme="minorHAnsi"/>
        </w:rPr>
        <w:t>predvidivih</w:t>
      </w:r>
      <w:r w:rsidR="00B926BC">
        <w:rPr>
          <w:rFonts w:cstheme="minorHAnsi"/>
        </w:rPr>
        <w:t xml:space="preserve"> </w:t>
      </w:r>
      <w:r w:rsidRPr="00043727">
        <w:rPr>
          <w:rFonts w:cstheme="minorHAnsi"/>
        </w:rPr>
        <w:t>utjecaja okoliša na sustave i zgradu.</w:t>
      </w:r>
      <w:r w:rsidR="00B926BC">
        <w:rPr>
          <w:rFonts w:cstheme="minorHAnsi"/>
        </w:rPr>
        <w:t xml:space="preserve"> </w:t>
      </w:r>
    </w:p>
    <w:p w14:paraId="345DA774" w14:textId="77777777" w:rsidR="00381486" w:rsidRPr="00043727" w:rsidRDefault="00381486">
      <w:pPr>
        <w:spacing w:line="241" w:lineRule="exact"/>
        <w:ind w:right="9"/>
        <w:jc w:val="both"/>
        <w:rPr>
          <w:rFonts w:cstheme="minorHAnsi"/>
        </w:rPr>
      </w:pPr>
      <w:r w:rsidRPr="00043727">
        <w:rPr>
          <w:rFonts w:cstheme="minorHAnsi"/>
        </w:rPr>
        <w:t>Projektom</w:t>
      </w:r>
      <w:r w:rsidRPr="00043727">
        <w:rPr>
          <w:rFonts w:cstheme="minorHAnsi"/>
          <w:spacing w:val="28"/>
        </w:rPr>
        <w:t xml:space="preserve"> </w:t>
      </w:r>
      <w:r w:rsidRPr="00043727">
        <w:rPr>
          <w:rFonts w:cstheme="minorHAnsi"/>
        </w:rPr>
        <w:t>sustava</w:t>
      </w:r>
      <w:r w:rsidRPr="00043727">
        <w:rPr>
          <w:rFonts w:cstheme="minorHAnsi"/>
          <w:spacing w:val="28"/>
        </w:rPr>
        <w:t xml:space="preserve"> </w:t>
      </w:r>
      <w:r w:rsidRPr="00043727">
        <w:rPr>
          <w:rFonts w:cstheme="minorHAnsi"/>
        </w:rPr>
        <w:t>potrebno</w:t>
      </w:r>
      <w:r w:rsidRPr="00043727">
        <w:rPr>
          <w:rFonts w:cstheme="minorHAnsi"/>
          <w:spacing w:val="28"/>
        </w:rPr>
        <w:t xml:space="preserve"> </w:t>
      </w:r>
      <w:r w:rsidRPr="00043727">
        <w:rPr>
          <w:rFonts w:cstheme="minorHAnsi"/>
        </w:rPr>
        <w:t>je,</w:t>
      </w:r>
      <w:r w:rsidRPr="00043727">
        <w:rPr>
          <w:rFonts w:cstheme="minorHAnsi"/>
          <w:spacing w:val="28"/>
        </w:rPr>
        <w:t xml:space="preserve"> </w:t>
      </w:r>
      <w:r w:rsidRPr="00043727">
        <w:rPr>
          <w:rFonts w:cstheme="minorHAnsi"/>
        </w:rPr>
        <w:t>dokazati</w:t>
      </w:r>
      <w:r w:rsidRPr="00043727">
        <w:rPr>
          <w:rFonts w:cstheme="minorHAnsi"/>
          <w:spacing w:val="28"/>
        </w:rPr>
        <w:t xml:space="preserve"> </w:t>
      </w:r>
      <w:r w:rsidRPr="00043727">
        <w:rPr>
          <w:rFonts w:cstheme="minorHAnsi"/>
        </w:rPr>
        <w:t>da</w:t>
      </w:r>
      <w:r w:rsidRPr="00043727">
        <w:rPr>
          <w:rFonts w:cstheme="minorHAnsi"/>
          <w:spacing w:val="31"/>
        </w:rPr>
        <w:t xml:space="preserve"> </w:t>
      </w:r>
      <w:r w:rsidRPr="00043727">
        <w:rPr>
          <w:rFonts w:cstheme="minorHAnsi"/>
        </w:rPr>
        <w:t>će</w:t>
      </w:r>
      <w:r w:rsidRPr="00043727">
        <w:rPr>
          <w:rFonts w:cstheme="minorHAnsi"/>
          <w:spacing w:val="28"/>
        </w:rPr>
        <w:t xml:space="preserve"> </w:t>
      </w:r>
      <w:r w:rsidRPr="00043727">
        <w:rPr>
          <w:rFonts w:cstheme="minorHAnsi"/>
        </w:rPr>
        <w:t>zgrada</w:t>
      </w:r>
      <w:r w:rsidRPr="00043727">
        <w:rPr>
          <w:rFonts w:cstheme="minorHAnsi"/>
          <w:spacing w:val="28"/>
        </w:rPr>
        <w:t xml:space="preserve"> </w:t>
      </w:r>
      <w:r w:rsidRPr="00043727">
        <w:rPr>
          <w:rFonts w:cstheme="minorHAnsi"/>
        </w:rPr>
        <w:t>tijekom</w:t>
      </w:r>
      <w:r w:rsidRPr="00043727">
        <w:rPr>
          <w:rFonts w:cstheme="minorHAnsi"/>
          <w:spacing w:val="28"/>
        </w:rPr>
        <w:t xml:space="preserve"> </w:t>
      </w:r>
      <w:r w:rsidRPr="00043727">
        <w:rPr>
          <w:rFonts w:cstheme="minorHAnsi"/>
        </w:rPr>
        <w:t>izvođenja</w:t>
      </w:r>
      <w:r w:rsidRPr="00043727">
        <w:rPr>
          <w:rFonts w:cstheme="minorHAnsi"/>
          <w:spacing w:val="28"/>
        </w:rPr>
        <w:t xml:space="preserve"> </w:t>
      </w:r>
      <w:r w:rsidRPr="00043727">
        <w:rPr>
          <w:rFonts w:cstheme="minorHAnsi"/>
        </w:rPr>
        <w:t>i</w:t>
      </w:r>
      <w:r w:rsidRPr="00043727">
        <w:rPr>
          <w:rFonts w:cstheme="minorHAnsi"/>
          <w:spacing w:val="31"/>
        </w:rPr>
        <w:t xml:space="preserve"> </w:t>
      </w:r>
      <w:r w:rsidRPr="00043727">
        <w:rPr>
          <w:rFonts w:cstheme="minorHAnsi"/>
        </w:rPr>
        <w:t>projektiranog</w:t>
      </w:r>
      <w:r w:rsidRPr="00043727">
        <w:rPr>
          <w:rFonts w:cstheme="minorHAnsi"/>
          <w:spacing w:val="31"/>
        </w:rPr>
        <w:t xml:space="preserve"> </w:t>
      </w:r>
      <w:r w:rsidRPr="00043727">
        <w:rPr>
          <w:rFonts w:cstheme="minorHAnsi"/>
        </w:rPr>
        <w:t>uporabnog</w:t>
      </w:r>
      <w:r w:rsidR="00B926BC">
        <w:rPr>
          <w:rFonts w:cstheme="minorHAnsi"/>
        </w:rPr>
        <w:t xml:space="preserve"> </w:t>
      </w:r>
      <w:r w:rsidRPr="00043727">
        <w:rPr>
          <w:rFonts w:cstheme="minorHAnsi"/>
        </w:rPr>
        <w:t>vijeka</w:t>
      </w:r>
      <w:r w:rsidRPr="00043727">
        <w:rPr>
          <w:rFonts w:cstheme="minorHAnsi"/>
          <w:spacing w:val="38"/>
        </w:rPr>
        <w:t xml:space="preserve"> </w:t>
      </w:r>
      <w:r w:rsidRPr="00043727">
        <w:rPr>
          <w:rFonts w:cstheme="minorHAnsi"/>
        </w:rPr>
        <w:t>ispunjavati</w:t>
      </w:r>
      <w:r w:rsidRPr="00043727">
        <w:rPr>
          <w:rFonts w:cstheme="minorHAnsi"/>
          <w:spacing w:val="38"/>
        </w:rPr>
        <w:t xml:space="preserve"> </w:t>
      </w:r>
      <w:r w:rsidRPr="00043727">
        <w:rPr>
          <w:rFonts w:cstheme="minorHAnsi"/>
        </w:rPr>
        <w:t>bitne</w:t>
      </w:r>
      <w:r w:rsidRPr="00043727">
        <w:rPr>
          <w:rFonts w:cstheme="minorHAnsi"/>
          <w:spacing w:val="38"/>
        </w:rPr>
        <w:t xml:space="preserve"> </w:t>
      </w:r>
      <w:r w:rsidRPr="00043727">
        <w:rPr>
          <w:rFonts w:cstheme="minorHAnsi"/>
        </w:rPr>
        <w:t>zahtjeve</w:t>
      </w:r>
      <w:r w:rsidRPr="00043727">
        <w:rPr>
          <w:rFonts w:cstheme="minorHAnsi"/>
          <w:spacing w:val="38"/>
        </w:rPr>
        <w:t xml:space="preserve"> </w:t>
      </w:r>
      <w:r w:rsidRPr="00043727">
        <w:rPr>
          <w:rFonts w:cstheme="minorHAnsi"/>
        </w:rPr>
        <w:t>zaštite</w:t>
      </w:r>
      <w:r w:rsidRPr="00043727">
        <w:rPr>
          <w:rFonts w:cstheme="minorHAnsi"/>
          <w:spacing w:val="38"/>
        </w:rPr>
        <w:t xml:space="preserve"> </w:t>
      </w:r>
      <w:r w:rsidRPr="00043727">
        <w:rPr>
          <w:rFonts w:cstheme="minorHAnsi"/>
        </w:rPr>
        <w:t>od</w:t>
      </w:r>
      <w:r w:rsidRPr="00043727">
        <w:rPr>
          <w:rFonts w:cstheme="minorHAnsi"/>
          <w:spacing w:val="38"/>
        </w:rPr>
        <w:t xml:space="preserve"> </w:t>
      </w:r>
      <w:r w:rsidRPr="00043727">
        <w:rPr>
          <w:rFonts w:cstheme="minorHAnsi"/>
        </w:rPr>
        <w:t>požara;</w:t>
      </w:r>
      <w:r w:rsidRPr="00043727">
        <w:rPr>
          <w:rFonts w:cstheme="minorHAnsi"/>
          <w:spacing w:val="38"/>
        </w:rPr>
        <w:t xml:space="preserve"> </w:t>
      </w:r>
      <w:r w:rsidRPr="00043727">
        <w:rPr>
          <w:rFonts w:cstheme="minorHAnsi"/>
        </w:rPr>
        <w:t>higijene,</w:t>
      </w:r>
      <w:r w:rsidRPr="00043727">
        <w:rPr>
          <w:rFonts w:cstheme="minorHAnsi"/>
          <w:spacing w:val="37"/>
        </w:rPr>
        <w:t xml:space="preserve"> </w:t>
      </w:r>
      <w:r w:rsidRPr="00043727">
        <w:rPr>
          <w:rFonts w:cstheme="minorHAnsi"/>
        </w:rPr>
        <w:t>zdravlja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zaštite</w:t>
      </w:r>
      <w:r w:rsidRPr="00043727">
        <w:rPr>
          <w:rFonts w:cstheme="minorHAnsi"/>
          <w:spacing w:val="38"/>
        </w:rPr>
        <w:t xml:space="preserve"> </w:t>
      </w:r>
      <w:r w:rsidRPr="00043727">
        <w:rPr>
          <w:rFonts w:cstheme="minorHAnsi"/>
        </w:rPr>
        <w:t>okoliša;</w:t>
      </w:r>
      <w:r w:rsidRPr="00043727">
        <w:rPr>
          <w:rFonts w:cstheme="minorHAnsi"/>
          <w:spacing w:val="38"/>
        </w:rPr>
        <w:t xml:space="preserve"> </w:t>
      </w:r>
      <w:r w:rsidRPr="00043727">
        <w:rPr>
          <w:rFonts w:cstheme="minorHAnsi"/>
        </w:rPr>
        <w:t>sigurnosti</w:t>
      </w:r>
      <w:r w:rsidRPr="00043727">
        <w:rPr>
          <w:rFonts w:cstheme="minorHAnsi"/>
          <w:spacing w:val="38"/>
        </w:rPr>
        <w:t xml:space="preserve"> </w:t>
      </w:r>
      <w:r w:rsidRPr="00043727">
        <w:rPr>
          <w:rFonts w:cstheme="minorHAnsi"/>
        </w:rPr>
        <w:t>u</w:t>
      </w:r>
      <w:r w:rsidR="00B926BC">
        <w:rPr>
          <w:rFonts w:cstheme="minorHAnsi"/>
        </w:rPr>
        <w:t xml:space="preserve"> </w:t>
      </w:r>
      <w:r w:rsidRPr="00043727">
        <w:rPr>
          <w:rFonts w:cstheme="minorHAnsi"/>
        </w:rPr>
        <w:t>korištenju;</w:t>
      </w:r>
      <w:r w:rsidRPr="00043727">
        <w:rPr>
          <w:rFonts w:cstheme="minorHAnsi"/>
          <w:spacing w:val="47"/>
        </w:rPr>
        <w:t xml:space="preserve"> </w:t>
      </w:r>
      <w:r w:rsidRPr="00043727">
        <w:rPr>
          <w:rFonts w:cstheme="minorHAnsi"/>
        </w:rPr>
        <w:t>zaštite</w:t>
      </w:r>
      <w:r w:rsidRPr="00043727">
        <w:rPr>
          <w:rFonts w:cstheme="minorHAnsi"/>
          <w:spacing w:val="47"/>
        </w:rPr>
        <w:t xml:space="preserve"> </w:t>
      </w:r>
      <w:r w:rsidRPr="00043727">
        <w:rPr>
          <w:rFonts w:cstheme="minorHAnsi"/>
        </w:rPr>
        <w:t>od</w:t>
      </w:r>
      <w:r w:rsidRPr="00043727">
        <w:rPr>
          <w:rFonts w:cstheme="minorHAnsi"/>
          <w:spacing w:val="48"/>
        </w:rPr>
        <w:t xml:space="preserve"> </w:t>
      </w:r>
      <w:r w:rsidRPr="00043727">
        <w:rPr>
          <w:rFonts w:cstheme="minorHAnsi"/>
        </w:rPr>
        <w:t>buke</w:t>
      </w:r>
      <w:r w:rsidRPr="00043727">
        <w:rPr>
          <w:rFonts w:cstheme="minorHAnsi"/>
          <w:spacing w:val="47"/>
        </w:rPr>
        <w:t xml:space="preserve"> </w:t>
      </w:r>
      <w:r w:rsidRPr="00043727">
        <w:rPr>
          <w:rFonts w:cstheme="minorHAnsi"/>
        </w:rPr>
        <w:t>te</w:t>
      </w:r>
      <w:r w:rsidRPr="00043727">
        <w:rPr>
          <w:rFonts w:cstheme="minorHAnsi"/>
          <w:spacing w:val="47"/>
        </w:rPr>
        <w:t xml:space="preserve"> </w:t>
      </w:r>
      <w:r w:rsidRPr="00043727">
        <w:rPr>
          <w:rFonts w:cstheme="minorHAnsi"/>
        </w:rPr>
        <w:t>uštede</w:t>
      </w:r>
      <w:r w:rsidRPr="00043727">
        <w:rPr>
          <w:rFonts w:cstheme="minorHAnsi"/>
          <w:spacing w:val="47"/>
        </w:rPr>
        <w:t xml:space="preserve"> </w:t>
      </w:r>
      <w:r w:rsidRPr="00043727">
        <w:rPr>
          <w:rFonts w:cstheme="minorHAnsi"/>
        </w:rPr>
        <w:t>energije</w:t>
      </w:r>
      <w:r w:rsidRPr="00043727">
        <w:rPr>
          <w:rFonts w:cstheme="minorHAnsi"/>
          <w:spacing w:val="48"/>
        </w:rPr>
        <w:t xml:space="preserve"> </w:t>
      </w:r>
      <w:r w:rsidRPr="00043727">
        <w:rPr>
          <w:rFonts w:cstheme="minorHAnsi"/>
        </w:rPr>
        <w:t>i</w:t>
      </w:r>
      <w:r w:rsidRPr="00043727">
        <w:rPr>
          <w:rFonts w:cstheme="minorHAnsi"/>
          <w:spacing w:val="47"/>
        </w:rPr>
        <w:t xml:space="preserve"> </w:t>
      </w:r>
      <w:r w:rsidRPr="00043727">
        <w:rPr>
          <w:rFonts w:cstheme="minorHAnsi"/>
        </w:rPr>
        <w:t>toplinske</w:t>
      </w:r>
      <w:r w:rsidRPr="00043727">
        <w:rPr>
          <w:rFonts w:cstheme="minorHAnsi"/>
          <w:spacing w:val="47"/>
        </w:rPr>
        <w:t xml:space="preserve"> </w:t>
      </w:r>
      <w:r w:rsidRPr="00043727">
        <w:rPr>
          <w:rFonts w:cstheme="minorHAnsi"/>
        </w:rPr>
        <w:t>zaštite</w:t>
      </w:r>
      <w:r w:rsidRPr="00043727">
        <w:rPr>
          <w:rFonts w:cstheme="minorHAnsi"/>
          <w:spacing w:val="56"/>
        </w:rPr>
        <w:t xml:space="preserve"> </w:t>
      </w:r>
      <w:r w:rsidRPr="00043727">
        <w:rPr>
          <w:rFonts w:cstheme="minorHAnsi"/>
        </w:rPr>
        <w:t>zgrade,</w:t>
      </w:r>
      <w:r w:rsidRPr="00043727">
        <w:rPr>
          <w:rFonts w:cstheme="minorHAnsi"/>
          <w:spacing w:val="47"/>
        </w:rPr>
        <w:t xml:space="preserve"> </w:t>
      </w:r>
      <w:r w:rsidRPr="00043727">
        <w:rPr>
          <w:rFonts w:cstheme="minorHAnsi"/>
        </w:rPr>
        <w:t>u</w:t>
      </w:r>
      <w:r w:rsidRPr="00043727">
        <w:rPr>
          <w:rFonts w:cstheme="minorHAnsi"/>
          <w:spacing w:val="50"/>
        </w:rPr>
        <w:t xml:space="preserve"> </w:t>
      </w:r>
      <w:r w:rsidRPr="00043727">
        <w:rPr>
          <w:rFonts w:cstheme="minorHAnsi"/>
        </w:rPr>
        <w:t>odnosu</w:t>
      </w:r>
      <w:r w:rsidRPr="00043727">
        <w:rPr>
          <w:rFonts w:cstheme="minorHAnsi"/>
          <w:spacing w:val="47"/>
        </w:rPr>
        <w:t xml:space="preserve"> </w:t>
      </w:r>
      <w:r w:rsidRPr="00043727">
        <w:rPr>
          <w:rFonts w:cstheme="minorHAnsi"/>
        </w:rPr>
        <w:t>na</w:t>
      </w:r>
      <w:r w:rsidRPr="00043727">
        <w:rPr>
          <w:rFonts w:cstheme="minorHAnsi"/>
          <w:spacing w:val="47"/>
        </w:rPr>
        <w:t xml:space="preserve"> </w:t>
      </w:r>
      <w:r w:rsidRPr="00043727">
        <w:rPr>
          <w:rFonts w:cstheme="minorHAnsi"/>
        </w:rPr>
        <w:t>postizanje</w:t>
      </w:r>
      <w:r w:rsidR="00B926BC">
        <w:rPr>
          <w:rFonts w:cstheme="minorHAnsi"/>
        </w:rPr>
        <w:t xml:space="preserve"> </w:t>
      </w:r>
      <w:r w:rsidRPr="00043727">
        <w:rPr>
          <w:rFonts w:cstheme="minorHAnsi"/>
        </w:rPr>
        <w:t>odgovarajućih temperatura i razine buke u prostorijama zgrade u odnosu na proces grijanja odnosno</w:t>
      </w:r>
      <w:r w:rsidR="00B926BC">
        <w:rPr>
          <w:rFonts w:cstheme="minorHAnsi"/>
        </w:rPr>
        <w:t xml:space="preserve"> </w:t>
      </w:r>
      <w:r w:rsidRPr="00043727">
        <w:rPr>
          <w:rFonts w:cstheme="minorHAnsi"/>
        </w:rPr>
        <w:t>hlađenja.</w:t>
      </w:r>
      <w:r w:rsidR="00B926BC">
        <w:rPr>
          <w:rFonts w:cstheme="minorHAnsi"/>
        </w:rPr>
        <w:t xml:space="preserve"> </w:t>
      </w:r>
    </w:p>
    <w:p w14:paraId="345DA775" w14:textId="77777777" w:rsidR="00381486" w:rsidRPr="00043727" w:rsidRDefault="00381486" w:rsidP="00FA1A71">
      <w:pPr>
        <w:spacing w:before="200" w:line="240" w:lineRule="exact"/>
        <w:ind w:right="9"/>
        <w:jc w:val="both"/>
        <w:rPr>
          <w:rFonts w:cstheme="minorHAnsi"/>
        </w:rPr>
      </w:pPr>
      <w:r w:rsidRPr="00043727">
        <w:rPr>
          <w:rFonts w:cstheme="minorHAnsi"/>
        </w:rPr>
        <w:t>Uporabni vijek sustava grijanja i hlađenja mora biti najmanje 25 godina.</w:t>
      </w:r>
      <w:r w:rsidR="00B926BC">
        <w:rPr>
          <w:rFonts w:cstheme="minorHAnsi"/>
        </w:rPr>
        <w:t xml:space="preserve"> </w:t>
      </w:r>
    </w:p>
    <w:p w14:paraId="345DA776" w14:textId="77777777" w:rsidR="00381486" w:rsidRPr="00043727" w:rsidRDefault="00381486">
      <w:pPr>
        <w:tabs>
          <w:tab w:val="left" w:pos="2291"/>
          <w:tab w:val="left" w:pos="3240"/>
          <w:tab w:val="left" w:pos="4247"/>
          <w:tab w:val="left" w:pos="5438"/>
          <w:tab w:val="left" w:pos="6791"/>
          <w:tab w:val="left" w:pos="8186"/>
          <w:tab w:val="left" w:pos="9131"/>
        </w:tabs>
        <w:spacing w:before="179" w:line="242" w:lineRule="exact"/>
        <w:ind w:right="9"/>
        <w:jc w:val="both"/>
        <w:rPr>
          <w:rFonts w:cstheme="minorHAnsi"/>
        </w:rPr>
      </w:pPr>
      <w:r w:rsidRPr="00043727">
        <w:rPr>
          <w:rFonts w:cstheme="minorHAnsi"/>
        </w:rPr>
        <w:t>Ispunjavanje bitnih zahtjeva zaštite od buke te uštede energije i toplinske zaštite zgrade dokazuje se u</w:t>
      </w:r>
      <w:r w:rsidR="00B926BC">
        <w:rPr>
          <w:rFonts w:cstheme="minorHAnsi"/>
        </w:rPr>
        <w:t xml:space="preserve"> </w:t>
      </w:r>
      <w:r w:rsidRPr="00043727">
        <w:rPr>
          <w:rFonts w:cstheme="minorHAnsi"/>
        </w:rPr>
        <w:t>glavnom projektu toplinskim, hidrauličkim i po potrebi akustičkim proračunima, proračunima tehničkih</w:t>
      </w:r>
      <w:r w:rsidR="00B926BC">
        <w:rPr>
          <w:rFonts w:cstheme="minorHAnsi"/>
        </w:rPr>
        <w:t xml:space="preserve"> </w:t>
      </w:r>
      <w:r w:rsidRPr="00043727">
        <w:rPr>
          <w:rFonts w:cstheme="minorHAnsi"/>
        </w:rPr>
        <w:t>karakteristika sustava, dokazom energetske opravdanosti projektiranog sustava, odabirom odgovarajućih</w:t>
      </w:r>
      <w:r w:rsidRPr="00043727">
        <w:rPr>
          <w:rFonts w:cstheme="minorHAnsi"/>
          <w:spacing w:val="38"/>
        </w:rPr>
        <w:t xml:space="preserve"> </w:t>
      </w:r>
      <w:r w:rsidRPr="00043727">
        <w:rPr>
          <w:rFonts w:cstheme="minorHAnsi"/>
        </w:rPr>
        <w:t>komponenata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dijelova</w:t>
      </w:r>
      <w:r w:rsidRPr="00043727">
        <w:rPr>
          <w:rFonts w:cstheme="minorHAnsi"/>
          <w:spacing w:val="38"/>
        </w:rPr>
        <w:t xml:space="preserve"> </w:t>
      </w:r>
      <w:r w:rsidRPr="00043727">
        <w:rPr>
          <w:rFonts w:cstheme="minorHAnsi"/>
        </w:rPr>
        <w:t>sustava</w:t>
      </w:r>
      <w:r w:rsidRPr="00043727">
        <w:rPr>
          <w:rFonts w:cstheme="minorHAnsi"/>
          <w:spacing w:val="38"/>
        </w:rPr>
        <w:t xml:space="preserve"> </w:t>
      </w:r>
      <w:r w:rsidRPr="00043727">
        <w:rPr>
          <w:rFonts w:cstheme="minorHAnsi"/>
        </w:rPr>
        <w:t>te</w:t>
      </w:r>
      <w:r w:rsidRPr="00043727">
        <w:rPr>
          <w:rFonts w:cstheme="minorHAnsi"/>
          <w:spacing w:val="38"/>
        </w:rPr>
        <w:t xml:space="preserve"> </w:t>
      </w:r>
      <w:r w:rsidRPr="00043727">
        <w:rPr>
          <w:rFonts w:cstheme="minorHAnsi"/>
        </w:rPr>
        <w:t>njihovog</w:t>
      </w:r>
      <w:r w:rsidRPr="00043727">
        <w:rPr>
          <w:rFonts w:cstheme="minorHAnsi"/>
          <w:spacing w:val="38"/>
        </w:rPr>
        <w:t xml:space="preserve"> </w:t>
      </w:r>
      <w:r w:rsidRPr="00043727">
        <w:rPr>
          <w:rFonts w:cstheme="minorHAnsi"/>
        </w:rPr>
        <w:t>položaja</w:t>
      </w:r>
      <w:r w:rsidRPr="00043727">
        <w:rPr>
          <w:rFonts w:cstheme="minorHAnsi"/>
          <w:spacing w:val="40"/>
        </w:rPr>
        <w:t xml:space="preserve"> </w:t>
      </w:r>
      <w:r w:rsidRPr="00043727">
        <w:rPr>
          <w:rFonts w:cstheme="minorHAnsi"/>
        </w:rPr>
        <w:t>kao</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odabirom</w:t>
      </w:r>
      <w:r w:rsidRPr="00043727">
        <w:rPr>
          <w:rFonts w:cstheme="minorHAnsi"/>
          <w:spacing w:val="38"/>
        </w:rPr>
        <w:t xml:space="preserve"> </w:t>
      </w:r>
      <w:r w:rsidRPr="00043727">
        <w:rPr>
          <w:rFonts w:cstheme="minorHAnsi"/>
        </w:rPr>
        <w:t>odgovarajućeg</w:t>
      </w:r>
      <w:r w:rsidR="00B926BC">
        <w:rPr>
          <w:rFonts w:cstheme="minorHAnsi"/>
        </w:rPr>
        <w:t xml:space="preserve"> </w:t>
      </w:r>
      <w:r w:rsidRPr="00043727">
        <w:rPr>
          <w:rFonts w:cstheme="minorHAnsi"/>
        </w:rPr>
        <w:t>sustava automatske regulacije i</w:t>
      </w:r>
      <w:r w:rsidRPr="00043727">
        <w:rPr>
          <w:rFonts w:cstheme="minorHAnsi"/>
          <w:spacing w:val="21"/>
        </w:rPr>
        <w:t xml:space="preserve"> </w:t>
      </w:r>
      <w:r w:rsidRPr="00043727">
        <w:rPr>
          <w:rFonts w:cstheme="minorHAnsi"/>
        </w:rPr>
        <w:t>upravljanja. Proračuni se provode primjenom</w:t>
      </w:r>
      <w:r w:rsidRPr="00043727">
        <w:rPr>
          <w:rFonts w:cstheme="minorHAnsi"/>
          <w:spacing w:val="21"/>
        </w:rPr>
        <w:t xml:space="preserve"> </w:t>
      </w:r>
      <w:r w:rsidRPr="00043727">
        <w:rPr>
          <w:rFonts w:cstheme="minorHAnsi"/>
        </w:rPr>
        <w:t>normiranih i</w:t>
      </w:r>
      <w:r w:rsidRPr="00043727">
        <w:rPr>
          <w:rFonts w:cstheme="minorHAnsi"/>
          <w:spacing w:val="21"/>
        </w:rPr>
        <w:t xml:space="preserve"> </w:t>
      </w:r>
      <w:r w:rsidRPr="00043727">
        <w:rPr>
          <w:rFonts w:cstheme="minorHAnsi"/>
        </w:rPr>
        <w:t>prikladnih</w:t>
      </w:r>
      <w:r w:rsidR="00B926BC">
        <w:rPr>
          <w:rFonts w:cstheme="minorHAnsi"/>
        </w:rPr>
        <w:t xml:space="preserve"> </w:t>
      </w:r>
      <w:r w:rsidRPr="00043727">
        <w:rPr>
          <w:rFonts w:cstheme="minorHAnsi"/>
        </w:rPr>
        <w:t>proračunskih postupaka, pri čemu se u obzir uzimaju svi mjerodavni parametri.</w:t>
      </w:r>
      <w:r w:rsidR="00B926BC">
        <w:rPr>
          <w:rFonts w:cstheme="minorHAnsi"/>
        </w:rPr>
        <w:t xml:space="preserve"> </w:t>
      </w:r>
    </w:p>
    <w:p w14:paraId="345DA777" w14:textId="77777777" w:rsidR="00381486" w:rsidRPr="00043727" w:rsidRDefault="00381486" w:rsidP="00FA1A71">
      <w:pPr>
        <w:spacing w:before="179" w:line="242" w:lineRule="exact"/>
        <w:ind w:right="9"/>
        <w:jc w:val="both"/>
        <w:rPr>
          <w:rFonts w:cstheme="minorHAnsi"/>
        </w:rPr>
      </w:pPr>
      <w:r w:rsidRPr="00043727">
        <w:rPr>
          <w:rFonts w:cstheme="minorHAnsi"/>
        </w:rPr>
        <w:t>Proračunima</w:t>
      </w:r>
      <w:r w:rsidRPr="00043727">
        <w:rPr>
          <w:rFonts w:cstheme="minorHAnsi"/>
          <w:spacing w:val="23"/>
        </w:rPr>
        <w:t xml:space="preserve"> </w:t>
      </w:r>
      <w:r w:rsidRPr="00043727">
        <w:rPr>
          <w:rFonts w:cstheme="minorHAnsi"/>
        </w:rPr>
        <w:t>se</w:t>
      </w:r>
      <w:r w:rsidRPr="00043727">
        <w:rPr>
          <w:rFonts w:cstheme="minorHAnsi"/>
          <w:spacing w:val="23"/>
        </w:rPr>
        <w:t xml:space="preserve"> </w:t>
      </w:r>
      <w:r w:rsidRPr="00043727">
        <w:rPr>
          <w:rFonts w:cstheme="minorHAnsi"/>
        </w:rPr>
        <w:t>mora</w:t>
      </w:r>
      <w:r w:rsidRPr="00043727">
        <w:rPr>
          <w:rFonts w:cstheme="minorHAnsi"/>
          <w:spacing w:val="23"/>
        </w:rPr>
        <w:t xml:space="preserve"> </w:t>
      </w:r>
      <w:r w:rsidRPr="00043727">
        <w:rPr>
          <w:rFonts w:cstheme="minorHAnsi"/>
        </w:rPr>
        <w:t>osigurati</w:t>
      </w:r>
      <w:r w:rsidRPr="00043727">
        <w:rPr>
          <w:rFonts w:cstheme="minorHAnsi"/>
          <w:spacing w:val="23"/>
        </w:rPr>
        <w:t xml:space="preserve"> </w:t>
      </w:r>
      <w:r w:rsidRPr="00043727">
        <w:rPr>
          <w:rFonts w:cstheme="minorHAnsi"/>
        </w:rPr>
        <w:t>odgovarajuće</w:t>
      </w:r>
      <w:r w:rsidRPr="00043727">
        <w:rPr>
          <w:rFonts w:cstheme="minorHAnsi"/>
          <w:spacing w:val="23"/>
        </w:rPr>
        <w:t xml:space="preserve"> </w:t>
      </w:r>
      <w:r w:rsidRPr="00043727">
        <w:rPr>
          <w:rFonts w:cstheme="minorHAnsi"/>
        </w:rPr>
        <w:t>ponašanje</w:t>
      </w:r>
      <w:r w:rsidRPr="00043727">
        <w:rPr>
          <w:rFonts w:cstheme="minorHAnsi"/>
          <w:spacing w:val="26"/>
        </w:rPr>
        <w:t xml:space="preserve"> </w:t>
      </w:r>
      <w:r w:rsidRPr="00043727">
        <w:rPr>
          <w:rFonts w:cstheme="minorHAnsi"/>
        </w:rPr>
        <w:t>sustava</w:t>
      </w:r>
      <w:r w:rsidRPr="00043727">
        <w:rPr>
          <w:rFonts w:cstheme="minorHAnsi"/>
          <w:spacing w:val="23"/>
        </w:rPr>
        <w:t xml:space="preserve"> </w:t>
      </w:r>
      <w:r w:rsidRPr="00043727">
        <w:rPr>
          <w:rFonts w:cstheme="minorHAnsi"/>
        </w:rPr>
        <w:t>tijekom</w:t>
      </w:r>
      <w:r w:rsidRPr="00043727">
        <w:rPr>
          <w:rFonts w:cstheme="minorHAnsi"/>
          <w:spacing w:val="24"/>
        </w:rPr>
        <w:t xml:space="preserve"> </w:t>
      </w:r>
      <w:r w:rsidRPr="00043727">
        <w:rPr>
          <w:rFonts w:cstheme="minorHAnsi"/>
        </w:rPr>
        <w:t>izvođenja</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uporabe</w:t>
      </w:r>
      <w:r w:rsidRPr="00043727">
        <w:rPr>
          <w:rFonts w:cstheme="minorHAnsi"/>
          <w:spacing w:val="23"/>
        </w:rPr>
        <w:t xml:space="preserve"> </w:t>
      </w:r>
      <w:r w:rsidRPr="00043727">
        <w:rPr>
          <w:rFonts w:cstheme="minorHAnsi"/>
        </w:rPr>
        <w:t>zgrade</w:t>
      </w:r>
      <w:r w:rsidR="00516891" w:rsidRPr="00043727">
        <w:rPr>
          <w:rFonts w:cstheme="minorHAnsi"/>
        </w:rPr>
        <w:t xml:space="preserve"> </w:t>
      </w:r>
      <w:r w:rsidRPr="00043727">
        <w:rPr>
          <w:rFonts w:cstheme="minorHAnsi"/>
        </w:rPr>
        <w:t>uzimajući u obzir pouzdanost ulaznih podataka i točnost izvedbe sustava.</w:t>
      </w:r>
      <w:r w:rsidR="00B926BC">
        <w:rPr>
          <w:rFonts w:cstheme="minorHAnsi"/>
        </w:rPr>
        <w:t xml:space="preserve"> </w:t>
      </w:r>
    </w:p>
    <w:p w14:paraId="345DA778" w14:textId="77777777" w:rsidR="00381486" w:rsidRPr="00043727" w:rsidRDefault="00381486">
      <w:pPr>
        <w:spacing w:before="200" w:line="241" w:lineRule="exact"/>
        <w:ind w:right="9"/>
        <w:jc w:val="both"/>
        <w:rPr>
          <w:rFonts w:cstheme="minorHAnsi"/>
        </w:rPr>
      </w:pPr>
      <w:r w:rsidRPr="00043727">
        <w:rPr>
          <w:rFonts w:cstheme="minorHAnsi"/>
        </w:rPr>
        <w:t>Ispunjavanje</w:t>
      </w:r>
      <w:r w:rsidR="00B926BC">
        <w:rPr>
          <w:rFonts w:cstheme="minorHAnsi"/>
          <w:spacing w:val="4"/>
        </w:rPr>
        <w:t xml:space="preserve"> </w:t>
      </w:r>
      <w:r w:rsidRPr="00043727">
        <w:rPr>
          <w:rFonts w:cstheme="minorHAnsi"/>
        </w:rPr>
        <w:t>bitnog</w:t>
      </w:r>
      <w:r w:rsidR="00B926BC">
        <w:rPr>
          <w:rFonts w:cstheme="minorHAnsi"/>
          <w:spacing w:val="4"/>
        </w:rPr>
        <w:t xml:space="preserve"> </w:t>
      </w:r>
      <w:r w:rsidRPr="00043727">
        <w:rPr>
          <w:rFonts w:cstheme="minorHAnsi"/>
        </w:rPr>
        <w:t>zahtjeva</w:t>
      </w:r>
      <w:r w:rsidR="00B926BC">
        <w:rPr>
          <w:rFonts w:cstheme="minorHAnsi"/>
          <w:spacing w:val="4"/>
        </w:rPr>
        <w:t xml:space="preserve"> </w:t>
      </w:r>
      <w:r w:rsidRPr="00043727">
        <w:rPr>
          <w:rFonts w:cstheme="minorHAnsi"/>
        </w:rPr>
        <w:t>zaštite</w:t>
      </w:r>
      <w:r w:rsidR="00B926BC">
        <w:rPr>
          <w:rFonts w:cstheme="minorHAnsi"/>
          <w:spacing w:val="4"/>
        </w:rPr>
        <w:t xml:space="preserve"> </w:t>
      </w:r>
      <w:r w:rsidRPr="00043727">
        <w:rPr>
          <w:rFonts w:cstheme="minorHAnsi"/>
        </w:rPr>
        <w:t>od</w:t>
      </w:r>
      <w:r w:rsidR="00B926BC">
        <w:rPr>
          <w:rFonts w:cstheme="minorHAnsi"/>
          <w:spacing w:val="4"/>
        </w:rPr>
        <w:t xml:space="preserve"> </w:t>
      </w:r>
      <w:r w:rsidRPr="00043727">
        <w:rPr>
          <w:rFonts w:cstheme="minorHAnsi"/>
        </w:rPr>
        <w:t>požara</w:t>
      </w:r>
      <w:r w:rsidR="00B926BC">
        <w:rPr>
          <w:rFonts w:cstheme="minorHAnsi"/>
          <w:spacing w:val="4"/>
        </w:rPr>
        <w:t xml:space="preserve"> </w:t>
      </w:r>
      <w:r w:rsidRPr="00043727">
        <w:rPr>
          <w:rFonts w:cstheme="minorHAnsi"/>
        </w:rPr>
        <w:t>dokazuje</w:t>
      </w:r>
      <w:r w:rsidR="00B926BC">
        <w:rPr>
          <w:rFonts w:cstheme="minorHAnsi"/>
          <w:spacing w:val="4"/>
        </w:rPr>
        <w:t xml:space="preserve"> </w:t>
      </w:r>
      <w:r w:rsidRPr="00043727">
        <w:rPr>
          <w:rFonts w:cstheme="minorHAnsi"/>
        </w:rPr>
        <w:t>se</w:t>
      </w:r>
      <w:r w:rsidR="00B926BC">
        <w:rPr>
          <w:rFonts w:cstheme="minorHAnsi"/>
          <w:spacing w:val="6"/>
        </w:rPr>
        <w:t xml:space="preserve"> </w:t>
      </w:r>
      <w:r w:rsidRPr="00043727">
        <w:rPr>
          <w:rFonts w:cstheme="minorHAnsi"/>
        </w:rPr>
        <w:t>u</w:t>
      </w:r>
      <w:r w:rsidR="00B926BC">
        <w:rPr>
          <w:rFonts w:cstheme="minorHAnsi"/>
          <w:spacing w:val="4"/>
        </w:rPr>
        <w:t xml:space="preserve"> </w:t>
      </w:r>
      <w:r w:rsidRPr="00043727">
        <w:rPr>
          <w:rFonts w:cstheme="minorHAnsi"/>
        </w:rPr>
        <w:t>glavnom</w:t>
      </w:r>
      <w:r w:rsidR="00B926BC">
        <w:rPr>
          <w:rFonts w:cstheme="minorHAnsi"/>
          <w:spacing w:val="4"/>
        </w:rPr>
        <w:t xml:space="preserve"> </w:t>
      </w:r>
      <w:r w:rsidRPr="00043727">
        <w:rPr>
          <w:rFonts w:cstheme="minorHAnsi"/>
        </w:rPr>
        <w:t>projektu</w:t>
      </w:r>
      <w:r w:rsidR="00B926BC">
        <w:rPr>
          <w:rFonts w:cstheme="minorHAnsi"/>
          <w:spacing w:val="4"/>
        </w:rPr>
        <w:t xml:space="preserve"> </w:t>
      </w:r>
      <w:r w:rsidRPr="00043727">
        <w:rPr>
          <w:rFonts w:cstheme="minorHAnsi"/>
        </w:rPr>
        <w:t>određivanjem</w:t>
      </w:r>
      <w:r w:rsidR="00B926BC">
        <w:rPr>
          <w:rFonts w:cstheme="minorHAnsi"/>
        </w:rPr>
        <w:t xml:space="preserve"> </w:t>
      </w:r>
      <w:r w:rsidRPr="00043727">
        <w:rPr>
          <w:rFonts w:cstheme="minorHAnsi"/>
        </w:rPr>
        <w:t>odgovarajućih tehničkih karakteristika, svojstava i položaja komponenata i dijelova sustava u skladu s</w:t>
      </w:r>
      <w:r w:rsidR="00B926BC">
        <w:rPr>
          <w:rFonts w:cstheme="minorHAnsi"/>
        </w:rPr>
        <w:t xml:space="preserve"> </w:t>
      </w:r>
      <w:r w:rsidRPr="00043727">
        <w:rPr>
          <w:rFonts w:cstheme="minorHAnsi"/>
        </w:rPr>
        <w:t>propisanom razinom zaštite od požara.</w:t>
      </w:r>
      <w:r w:rsidR="00B926BC">
        <w:rPr>
          <w:rFonts w:cstheme="minorHAnsi"/>
        </w:rPr>
        <w:t xml:space="preserve"> </w:t>
      </w:r>
    </w:p>
    <w:p w14:paraId="345DA779" w14:textId="77777777" w:rsidR="00381486" w:rsidRPr="00043727" w:rsidRDefault="00381486">
      <w:pPr>
        <w:spacing w:before="200" w:line="241" w:lineRule="exact"/>
        <w:ind w:right="9"/>
        <w:jc w:val="both"/>
        <w:rPr>
          <w:rFonts w:cstheme="minorHAnsi"/>
        </w:rPr>
      </w:pPr>
      <w:r w:rsidRPr="00043727">
        <w:rPr>
          <w:rFonts w:cstheme="minorHAnsi"/>
        </w:rPr>
        <w:t>Ispunjavanje bitnog zahtjeva sigurnosti u korištenju te higijene, zdravlja i zaštite okoliša dokazuje se</w:t>
      </w:r>
      <w:r w:rsidR="00B926BC">
        <w:rPr>
          <w:rFonts w:cstheme="minorHAnsi"/>
        </w:rPr>
        <w:t xml:space="preserve"> </w:t>
      </w:r>
      <w:r w:rsidRPr="00043727">
        <w:rPr>
          <w:rFonts w:cstheme="minorHAnsi"/>
        </w:rPr>
        <w:t>uglavnom</w:t>
      </w:r>
      <w:r w:rsidRPr="00043727">
        <w:rPr>
          <w:rFonts w:cstheme="minorHAnsi"/>
          <w:spacing w:val="26"/>
        </w:rPr>
        <w:t xml:space="preserve"> </w:t>
      </w:r>
      <w:r w:rsidRPr="00043727">
        <w:rPr>
          <w:rFonts w:cstheme="minorHAnsi"/>
        </w:rPr>
        <w:t>projektu</w:t>
      </w:r>
      <w:r w:rsidRPr="00043727">
        <w:rPr>
          <w:rFonts w:cstheme="minorHAnsi"/>
          <w:spacing w:val="26"/>
        </w:rPr>
        <w:t xml:space="preserve"> </w:t>
      </w:r>
      <w:r w:rsidRPr="00043727">
        <w:rPr>
          <w:rFonts w:cstheme="minorHAnsi"/>
        </w:rPr>
        <w:t>izborom</w:t>
      </w:r>
      <w:r w:rsidRPr="00043727">
        <w:rPr>
          <w:rFonts w:cstheme="minorHAnsi"/>
          <w:spacing w:val="26"/>
        </w:rPr>
        <w:t xml:space="preserve"> </w:t>
      </w:r>
      <w:r w:rsidRPr="00043727">
        <w:rPr>
          <w:rFonts w:cstheme="minorHAnsi"/>
        </w:rPr>
        <w:t>odgovarajućih</w:t>
      </w:r>
      <w:r w:rsidRPr="00043727">
        <w:rPr>
          <w:rFonts w:cstheme="minorHAnsi"/>
          <w:spacing w:val="26"/>
        </w:rPr>
        <w:t xml:space="preserve"> </w:t>
      </w:r>
      <w:r w:rsidRPr="00043727">
        <w:rPr>
          <w:rFonts w:cstheme="minorHAnsi"/>
        </w:rPr>
        <w:t>proračunskih</w:t>
      </w:r>
      <w:r w:rsidRPr="00043727">
        <w:rPr>
          <w:rFonts w:cstheme="minorHAnsi"/>
          <w:spacing w:val="26"/>
        </w:rPr>
        <w:t xml:space="preserve"> </w:t>
      </w:r>
      <w:r w:rsidRPr="00043727">
        <w:rPr>
          <w:rFonts w:cstheme="minorHAnsi"/>
        </w:rPr>
        <w:t>parametara</w:t>
      </w:r>
      <w:r w:rsidRPr="00043727">
        <w:rPr>
          <w:rFonts w:cstheme="minorHAnsi"/>
          <w:spacing w:val="26"/>
        </w:rPr>
        <w:t xml:space="preserve"> </w:t>
      </w:r>
      <w:r w:rsidRPr="00043727">
        <w:rPr>
          <w:rFonts w:cstheme="minorHAnsi"/>
        </w:rPr>
        <w:t>fizikalnih</w:t>
      </w:r>
      <w:r w:rsidRPr="00043727">
        <w:rPr>
          <w:rFonts w:cstheme="minorHAnsi"/>
          <w:spacing w:val="28"/>
        </w:rPr>
        <w:t xml:space="preserve"> </w:t>
      </w:r>
      <w:r w:rsidRPr="00043727">
        <w:rPr>
          <w:rFonts w:cstheme="minorHAnsi"/>
        </w:rPr>
        <w:t>veličina,</w:t>
      </w:r>
      <w:r w:rsidRPr="00043727">
        <w:rPr>
          <w:rFonts w:cstheme="minorHAnsi"/>
          <w:spacing w:val="26"/>
        </w:rPr>
        <w:t xml:space="preserve"> </w:t>
      </w:r>
      <w:r w:rsidRPr="00043727">
        <w:rPr>
          <w:rFonts w:cstheme="minorHAnsi"/>
        </w:rPr>
        <w:t>određivanjem</w:t>
      </w:r>
      <w:r w:rsidR="00B926BC">
        <w:rPr>
          <w:rFonts w:cstheme="minorHAnsi"/>
        </w:rPr>
        <w:t xml:space="preserve"> </w:t>
      </w:r>
      <w:r w:rsidRPr="00043727">
        <w:rPr>
          <w:rFonts w:cstheme="minorHAnsi"/>
        </w:rPr>
        <w:t>odgovarajućih</w:t>
      </w:r>
      <w:r w:rsidRPr="00043727">
        <w:rPr>
          <w:rFonts w:cstheme="minorHAnsi"/>
          <w:spacing w:val="38"/>
        </w:rPr>
        <w:t xml:space="preserve"> </w:t>
      </w:r>
      <w:r w:rsidRPr="00043727">
        <w:rPr>
          <w:rFonts w:cstheme="minorHAnsi"/>
        </w:rPr>
        <w:t>tehničkih</w:t>
      </w:r>
      <w:r w:rsidRPr="00043727">
        <w:rPr>
          <w:rFonts w:cstheme="minorHAnsi"/>
          <w:spacing w:val="38"/>
        </w:rPr>
        <w:t xml:space="preserve"> </w:t>
      </w:r>
      <w:r w:rsidRPr="00043727">
        <w:rPr>
          <w:rFonts w:cstheme="minorHAnsi"/>
        </w:rPr>
        <w:t>karakteristika</w:t>
      </w:r>
      <w:r w:rsidRPr="00043727">
        <w:rPr>
          <w:rFonts w:cstheme="minorHAnsi"/>
          <w:spacing w:val="38"/>
        </w:rPr>
        <w:t xml:space="preserve"> </w:t>
      </w:r>
      <w:r w:rsidRPr="00043727">
        <w:rPr>
          <w:rFonts w:cstheme="minorHAnsi"/>
        </w:rPr>
        <w:t>sustava,</w:t>
      </w:r>
      <w:r w:rsidRPr="00043727">
        <w:rPr>
          <w:rFonts w:cstheme="minorHAnsi"/>
          <w:spacing w:val="37"/>
        </w:rPr>
        <w:t xml:space="preserve"> </w:t>
      </w:r>
      <w:r w:rsidRPr="00043727">
        <w:rPr>
          <w:rFonts w:cstheme="minorHAnsi"/>
        </w:rPr>
        <w:t>komponenata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dijelova</w:t>
      </w:r>
      <w:r w:rsidRPr="00043727">
        <w:rPr>
          <w:rFonts w:cstheme="minorHAnsi"/>
          <w:spacing w:val="38"/>
        </w:rPr>
        <w:t xml:space="preserve"> </w:t>
      </w:r>
      <w:r w:rsidRPr="00043727">
        <w:rPr>
          <w:rFonts w:cstheme="minorHAnsi"/>
        </w:rPr>
        <w:t>sustava,</w:t>
      </w:r>
      <w:r w:rsidRPr="00043727">
        <w:rPr>
          <w:rFonts w:cstheme="minorHAnsi"/>
          <w:spacing w:val="37"/>
        </w:rPr>
        <w:t xml:space="preserve"> </w:t>
      </w:r>
      <w:r w:rsidRPr="00043727">
        <w:rPr>
          <w:rFonts w:cstheme="minorHAnsi"/>
        </w:rPr>
        <w:t>opisom</w:t>
      </w:r>
      <w:r w:rsidRPr="00043727">
        <w:rPr>
          <w:rFonts w:cstheme="minorHAnsi"/>
          <w:spacing w:val="38"/>
        </w:rPr>
        <w:t xml:space="preserve"> </w:t>
      </w:r>
      <w:r w:rsidRPr="00043727">
        <w:rPr>
          <w:rFonts w:cstheme="minorHAnsi"/>
        </w:rPr>
        <w:t>funkcije</w:t>
      </w:r>
      <w:r w:rsidRPr="00043727">
        <w:rPr>
          <w:rFonts w:cstheme="minorHAnsi"/>
          <w:spacing w:val="38"/>
        </w:rPr>
        <w:t xml:space="preserve"> </w:t>
      </w:r>
      <w:r w:rsidRPr="00043727">
        <w:rPr>
          <w:rFonts w:cstheme="minorHAnsi"/>
        </w:rPr>
        <w:t>te</w:t>
      </w:r>
      <w:r w:rsidR="00B926BC">
        <w:rPr>
          <w:rFonts w:cstheme="minorHAnsi"/>
        </w:rPr>
        <w:t xml:space="preserve"> </w:t>
      </w:r>
      <w:r w:rsidRPr="00043727">
        <w:rPr>
          <w:rFonts w:cstheme="minorHAnsi"/>
        </w:rPr>
        <w:t>opisom o primjeni mjera propisanih posebnim propisima.</w:t>
      </w:r>
      <w:r w:rsidR="00B926BC">
        <w:rPr>
          <w:rFonts w:cstheme="minorHAnsi"/>
        </w:rPr>
        <w:t xml:space="preserve"> </w:t>
      </w:r>
    </w:p>
    <w:p w14:paraId="345DA77A" w14:textId="77777777" w:rsidR="00381486" w:rsidRPr="00043727" w:rsidRDefault="00381486" w:rsidP="00FA1A71">
      <w:pPr>
        <w:spacing w:before="179" w:line="242" w:lineRule="exact"/>
        <w:ind w:right="9"/>
        <w:jc w:val="both"/>
        <w:rPr>
          <w:rFonts w:cstheme="minorHAnsi"/>
        </w:rPr>
      </w:pPr>
      <w:r w:rsidRPr="00043727">
        <w:rPr>
          <w:rFonts w:cstheme="minorHAnsi"/>
        </w:rPr>
        <w:t>Na</w:t>
      </w:r>
      <w:r w:rsidRPr="00043727">
        <w:rPr>
          <w:rFonts w:cstheme="minorHAnsi"/>
          <w:spacing w:val="28"/>
        </w:rPr>
        <w:t xml:space="preserve"> </w:t>
      </w:r>
      <w:r w:rsidRPr="00043727">
        <w:rPr>
          <w:rFonts w:cstheme="minorHAnsi"/>
        </w:rPr>
        <w:t>projektiranje</w:t>
      </w:r>
      <w:r w:rsidRPr="00043727">
        <w:rPr>
          <w:rFonts w:cstheme="minorHAnsi"/>
          <w:spacing w:val="28"/>
        </w:rPr>
        <w:t xml:space="preserve"> </w:t>
      </w:r>
      <w:r w:rsidRPr="00043727">
        <w:rPr>
          <w:rFonts w:cstheme="minorHAnsi"/>
        </w:rPr>
        <w:t>sustava</w:t>
      </w:r>
      <w:r w:rsidRPr="00043727">
        <w:rPr>
          <w:rFonts w:cstheme="minorHAnsi"/>
          <w:spacing w:val="28"/>
        </w:rPr>
        <w:t xml:space="preserve"> </w:t>
      </w:r>
      <w:r w:rsidRPr="00043727">
        <w:rPr>
          <w:rFonts w:cstheme="minorHAnsi"/>
        </w:rPr>
        <w:t>primjenjuju</w:t>
      </w:r>
      <w:r w:rsidRPr="00043727">
        <w:rPr>
          <w:rFonts w:cstheme="minorHAnsi"/>
          <w:spacing w:val="28"/>
        </w:rPr>
        <w:t xml:space="preserve"> </w:t>
      </w:r>
      <w:r w:rsidRPr="00043727">
        <w:rPr>
          <w:rFonts w:cstheme="minorHAnsi"/>
        </w:rPr>
        <w:t>se</w:t>
      </w:r>
      <w:r w:rsidRPr="00043727">
        <w:rPr>
          <w:rFonts w:cstheme="minorHAnsi"/>
          <w:spacing w:val="28"/>
        </w:rPr>
        <w:t xml:space="preserve"> </w:t>
      </w:r>
      <w:r w:rsidRPr="00043727">
        <w:rPr>
          <w:rFonts w:cstheme="minorHAnsi"/>
        </w:rPr>
        <w:t>hrvatske</w:t>
      </w:r>
      <w:r w:rsidRPr="00043727">
        <w:rPr>
          <w:rFonts w:cstheme="minorHAnsi"/>
          <w:spacing w:val="28"/>
        </w:rPr>
        <w:t xml:space="preserve"> </w:t>
      </w:r>
      <w:r w:rsidRPr="00043727">
        <w:rPr>
          <w:rFonts w:cstheme="minorHAnsi"/>
        </w:rPr>
        <w:t>norme</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priznata</w:t>
      </w:r>
      <w:r w:rsidRPr="00043727">
        <w:rPr>
          <w:rFonts w:cstheme="minorHAnsi"/>
          <w:spacing w:val="28"/>
        </w:rPr>
        <w:t xml:space="preserve"> </w:t>
      </w:r>
      <w:r w:rsidRPr="00043727">
        <w:rPr>
          <w:rFonts w:cstheme="minorHAnsi"/>
        </w:rPr>
        <w:t>tehnička</w:t>
      </w:r>
      <w:r w:rsidRPr="00043727">
        <w:rPr>
          <w:rFonts w:cstheme="minorHAnsi"/>
          <w:spacing w:val="28"/>
        </w:rPr>
        <w:t xml:space="preserve"> </w:t>
      </w:r>
      <w:r w:rsidRPr="00043727">
        <w:rPr>
          <w:rFonts w:cstheme="minorHAnsi"/>
        </w:rPr>
        <w:t>pravila</w:t>
      </w:r>
      <w:r w:rsidRPr="00043727">
        <w:rPr>
          <w:rFonts w:cstheme="minorHAnsi"/>
          <w:spacing w:val="28"/>
        </w:rPr>
        <w:t xml:space="preserve"> </w:t>
      </w:r>
      <w:r w:rsidRPr="00043727">
        <w:rPr>
          <w:rFonts w:cstheme="minorHAnsi"/>
        </w:rPr>
        <w:t>koja</w:t>
      </w:r>
      <w:r w:rsidRPr="00043727">
        <w:rPr>
          <w:rFonts w:cstheme="minorHAnsi"/>
          <w:spacing w:val="28"/>
        </w:rPr>
        <w:t xml:space="preserve"> </w:t>
      </w:r>
      <w:r w:rsidRPr="00043727">
        <w:rPr>
          <w:rFonts w:cstheme="minorHAnsi"/>
        </w:rPr>
        <w:t>upućuju</w:t>
      </w:r>
      <w:r w:rsidRPr="00043727">
        <w:rPr>
          <w:rFonts w:cstheme="minorHAnsi"/>
          <w:spacing w:val="31"/>
        </w:rPr>
        <w:t xml:space="preserve"> </w:t>
      </w:r>
      <w:r w:rsidRPr="00043727">
        <w:rPr>
          <w:rFonts w:cstheme="minorHAnsi"/>
        </w:rPr>
        <w:t>na</w:t>
      </w:r>
      <w:r w:rsidR="00B926BC">
        <w:rPr>
          <w:rFonts w:cstheme="minorHAnsi"/>
        </w:rPr>
        <w:t xml:space="preserve"> </w:t>
      </w:r>
      <w:r w:rsidRPr="00043727">
        <w:rPr>
          <w:rFonts w:cstheme="minorHAnsi"/>
        </w:rPr>
        <w:t>odgovaraju će proračunske postupke.</w:t>
      </w:r>
      <w:r w:rsidR="00B926BC">
        <w:rPr>
          <w:rFonts w:cstheme="minorHAnsi"/>
        </w:rPr>
        <w:t xml:space="preserve"> </w:t>
      </w:r>
    </w:p>
    <w:p w14:paraId="345DA77B" w14:textId="77777777" w:rsidR="00381486" w:rsidRPr="00043727" w:rsidRDefault="00381486">
      <w:pPr>
        <w:spacing w:before="200" w:line="241" w:lineRule="exact"/>
        <w:ind w:right="9"/>
        <w:jc w:val="both"/>
        <w:rPr>
          <w:rFonts w:cstheme="minorHAnsi"/>
        </w:rPr>
      </w:pPr>
      <w:r w:rsidRPr="00043727">
        <w:rPr>
          <w:rFonts w:cstheme="minorHAnsi"/>
        </w:rPr>
        <w:t>Dopuštena</w:t>
      </w:r>
      <w:r w:rsidRPr="00043727">
        <w:rPr>
          <w:rFonts w:cstheme="minorHAnsi"/>
          <w:spacing w:val="-8"/>
        </w:rPr>
        <w:t xml:space="preserve"> </w:t>
      </w:r>
      <w:r w:rsidRPr="00043727">
        <w:rPr>
          <w:rFonts w:cstheme="minorHAnsi"/>
        </w:rPr>
        <w:t>je</w:t>
      </w:r>
      <w:r w:rsidRPr="00043727">
        <w:rPr>
          <w:rFonts w:cstheme="minorHAnsi"/>
          <w:spacing w:val="-8"/>
        </w:rPr>
        <w:t xml:space="preserve"> </w:t>
      </w:r>
      <w:r w:rsidRPr="00043727">
        <w:rPr>
          <w:rFonts w:cstheme="minorHAnsi"/>
        </w:rPr>
        <w:t>primjena</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drugih</w:t>
      </w:r>
      <w:r w:rsidRPr="00043727">
        <w:rPr>
          <w:rFonts w:cstheme="minorHAnsi"/>
          <w:spacing w:val="-8"/>
        </w:rPr>
        <w:t xml:space="preserve"> </w:t>
      </w:r>
      <w:r w:rsidRPr="00043727">
        <w:rPr>
          <w:rFonts w:cstheme="minorHAnsi"/>
        </w:rPr>
        <w:t>pravila</w:t>
      </w:r>
      <w:r w:rsidRPr="00043727">
        <w:rPr>
          <w:rFonts w:cstheme="minorHAnsi"/>
          <w:spacing w:val="-8"/>
        </w:rPr>
        <w:t xml:space="preserve"> </w:t>
      </w:r>
      <w:r w:rsidRPr="00043727">
        <w:rPr>
          <w:rFonts w:cstheme="minorHAnsi"/>
        </w:rPr>
        <w:t>projektiranja</w:t>
      </w:r>
      <w:r w:rsidRPr="00043727">
        <w:rPr>
          <w:rFonts w:cstheme="minorHAnsi"/>
          <w:spacing w:val="-8"/>
        </w:rPr>
        <w:t xml:space="preserve"> </w:t>
      </w:r>
      <w:r w:rsidRPr="00043727">
        <w:rPr>
          <w:rFonts w:cstheme="minorHAnsi"/>
        </w:rPr>
        <w:t>sustava</w:t>
      </w:r>
      <w:r w:rsidRPr="00043727">
        <w:rPr>
          <w:rFonts w:cstheme="minorHAnsi"/>
          <w:spacing w:val="-8"/>
        </w:rPr>
        <w:t xml:space="preserve"> </w:t>
      </w:r>
      <w:r w:rsidRPr="00043727">
        <w:rPr>
          <w:rFonts w:cstheme="minorHAnsi"/>
        </w:rPr>
        <w:t>koja</w:t>
      </w:r>
      <w:r w:rsidRPr="00043727">
        <w:rPr>
          <w:rFonts w:cstheme="minorHAnsi"/>
          <w:spacing w:val="-8"/>
        </w:rPr>
        <w:t xml:space="preserve"> </w:t>
      </w:r>
      <w:r w:rsidRPr="00043727">
        <w:rPr>
          <w:rFonts w:cstheme="minorHAnsi"/>
        </w:rPr>
        <w:t>se</w:t>
      </w:r>
      <w:r w:rsidRPr="00043727">
        <w:rPr>
          <w:rFonts w:cstheme="minorHAnsi"/>
          <w:spacing w:val="-8"/>
        </w:rPr>
        <w:t xml:space="preserve"> </w:t>
      </w:r>
      <w:r w:rsidRPr="00043727">
        <w:rPr>
          <w:rFonts w:cstheme="minorHAnsi"/>
        </w:rPr>
        <w:t>razlikuju</w:t>
      </w:r>
      <w:r w:rsidRPr="00043727">
        <w:rPr>
          <w:rFonts w:cstheme="minorHAnsi"/>
          <w:spacing w:val="-8"/>
        </w:rPr>
        <w:t xml:space="preserve"> </w:t>
      </w:r>
      <w:r w:rsidRPr="00043727">
        <w:rPr>
          <w:rFonts w:cstheme="minorHAnsi"/>
        </w:rPr>
        <w:t>od</w:t>
      </w:r>
      <w:r w:rsidRPr="00043727">
        <w:rPr>
          <w:rFonts w:cstheme="minorHAnsi"/>
          <w:spacing w:val="-8"/>
        </w:rPr>
        <w:t xml:space="preserve"> </w:t>
      </w:r>
      <w:r w:rsidRPr="00043727">
        <w:rPr>
          <w:rFonts w:cstheme="minorHAnsi"/>
        </w:rPr>
        <w:t>pravila</w:t>
      </w:r>
      <w:r w:rsidRPr="00043727">
        <w:rPr>
          <w:rFonts w:cstheme="minorHAnsi"/>
          <w:spacing w:val="-8"/>
        </w:rPr>
        <w:t xml:space="preserve"> </w:t>
      </w:r>
      <w:r w:rsidRPr="00043727">
        <w:rPr>
          <w:rFonts w:cstheme="minorHAnsi"/>
        </w:rPr>
        <w:t>danih</w:t>
      </w:r>
      <w:r w:rsidRPr="00043727">
        <w:rPr>
          <w:rFonts w:cstheme="minorHAnsi"/>
          <w:spacing w:val="-8"/>
        </w:rPr>
        <w:t xml:space="preserve"> </w:t>
      </w:r>
      <w:r w:rsidRPr="00043727">
        <w:rPr>
          <w:rFonts w:cstheme="minorHAnsi"/>
        </w:rPr>
        <w:t>hrvatskim</w:t>
      </w:r>
      <w:r w:rsidR="00B926BC">
        <w:rPr>
          <w:rFonts w:cstheme="minorHAnsi"/>
        </w:rPr>
        <w:t xml:space="preserve"> </w:t>
      </w:r>
      <w:r w:rsidRPr="00043727">
        <w:rPr>
          <w:rFonts w:cstheme="minorHAnsi"/>
        </w:rPr>
        <w:t>normama i priznatim tehničkim pravilima koja upućuju na odgovarajuće proračunske postupke ako se</w:t>
      </w:r>
      <w:r w:rsidR="00B926BC">
        <w:rPr>
          <w:rFonts w:cstheme="minorHAnsi"/>
        </w:rPr>
        <w:t xml:space="preserve"> </w:t>
      </w:r>
      <w:r w:rsidRPr="00043727">
        <w:rPr>
          <w:rFonts w:cstheme="minorHAnsi"/>
        </w:rPr>
        <w:t>dokaže da se primjenom tih pravila ispunjavaju zahtjevi najmanje na razini određenoj tim normama ili</w:t>
      </w:r>
      <w:r w:rsidR="00B926BC">
        <w:rPr>
          <w:rFonts w:cstheme="minorHAnsi"/>
        </w:rPr>
        <w:t xml:space="preserve"> </w:t>
      </w:r>
      <w:r w:rsidRPr="00043727">
        <w:rPr>
          <w:rFonts w:cstheme="minorHAnsi"/>
        </w:rPr>
        <w:t>ako se dokaže da ne postoji odgovarajuća HR norma.</w:t>
      </w:r>
      <w:r w:rsidR="00B926BC">
        <w:rPr>
          <w:rFonts w:cstheme="minorHAnsi"/>
        </w:rPr>
        <w:t xml:space="preserve"> </w:t>
      </w:r>
    </w:p>
    <w:p w14:paraId="345DA77C" w14:textId="77777777" w:rsidR="00516891" w:rsidRPr="00043727" w:rsidRDefault="00381486" w:rsidP="00FA1A71">
      <w:pPr>
        <w:spacing w:before="180" w:line="290" w:lineRule="exact"/>
        <w:ind w:right="9"/>
        <w:jc w:val="both"/>
        <w:rPr>
          <w:rFonts w:cstheme="minorHAnsi"/>
        </w:rPr>
      </w:pPr>
      <w:r w:rsidRPr="00043727">
        <w:rPr>
          <w:rFonts w:cstheme="minorHAnsi"/>
          <w:b/>
          <w:bCs/>
        </w:rPr>
        <w:t>Dostupni primarni energenti</w:t>
      </w:r>
      <w:r w:rsidR="00B926BC">
        <w:rPr>
          <w:rFonts w:cstheme="minorHAnsi"/>
          <w:b/>
          <w:bCs/>
        </w:rPr>
        <w:t xml:space="preserve"> </w:t>
      </w:r>
    </w:p>
    <w:p w14:paraId="345DA77D" w14:textId="77777777" w:rsidR="00381486" w:rsidRPr="00043727" w:rsidRDefault="00381486" w:rsidP="00FA1A71">
      <w:pPr>
        <w:spacing w:before="180" w:line="290" w:lineRule="exact"/>
        <w:ind w:right="9" w:firstLine="708"/>
        <w:jc w:val="both"/>
        <w:rPr>
          <w:rFonts w:cstheme="minorHAnsi"/>
          <w:b/>
          <w:bCs/>
        </w:rPr>
      </w:pPr>
      <w:r w:rsidRPr="00043727">
        <w:rPr>
          <w:rFonts w:cstheme="minorHAnsi"/>
          <w:b/>
          <w:bCs/>
        </w:rPr>
        <w:t>Prirodni plin</w:t>
      </w:r>
      <w:r w:rsidR="00B926BC">
        <w:rPr>
          <w:rFonts w:cstheme="minorHAnsi"/>
          <w:b/>
          <w:bCs/>
        </w:rPr>
        <w:t xml:space="preserve"> </w:t>
      </w:r>
    </w:p>
    <w:p w14:paraId="345DA77E" w14:textId="77777777" w:rsidR="00381486" w:rsidRPr="00043727" w:rsidRDefault="00381486" w:rsidP="00FA1A71">
      <w:pPr>
        <w:spacing w:before="120" w:line="240" w:lineRule="exact"/>
        <w:ind w:right="9" w:firstLine="708"/>
        <w:jc w:val="both"/>
        <w:rPr>
          <w:rFonts w:cstheme="minorHAnsi"/>
        </w:rPr>
      </w:pPr>
      <w:r w:rsidRPr="00043727">
        <w:rPr>
          <w:rFonts w:cstheme="minorHAnsi"/>
        </w:rPr>
        <w:t>Koncesionar za distribuciju plina u Osijeku je HEP Plin d.o.o.</w:t>
      </w:r>
      <w:r w:rsidR="00B926BC">
        <w:rPr>
          <w:rFonts w:cstheme="minorHAnsi"/>
        </w:rPr>
        <w:t xml:space="preserve"> </w:t>
      </w:r>
    </w:p>
    <w:p w14:paraId="345DA77F" w14:textId="77777777" w:rsidR="00381486" w:rsidRPr="00043727" w:rsidRDefault="00381486">
      <w:pPr>
        <w:spacing w:before="200" w:line="241" w:lineRule="exact"/>
        <w:ind w:left="708" w:right="9"/>
        <w:jc w:val="both"/>
        <w:rPr>
          <w:rFonts w:cstheme="minorHAnsi"/>
        </w:rPr>
      </w:pPr>
      <w:r w:rsidRPr="00043727">
        <w:rPr>
          <w:rFonts w:cstheme="minorHAnsi"/>
        </w:rPr>
        <w:t>Postojeći magistralni plinovod visokog tlaka prolazi južno od lokacije zahvata, uz južnu obilaznicu, a u</w:t>
      </w:r>
      <w:r w:rsidR="00B926BC">
        <w:rPr>
          <w:rFonts w:cstheme="minorHAnsi"/>
        </w:rPr>
        <w:t xml:space="preserve"> </w:t>
      </w:r>
      <w:r w:rsidRPr="00043727">
        <w:rPr>
          <w:rFonts w:cstheme="minorHAnsi"/>
        </w:rPr>
        <w:t>neposrednoj blizini zone zahvata nalaze se magistralni plinovod, kao i važniji lokalni plinovodi, na koje</w:t>
      </w:r>
      <w:r w:rsidR="00B926BC">
        <w:rPr>
          <w:rFonts w:cstheme="minorHAnsi"/>
        </w:rPr>
        <w:t xml:space="preserve"> </w:t>
      </w:r>
      <w:r w:rsidRPr="00043727">
        <w:rPr>
          <w:rFonts w:cstheme="minorHAnsi"/>
        </w:rPr>
        <w:t>su spojeni objekti u industrijskoj zoni istočno i zapadno od zone obuhvata.</w:t>
      </w:r>
      <w:r w:rsidR="00B926BC">
        <w:rPr>
          <w:rFonts w:cstheme="minorHAnsi"/>
        </w:rPr>
        <w:t xml:space="preserve"> </w:t>
      </w:r>
    </w:p>
    <w:p w14:paraId="345DA780" w14:textId="77777777" w:rsidR="00A4272E" w:rsidRPr="00043727" w:rsidRDefault="00381486">
      <w:pPr>
        <w:spacing w:before="200" w:line="241" w:lineRule="exact"/>
        <w:ind w:left="708" w:right="9"/>
        <w:jc w:val="both"/>
        <w:rPr>
          <w:rFonts w:cstheme="minorHAnsi"/>
        </w:rPr>
      </w:pPr>
      <w:r w:rsidRPr="00043727">
        <w:rPr>
          <w:rFonts w:cstheme="minorHAnsi"/>
        </w:rPr>
        <w:t>Detaljniji</w:t>
      </w:r>
      <w:r w:rsidRPr="00043727">
        <w:rPr>
          <w:rFonts w:cstheme="minorHAnsi"/>
          <w:spacing w:val="-5"/>
        </w:rPr>
        <w:t xml:space="preserve"> </w:t>
      </w:r>
      <w:r w:rsidRPr="00043727">
        <w:rPr>
          <w:rFonts w:cstheme="minorHAnsi"/>
        </w:rPr>
        <w:t>uvjeti</w:t>
      </w:r>
      <w:r w:rsidRPr="00043727">
        <w:rPr>
          <w:rFonts w:cstheme="minorHAnsi"/>
          <w:spacing w:val="-5"/>
        </w:rPr>
        <w:t xml:space="preserve"> </w:t>
      </w:r>
      <w:r w:rsidRPr="00043727">
        <w:rPr>
          <w:rFonts w:cstheme="minorHAnsi"/>
        </w:rPr>
        <w:t>priključenja</w:t>
      </w:r>
      <w:r w:rsidRPr="00043727">
        <w:rPr>
          <w:rFonts w:cstheme="minorHAnsi"/>
          <w:spacing w:val="-3"/>
        </w:rPr>
        <w:t xml:space="preserve"> </w:t>
      </w:r>
      <w:r w:rsidRPr="00043727">
        <w:rPr>
          <w:rFonts w:cstheme="minorHAnsi"/>
        </w:rPr>
        <w:t>te</w:t>
      </w:r>
      <w:r w:rsidRPr="00043727">
        <w:rPr>
          <w:rFonts w:cstheme="minorHAnsi"/>
          <w:spacing w:val="-5"/>
        </w:rPr>
        <w:t xml:space="preserve"> </w:t>
      </w:r>
      <w:r w:rsidRPr="00043727">
        <w:rPr>
          <w:rFonts w:cstheme="minorHAnsi"/>
        </w:rPr>
        <w:t>tehnička</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financijska</w:t>
      </w:r>
      <w:r w:rsidRPr="00043727">
        <w:rPr>
          <w:rFonts w:cstheme="minorHAnsi"/>
          <w:spacing w:val="-5"/>
        </w:rPr>
        <w:t xml:space="preserve"> </w:t>
      </w:r>
      <w:r w:rsidRPr="00043727">
        <w:rPr>
          <w:rFonts w:cstheme="minorHAnsi"/>
        </w:rPr>
        <w:t>analiza,</w:t>
      </w:r>
      <w:r w:rsidRPr="00043727">
        <w:rPr>
          <w:rFonts w:cstheme="minorHAnsi"/>
          <w:spacing w:val="-6"/>
        </w:rPr>
        <w:t xml:space="preserve"> </w:t>
      </w:r>
      <w:r w:rsidRPr="00043727">
        <w:rPr>
          <w:rFonts w:cstheme="minorHAnsi"/>
        </w:rPr>
        <w:t>bit</w:t>
      </w:r>
      <w:r w:rsidRPr="00043727">
        <w:rPr>
          <w:rFonts w:cstheme="minorHAnsi"/>
          <w:spacing w:val="-5"/>
        </w:rPr>
        <w:t xml:space="preserve"> </w:t>
      </w:r>
      <w:r w:rsidRPr="00043727">
        <w:rPr>
          <w:rFonts w:cstheme="minorHAnsi"/>
        </w:rPr>
        <w:t>će</w:t>
      </w:r>
      <w:r w:rsidRPr="00043727">
        <w:rPr>
          <w:rFonts w:cstheme="minorHAnsi"/>
          <w:spacing w:val="-5"/>
        </w:rPr>
        <w:t xml:space="preserve"> </w:t>
      </w:r>
      <w:r w:rsidRPr="00043727">
        <w:rPr>
          <w:rFonts w:cstheme="minorHAnsi"/>
        </w:rPr>
        <w:t>definirani</w:t>
      </w:r>
      <w:r w:rsidRPr="00043727">
        <w:rPr>
          <w:rFonts w:cstheme="minorHAnsi"/>
          <w:spacing w:val="-3"/>
        </w:rPr>
        <w:t xml:space="preserve"> </w:t>
      </w:r>
      <w:r w:rsidRPr="00043727">
        <w:rPr>
          <w:rFonts w:cstheme="minorHAnsi"/>
        </w:rPr>
        <w:t>kada</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izrada</w:t>
      </w:r>
      <w:r w:rsidRPr="00043727">
        <w:rPr>
          <w:rFonts w:cstheme="minorHAnsi"/>
          <w:spacing w:val="-5"/>
        </w:rPr>
        <w:t xml:space="preserve"> </w:t>
      </w:r>
      <w:r w:rsidRPr="00043727">
        <w:rPr>
          <w:rFonts w:cstheme="minorHAnsi"/>
        </w:rPr>
        <w:t>projekta</w:t>
      </w:r>
      <w:r w:rsidRPr="00043727">
        <w:rPr>
          <w:rFonts w:cstheme="minorHAnsi"/>
          <w:spacing w:val="-5"/>
        </w:rPr>
        <w:t xml:space="preserve"> </w:t>
      </w:r>
      <w:r w:rsidRPr="00043727">
        <w:rPr>
          <w:rFonts w:cstheme="minorHAnsi"/>
        </w:rPr>
        <w:t>bude</w:t>
      </w:r>
      <w:r w:rsidR="00B926BC">
        <w:rPr>
          <w:rFonts w:cstheme="minorHAnsi"/>
        </w:rPr>
        <w:t xml:space="preserve"> </w:t>
      </w:r>
      <w:r w:rsidRPr="00043727">
        <w:rPr>
          <w:rFonts w:cstheme="minorHAnsi"/>
        </w:rPr>
        <w:t>u</w:t>
      </w:r>
      <w:r w:rsidRPr="00043727">
        <w:rPr>
          <w:rFonts w:cstheme="minorHAnsi"/>
          <w:spacing w:val="54"/>
        </w:rPr>
        <w:t xml:space="preserve"> </w:t>
      </w:r>
      <w:r w:rsidRPr="00043727">
        <w:rPr>
          <w:rFonts w:cstheme="minorHAnsi"/>
        </w:rPr>
        <w:t>odgovarajućoj</w:t>
      </w:r>
      <w:r w:rsidRPr="00043727">
        <w:rPr>
          <w:rFonts w:cstheme="minorHAnsi"/>
          <w:spacing w:val="54"/>
        </w:rPr>
        <w:t xml:space="preserve"> </w:t>
      </w:r>
      <w:r w:rsidRPr="00043727">
        <w:rPr>
          <w:rFonts w:cstheme="minorHAnsi"/>
        </w:rPr>
        <w:t>fazi,</w:t>
      </w:r>
      <w:r w:rsidRPr="00043727">
        <w:rPr>
          <w:rFonts w:cstheme="minorHAnsi"/>
          <w:spacing w:val="57"/>
        </w:rPr>
        <w:t xml:space="preserve"> </w:t>
      </w:r>
      <w:r w:rsidRPr="00043727">
        <w:rPr>
          <w:rFonts w:cstheme="minorHAnsi"/>
        </w:rPr>
        <w:t>kada</w:t>
      </w:r>
      <w:r w:rsidRPr="00043727">
        <w:rPr>
          <w:rFonts w:cstheme="minorHAnsi"/>
          <w:spacing w:val="54"/>
        </w:rPr>
        <w:t xml:space="preserve"> </w:t>
      </w:r>
      <w:r w:rsidRPr="00043727">
        <w:rPr>
          <w:rFonts w:cstheme="minorHAnsi"/>
        </w:rPr>
        <w:t>budu</w:t>
      </w:r>
      <w:r w:rsidRPr="00043727">
        <w:rPr>
          <w:rFonts w:cstheme="minorHAnsi"/>
          <w:spacing w:val="54"/>
        </w:rPr>
        <w:t xml:space="preserve"> </w:t>
      </w:r>
      <w:r w:rsidRPr="00043727">
        <w:rPr>
          <w:rFonts w:cstheme="minorHAnsi"/>
        </w:rPr>
        <w:t>definirani</w:t>
      </w:r>
      <w:r w:rsidRPr="00043727">
        <w:rPr>
          <w:rFonts w:cstheme="minorHAnsi"/>
          <w:spacing w:val="54"/>
        </w:rPr>
        <w:t xml:space="preserve"> </w:t>
      </w:r>
      <w:r w:rsidRPr="00043727">
        <w:rPr>
          <w:rFonts w:cstheme="minorHAnsi"/>
        </w:rPr>
        <w:t>potrebni</w:t>
      </w:r>
      <w:r w:rsidRPr="00043727">
        <w:rPr>
          <w:rFonts w:cstheme="minorHAnsi"/>
          <w:spacing w:val="54"/>
        </w:rPr>
        <w:t xml:space="preserve"> </w:t>
      </w:r>
      <w:r w:rsidRPr="00043727">
        <w:rPr>
          <w:rFonts w:cstheme="minorHAnsi"/>
        </w:rPr>
        <w:t>kapaciteti,</w:t>
      </w:r>
      <w:r w:rsidRPr="00043727">
        <w:rPr>
          <w:rFonts w:cstheme="minorHAnsi"/>
          <w:spacing w:val="54"/>
        </w:rPr>
        <w:t xml:space="preserve"> </w:t>
      </w:r>
      <w:r w:rsidRPr="00043727">
        <w:rPr>
          <w:rFonts w:cstheme="minorHAnsi"/>
        </w:rPr>
        <w:t>putem</w:t>
      </w:r>
      <w:r w:rsidRPr="00043727">
        <w:rPr>
          <w:rFonts w:cstheme="minorHAnsi"/>
          <w:spacing w:val="54"/>
        </w:rPr>
        <w:t xml:space="preserve"> </w:t>
      </w:r>
      <w:r w:rsidRPr="00043727">
        <w:rPr>
          <w:rFonts w:cstheme="minorHAnsi"/>
        </w:rPr>
        <w:t>ishođenja</w:t>
      </w:r>
      <w:r w:rsidRPr="00043727">
        <w:rPr>
          <w:rFonts w:cstheme="minorHAnsi"/>
          <w:spacing w:val="54"/>
        </w:rPr>
        <w:t xml:space="preserve"> </w:t>
      </w:r>
      <w:r w:rsidRPr="00043727">
        <w:rPr>
          <w:rFonts w:cstheme="minorHAnsi"/>
        </w:rPr>
        <w:t>posebnih</w:t>
      </w:r>
      <w:r w:rsidRPr="00043727">
        <w:rPr>
          <w:rFonts w:cstheme="minorHAnsi"/>
          <w:spacing w:val="54"/>
        </w:rPr>
        <w:t xml:space="preserve"> </w:t>
      </w:r>
      <w:r w:rsidRPr="00043727">
        <w:rPr>
          <w:rFonts w:cstheme="minorHAnsi"/>
        </w:rPr>
        <w:t>uvjeta</w:t>
      </w:r>
      <w:r w:rsidR="00B926BC">
        <w:rPr>
          <w:rFonts w:cstheme="minorHAnsi"/>
        </w:rPr>
        <w:t xml:space="preserve"> </w:t>
      </w:r>
      <w:r w:rsidRPr="00043727">
        <w:rPr>
          <w:rFonts w:cstheme="minorHAnsi"/>
        </w:rPr>
        <w:t>priključenja od nadležnih tijela.</w:t>
      </w:r>
      <w:r w:rsidR="00B926BC">
        <w:rPr>
          <w:rFonts w:cstheme="minorHAnsi"/>
        </w:rPr>
        <w:t xml:space="preserve"> </w:t>
      </w:r>
    </w:p>
    <w:p w14:paraId="345DA781" w14:textId="77777777" w:rsidR="00381486" w:rsidRPr="00043727" w:rsidRDefault="00381486">
      <w:pPr>
        <w:spacing w:before="200" w:line="241" w:lineRule="exact"/>
        <w:ind w:left="708" w:right="9"/>
        <w:jc w:val="both"/>
        <w:rPr>
          <w:rFonts w:cstheme="minorHAnsi"/>
          <w:b/>
          <w:bCs/>
        </w:rPr>
      </w:pPr>
      <w:r w:rsidRPr="00043727">
        <w:rPr>
          <w:rFonts w:cstheme="minorHAnsi"/>
          <w:b/>
          <w:bCs/>
        </w:rPr>
        <w:t>Daljinsko grijanje</w:t>
      </w:r>
      <w:r w:rsidR="00B926BC">
        <w:rPr>
          <w:rFonts w:cstheme="minorHAnsi"/>
          <w:b/>
          <w:bCs/>
        </w:rPr>
        <w:t xml:space="preserve"> </w:t>
      </w:r>
    </w:p>
    <w:p w14:paraId="345DA782" w14:textId="77777777" w:rsidR="00381486" w:rsidRPr="00043727" w:rsidRDefault="00381486">
      <w:pPr>
        <w:spacing w:before="120" w:line="241" w:lineRule="exact"/>
        <w:ind w:left="708" w:right="9"/>
        <w:jc w:val="both"/>
        <w:rPr>
          <w:rFonts w:cstheme="minorHAnsi"/>
        </w:rPr>
      </w:pPr>
      <w:r w:rsidRPr="00043727">
        <w:rPr>
          <w:rFonts w:cstheme="minorHAnsi"/>
        </w:rPr>
        <w:t>Termoelektrana</w:t>
      </w:r>
      <w:r w:rsidRPr="00043727">
        <w:rPr>
          <w:rFonts w:cstheme="minorHAnsi"/>
          <w:spacing w:val="23"/>
        </w:rPr>
        <w:t xml:space="preserve"> </w:t>
      </w:r>
      <w:r w:rsidRPr="00043727">
        <w:rPr>
          <w:rFonts w:cstheme="minorHAnsi"/>
        </w:rPr>
        <w:t>–</w:t>
      </w:r>
      <w:r w:rsidRPr="00043727">
        <w:rPr>
          <w:rFonts w:cstheme="minorHAnsi"/>
          <w:spacing w:val="21"/>
        </w:rPr>
        <w:t xml:space="preserve"> </w:t>
      </w:r>
      <w:r w:rsidRPr="00043727">
        <w:rPr>
          <w:rFonts w:cstheme="minorHAnsi"/>
        </w:rPr>
        <w:t>toplana</w:t>
      </w:r>
      <w:r w:rsidRPr="00043727">
        <w:rPr>
          <w:rFonts w:cstheme="minorHAnsi"/>
          <w:spacing w:val="21"/>
        </w:rPr>
        <w:t xml:space="preserve"> </w:t>
      </w:r>
      <w:r w:rsidRPr="00043727">
        <w:rPr>
          <w:rFonts w:cstheme="minorHAnsi"/>
        </w:rPr>
        <w:t>Osijek</w:t>
      </w:r>
      <w:r w:rsidRPr="00043727">
        <w:rPr>
          <w:rFonts w:cstheme="minorHAnsi"/>
          <w:spacing w:val="20"/>
        </w:rPr>
        <w:t xml:space="preserve"> </w:t>
      </w:r>
      <w:r w:rsidRPr="00043727">
        <w:rPr>
          <w:rFonts w:cstheme="minorHAnsi"/>
        </w:rPr>
        <w:t>proizvodi</w:t>
      </w:r>
      <w:r w:rsidRPr="00043727">
        <w:rPr>
          <w:rFonts w:cstheme="minorHAnsi"/>
          <w:spacing w:val="21"/>
        </w:rPr>
        <w:t xml:space="preserve"> </w:t>
      </w:r>
      <w:r w:rsidRPr="00043727">
        <w:rPr>
          <w:rFonts w:cstheme="minorHAnsi"/>
        </w:rPr>
        <w:t>električnu</w:t>
      </w:r>
      <w:r w:rsidRPr="00043727">
        <w:rPr>
          <w:rFonts w:cstheme="minorHAnsi"/>
          <w:spacing w:val="23"/>
        </w:rPr>
        <w:t xml:space="preserve"> </w:t>
      </w:r>
      <w:r w:rsidRPr="00043727">
        <w:rPr>
          <w:rFonts w:cstheme="minorHAnsi"/>
        </w:rPr>
        <w:t>energiju</w:t>
      </w:r>
      <w:r w:rsidRPr="00043727">
        <w:rPr>
          <w:rFonts w:cstheme="minorHAnsi"/>
          <w:spacing w:val="21"/>
        </w:rPr>
        <w:t xml:space="preserve"> </w:t>
      </w:r>
      <w:r w:rsidRPr="00043727">
        <w:rPr>
          <w:rFonts w:cstheme="minorHAnsi"/>
        </w:rPr>
        <w:t>za</w:t>
      </w:r>
      <w:r w:rsidRPr="00043727">
        <w:rPr>
          <w:rFonts w:cstheme="minorHAnsi"/>
          <w:spacing w:val="21"/>
        </w:rPr>
        <w:t xml:space="preserve"> </w:t>
      </w:r>
      <w:r w:rsidRPr="00043727">
        <w:rPr>
          <w:rFonts w:cstheme="minorHAnsi"/>
        </w:rPr>
        <w:t>elektroenergetski</w:t>
      </w:r>
      <w:r w:rsidRPr="00043727">
        <w:rPr>
          <w:rFonts w:cstheme="minorHAnsi"/>
          <w:spacing w:val="21"/>
        </w:rPr>
        <w:t xml:space="preserve"> </w:t>
      </w:r>
      <w:r w:rsidRPr="00043727">
        <w:rPr>
          <w:rFonts w:cstheme="minorHAnsi"/>
        </w:rPr>
        <w:t>sustav</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toplinsku</w:t>
      </w:r>
      <w:r w:rsidR="00B926BC">
        <w:rPr>
          <w:rFonts w:cstheme="minorHAnsi"/>
        </w:rPr>
        <w:t xml:space="preserve"> </w:t>
      </w:r>
      <w:r w:rsidRPr="00043727">
        <w:rPr>
          <w:rFonts w:cstheme="minorHAnsi"/>
        </w:rPr>
        <w:t>energiju za grijanje grada i opskrbu industrije tehnološkom parom. Sustav je razveden po većem dijelu</w:t>
      </w:r>
      <w:r w:rsidR="00B926BC">
        <w:rPr>
          <w:rFonts w:cstheme="minorHAnsi"/>
        </w:rPr>
        <w:t xml:space="preserve"> </w:t>
      </w:r>
      <w:r w:rsidRPr="00043727">
        <w:rPr>
          <w:rFonts w:cstheme="minorHAnsi"/>
        </w:rPr>
        <w:t>grada Osijeka te se kontinuirano održava i dograđuje.</w:t>
      </w:r>
      <w:r w:rsidR="00B926BC">
        <w:rPr>
          <w:rFonts w:cstheme="minorHAnsi"/>
        </w:rPr>
        <w:t xml:space="preserve"> </w:t>
      </w:r>
    </w:p>
    <w:p w14:paraId="345DA783" w14:textId="77777777" w:rsidR="00381486" w:rsidRPr="00043727" w:rsidRDefault="00381486">
      <w:pPr>
        <w:spacing w:before="199" w:line="242" w:lineRule="exact"/>
        <w:ind w:left="708" w:right="9"/>
        <w:jc w:val="both"/>
        <w:rPr>
          <w:rFonts w:cstheme="minorHAnsi"/>
        </w:rPr>
      </w:pPr>
      <w:r w:rsidRPr="00043727">
        <w:rPr>
          <w:rFonts w:cstheme="minorHAnsi"/>
        </w:rPr>
        <w:t>Budući KBC Osijek može se priključiti na toplovodni sustav toplane izgradnjom dodatnog toplovoda do</w:t>
      </w:r>
      <w:r w:rsidR="00B926BC">
        <w:rPr>
          <w:rFonts w:cstheme="minorHAnsi"/>
        </w:rPr>
        <w:t xml:space="preserve"> </w:t>
      </w:r>
      <w:r w:rsidRPr="00043727">
        <w:rPr>
          <w:rFonts w:cstheme="minorHAnsi"/>
        </w:rPr>
        <w:t>najbliže</w:t>
      </w:r>
      <w:r w:rsidRPr="00043727">
        <w:rPr>
          <w:rFonts w:cstheme="minorHAnsi"/>
          <w:spacing w:val="-3"/>
        </w:rPr>
        <w:t xml:space="preserve"> </w:t>
      </w:r>
      <w:r w:rsidRPr="00043727">
        <w:rPr>
          <w:rFonts w:cstheme="minorHAnsi"/>
        </w:rPr>
        <w:t>točke</w:t>
      </w:r>
      <w:r w:rsidRPr="00043727">
        <w:rPr>
          <w:rFonts w:cstheme="minorHAnsi"/>
          <w:spacing w:val="-3"/>
        </w:rPr>
        <w:t xml:space="preserve"> </w:t>
      </w:r>
      <w:r w:rsidRPr="00043727">
        <w:rPr>
          <w:rFonts w:cstheme="minorHAnsi"/>
        </w:rPr>
        <w:t>postojećeg voda</w:t>
      </w:r>
      <w:r w:rsidRPr="00043727">
        <w:rPr>
          <w:rFonts w:cstheme="minorHAnsi"/>
          <w:spacing w:val="-3"/>
        </w:rPr>
        <w:t xml:space="preserve"> </w:t>
      </w:r>
      <w:r w:rsidRPr="00043727">
        <w:rPr>
          <w:rFonts w:cstheme="minorHAnsi"/>
        </w:rPr>
        <w:t>DN 300 koji</w:t>
      </w:r>
      <w:r w:rsidRPr="00043727">
        <w:rPr>
          <w:rFonts w:cstheme="minorHAnsi"/>
          <w:spacing w:val="-3"/>
        </w:rPr>
        <w:t xml:space="preserve"> </w:t>
      </w:r>
      <w:r w:rsidRPr="00043727">
        <w:rPr>
          <w:rFonts w:cstheme="minorHAnsi"/>
        </w:rPr>
        <w:t>prolazi oko</w:t>
      </w:r>
      <w:r w:rsidRPr="00043727">
        <w:rPr>
          <w:rFonts w:cstheme="minorHAnsi"/>
          <w:spacing w:val="-3"/>
        </w:rPr>
        <w:t xml:space="preserve"> </w:t>
      </w:r>
      <w:r w:rsidRPr="00043727">
        <w:rPr>
          <w:rFonts w:cstheme="minorHAnsi"/>
        </w:rPr>
        <w:t>500</w:t>
      </w:r>
      <w:r w:rsidRPr="00043727">
        <w:rPr>
          <w:rFonts w:cstheme="minorHAnsi"/>
          <w:spacing w:val="-3"/>
        </w:rPr>
        <w:t xml:space="preserve"> </w:t>
      </w:r>
      <w:r w:rsidRPr="00043727">
        <w:rPr>
          <w:rFonts w:cstheme="minorHAnsi"/>
        </w:rPr>
        <w:t>m</w:t>
      </w:r>
      <w:r w:rsidRPr="00043727">
        <w:rPr>
          <w:rFonts w:cstheme="minorHAnsi"/>
          <w:spacing w:val="-3"/>
        </w:rPr>
        <w:t xml:space="preserve"> </w:t>
      </w:r>
      <w:r w:rsidRPr="00043727">
        <w:rPr>
          <w:rFonts w:cstheme="minorHAnsi"/>
        </w:rPr>
        <w:t>istočno od</w:t>
      </w:r>
      <w:r w:rsidRPr="00043727">
        <w:rPr>
          <w:rFonts w:cstheme="minorHAnsi"/>
          <w:spacing w:val="-3"/>
        </w:rPr>
        <w:t xml:space="preserve"> </w:t>
      </w:r>
      <w:r w:rsidRPr="00043727">
        <w:rPr>
          <w:rFonts w:cstheme="minorHAnsi"/>
        </w:rPr>
        <w:t>sjeveroistočnog ruba</w:t>
      </w:r>
      <w:r w:rsidRPr="00043727">
        <w:rPr>
          <w:rFonts w:cstheme="minorHAnsi"/>
          <w:spacing w:val="-3"/>
        </w:rPr>
        <w:t xml:space="preserve"> </w:t>
      </w:r>
      <w:r w:rsidRPr="00043727">
        <w:rPr>
          <w:rFonts w:cstheme="minorHAnsi"/>
        </w:rPr>
        <w:t>zahvata.</w:t>
      </w:r>
      <w:r w:rsidR="00B926BC">
        <w:rPr>
          <w:rFonts w:cstheme="minorHAnsi"/>
        </w:rPr>
        <w:t xml:space="preserve"> </w:t>
      </w:r>
    </w:p>
    <w:p w14:paraId="345DA784" w14:textId="77777777" w:rsidR="00381486" w:rsidRPr="00043727" w:rsidRDefault="00381486">
      <w:pPr>
        <w:spacing w:before="179" w:line="242" w:lineRule="exact"/>
        <w:ind w:left="708" w:right="9"/>
        <w:jc w:val="both"/>
        <w:rPr>
          <w:rFonts w:cstheme="minorHAnsi"/>
        </w:rPr>
      </w:pPr>
      <w:r w:rsidRPr="00043727">
        <w:rPr>
          <w:rFonts w:cstheme="minorHAnsi"/>
        </w:rPr>
        <w:t>U</w:t>
      </w:r>
      <w:r w:rsidRPr="00043727">
        <w:rPr>
          <w:rFonts w:cstheme="minorHAnsi"/>
          <w:spacing w:val="26"/>
        </w:rPr>
        <w:t xml:space="preserve"> </w:t>
      </w:r>
      <w:r w:rsidRPr="00043727">
        <w:rPr>
          <w:rFonts w:cstheme="minorHAnsi"/>
        </w:rPr>
        <w:t>slučaju</w:t>
      </w:r>
      <w:r w:rsidRPr="00043727">
        <w:rPr>
          <w:rFonts w:cstheme="minorHAnsi"/>
          <w:spacing w:val="26"/>
        </w:rPr>
        <w:t xml:space="preserve"> </w:t>
      </w:r>
      <w:r w:rsidRPr="00043727">
        <w:rPr>
          <w:rFonts w:cstheme="minorHAnsi"/>
        </w:rPr>
        <w:t>odabira</w:t>
      </w:r>
      <w:r w:rsidRPr="00043727">
        <w:rPr>
          <w:rFonts w:cstheme="minorHAnsi"/>
          <w:spacing w:val="26"/>
        </w:rPr>
        <w:t xml:space="preserve"> </w:t>
      </w:r>
      <w:r w:rsidRPr="00043727">
        <w:rPr>
          <w:rFonts w:cstheme="minorHAnsi"/>
        </w:rPr>
        <w:t>ovakvog</w:t>
      </w:r>
      <w:r w:rsidRPr="00043727">
        <w:rPr>
          <w:rFonts w:cstheme="minorHAnsi"/>
          <w:spacing w:val="26"/>
        </w:rPr>
        <w:t xml:space="preserve"> </w:t>
      </w:r>
      <w:r w:rsidRPr="00043727">
        <w:rPr>
          <w:rFonts w:cstheme="minorHAnsi"/>
        </w:rPr>
        <w:t>načina</w:t>
      </w:r>
      <w:r w:rsidRPr="00043727">
        <w:rPr>
          <w:rFonts w:cstheme="minorHAnsi"/>
          <w:spacing w:val="26"/>
        </w:rPr>
        <w:t xml:space="preserve"> </w:t>
      </w:r>
      <w:r w:rsidRPr="00043727">
        <w:rPr>
          <w:rFonts w:cstheme="minorHAnsi"/>
        </w:rPr>
        <w:t>grijanja,</w:t>
      </w:r>
      <w:r w:rsidRPr="00043727">
        <w:rPr>
          <w:rFonts w:cstheme="minorHAnsi"/>
          <w:spacing w:val="25"/>
        </w:rPr>
        <w:t xml:space="preserve"> </w:t>
      </w:r>
      <w:r w:rsidRPr="00043727">
        <w:rPr>
          <w:rFonts w:cstheme="minorHAnsi"/>
        </w:rPr>
        <w:t>ili</w:t>
      </w:r>
      <w:r w:rsidRPr="00043727">
        <w:rPr>
          <w:rFonts w:cstheme="minorHAnsi"/>
          <w:spacing w:val="26"/>
        </w:rPr>
        <w:t xml:space="preserve"> </w:t>
      </w:r>
      <w:r w:rsidRPr="00043727">
        <w:rPr>
          <w:rFonts w:cstheme="minorHAnsi"/>
        </w:rPr>
        <w:t>kombinacije</w:t>
      </w:r>
      <w:r w:rsidRPr="00043727">
        <w:rPr>
          <w:rFonts w:cstheme="minorHAnsi"/>
          <w:spacing w:val="26"/>
        </w:rPr>
        <w:t xml:space="preserve"> </w:t>
      </w:r>
      <w:r w:rsidRPr="00043727">
        <w:rPr>
          <w:rFonts w:cstheme="minorHAnsi"/>
        </w:rPr>
        <w:t>s</w:t>
      </w:r>
      <w:r w:rsidRPr="00043727">
        <w:rPr>
          <w:rFonts w:cstheme="minorHAnsi"/>
          <w:spacing w:val="26"/>
        </w:rPr>
        <w:t xml:space="preserve"> </w:t>
      </w:r>
      <w:r w:rsidRPr="00043727">
        <w:rPr>
          <w:rFonts w:cstheme="minorHAnsi"/>
        </w:rPr>
        <w:t>drugim</w:t>
      </w:r>
      <w:r w:rsidRPr="00043727">
        <w:rPr>
          <w:rFonts w:cstheme="minorHAnsi"/>
          <w:spacing w:val="26"/>
        </w:rPr>
        <w:t xml:space="preserve"> </w:t>
      </w:r>
      <w:r w:rsidRPr="00043727">
        <w:rPr>
          <w:rFonts w:cstheme="minorHAnsi"/>
        </w:rPr>
        <w:t>sustavima,</w:t>
      </w:r>
      <w:r w:rsidRPr="00043727">
        <w:rPr>
          <w:rFonts w:cstheme="minorHAnsi"/>
          <w:spacing w:val="28"/>
        </w:rPr>
        <w:t xml:space="preserve"> </w:t>
      </w:r>
      <w:r w:rsidRPr="00043727">
        <w:rPr>
          <w:rFonts w:cstheme="minorHAnsi"/>
        </w:rPr>
        <w:t>potrebno</w:t>
      </w:r>
      <w:r w:rsidRPr="00043727">
        <w:rPr>
          <w:rFonts w:cstheme="minorHAnsi"/>
          <w:spacing w:val="28"/>
        </w:rPr>
        <w:t xml:space="preserve"> </w:t>
      </w:r>
      <w:r w:rsidRPr="00043727">
        <w:rPr>
          <w:rFonts w:cstheme="minorHAnsi"/>
        </w:rPr>
        <w:t>je</w:t>
      </w:r>
      <w:r w:rsidRPr="00043727">
        <w:rPr>
          <w:rFonts w:cstheme="minorHAnsi"/>
          <w:spacing w:val="26"/>
        </w:rPr>
        <w:t xml:space="preserve"> </w:t>
      </w:r>
      <w:r w:rsidRPr="00043727">
        <w:rPr>
          <w:rFonts w:cstheme="minorHAnsi"/>
        </w:rPr>
        <w:t>izgraditi</w:t>
      </w:r>
      <w:r w:rsidR="00B926BC">
        <w:rPr>
          <w:rFonts w:cstheme="minorHAnsi"/>
        </w:rPr>
        <w:t xml:space="preserve"> </w:t>
      </w:r>
      <w:r w:rsidRPr="00043727">
        <w:rPr>
          <w:rFonts w:cstheme="minorHAnsi"/>
        </w:rPr>
        <w:t>vrelovod</w:t>
      </w:r>
      <w:r w:rsidRPr="00043727">
        <w:rPr>
          <w:rFonts w:cstheme="minorHAnsi"/>
          <w:spacing w:val="28"/>
        </w:rPr>
        <w:t xml:space="preserve"> </w:t>
      </w:r>
      <w:r w:rsidRPr="00043727">
        <w:rPr>
          <w:rFonts w:cstheme="minorHAnsi"/>
        </w:rPr>
        <w:t>u</w:t>
      </w:r>
      <w:r w:rsidRPr="00043727">
        <w:rPr>
          <w:rFonts w:cstheme="minorHAnsi"/>
          <w:spacing w:val="28"/>
        </w:rPr>
        <w:t xml:space="preserve"> </w:t>
      </w:r>
      <w:r w:rsidRPr="00043727">
        <w:rPr>
          <w:rFonts w:cstheme="minorHAnsi"/>
        </w:rPr>
        <w:t>kojem</w:t>
      </w:r>
      <w:r w:rsidRPr="00043727">
        <w:rPr>
          <w:rFonts w:cstheme="minorHAnsi"/>
          <w:spacing w:val="28"/>
        </w:rPr>
        <w:t xml:space="preserve"> </w:t>
      </w:r>
      <w:r w:rsidRPr="00043727">
        <w:rPr>
          <w:rFonts w:cstheme="minorHAnsi"/>
        </w:rPr>
        <w:t>će</w:t>
      </w:r>
      <w:r w:rsidRPr="00043727">
        <w:rPr>
          <w:rFonts w:cstheme="minorHAnsi"/>
          <w:spacing w:val="28"/>
        </w:rPr>
        <w:t xml:space="preserve"> </w:t>
      </w:r>
      <w:r w:rsidRPr="00043727">
        <w:rPr>
          <w:rFonts w:cstheme="minorHAnsi"/>
        </w:rPr>
        <w:t>biti</w:t>
      </w:r>
      <w:r w:rsidRPr="00043727">
        <w:rPr>
          <w:rFonts w:cstheme="minorHAnsi"/>
          <w:spacing w:val="28"/>
        </w:rPr>
        <w:t xml:space="preserve"> </w:t>
      </w:r>
      <w:r w:rsidRPr="00043727">
        <w:rPr>
          <w:rFonts w:cstheme="minorHAnsi"/>
        </w:rPr>
        <w:t>dovoljno</w:t>
      </w:r>
      <w:r w:rsidRPr="00043727">
        <w:rPr>
          <w:rFonts w:cstheme="minorHAnsi"/>
          <w:spacing w:val="28"/>
        </w:rPr>
        <w:t xml:space="preserve"> </w:t>
      </w:r>
      <w:r w:rsidRPr="00043727">
        <w:rPr>
          <w:rFonts w:cstheme="minorHAnsi"/>
        </w:rPr>
        <w:t>kapaciteta</w:t>
      </w:r>
      <w:r w:rsidRPr="00043727">
        <w:rPr>
          <w:rFonts w:cstheme="minorHAnsi"/>
          <w:spacing w:val="28"/>
        </w:rPr>
        <w:t xml:space="preserve"> </w:t>
      </w:r>
      <w:r w:rsidRPr="00043727">
        <w:rPr>
          <w:rFonts w:cstheme="minorHAnsi"/>
        </w:rPr>
        <w:t>za</w:t>
      </w:r>
      <w:r w:rsidRPr="00043727">
        <w:rPr>
          <w:rFonts w:cstheme="minorHAnsi"/>
          <w:spacing w:val="28"/>
        </w:rPr>
        <w:t xml:space="preserve"> </w:t>
      </w:r>
      <w:r w:rsidRPr="00043727">
        <w:rPr>
          <w:rFonts w:cstheme="minorHAnsi"/>
        </w:rPr>
        <w:t>toplinske</w:t>
      </w:r>
      <w:r w:rsidRPr="00043727">
        <w:rPr>
          <w:rFonts w:cstheme="minorHAnsi"/>
          <w:spacing w:val="28"/>
        </w:rPr>
        <w:t xml:space="preserve"> </w:t>
      </w:r>
      <w:r w:rsidRPr="00043727">
        <w:rPr>
          <w:rFonts w:cstheme="minorHAnsi"/>
        </w:rPr>
        <w:t>potrebe</w:t>
      </w:r>
      <w:r w:rsidRPr="00043727">
        <w:rPr>
          <w:rFonts w:cstheme="minorHAnsi"/>
          <w:spacing w:val="28"/>
        </w:rPr>
        <w:t xml:space="preserve"> </w:t>
      </w:r>
      <w:r w:rsidRPr="00043727">
        <w:rPr>
          <w:rFonts w:cstheme="minorHAnsi"/>
        </w:rPr>
        <w:t>novog</w:t>
      </w:r>
      <w:r w:rsidRPr="00043727">
        <w:rPr>
          <w:rFonts w:cstheme="minorHAnsi"/>
          <w:spacing w:val="28"/>
        </w:rPr>
        <w:t xml:space="preserve"> </w:t>
      </w:r>
      <w:r w:rsidRPr="00043727">
        <w:rPr>
          <w:rFonts w:cstheme="minorHAnsi"/>
        </w:rPr>
        <w:t>KBC-a.</w:t>
      </w:r>
      <w:r w:rsidRPr="00043727">
        <w:rPr>
          <w:rFonts w:cstheme="minorHAnsi"/>
          <w:spacing w:val="28"/>
        </w:rPr>
        <w:t xml:space="preserve"> </w:t>
      </w:r>
      <w:r w:rsidRPr="00043727">
        <w:rPr>
          <w:rFonts w:cstheme="minorHAnsi"/>
        </w:rPr>
        <w:t>Mjesto</w:t>
      </w:r>
      <w:r w:rsidRPr="00043727">
        <w:rPr>
          <w:rFonts w:cstheme="minorHAnsi"/>
          <w:spacing w:val="28"/>
        </w:rPr>
        <w:t xml:space="preserve"> </w:t>
      </w:r>
      <w:r w:rsidRPr="00043727">
        <w:rPr>
          <w:rFonts w:cstheme="minorHAnsi"/>
        </w:rPr>
        <w:t>priključenja odredit će se ovisno od lokacije prostorije toplinske podstanice i tehničkog rješenja opskrbe toplinskom</w:t>
      </w:r>
      <w:r w:rsidR="00B926BC">
        <w:rPr>
          <w:rFonts w:cstheme="minorHAnsi"/>
        </w:rPr>
        <w:t xml:space="preserve"> </w:t>
      </w:r>
      <w:r w:rsidRPr="00043727">
        <w:rPr>
          <w:rFonts w:cstheme="minorHAnsi"/>
        </w:rPr>
        <w:t>energijom novog KBC-a.</w:t>
      </w:r>
      <w:r w:rsidR="00B926BC">
        <w:rPr>
          <w:rFonts w:cstheme="minorHAnsi"/>
        </w:rPr>
        <w:t xml:space="preserve"> </w:t>
      </w:r>
    </w:p>
    <w:p w14:paraId="345DA785" w14:textId="77777777" w:rsidR="00381486" w:rsidRPr="00043727" w:rsidRDefault="00381486">
      <w:pPr>
        <w:spacing w:before="200" w:line="241" w:lineRule="exact"/>
        <w:ind w:left="708" w:right="9"/>
        <w:jc w:val="both"/>
        <w:rPr>
          <w:rFonts w:cstheme="minorHAnsi"/>
        </w:rPr>
      </w:pPr>
      <w:r w:rsidRPr="00043727">
        <w:rPr>
          <w:rFonts w:cstheme="minorHAnsi"/>
          <w:b/>
          <w:bCs/>
        </w:rPr>
        <w:t>Važno</w:t>
      </w:r>
      <w:r w:rsidRPr="00043727">
        <w:rPr>
          <w:rFonts w:cstheme="minorHAnsi"/>
        </w:rPr>
        <w:t>: Centralni toplinski sustav grada Osijeka je u funkciju u sezoni grijanja od 15.09. do 15.05. i u</w:t>
      </w:r>
      <w:r w:rsidR="00B926BC">
        <w:rPr>
          <w:rFonts w:cstheme="minorHAnsi"/>
        </w:rPr>
        <w:t xml:space="preserve"> </w:t>
      </w:r>
      <w:r w:rsidRPr="00043727">
        <w:rPr>
          <w:rFonts w:cstheme="minorHAnsi"/>
        </w:rPr>
        <w:t>tom</w:t>
      </w:r>
      <w:r w:rsidRPr="00043727">
        <w:rPr>
          <w:rFonts w:cstheme="minorHAnsi"/>
          <w:spacing w:val="24"/>
        </w:rPr>
        <w:t xml:space="preserve"> </w:t>
      </w:r>
      <w:r w:rsidRPr="00043727">
        <w:rPr>
          <w:rFonts w:cstheme="minorHAnsi"/>
        </w:rPr>
        <w:t>periodu</w:t>
      </w:r>
      <w:r w:rsidRPr="00043727">
        <w:rPr>
          <w:rFonts w:cstheme="minorHAnsi"/>
          <w:spacing w:val="23"/>
        </w:rPr>
        <w:t xml:space="preserve"> </w:t>
      </w:r>
      <w:r w:rsidRPr="00043727">
        <w:rPr>
          <w:rFonts w:cstheme="minorHAnsi"/>
        </w:rPr>
        <w:t>postoji</w:t>
      </w:r>
      <w:r w:rsidRPr="00043727">
        <w:rPr>
          <w:rFonts w:cstheme="minorHAnsi"/>
          <w:spacing w:val="23"/>
        </w:rPr>
        <w:t xml:space="preserve"> </w:t>
      </w:r>
      <w:r w:rsidRPr="00043727">
        <w:rPr>
          <w:rFonts w:cstheme="minorHAnsi"/>
        </w:rPr>
        <w:t>mogućnost</w:t>
      </w:r>
      <w:r w:rsidRPr="00043727">
        <w:rPr>
          <w:rFonts w:cstheme="minorHAnsi"/>
          <w:spacing w:val="26"/>
        </w:rPr>
        <w:t xml:space="preserve"> </w:t>
      </w:r>
      <w:r w:rsidRPr="00043727">
        <w:rPr>
          <w:rFonts w:cstheme="minorHAnsi"/>
        </w:rPr>
        <w:t>korištenja</w:t>
      </w:r>
      <w:r w:rsidRPr="00043727">
        <w:rPr>
          <w:rFonts w:cstheme="minorHAnsi"/>
          <w:spacing w:val="26"/>
        </w:rPr>
        <w:t xml:space="preserve"> </w:t>
      </w:r>
      <w:r w:rsidRPr="00043727">
        <w:rPr>
          <w:rFonts w:cstheme="minorHAnsi"/>
        </w:rPr>
        <w:t>vrelovoda</w:t>
      </w:r>
      <w:r w:rsidRPr="00043727">
        <w:rPr>
          <w:rFonts w:cstheme="minorHAnsi"/>
          <w:spacing w:val="23"/>
        </w:rPr>
        <w:t xml:space="preserve"> </w:t>
      </w:r>
      <w:r w:rsidRPr="00043727">
        <w:rPr>
          <w:rFonts w:cstheme="minorHAnsi"/>
        </w:rPr>
        <w:t>za</w:t>
      </w:r>
      <w:r w:rsidRPr="00043727">
        <w:rPr>
          <w:rFonts w:cstheme="minorHAnsi"/>
          <w:spacing w:val="23"/>
        </w:rPr>
        <w:t xml:space="preserve"> </w:t>
      </w:r>
      <w:r w:rsidRPr="00043727">
        <w:rPr>
          <w:rFonts w:cstheme="minorHAnsi"/>
        </w:rPr>
        <w:t>pripremu</w:t>
      </w:r>
      <w:r w:rsidRPr="00043727">
        <w:rPr>
          <w:rFonts w:cstheme="minorHAnsi"/>
          <w:spacing w:val="23"/>
        </w:rPr>
        <w:t xml:space="preserve"> </w:t>
      </w:r>
      <w:r w:rsidRPr="00043727">
        <w:rPr>
          <w:rFonts w:cstheme="minorHAnsi"/>
        </w:rPr>
        <w:t>potrošne</w:t>
      </w:r>
      <w:r w:rsidRPr="00043727">
        <w:rPr>
          <w:rFonts w:cstheme="minorHAnsi"/>
          <w:spacing w:val="23"/>
        </w:rPr>
        <w:t xml:space="preserve"> </w:t>
      </w:r>
      <w:r w:rsidRPr="00043727">
        <w:rPr>
          <w:rFonts w:cstheme="minorHAnsi"/>
        </w:rPr>
        <w:t>tople</w:t>
      </w:r>
      <w:r w:rsidRPr="00043727">
        <w:rPr>
          <w:rFonts w:cstheme="minorHAnsi"/>
          <w:spacing w:val="23"/>
        </w:rPr>
        <w:t xml:space="preserve"> </w:t>
      </w:r>
      <w:r w:rsidRPr="00043727">
        <w:rPr>
          <w:rFonts w:cstheme="minorHAnsi"/>
        </w:rPr>
        <w:t>vode</w:t>
      </w:r>
      <w:r w:rsidRPr="00043727">
        <w:rPr>
          <w:rFonts w:cstheme="minorHAnsi"/>
          <w:spacing w:val="23"/>
        </w:rPr>
        <w:t xml:space="preserve"> </w:t>
      </w:r>
      <w:r w:rsidRPr="00043727">
        <w:rPr>
          <w:rFonts w:cstheme="minorHAnsi"/>
        </w:rPr>
        <w:t>(PTV-a).</w:t>
      </w:r>
      <w:r w:rsidRPr="00043727">
        <w:rPr>
          <w:rFonts w:cstheme="minorHAnsi"/>
          <w:spacing w:val="24"/>
        </w:rPr>
        <w:t xml:space="preserve"> </w:t>
      </w:r>
      <w:r w:rsidRPr="00043727">
        <w:rPr>
          <w:rFonts w:cstheme="minorHAnsi"/>
          <w:b/>
          <w:bCs/>
        </w:rPr>
        <w:t>Van</w:t>
      </w:r>
      <w:r w:rsidR="00B926BC">
        <w:rPr>
          <w:rFonts w:cstheme="minorHAnsi"/>
          <w:b/>
          <w:bCs/>
        </w:rPr>
        <w:t xml:space="preserve"> </w:t>
      </w:r>
      <w:r w:rsidRPr="00043727">
        <w:rPr>
          <w:rFonts w:cstheme="minorHAnsi"/>
          <w:b/>
          <w:bCs/>
        </w:rPr>
        <w:t>sezone grijanja potrebno je predvidjeti drugi izvor za pripremu PTV-a.</w:t>
      </w:r>
      <w:r w:rsidR="00B926BC">
        <w:rPr>
          <w:rFonts w:cstheme="minorHAnsi"/>
          <w:b/>
          <w:bCs/>
        </w:rPr>
        <w:t xml:space="preserve"> </w:t>
      </w:r>
    </w:p>
    <w:p w14:paraId="345DA786" w14:textId="77777777" w:rsidR="00381486" w:rsidRPr="00043727" w:rsidRDefault="00381486" w:rsidP="00FA1A71">
      <w:pPr>
        <w:spacing w:before="199" w:line="242" w:lineRule="exact"/>
        <w:ind w:right="9"/>
        <w:jc w:val="both"/>
        <w:rPr>
          <w:rFonts w:cstheme="minorHAnsi"/>
        </w:rPr>
      </w:pPr>
      <w:r w:rsidRPr="00043727">
        <w:rPr>
          <w:rFonts w:cstheme="minorHAnsi"/>
        </w:rPr>
        <w:t>Detaljniji uvjeti priključenja bit će definirani kada i izrada projekta bude u odgovarajućoj fazi, putem</w:t>
      </w:r>
      <w:r w:rsidR="00A4272E" w:rsidRPr="00043727">
        <w:rPr>
          <w:rFonts w:cstheme="minorHAnsi"/>
        </w:rPr>
        <w:t xml:space="preserve"> </w:t>
      </w:r>
      <w:r w:rsidRPr="00043727">
        <w:rPr>
          <w:rFonts w:cstheme="minorHAnsi"/>
        </w:rPr>
        <w:t>ishođenja posebnih uvjeta priključenja od nadležnih tijela.</w:t>
      </w:r>
      <w:r w:rsidR="00B926BC">
        <w:rPr>
          <w:rFonts w:cstheme="minorHAnsi"/>
        </w:rPr>
        <w:t xml:space="preserve"> </w:t>
      </w:r>
    </w:p>
    <w:p w14:paraId="345DA787"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Obnovljivi izvori energ</w:t>
      </w:r>
      <w:r w:rsidRPr="00043727">
        <w:rPr>
          <w:rFonts w:cstheme="minorHAnsi"/>
          <w:b/>
          <w:bCs/>
          <w:spacing w:val="-3"/>
        </w:rPr>
        <w:t>i</w:t>
      </w:r>
      <w:r w:rsidRPr="00043727">
        <w:rPr>
          <w:rFonts w:cstheme="minorHAnsi"/>
          <w:b/>
          <w:bCs/>
        </w:rPr>
        <w:t>je</w:t>
      </w:r>
      <w:r w:rsidR="00B926BC">
        <w:rPr>
          <w:rFonts w:cstheme="minorHAnsi"/>
          <w:b/>
          <w:bCs/>
        </w:rPr>
        <w:t xml:space="preserve"> </w:t>
      </w:r>
    </w:p>
    <w:p w14:paraId="345DA788" w14:textId="77777777" w:rsidR="00381486" w:rsidRPr="00043727" w:rsidRDefault="00381486" w:rsidP="00FA1A71">
      <w:pPr>
        <w:spacing w:before="98" w:line="243" w:lineRule="exact"/>
        <w:ind w:right="9"/>
        <w:jc w:val="both"/>
        <w:rPr>
          <w:rFonts w:cstheme="minorHAnsi"/>
        </w:rPr>
      </w:pPr>
      <w:r w:rsidRPr="00043727">
        <w:rPr>
          <w:rFonts w:cstheme="minorHAnsi"/>
        </w:rPr>
        <w:t>Za</w:t>
      </w:r>
      <w:r w:rsidRPr="00043727">
        <w:rPr>
          <w:rFonts w:cstheme="minorHAnsi"/>
          <w:spacing w:val="38"/>
        </w:rPr>
        <w:t xml:space="preserve"> </w:t>
      </w:r>
      <w:r w:rsidRPr="00043727">
        <w:rPr>
          <w:rFonts w:cstheme="minorHAnsi"/>
        </w:rPr>
        <w:t>potrebe</w:t>
      </w:r>
      <w:r w:rsidRPr="00043727">
        <w:rPr>
          <w:rFonts w:cstheme="minorHAnsi"/>
          <w:spacing w:val="38"/>
        </w:rPr>
        <w:t xml:space="preserve"> </w:t>
      </w:r>
      <w:r w:rsidRPr="00043727">
        <w:rPr>
          <w:rFonts w:cstheme="minorHAnsi"/>
        </w:rPr>
        <w:t>grijanja,</w:t>
      </w:r>
      <w:r w:rsidRPr="00043727">
        <w:rPr>
          <w:rFonts w:cstheme="minorHAnsi"/>
          <w:spacing w:val="37"/>
        </w:rPr>
        <w:t xml:space="preserve"> </w:t>
      </w:r>
      <w:r w:rsidRPr="00043727">
        <w:rPr>
          <w:rFonts w:cstheme="minorHAnsi"/>
        </w:rPr>
        <w:t>hlađenja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pripremu</w:t>
      </w:r>
      <w:r w:rsidRPr="00043727">
        <w:rPr>
          <w:rFonts w:cstheme="minorHAnsi"/>
          <w:spacing w:val="38"/>
        </w:rPr>
        <w:t xml:space="preserve"> </w:t>
      </w:r>
      <w:r w:rsidRPr="00043727">
        <w:rPr>
          <w:rFonts w:cstheme="minorHAnsi"/>
        </w:rPr>
        <w:t>PTV-a,</w:t>
      </w:r>
      <w:r w:rsidRPr="00043727">
        <w:rPr>
          <w:rFonts w:cstheme="minorHAnsi"/>
          <w:spacing w:val="37"/>
        </w:rPr>
        <w:t xml:space="preserve"> </w:t>
      </w:r>
      <w:r w:rsidRPr="00043727">
        <w:rPr>
          <w:rFonts w:cstheme="minorHAnsi"/>
        </w:rPr>
        <w:t>potrebno</w:t>
      </w:r>
      <w:r w:rsidRPr="00043727">
        <w:rPr>
          <w:rFonts w:cstheme="minorHAnsi"/>
          <w:spacing w:val="38"/>
        </w:rPr>
        <w:t xml:space="preserve"> </w:t>
      </w:r>
      <w:r w:rsidRPr="00043727">
        <w:rPr>
          <w:rFonts w:cstheme="minorHAnsi"/>
        </w:rPr>
        <w:t>je</w:t>
      </w:r>
      <w:r w:rsidRPr="00043727">
        <w:rPr>
          <w:rFonts w:cstheme="minorHAnsi"/>
          <w:spacing w:val="40"/>
        </w:rPr>
        <w:t xml:space="preserve"> </w:t>
      </w:r>
      <w:r w:rsidRPr="00043727">
        <w:rPr>
          <w:rFonts w:cstheme="minorHAnsi"/>
        </w:rPr>
        <w:t>napraviti</w:t>
      </w:r>
      <w:r w:rsidRPr="00043727">
        <w:rPr>
          <w:rFonts w:cstheme="minorHAnsi"/>
          <w:spacing w:val="38"/>
        </w:rPr>
        <w:t xml:space="preserve"> </w:t>
      </w:r>
      <w:r w:rsidRPr="00043727">
        <w:rPr>
          <w:rFonts w:cstheme="minorHAnsi"/>
        </w:rPr>
        <w:t>analizu</w:t>
      </w:r>
      <w:r w:rsidRPr="00043727">
        <w:rPr>
          <w:rFonts w:cstheme="minorHAnsi"/>
          <w:spacing w:val="40"/>
        </w:rPr>
        <w:t xml:space="preserve"> </w:t>
      </w:r>
      <w:r w:rsidRPr="00043727">
        <w:rPr>
          <w:rFonts w:cstheme="minorHAnsi"/>
        </w:rPr>
        <w:t>rješenja</w:t>
      </w:r>
      <w:r w:rsidRPr="00043727">
        <w:rPr>
          <w:rFonts w:cstheme="minorHAnsi"/>
          <w:spacing w:val="40"/>
        </w:rPr>
        <w:t xml:space="preserve"> </w:t>
      </w:r>
      <w:r w:rsidRPr="00043727">
        <w:rPr>
          <w:rFonts w:cstheme="minorHAnsi"/>
        </w:rPr>
        <w:t>korištenjem</w:t>
      </w:r>
      <w:r w:rsidR="00B926BC">
        <w:rPr>
          <w:rFonts w:cstheme="minorHAnsi"/>
        </w:rPr>
        <w:t xml:space="preserve"> </w:t>
      </w:r>
      <w:r w:rsidRPr="00043727">
        <w:rPr>
          <w:rFonts w:cstheme="minorHAnsi"/>
        </w:rPr>
        <w:t>dizalica topline.</w:t>
      </w:r>
      <w:r w:rsidR="00B926BC">
        <w:rPr>
          <w:rFonts w:cstheme="minorHAnsi"/>
        </w:rPr>
        <w:t xml:space="preserve"> </w:t>
      </w:r>
    </w:p>
    <w:p w14:paraId="345DA789" w14:textId="77777777" w:rsidR="00381486" w:rsidRPr="00043727" w:rsidRDefault="00381486">
      <w:pPr>
        <w:spacing w:before="180" w:line="241" w:lineRule="exact"/>
        <w:ind w:right="9"/>
        <w:jc w:val="both"/>
        <w:rPr>
          <w:rFonts w:cstheme="minorHAnsi"/>
        </w:rPr>
      </w:pPr>
      <w:r w:rsidRPr="00043727">
        <w:rPr>
          <w:rFonts w:cstheme="minorHAnsi"/>
        </w:rPr>
        <w:t>Moguće</w:t>
      </w:r>
      <w:r w:rsidRPr="00043727">
        <w:rPr>
          <w:rFonts w:cstheme="minorHAnsi"/>
          <w:spacing w:val="38"/>
        </w:rPr>
        <w:t xml:space="preserve"> </w:t>
      </w:r>
      <w:r w:rsidRPr="00043727">
        <w:rPr>
          <w:rFonts w:cstheme="minorHAnsi"/>
        </w:rPr>
        <w:t>izvedbe</w:t>
      </w:r>
      <w:r w:rsidRPr="00043727">
        <w:rPr>
          <w:rFonts w:cstheme="minorHAnsi"/>
          <w:spacing w:val="38"/>
        </w:rPr>
        <w:t xml:space="preserve"> </w:t>
      </w:r>
      <w:r w:rsidRPr="00043727">
        <w:rPr>
          <w:rFonts w:cstheme="minorHAnsi"/>
        </w:rPr>
        <w:t>dizalica</w:t>
      </w:r>
      <w:r w:rsidRPr="00043727">
        <w:rPr>
          <w:rFonts w:cstheme="minorHAnsi"/>
          <w:spacing w:val="38"/>
        </w:rPr>
        <w:t xml:space="preserve"> </w:t>
      </w:r>
      <w:r w:rsidRPr="00043727">
        <w:rPr>
          <w:rFonts w:cstheme="minorHAnsi"/>
        </w:rPr>
        <w:t>topline</w:t>
      </w:r>
      <w:r w:rsidRPr="00043727">
        <w:rPr>
          <w:rFonts w:cstheme="minorHAnsi"/>
          <w:spacing w:val="38"/>
        </w:rPr>
        <w:t xml:space="preserve"> </w:t>
      </w:r>
      <w:r w:rsidRPr="00043727">
        <w:rPr>
          <w:rFonts w:cstheme="minorHAnsi"/>
        </w:rPr>
        <w:t>s</w:t>
      </w:r>
      <w:r w:rsidRPr="00043727">
        <w:rPr>
          <w:rFonts w:cstheme="minorHAnsi"/>
          <w:spacing w:val="40"/>
        </w:rPr>
        <w:t xml:space="preserve"> </w:t>
      </w:r>
      <w:r w:rsidRPr="00043727">
        <w:rPr>
          <w:rFonts w:cstheme="minorHAnsi"/>
        </w:rPr>
        <w:t>vodom</w:t>
      </w:r>
      <w:r w:rsidRPr="00043727">
        <w:rPr>
          <w:rFonts w:cstheme="minorHAnsi"/>
          <w:spacing w:val="38"/>
        </w:rPr>
        <w:t xml:space="preserve"> </w:t>
      </w:r>
      <w:r w:rsidRPr="00043727">
        <w:rPr>
          <w:rFonts w:cstheme="minorHAnsi"/>
        </w:rPr>
        <w:t>kao</w:t>
      </w:r>
      <w:r w:rsidRPr="00043727">
        <w:rPr>
          <w:rFonts w:cstheme="minorHAnsi"/>
          <w:spacing w:val="40"/>
        </w:rPr>
        <w:t xml:space="preserve"> </w:t>
      </w:r>
      <w:r w:rsidRPr="00043727">
        <w:rPr>
          <w:rFonts w:cstheme="minorHAnsi"/>
        </w:rPr>
        <w:t>ogrjevno-rashladnim</w:t>
      </w:r>
      <w:r w:rsidRPr="00043727">
        <w:rPr>
          <w:rFonts w:cstheme="minorHAnsi"/>
          <w:spacing w:val="38"/>
        </w:rPr>
        <w:t xml:space="preserve"> </w:t>
      </w:r>
      <w:r w:rsidRPr="00043727">
        <w:rPr>
          <w:rFonts w:cstheme="minorHAnsi"/>
        </w:rPr>
        <w:t>medijem</w:t>
      </w:r>
      <w:r w:rsidRPr="00043727">
        <w:rPr>
          <w:rFonts w:cstheme="minorHAnsi"/>
          <w:spacing w:val="40"/>
        </w:rPr>
        <w:t xml:space="preserve"> </w:t>
      </w:r>
      <w:r w:rsidRPr="00043727">
        <w:rPr>
          <w:rFonts w:cstheme="minorHAnsi"/>
        </w:rPr>
        <w:t>u</w:t>
      </w:r>
      <w:r w:rsidRPr="00043727">
        <w:rPr>
          <w:rFonts w:cstheme="minorHAnsi"/>
          <w:spacing w:val="38"/>
        </w:rPr>
        <w:t xml:space="preserve"> </w:t>
      </w:r>
      <w:r w:rsidRPr="00043727">
        <w:rPr>
          <w:rFonts w:cstheme="minorHAnsi"/>
        </w:rPr>
        <w:t>sekundarnom</w:t>
      </w:r>
      <w:r w:rsidRPr="00043727">
        <w:rPr>
          <w:rFonts w:cstheme="minorHAnsi"/>
          <w:spacing w:val="38"/>
        </w:rPr>
        <w:t xml:space="preserve"> </w:t>
      </w:r>
      <w:r w:rsidRPr="00043727">
        <w:rPr>
          <w:rFonts w:cstheme="minorHAnsi"/>
        </w:rPr>
        <w:t>krugu</w:t>
      </w:r>
      <w:r w:rsidR="00B926BC">
        <w:rPr>
          <w:rFonts w:cstheme="minorHAnsi"/>
        </w:rPr>
        <w:t xml:space="preserve"> </w:t>
      </w:r>
      <w:r w:rsidRPr="00043727">
        <w:rPr>
          <w:rFonts w:cstheme="minorHAnsi"/>
        </w:rPr>
        <w:t>(sukladno Uredbi Komisije (EU) 2016/2281 od 30. studenog 2016. o provedbi Direktive 2009/125/EZ</w:t>
      </w:r>
      <w:r w:rsidR="00B926BC">
        <w:rPr>
          <w:rFonts w:cstheme="minorHAnsi"/>
        </w:rPr>
        <w:t xml:space="preserve"> </w:t>
      </w:r>
      <w:r w:rsidRPr="00043727">
        <w:rPr>
          <w:rFonts w:cstheme="minorHAnsi"/>
        </w:rPr>
        <w:t>Europskog parlamenta i Vijeća o uspostavi okvira za utvrđivanje zahtjeva za ekološki dizajn proizvoda</w:t>
      </w:r>
      <w:r w:rsidR="00B926BC">
        <w:rPr>
          <w:rFonts w:cstheme="minorHAnsi"/>
        </w:rPr>
        <w:t xml:space="preserve"> </w:t>
      </w:r>
      <w:r w:rsidRPr="00043727">
        <w:rPr>
          <w:rFonts w:cstheme="minorHAnsi"/>
        </w:rPr>
        <w:t>koji</w:t>
      </w:r>
      <w:r w:rsidRPr="00043727">
        <w:rPr>
          <w:rFonts w:cstheme="minorHAnsi"/>
          <w:spacing w:val="-10"/>
        </w:rPr>
        <w:t xml:space="preserve"> </w:t>
      </w:r>
      <w:r w:rsidRPr="00043727">
        <w:rPr>
          <w:rFonts w:cstheme="minorHAnsi"/>
        </w:rPr>
        <w:t>koriste</w:t>
      </w:r>
      <w:r w:rsidRPr="00043727">
        <w:rPr>
          <w:rFonts w:cstheme="minorHAnsi"/>
          <w:spacing w:val="-12"/>
        </w:rPr>
        <w:t xml:space="preserve"> </w:t>
      </w:r>
      <w:r w:rsidRPr="00043727">
        <w:rPr>
          <w:rFonts w:cstheme="minorHAnsi"/>
        </w:rPr>
        <w:t>energiju</w:t>
      </w:r>
      <w:r w:rsidRPr="00043727">
        <w:rPr>
          <w:rFonts w:cstheme="minorHAnsi"/>
          <w:spacing w:val="-10"/>
        </w:rPr>
        <w:t xml:space="preserve"> </w:t>
      </w:r>
      <w:r w:rsidRPr="00043727">
        <w:rPr>
          <w:rFonts w:cstheme="minorHAnsi"/>
        </w:rPr>
        <w:t>u</w:t>
      </w:r>
      <w:r w:rsidRPr="00043727">
        <w:rPr>
          <w:rFonts w:cstheme="minorHAnsi"/>
          <w:spacing w:val="-12"/>
        </w:rPr>
        <w:t xml:space="preserve"> </w:t>
      </w:r>
      <w:r w:rsidRPr="00043727">
        <w:rPr>
          <w:rFonts w:cstheme="minorHAnsi"/>
        </w:rPr>
        <w:t>pogledu</w:t>
      </w:r>
      <w:r w:rsidRPr="00043727">
        <w:rPr>
          <w:rFonts w:cstheme="minorHAnsi"/>
          <w:spacing w:val="-13"/>
        </w:rPr>
        <w:t xml:space="preserve"> </w:t>
      </w:r>
      <w:r w:rsidRPr="00043727">
        <w:rPr>
          <w:rFonts w:cstheme="minorHAnsi"/>
        </w:rPr>
        <w:t>zahtjeva</w:t>
      </w:r>
      <w:r w:rsidRPr="00043727">
        <w:rPr>
          <w:rFonts w:cstheme="minorHAnsi"/>
          <w:spacing w:val="-12"/>
        </w:rPr>
        <w:t xml:space="preserve"> </w:t>
      </w:r>
      <w:r w:rsidRPr="00043727">
        <w:rPr>
          <w:rFonts w:cstheme="minorHAnsi"/>
        </w:rPr>
        <w:t>za</w:t>
      </w:r>
      <w:r w:rsidRPr="00043727">
        <w:rPr>
          <w:rFonts w:cstheme="minorHAnsi"/>
          <w:spacing w:val="-12"/>
        </w:rPr>
        <w:t xml:space="preserve"> </w:t>
      </w:r>
      <w:r w:rsidRPr="00043727">
        <w:rPr>
          <w:rFonts w:cstheme="minorHAnsi"/>
        </w:rPr>
        <w:t>ekološki</w:t>
      </w:r>
      <w:r w:rsidRPr="00043727">
        <w:rPr>
          <w:rFonts w:cstheme="minorHAnsi"/>
          <w:spacing w:val="-12"/>
        </w:rPr>
        <w:t xml:space="preserve"> </w:t>
      </w:r>
      <w:r w:rsidRPr="00043727">
        <w:rPr>
          <w:rFonts w:cstheme="minorHAnsi"/>
        </w:rPr>
        <w:t>dizajn</w:t>
      </w:r>
      <w:r w:rsidRPr="00043727">
        <w:rPr>
          <w:rFonts w:cstheme="minorHAnsi"/>
          <w:spacing w:val="-12"/>
        </w:rPr>
        <w:t xml:space="preserve"> </w:t>
      </w:r>
      <w:r w:rsidRPr="00043727">
        <w:rPr>
          <w:rFonts w:cstheme="minorHAnsi"/>
        </w:rPr>
        <w:t>uređaja</w:t>
      </w:r>
      <w:r w:rsidRPr="00043727">
        <w:rPr>
          <w:rFonts w:cstheme="minorHAnsi"/>
          <w:spacing w:val="-12"/>
        </w:rPr>
        <w:t xml:space="preserve"> </w:t>
      </w:r>
      <w:r w:rsidRPr="00043727">
        <w:rPr>
          <w:rFonts w:cstheme="minorHAnsi"/>
        </w:rPr>
        <w:t>za</w:t>
      </w:r>
      <w:r w:rsidRPr="00043727">
        <w:rPr>
          <w:rFonts w:cstheme="minorHAnsi"/>
          <w:spacing w:val="-12"/>
        </w:rPr>
        <w:t xml:space="preserve"> </w:t>
      </w:r>
      <w:r w:rsidRPr="00043727">
        <w:rPr>
          <w:rFonts w:cstheme="minorHAnsi"/>
        </w:rPr>
        <w:t>grijanje</w:t>
      </w:r>
      <w:r w:rsidRPr="00043727">
        <w:rPr>
          <w:rFonts w:cstheme="minorHAnsi"/>
          <w:spacing w:val="-12"/>
        </w:rPr>
        <w:t xml:space="preserve"> </w:t>
      </w:r>
      <w:r w:rsidRPr="00043727">
        <w:rPr>
          <w:rFonts w:cstheme="minorHAnsi"/>
        </w:rPr>
        <w:t>zraka,</w:t>
      </w:r>
      <w:r w:rsidRPr="00043727">
        <w:rPr>
          <w:rFonts w:cstheme="minorHAnsi"/>
          <w:spacing w:val="-12"/>
        </w:rPr>
        <w:t xml:space="preserve"> </w:t>
      </w:r>
      <w:r w:rsidRPr="00043727">
        <w:rPr>
          <w:rFonts w:cstheme="minorHAnsi"/>
        </w:rPr>
        <w:t>uređaja</w:t>
      </w:r>
      <w:r w:rsidRPr="00043727">
        <w:rPr>
          <w:rFonts w:cstheme="minorHAnsi"/>
          <w:spacing w:val="-12"/>
        </w:rPr>
        <w:t xml:space="preserve"> </w:t>
      </w:r>
      <w:r w:rsidRPr="00043727">
        <w:rPr>
          <w:rFonts w:cstheme="minorHAnsi"/>
        </w:rPr>
        <w:t>za</w:t>
      </w:r>
      <w:r w:rsidRPr="00043727">
        <w:rPr>
          <w:rFonts w:cstheme="minorHAnsi"/>
          <w:spacing w:val="-12"/>
        </w:rPr>
        <w:t xml:space="preserve"> </w:t>
      </w:r>
      <w:r w:rsidRPr="00043727">
        <w:rPr>
          <w:rFonts w:cstheme="minorHAnsi"/>
        </w:rPr>
        <w:t>hlađenje,</w:t>
      </w:r>
      <w:r w:rsidR="00B926BC">
        <w:rPr>
          <w:rFonts w:cstheme="minorHAnsi"/>
        </w:rPr>
        <w:t xml:space="preserve"> </w:t>
      </w:r>
      <w:r w:rsidRPr="00043727">
        <w:rPr>
          <w:rFonts w:cstheme="minorHAnsi"/>
        </w:rPr>
        <w:t>visoko temperaturnih procesnih rashladnih uređaja i ventilatorskih konvektora, na snazi od 1. siječnja</w:t>
      </w:r>
      <w:r w:rsidR="00B926BC">
        <w:rPr>
          <w:rFonts w:cstheme="minorHAnsi"/>
        </w:rPr>
        <w:t xml:space="preserve"> </w:t>
      </w:r>
      <w:r w:rsidRPr="00043727">
        <w:rPr>
          <w:rFonts w:cstheme="minorHAnsi"/>
        </w:rPr>
        <w:t>2018. godine):</w:t>
      </w:r>
      <w:r w:rsidR="00B926BC">
        <w:rPr>
          <w:rFonts w:cstheme="minorHAnsi"/>
        </w:rPr>
        <w:t xml:space="preserve"> </w:t>
      </w:r>
    </w:p>
    <w:p w14:paraId="345DA78A" w14:textId="77777777" w:rsidR="00381486" w:rsidRPr="00043727" w:rsidRDefault="00381486" w:rsidP="00FA1A71">
      <w:pPr>
        <w:pStyle w:val="Odlomakpopisa"/>
        <w:numPr>
          <w:ilvl w:val="0"/>
          <w:numId w:val="34"/>
        </w:numPr>
        <w:tabs>
          <w:tab w:val="left" w:pos="2335"/>
        </w:tabs>
        <w:spacing w:before="200" w:line="241" w:lineRule="exact"/>
        <w:ind w:right="9"/>
        <w:jc w:val="both"/>
        <w:rPr>
          <w:rFonts w:cstheme="minorHAnsi"/>
        </w:rPr>
      </w:pPr>
      <w:r w:rsidRPr="00043727">
        <w:rPr>
          <w:rFonts w:cstheme="minorHAnsi"/>
        </w:rPr>
        <w:t>dizalice topline zrak-voda</w:t>
      </w:r>
      <w:r w:rsidR="00B926BC">
        <w:rPr>
          <w:rFonts w:cstheme="minorHAnsi"/>
        </w:rPr>
        <w:t xml:space="preserve"> </w:t>
      </w:r>
    </w:p>
    <w:p w14:paraId="345DA78B" w14:textId="77777777" w:rsidR="00381486"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dizalice topline voda-voda</w:t>
      </w:r>
      <w:r w:rsidR="00B926BC">
        <w:rPr>
          <w:rFonts w:cstheme="minorHAnsi"/>
        </w:rPr>
        <w:t xml:space="preserve"> </w:t>
      </w:r>
    </w:p>
    <w:p w14:paraId="345DA78C" w14:textId="77777777" w:rsidR="00381486"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booster dizalice topline za visokotemperaturne režime grijanja</w:t>
      </w:r>
      <w:r w:rsidR="00B926BC">
        <w:rPr>
          <w:rFonts w:cstheme="minorHAnsi"/>
        </w:rPr>
        <w:t xml:space="preserve"> </w:t>
      </w:r>
    </w:p>
    <w:p w14:paraId="345DA78D" w14:textId="77777777" w:rsidR="00381486" w:rsidRPr="00043727" w:rsidRDefault="00381486">
      <w:pPr>
        <w:spacing w:before="120" w:line="241" w:lineRule="exact"/>
        <w:ind w:right="9"/>
        <w:jc w:val="both"/>
        <w:rPr>
          <w:rFonts w:cstheme="minorHAnsi"/>
        </w:rPr>
      </w:pPr>
      <w:r w:rsidRPr="00043727">
        <w:rPr>
          <w:rFonts w:cstheme="minorHAnsi"/>
          <w:b/>
          <w:bCs/>
        </w:rPr>
        <w:t xml:space="preserve">VAŽNO: </w:t>
      </w:r>
      <w:r w:rsidRPr="00043727">
        <w:rPr>
          <w:rFonts w:cstheme="minorHAnsi"/>
        </w:rPr>
        <w:t>Nivoi</w:t>
      </w:r>
      <w:r w:rsidRPr="00043727">
        <w:rPr>
          <w:rFonts w:cstheme="minorHAnsi"/>
          <w:spacing w:val="-3"/>
        </w:rPr>
        <w:t xml:space="preserve"> </w:t>
      </w:r>
      <w:r w:rsidRPr="00043727">
        <w:rPr>
          <w:rFonts w:cstheme="minorHAnsi"/>
        </w:rPr>
        <w:t>podzemnih voda</w:t>
      </w:r>
      <w:r w:rsidRPr="00043727">
        <w:rPr>
          <w:rFonts w:cstheme="minorHAnsi"/>
          <w:spacing w:val="-3"/>
        </w:rPr>
        <w:t xml:space="preserve"> </w:t>
      </w:r>
      <w:r w:rsidRPr="00043727">
        <w:rPr>
          <w:rFonts w:cstheme="minorHAnsi"/>
        </w:rPr>
        <w:t>ukazuju</w:t>
      </w:r>
      <w:r w:rsidRPr="00043727">
        <w:rPr>
          <w:rFonts w:cstheme="minorHAnsi"/>
          <w:spacing w:val="-3"/>
        </w:rPr>
        <w:t xml:space="preserve"> </w:t>
      </w:r>
      <w:r w:rsidRPr="00043727">
        <w:rPr>
          <w:rFonts w:cstheme="minorHAnsi"/>
        </w:rPr>
        <w:t>da</w:t>
      </w:r>
      <w:r w:rsidRPr="00043727">
        <w:rPr>
          <w:rFonts w:cstheme="minorHAnsi"/>
          <w:spacing w:val="-3"/>
        </w:rPr>
        <w:t xml:space="preserve"> </w:t>
      </w:r>
      <w:r w:rsidRPr="00043727">
        <w:rPr>
          <w:rFonts w:cstheme="minorHAnsi"/>
        </w:rPr>
        <w:t>je</w:t>
      </w:r>
      <w:r w:rsidRPr="00043727">
        <w:rPr>
          <w:rFonts w:cstheme="minorHAnsi"/>
          <w:spacing w:val="-3"/>
        </w:rPr>
        <w:t xml:space="preserve"> </w:t>
      </w:r>
      <w:r w:rsidRPr="00043727">
        <w:rPr>
          <w:rFonts w:cstheme="minorHAnsi"/>
        </w:rPr>
        <w:t>moguće</w:t>
      </w:r>
      <w:r w:rsidRPr="00043727">
        <w:rPr>
          <w:rFonts w:cstheme="minorHAnsi"/>
          <w:spacing w:val="-3"/>
        </w:rPr>
        <w:t xml:space="preserve"> </w:t>
      </w:r>
      <w:r w:rsidRPr="00043727">
        <w:rPr>
          <w:rFonts w:cstheme="minorHAnsi"/>
        </w:rPr>
        <w:t>rješenje</w:t>
      </w:r>
      <w:r w:rsidRPr="00043727">
        <w:rPr>
          <w:rFonts w:cstheme="minorHAnsi"/>
          <w:spacing w:val="-3"/>
        </w:rPr>
        <w:t xml:space="preserve"> </w:t>
      </w:r>
      <w:r w:rsidRPr="00043727">
        <w:rPr>
          <w:rFonts w:cstheme="minorHAnsi"/>
        </w:rPr>
        <w:t>sistemom „voda-voda“,</w:t>
      </w:r>
      <w:r w:rsidRPr="00043727">
        <w:rPr>
          <w:rFonts w:cstheme="minorHAnsi"/>
          <w:spacing w:val="-3"/>
        </w:rPr>
        <w:t xml:space="preserve"> </w:t>
      </w:r>
      <w:r w:rsidRPr="00043727">
        <w:rPr>
          <w:rFonts w:cstheme="minorHAnsi"/>
        </w:rPr>
        <w:t>no</w:t>
      </w:r>
      <w:r w:rsidRPr="00043727">
        <w:rPr>
          <w:rFonts w:cstheme="minorHAnsi"/>
          <w:spacing w:val="-3"/>
        </w:rPr>
        <w:t xml:space="preserve"> </w:t>
      </w:r>
      <w:r w:rsidRPr="00043727">
        <w:rPr>
          <w:rFonts w:cstheme="minorHAnsi"/>
        </w:rPr>
        <w:t>treba</w:t>
      </w:r>
      <w:r w:rsidRPr="00043727">
        <w:rPr>
          <w:rFonts w:cstheme="minorHAnsi"/>
          <w:spacing w:val="-3"/>
        </w:rPr>
        <w:t xml:space="preserve"> </w:t>
      </w:r>
      <w:r w:rsidRPr="00043727">
        <w:rPr>
          <w:rFonts w:cstheme="minorHAnsi"/>
        </w:rPr>
        <w:t>uzeti</w:t>
      </w:r>
      <w:r w:rsidRPr="00043727">
        <w:rPr>
          <w:rFonts w:cstheme="minorHAnsi"/>
          <w:spacing w:val="-3"/>
        </w:rPr>
        <w:t xml:space="preserve"> </w:t>
      </w:r>
      <w:r w:rsidRPr="00043727">
        <w:rPr>
          <w:rFonts w:cstheme="minorHAnsi"/>
        </w:rPr>
        <w:t>u</w:t>
      </w:r>
      <w:r w:rsidR="00B926BC">
        <w:rPr>
          <w:rFonts w:cstheme="minorHAnsi"/>
        </w:rPr>
        <w:t xml:space="preserve"> </w:t>
      </w:r>
      <w:r w:rsidRPr="00043727">
        <w:rPr>
          <w:rFonts w:cstheme="minorHAnsi"/>
        </w:rPr>
        <w:t>obzir</w:t>
      </w:r>
      <w:r w:rsidRPr="00043727">
        <w:rPr>
          <w:rFonts w:cstheme="minorHAnsi"/>
          <w:spacing w:val="-3"/>
        </w:rPr>
        <w:t xml:space="preserve"> </w:t>
      </w:r>
      <w:r w:rsidRPr="00043727">
        <w:rPr>
          <w:rFonts w:cstheme="minorHAnsi"/>
        </w:rPr>
        <w:t>glinovito</w:t>
      </w:r>
      <w:r w:rsidRPr="00043727">
        <w:rPr>
          <w:rFonts w:cstheme="minorHAnsi"/>
          <w:spacing w:val="-3"/>
        </w:rPr>
        <w:t xml:space="preserve"> </w:t>
      </w:r>
      <w:r w:rsidRPr="00043727">
        <w:rPr>
          <w:rFonts w:cstheme="minorHAnsi"/>
        </w:rPr>
        <w:t>tlo</w:t>
      </w:r>
      <w:r w:rsidRPr="00043727">
        <w:rPr>
          <w:rFonts w:cstheme="minorHAnsi"/>
          <w:spacing w:val="-3"/>
        </w:rPr>
        <w:t xml:space="preserve"> </w:t>
      </w:r>
      <w:r w:rsidRPr="00043727">
        <w:rPr>
          <w:rFonts w:cstheme="minorHAnsi"/>
        </w:rPr>
        <w:t>podzemlja</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pojavu</w:t>
      </w:r>
      <w:r w:rsidRPr="00043727">
        <w:rPr>
          <w:rFonts w:cstheme="minorHAnsi"/>
          <w:spacing w:val="-3"/>
        </w:rPr>
        <w:t xml:space="preserve"> </w:t>
      </w:r>
      <w:r w:rsidRPr="00043727">
        <w:rPr>
          <w:rFonts w:cstheme="minorHAnsi"/>
        </w:rPr>
        <w:t>pjeskovitih</w:t>
      </w:r>
      <w:r w:rsidRPr="00043727">
        <w:rPr>
          <w:rFonts w:cstheme="minorHAnsi"/>
          <w:spacing w:val="-3"/>
        </w:rPr>
        <w:t xml:space="preserve"> </w:t>
      </w:r>
      <w:r w:rsidRPr="00043727">
        <w:rPr>
          <w:rFonts w:cstheme="minorHAnsi"/>
        </w:rPr>
        <w:t>slojeva</w:t>
      </w:r>
      <w:r w:rsidRPr="00043727">
        <w:rPr>
          <w:rFonts w:cstheme="minorHAnsi"/>
          <w:spacing w:val="-3"/>
        </w:rPr>
        <w:t xml:space="preserve"> </w:t>
      </w:r>
      <w:r w:rsidRPr="00043727">
        <w:rPr>
          <w:rFonts w:cstheme="minorHAnsi"/>
        </w:rPr>
        <w:t>odnosno</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tehno-ekonomsku</w:t>
      </w:r>
      <w:r w:rsidRPr="00043727">
        <w:rPr>
          <w:rFonts w:cstheme="minorHAnsi"/>
          <w:spacing w:val="-3"/>
        </w:rPr>
        <w:t xml:space="preserve"> </w:t>
      </w:r>
      <w:r w:rsidRPr="00043727">
        <w:rPr>
          <w:rFonts w:cstheme="minorHAnsi"/>
        </w:rPr>
        <w:t>analizu</w:t>
      </w:r>
      <w:r w:rsidRPr="00043727">
        <w:rPr>
          <w:rFonts w:cstheme="minorHAnsi"/>
          <w:spacing w:val="-3"/>
        </w:rPr>
        <w:t xml:space="preserve"> </w:t>
      </w:r>
      <w:r w:rsidRPr="00043727">
        <w:rPr>
          <w:rFonts w:cstheme="minorHAnsi"/>
        </w:rPr>
        <w:t>ovakvog</w:t>
      </w:r>
      <w:r w:rsidR="00B926BC">
        <w:rPr>
          <w:rFonts w:cstheme="minorHAnsi"/>
        </w:rPr>
        <w:t xml:space="preserve"> </w:t>
      </w:r>
      <w:r w:rsidRPr="00043727">
        <w:rPr>
          <w:rFonts w:cstheme="minorHAnsi"/>
        </w:rPr>
        <w:t>rješenja potrebni su dodatni geomehanički istražni radovi.</w:t>
      </w:r>
      <w:r w:rsidR="00B926BC">
        <w:rPr>
          <w:rFonts w:cstheme="minorHAnsi"/>
        </w:rPr>
        <w:t xml:space="preserve"> </w:t>
      </w:r>
    </w:p>
    <w:p w14:paraId="345DA78E"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 xml:space="preserve">Solarna </w:t>
      </w:r>
      <w:r w:rsidRPr="00043727">
        <w:rPr>
          <w:rFonts w:cstheme="minorHAnsi"/>
          <w:b/>
          <w:bCs/>
          <w:spacing w:val="-3"/>
        </w:rPr>
        <w:t>e</w:t>
      </w:r>
      <w:r w:rsidRPr="00043727">
        <w:rPr>
          <w:rFonts w:cstheme="minorHAnsi"/>
          <w:b/>
          <w:bCs/>
        </w:rPr>
        <w:t>nergija</w:t>
      </w:r>
      <w:r w:rsidR="00B926BC">
        <w:rPr>
          <w:rFonts w:cstheme="minorHAnsi"/>
          <w:b/>
          <w:bCs/>
        </w:rPr>
        <w:t xml:space="preserve"> </w:t>
      </w:r>
    </w:p>
    <w:p w14:paraId="345DA78F" w14:textId="77777777" w:rsidR="00381486" w:rsidRPr="00043727" w:rsidRDefault="00381486">
      <w:pPr>
        <w:spacing w:before="120" w:line="241" w:lineRule="exact"/>
        <w:ind w:right="9"/>
        <w:jc w:val="both"/>
        <w:rPr>
          <w:rFonts w:cstheme="minorHAnsi"/>
        </w:rPr>
      </w:pPr>
      <w:r w:rsidRPr="00043727">
        <w:rPr>
          <w:rFonts w:cstheme="minorHAnsi"/>
        </w:rPr>
        <w:t>Potrebno napraviti analizu korištenja solarne energije za zagrijavanje potrošne tople vode te u sustavu</w:t>
      </w:r>
      <w:r w:rsidR="00B926BC">
        <w:rPr>
          <w:rFonts w:cstheme="minorHAnsi"/>
        </w:rPr>
        <w:t xml:space="preserve"> </w:t>
      </w:r>
      <w:r w:rsidRPr="00043727">
        <w:rPr>
          <w:rFonts w:cstheme="minorHAnsi"/>
        </w:rPr>
        <w:t>grijanja,</w:t>
      </w:r>
      <w:r w:rsidRPr="00043727">
        <w:rPr>
          <w:rFonts w:cstheme="minorHAnsi"/>
          <w:spacing w:val="52"/>
        </w:rPr>
        <w:t xml:space="preserve"> </w:t>
      </w:r>
      <w:r w:rsidRPr="00043727">
        <w:rPr>
          <w:rFonts w:cstheme="minorHAnsi"/>
        </w:rPr>
        <w:t>sve</w:t>
      </w:r>
      <w:r w:rsidRPr="00043727">
        <w:rPr>
          <w:rFonts w:cstheme="minorHAnsi"/>
          <w:spacing w:val="50"/>
        </w:rPr>
        <w:t xml:space="preserve"> </w:t>
      </w:r>
      <w:r w:rsidRPr="00043727">
        <w:rPr>
          <w:rFonts w:cstheme="minorHAnsi"/>
        </w:rPr>
        <w:t>u</w:t>
      </w:r>
      <w:r w:rsidRPr="00043727">
        <w:rPr>
          <w:rFonts w:cstheme="minorHAnsi"/>
          <w:spacing w:val="50"/>
        </w:rPr>
        <w:t xml:space="preserve"> </w:t>
      </w:r>
      <w:r w:rsidRPr="00043727">
        <w:rPr>
          <w:rFonts w:cstheme="minorHAnsi"/>
        </w:rPr>
        <w:t>korelaciji</w:t>
      </w:r>
      <w:r w:rsidRPr="00043727">
        <w:rPr>
          <w:rFonts w:cstheme="minorHAnsi"/>
          <w:spacing w:val="50"/>
        </w:rPr>
        <w:t xml:space="preserve"> </w:t>
      </w:r>
      <w:r w:rsidRPr="00043727">
        <w:rPr>
          <w:rFonts w:cstheme="minorHAnsi"/>
        </w:rPr>
        <w:t>sa</w:t>
      </w:r>
      <w:r w:rsidRPr="00043727">
        <w:rPr>
          <w:rFonts w:cstheme="minorHAnsi"/>
          <w:spacing w:val="50"/>
        </w:rPr>
        <w:t xml:space="preserve"> </w:t>
      </w:r>
      <w:r w:rsidRPr="00043727">
        <w:rPr>
          <w:rFonts w:cstheme="minorHAnsi"/>
        </w:rPr>
        <w:t>fotonaponskim</w:t>
      </w:r>
      <w:r w:rsidRPr="00043727">
        <w:rPr>
          <w:rFonts w:cstheme="minorHAnsi"/>
          <w:spacing w:val="50"/>
        </w:rPr>
        <w:t xml:space="preserve"> </w:t>
      </w:r>
      <w:r w:rsidRPr="00043727">
        <w:rPr>
          <w:rFonts w:cstheme="minorHAnsi"/>
        </w:rPr>
        <w:t>sustavom</w:t>
      </w:r>
      <w:r w:rsidRPr="00043727">
        <w:rPr>
          <w:rFonts w:cstheme="minorHAnsi"/>
          <w:spacing w:val="50"/>
        </w:rPr>
        <w:t xml:space="preserve"> </w:t>
      </w:r>
      <w:r w:rsidRPr="00043727">
        <w:rPr>
          <w:rFonts w:cstheme="minorHAnsi"/>
        </w:rPr>
        <w:t>za</w:t>
      </w:r>
      <w:r w:rsidRPr="00043727">
        <w:rPr>
          <w:rFonts w:cstheme="minorHAnsi"/>
          <w:spacing w:val="50"/>
        </w:rPr>
        <w:t xml:space="preserve"> </w:t>
      </w:r>
      <w:r w:rsidRPr="00043727">
        <w:rPr>
          <w:rFonts w:cstheme="minorHAnsi"/>
        </w:rPr>
        <w:t>proizvodnju</w:t>
      </w:r>
      <w:r w:rsidRPr="00043727">
        <w:rPr>
          <w:rFonts w:cstheme="minorHAnsi"/>
          <w:spacing w:val="50"/>
        </w:rPr>
        <w:t xml:space="preserve"> </w:t>
      </w:r>
      <w:r w:rsidRPr="00043727">
        <w:rPr>
          <w:rFonts w:cstheme="minorHAnsi"/>
        </w:rPr>
        <w:t>električne</w:t>
      </w:r>
      <w:r w:rsidRPr="00043727">
        <w:rPr>
          <w:rFonts w:cstheme="minorHAnsi"/>
          <w:spacing w:val="50"/>
        </w:rPr>
        <w:t xml:space="preserve"> </w:t>
      </w:r>
      <w:r w:rsidRPr="00043727">
        <w:rPr>
          <w:rFonts w:cstheme="minorHAnsi"/>
        </w:rPr>
        <w:t>energije</w:t>
      </w:r>
      <w:r w:rsidRPr="00043727">
        <w:rPr>
          <w:rFonts w:cstheme="minorHAnsi"/>
          <w:spacing w:val="50"/>
        </w:rPr>
        <w:t xml:space="preserve"> </w:t>
      </w:r>
      <w:r w:rsidRPr="00043727">
        <w:rPr>
          <w:rFonts w:cstheme="minorHAnsi"/>
        </w:rPr>
        <w:t>(predmet</w:t>
      </w:r>
      <w:r w:rsidR="00B926BC">
        <w:rPr>
          <w:rFonts w:cstheme="minorHAnsi"/>
        </w:rPr>
        <w:t xml:space="preserve"> </w:t>
      </w:r>
      <w:r w:rsidRPr="00043727">
        <w:rPr>
          <w:rFonts w:cstheme="minorHAnsi"/>
        </w:rPr>
        <w:t>Elektrotehničkog projekta).</w:t>
      </w:r>
      <w:r w:rsidR="00B926BC">
        <w:rPr>
          <w:rFonts w:cstheme="minorHAnsi"/>
        </w:rPr>
        <w:t xml:space="preserve"> </w:t>
      </w:r>
    </w:p>
    <w:p w14:paraId="345DA790"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Električna energija</w:t>
      </w:r>
      <w:r w:rsidR="00B926BC">
        <w:rPr>
          <w:rFonts w:cstheme="minorHAnsi"/>
          <w:b/>
          <w:bCs/>
        </w:rPr>
        <w:t xml:space="preserve"> </w:t>
      </w:r>
    </w:p>
    <w:p w14:paraId="345DA791" w14:textId="77777777" w:rsidR="00381486" w:rsidRPr="00043727" w:rsidRDefault="00381486">
      <w:pPr>
        <w:spacing w:before="119" w:line="242" w:lineRule="exact"/>
        <w:ind w:right="9"/>
        <w:jc w:val="both"/>
        <w:rPr>
          <w:rFonts w:cstheme="minorHAnsi"/>
        </w:rPr>
      </w:pPr>
      <w:r w:rsidRPr="00043727">
        <w:rPr>
          <w:rFonts w:cstheme="minorHAnsi"/>
        </w:rPr>
        <w:t>U neposrednoj blizini zone obuhvata budućeg KBC Osijek nalazi se razvijena elektroenergetska mreža</w:t>
      </w:r>
      <w:r w:rsidR="00B926BC">
        <w:rPr>
          <w:rFonts w:cstheme="minorHAnsi"/>
        </w:rPr>
        <w:t xml:space="preserve"> </w:t>
      </w:r>
      <w:r w:rsidRPr="00043727">
        <w:rPr>
          <w:rFonts w:cstheme="minorHAnsi"/>
        </w:rPr>
        <w:t>distributera HEP-Operator distribucijskog sustava d.o.o., Elektroslavonija Osijek. Projektnim rješenjem</w:t>
      </w:r>
      <w:r w:rsidR="00B926BC">
        <w:rPr>
          <w:rFonts w:cstheme="minorHAnsi"/>
        </w:rPr>
        <w:t xml:space="preserve"> </w:t>
      </w:r>
      <w:r w:rsidRPr="00043727">
        <w:rPr>
          <w:rFonts w:cstheme="minorHAnsi"/>
        </w:rPr>
        <w:t>potrebno</w:t>
      </w:r>
      <w:r w:rsidRPr="00043727">
        <w:rPr>
          <w:rFonts w:cstheme="minorHAnsi"/>
          <w:spacing w:val="26"/>
        </w:rPr>
        <w:t xml:space="preserve"> </w:t>
      </w:r>
      <w:r w:rsidRPr="00043727">
        <w:rPr>
          <w:rFonts w:cstheme="minorHAnsi"/>
        </w:rPr>
        <w:t>je</w:t>
      </w:r>
      <w:r w:rsidRPr="00043727">
        <w:rPr>
          <w:rFonts w:cstheme="minorHAnsi"/>
          <w:spacing w:val="23"/>
        </w:rPr>
        <w:t xml:space="preserve"> </w:t>
      </w:r>
      <w:r w:rsidRPr="00043727">
        <w:rPr>
          <w:rFonts w:cstheme="minorHAnsi"/>
        </w:rPr>
        <w:t>predvidjeti</w:t>
      </w:r>
      <w:r w:rsidRPr="00043727">
        <w:rPr>
          <w:rFonts w:cstheme="minorHAnsi"/>
          <w:spacing w:val="23"/>
        </w:rPr>
        <w:t xml:space="preserve"> </w:t>
      </w:r>
      <w:r w:rsidRPr="00043727">
        <w:rPr>
          <w:rFonts w:cstheme="minorHAnsi"/>
        </w:rPr>
        <w:t>vršno</w:t>
      </w:r>
      <w:r w:rsidRPr="00043727">
        <w:rPr>
          <w:rFonts w:cstheme="minorHAnsi"/>
          <w:spacing w:val="23"/>
        </w:rPr>
        <w:t xml:space="preserve"> </w:t>
      </w:r>
      <w:r w:rsidRPr="00043727">
        <w:rPr>
          <w:rFonts w:cstheme="minorHAnsi"/>
        </w:rPr>
        <w:t>opterećenje</w:t>
      </w:r>
      <w:r w:rsidRPr="00043727">
        <w:rPr>
          <w:rFonts w:cstheme="minorHAnsi"/>
          <w:spacing w:val="23"/>
        </w:rPr>
        <w:t xml:space="preserve"> </w:t>
      </w:r>
      <w:r w:rsidRPr="00043727">
        <w:rPr>
          <w:rFonts w:cstheme="minorHAnsi"/>
        </w:rPr>
        <w:t>elektro</w:t>
      </w:r>
      <w:r w:rsidRPr="00043727">
        <w:rPr>
          <w:rFonts w:cstheme="minorHAnsi"/>
          <w:spacing w:val="23"/>
        </w:rPr>
        <w:t xml:space="preserve"> </w:t>
      </w:r>
      <w:r w:rsidRPr="00043727">
        <w:rPr>
          <w:rFonts w:cstheme="minorHAnsi"/>
        </w:rPr>
        <w:t>potrošača</w:t>
      </w:r>
      <w:r w:rsidRPr="00043727">
        <w:rPr>
          <w:rFonts w:cstheme="minorHAnsi"/>
          <w:spacing w:val="23"/>
        </w:rPr>
        <w:t xml:space="preserve"> </w:t>
      </w:r>
      <w:r w:rsidRPr="00043727">
        <w:rPr>
          <w:rFonts w:cstheme="minorHAnsi"/>
        </w:rPr>
        <w:t>koji</w:t>
      </w:r>
      <w:r w:rsidRPr="00043727">
        <w:rPr>
          <w:rFonts w:cstheme="minorHAnsi"/>
          <w:spacing w:val="23"/>
        </w:rPr>
        <w:t xml:space="preserve"> </w:t>
      </w:r>
      <w:r w:rsidRPr="00043727">
        <w:rPr>
          <w:rFonts w:cstheme="minorHAnsi"/>
        </w:rPr>
        <w:t>se</w:t>
      </w:r>
      <w:r w:rsidRPr="00043727">
        <w:rPr>
          <w:rFonts w:cstheme="minorHAnsi"/>
          <w:spacing w:val="23"/>
        </w:rPr>
        <w:t xml:space="preserve"> </w:t>
      </w:r>
      <w:r w:rsidRPr="00043727">
        <w:rPr>
          <w:rFonts w:cstheme="minorHAnsi"/>
        </w:rPr>
        <w:t>predviđaju</w:t>
      </w:r>
      <w:r w:rsidRPr="00043727">
        <w:rPr>
          <w:rFonts w:cstheme="minorHAnsi"/>
          <w:spacing w:val="26"/>
        </w:rPr>
        <w:t xml:space="preserve"> </w:t>
      </w:r>
      <w:r w:rsidRPr="00043727">
        <w:rPr>
          <w:rFonts w:cstheme="minorHAnsi"/>
        </w:rPr>
        <w:t>projektom</w:t>
      </w:r>
      <w:r w:rsidRPr="00043727">
        <w:rPr>
          <w:rFonts w:cstheme="minorHAnsi"/>
          <w:spacing w:val="23"/>
        </w:rPr>
        <w:t xml:space="preserve"> </w:t>
      </w:r>
      <w:r w:rsidRPr="00043727">
        <w:rPr>
          <w:rFonts w:cstheme="minorHAnsi"/>
        </w:rPr>
        <w:t>strojarskih</w:t>
      </w:r>
      <w:r w:rsidR="00B926BC">
        <w:rPr>
          <w:rFonts w:cstheme="minorHAnsi"/>
        </w:rPr>
        <w:t xml:space="preserve"> </w:t>
      </w:r>
      <w:r w:rsidRPr="00043727">
        <w:rPr>
          <w:rFonts w:cstheme="minorHAnsi"/>
        </w:rPr>
        <w:t>instalacija.</w:t>
      </w:r>
      <w:r w:rsidR="00B926BC">
        <w:rPr>
          <w:rFonts w:cstheme="minorHAnsi"/>
        </w:rPr>
        <w:t xml:space="preserve"> </w:t>
      </w:r>
    </w:p>
    <w:p w14:paraId="345DA792" w14:textId="77777777" w:rsidR="00381486" w:rsidRPr="00043727" w:rsidRDefault="00381486" w:rsidP="00FA1A71">
      <w:pPr>
        <w:spacing w:before="180" w:line="290" w:lineRule="exact"/>
        <w:ind w:right="9"/>
        <w:jc w:val="both"/>
        <w:rPr>
          <w:rFonts w:cstheme="minorHAnsi"/>
        </w:rPr>
      </w:pPr>
      <w:r w:rsidRPr="00043727">
        <w:rPr>
          <w:rFonts w:cstheme="minorHAnsi"/>
          <w:b/>
          <w:bCs/>
        </w:rPr>
        <w:t>Toplinska i rashladna stanica</w:t>
      </w:r>
      <w:r w:rsidR="00B926BC">
        <w:rPr>
          <w:rFonts w:cstheme="minorHAnsi"/>
          <w:b/>
          <w:bCs/>
        </w:rPr>
        <w:t xml:space="preserve"> </w:t>
      </w:r>
    </w:p>
    <w:p w14:paraId="345DA793" w14:textId="77777777" w:rsidR="00381486" w:rsidRPr="00043727" w:rsidRDefault="00381486">
      <w:pPr>
        <w:spacing w:before="120" w:line="241" w:lineRule="exact"/>
        <w:ind w:right="9"/>
        <w:jc w:val="both"/>
        <w:rPr>
          <w:rFonts w:cstheme="minorHAnsi"/>
        </w:rPr>
      </w:pPr>
      <w:r w:rsidRPr="00043727">
        <w:rPr>
          <w:rFonts w:cstheme="minorHAnsi"/>
        </w:rPr>
        <w:t>Za</w:t>
      </w:r>
      <w:r w:rsidRPr="00043727">
        <w:rPr>
          <w:rFonts w:cstheme="minorHAnsi"/>
          <w:spacing w:val="23"/>
        </w:rPr>
        <w:t xml:space="preserve"> </w:t>
      </w:r>
      <w:r w:rsidRPr="00043727">
        <w:rPr>
          <w:rFonts w:cstheme="minorHAnsi"/>
        </w:rPr>
        <w:t>zadovoljavanje</w:t>
      </w:r>
      <w:r w:rsidRPr="00043727">
        <w:rPr>
          <w:rFonts w:cstheme="minorHAnsi"/>
          <w:spacing w:val="23"/>
        </w:rPr>
        <w:t xml:space="preserve"> </w:t>
      </w:r>
      <w:r w:rsidRPr="00043727">
        <w:rPr>
          <w:rFonts w:cstheme="minorHAnsi"/>
        </w:rPr>
        <w:t>potreba</w:t>
      </w:r>
      <w:r w:rsidRPr="00043727">
        <w:rPr>
          <w:rFonts w:cstheme="minorHAnsi"/>
          <w:spacing w:val="23"/>
        </w:rPr>
        <w:t xml:space="preserve"> </w:t>
      </w:r>
      <w:r w:rsidRPr="00043727">
        <w:rPr>
          <w:rFonts w:cstheme="minorHAnsi"/>
        </w:rPr>
        <w:t>ogrjevnom</w:t>
      </w:r>
      <w:r w:rsidRPr="00043727">
        <w:rPr>
          <w:rFonts w:cstheme="minorHAnsi"/>
          <w:spacing w:val="24"/>
        </w:rPr>
        <w:t xml:space="preserve"> </w:t>
      </w:r>
      <w:r w:rsidRPr="00043727">
        <w:rPr>
          <w:rFonts w:cstheme="minorHAnsi"/>
        </w:rPr>
        <w:t>i</w:t>
      </w:r>
      <w:r w:rsidRPr="00043727">
        <w:rPr>
          <w:rFonts w:cstheme="minorHAnsi"/>
          <w:spacing w:val="23"/>
        </w:rPr>
        <w:t xml:space="preserve"> </w:t>
      </w:r>
      <w:r w:rsidRPr="00043727">
        <w:rPr>
          <w:rFonts w:cstheme="minorHAnsi"/>
        </w:rPr>
        <w:t>rashladnom</w:t>
      </w:r>
      <w:r w:rsidRPr="00043727">
        <w:rPr>
          <w:rFonts w:cstheme="minorHAnsi"/>
          <w:spacing w:val="26"/>
        </w:rPr>
        <w:t xml:space="preserve"> </w:t>
      </w:r>
      <w:r w:rsidRPr="00043727">
        <w:rPr>
          <w:rFonts w:cstheme="minorHAnsi"/>
        </w:rPr>
        <w:t>energijom</w:t>
      </w:r>
      <w:r w:rsidRPr="00043727">
        <w:rPr>
          <w:rFonts w:cstheme="minorHAnsi"/>
          <w:spacing w:val="23"/>
        </w:rPr>
        <w:t xml:space="preserve"> </w:t>
      </w:r>
      <w:r w:rsidRPr="00043727">
        <w:rPr>
          <w:rFonts w:cstheme="minorHAnsi"/>
        </w:rPr>
        <w:t>potrebno</w:t>
      </w:r>
      <w:r w:rsidRPr="00043727">
        <w:rPr>
          <w:rFonts w:cstheme="minorHAnsi"/>
          <w:spacing w:val="33"/>
        </w:rPr>
        <w:t xml:space="preserve"> </w:t>
      </w:r>
      <w:r w:rsidRPr="00043727">
        <w:rPr>
          <w:rFonts w:cstheme="minorHAnsi"/>
        </w:rPr>
        <w:t>je</w:t>
      </w:r>
      <w:r w:rsidRPr="00043727">
        <w:rPr>
          <w:rFonts w:cstheme="minorHAnsi"/>
          <w:spacing w:val="23"/>
        </w:rPr>
        <w:t xml:space="preserve"> </w:t>
      </w:r>
      <w:r w:rsidRPr="00043727">
        <w:rPr>
          <w:rFonts w:cstheme="minorHAnsi"/>
        </w:rPr>
        <w:t>dimenzionirati</w:t>
      </w:r>
      <w:r w:rsidRPr="00043727">
        <w:rPr>
          <w:rFonts w:cstheme="minorHAnsi"/>
          <w:spacing w:val="23"/>
        </w:rPr>
        <w:t xml:space="preserve"> </w:t>
      </w:r>
      <w:r w:rsidRPr="00043727">
        <w:rPr>
          <w:rFonts w:cstheme="minorHAnsi"/>
        </w:rPr>
        <w:t>toplinsku</w:t>
      </w:r>
      <w:r w:rsidRPr="00043727">
        <w:rPr>
          <w:rFonts w:cstheme="minorHAnsi"/>
          <w:spacing w:val="23"/>
        </w:rPr>
        <w:t xml:space="preserve"> </w:t>
      </w:r>
      <w:r w:rsidRPr="00043727">
        <w:rPr>
          <w:rFonts w:cstheme="minorHAnsi"/>
        </w:rPr>
        <w:t>i</w:t>
      </w:r>
      <w:r w:rsidR="00B926BC">
        <w:rPr>
          <w:rFonts w:cstheme="minorHAnsi"/>
        </w:rPr>
        <w:t xml:space="preserve"> </w:t>
      </w:r>
      <w:r w:rsidRPr="00043727">
        <w:rPr>
          <w:rFonts w:cstheme="minorHAnsi"/>
        </w:rPr>
        <w:t>rashladnu stanicu sukladno tehničko-tehnološkim zahtjevima, pozitivnim propisima zaštite od požara,</w:t>
      </w:r>
      <w:r w:rsidR="00B926BC">
        <w:rPr>
          <w:rFonts w:cstheme="minorHAnsi"/>
        </w:rPr>
        <w:t xml:space="preserve"> </w:t>
      </w:r>
      <w:r w:rsidRPr="00043727">
        <w:rPr>
          <w:rFonts w:cstheme="minorHAnsi"/>
        </w:rPr>
        <w:t>propisima zaštite na radu, dostupnosti servisnih radnji i uvjetima distributera energenata.</w:t>
      </w:r>
      <w:r w:rsidR="00B926BC">
        <w:rPr>
          <w:rFonts w:cstheme="minorHAnsi"/>
        </w:rPr>
        <w:t xml:space="preserve"> </w:t>
      </w:r>
    </w:p>
    <w:p w14:paraId="345DA794" w14:textId="77777777" w:rsidR="00381486" w:rsidRPr="00043727" w:rsidRDefault="00381486" w:rsidP="00FA1A71">
      <w:pPr>
        <w:spacing w:before="199" w:line="242" w:lineRule="exact"/>
        <w:ind w:right="9"/>
        <w:jc w:val="both"/>
        <w:rPr>
          <w:rFonts w:cstheme="minorHAnsi"/>
        </w:rPr>
      </w:pPr>
      <w:r w:rsidRPr="00043727">
        <w:rPr>
          <w:rFonts w:cstheme="minorHAnsi"/>
        </w:rPr>
        <w:t>Koristiti</w:t>
      </w:r>
      <w:r w:rsidRPr="00043727">
        <w:rPr>
          <w:rFonts w:cstheme="minorHAnsi"/>
          <w:spacing w:val="23"/>
        </w:rPr>
        <w:t xml:space="preserve"> </w:t>
      </w:r>
      <w:r w:rsidRPr="00043727">
        <w:rPr>
          <w:rFonts w:cstheme="minorHAnsi"/>
        </w:rPr>
        <w:t>dostupne</w:t>
      </w:r>
      <w:r w:rsidRPr="00043727">
        <w:rPr>
          <w:rFonts w:cstheme="minorHAnsi"/>
          <w:spacing w:val="24"/>
        </w:rPr>
        <w:t xml:space="preserve"> </w:t>
      </w:r>
      <w:r w:rsidRPr="00043727">
        <w:rPr>
          <w:rFonts w:cstheme="minorHAnsi"/>
        </w:rPr>
        <w:t>primarne</w:t>
      </w:r>
      <w:r w:rsidRPr="00043727">
        <w:rPr>
          <w:rFonts w:cstheme="minorHAnsi"/>
          <w:spacing w:val="23"/>
        </w:rPr>
        <w:t xml:space="preserve"> </w:t>
      </w:r>
      <w:r w:rsidRPr="00043727">
        <w:rPr>
          <w:rFonts w:cstheme="minorHAnsi"/>
        </w:rPr>
        <w:t>energente.</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projektu</w:t>
      </w:r>
      <w:r w:rsidRPr="00043727">
        <w:rPr>
          <w:rFonts w:cstheme="minorHAnsi"/>
          <w:spacing w:val="23"/>
        </w:rPr>
        <w:t xml:space="preserve"> </w:t>
      </w:r>
      <w:r w:rsidRPr="00043727">
        <w:rPr>
          <w:rFonts w:cstheme="minorHAnsi"/>
        </w:rPr>
        <w:t>napraviti</w:t>
      </w:r>
      <w:r w:rsidRPr="00043727">
        <w:rPr>
          <w:rFonts w:cstheme="minorHAnsi"/>
          <w:spacing w:val="23"/>
        </w:rPr>
        <w:t xml:space="preserve"> </w:t>
      </w:r>
      <w:r w:rsidRPr="00043727">
        <w:rPr>
          <w:rFonts w:cstheme="minorHAnsi"/>
        </w:rPr>
        <w:t>odabir</w:t>
      </w:r>
      <w:r w:rsidRPr="00043727">
        <w:rPr>
          <w:rFonts w:cstheme="minorHAnsi"/>
          <w:spacing w:val="24"/>
        </w:rPr>
        <w:t xml:space="preserve"> </w:t>
      </w:r>
      <w:r w:rsidRPr="00043727">
        <w:rPr>
          <w:rFonts w:cstheme="minorHAnsi"/>
        </w:rPr>
        <w:t>energenata</w:t>
      </w:r>
      <w:r w:rsidRPr="00043727">
        <w:rPr>
          <w:rFonts w:cstheme="minorHAnsi"/>
          <w:spacing w:val="26"/>
        </w:rPr>
        <w:t xml:space="preserve"> </w:t>
      </w:r>
      <w:r w:rsidRPr="00043727">
        <w:rPr>
          <w:rFonts w:cstheme="minorHAnsi"/>
        </w:rPr>
        <w:t>koji</w:t>
      </w:r>
      <w:r w:rsidRPr="00043727">
        <w:rPr>
          <w:rFonts w:cstheme="minorHAnsi"/>
          <w:spacing w:val="23"/>
        </w:rPr>
        <w:t xml:space="preserve"> </w:t>
      </w:r>
      <w:r w:rsidRPr="00043727">
        <w:rPr>
          <w:rFonts w:cstheme="minorHAnsi"/>
        </w:rPr>
        <w:t>će</w:t>
      </w:r>
      <w:r w:rsidRPr="00043727">
        <w:rPr>
          <w:rFonts w:cstheme="minorHAnsi"/>
          <w:spacing w:val="23"/>
        </w:rPr>
        <w:t xml:space="preserve"> </w:t>
      </w:r>
      <w:r w:rsidRPr="00043727">
        <w:rPr>
          <w:rFonts w:cstheme="minorHAnsi"/>
        </w:rPr>
        <w:t>se</w:t>
      </w:r>
      <w:r w:rsidRPr="00043727">
        <w:rPr>
          <w:rFonts w:cstheme="minorHAnsi"/>
          <w:spacing w:val="26"/>
        </w:rPr>
        <w:t xml:space="preserve"> </w:t>
      </w:r>
      <w:r w:rsidRPr="00043727">
        <w:rPr>
          <w:rFonts w:cstheme="minorHAnsi"/>
        </w:rPr>
        <w:t>koristiti</w:t>
      </w:r>
      <w:r w:rsidRPr="00043727">
        <w:rPr>
          <w:rFonts w:cstheme="minorHAnsi"/>
          <w:spacing w:val="26"/>
        </w:rPr>
        <w:t xml:space="preserve"> </w:t>
      </w:r>
      <w:r w:rsidRPr="00043727">
        <w:rPr>
          <w:rFonts w:cstheme="minorHAnsi"/>
        </w:rPr>
        <w:t>uz</w:t>
      </w:r>
      <w:r w:rsidR="00B926BC">
        <w:rPr>
          <w:rFonts w:cstheme="minorHAnsi"/>
        </w:rPr>
        <w:t xml:space="preserve"> </w:t>
      </w:r>
      <w:r w:rsidRPr="00043727">
        <w:rPr>
          <w:rFonts w:cstheme="minorHAnsi"/>
        </w:rPr>
        <w:t>dokaz opravdanosti kroz tehno-ekonomsko vrednovanje.</w:t>
      </w:r>
      <w:r w:rsidR="00B926BC">
        <w:rPr>
          <w:rFonts w:cstheme="minorHAnsi"/>
        </w:rPr>
        <w:t xml:space="preserve"> </w:t>
      </w:r>
    </w:p>
    <w:p w14:paraId="345DA795" w14:textId="77777777" w:rsidR="00381486" w:rsidRPr="00043727" w:rsidRDefault="00381486" w:rsidP="00FA1A71">
      <w:pPr>
        <w:spacing w:before="179" w:line="242" w:lineRule="exact"/>
        <w:ind w:right="9"/>
        <w:jc w:val="both"/>
        <w:rPr>
          <w:rFonts w:cstheme="minorHAnsi"/>
        </w:rPr>
      </w:pPr>
      <w:r w:rsidRPr="00043727">
        <w:rPr>
          <w:rFonts w:cstheme="minorHAnsi"/>
          <w:b/>
          <w:bCs/>
        </w:rPr>
        <w:t>VAŽNO:</w:t>
      </w:r>
      <w:r w:rsidR="00B926BC">
        <w:rPr>
          <w:rFonts w:cstheme="minorHAnsi"/>
          <w:b/>
          <w:bCs/>
          <w:spacing w:val="10"/>
        </w:rPr>
        <w:t xml:space="preserve"> </w:t>
      </w:r>
      <w:r w:rsidRPr="00043727">
        <w:rPr>
          <w:rFonts w:cstheme="minorHAnsi"/>
          <w:b/>
          <w:bCs/>
        </w:rPr>
        <w:t>Projektnim</w:t>
      </w:r>
      <w:r w:rsidR="00B926BC">
        <w:rPr>
          <w:rFonts w:cstheme="minorHAnsi"/>
          <w:b/>
          <w:bCs/>
          <w:spacing w:val="9"/>
        </w:rPr>
        <w:t xml:space="preserve"> </w:t>
      </w:r>
      <w:r w:rsidRPr="00043727">
        <w:rPr>
          <w:rFonts w:cstheme="minorHAnsi"/>
          <w:b/>
          <w:bCs/>
        </w:rPr>
        <w:t>rješenjem</w:t>
      </w:r>
      <w:r w:rsidR="00B926BC">
        <w:rPr>
          <w:rFonts w:cstheme="minorHAnsi"/>
          <w:b/>
          <w:bCs/>
          <w:spacing w:val="11"/>
        </w:rPr>
        <w:t xml:space="preserve"> </w:t>
      </w:r>
      <w:r w:rsidRPr="00043727">
        <w:rPr>
          <w:rFonts w:cstheme="minorHAnsi"/>
          <w:b/>
          <w:bCs/>
        </w:rPr>
        <w:t>predvidjeti</w:t>
      </w:r>
      <w:r w:rsidR="00B926BC">
        <w:rPr>
          <w:rFonts w:cstheme="minorHAnsi"/>
          <w:b/>
          <w:bCs/>
          <w:spacing w:val="11"/>
        </w:rPr>
        <w:t xml:space="preserve"> </w:t>
      </w:r>
      <w:r w:rsidRPr="00043727">
        <w:rPr>
          <w:rFonts w:cstheme="minorHAnsi"/>
          <w:b/>
          <w:bCs/>
        </w:rPr>
        <w:t>da</w:t>
      </w:r>
      <w:r w:rsidR="00B926BC">
        <w:rPr>
          <w:rFonts w:cstheme="minorHAnsi"/>
          <w:b/>
          <w:bCs/>
          <w:spacing w:val="10"/>
        </w:rPr>
        <w:t xml:space="preserve"> </w:t>
      </w:r>
      <w:r w:rsidRPr="00043727">
        <w:rPr>
          <w:rFonts w:cstheme="minorHAnsi"/>
          <w:b/>
          <w:bCs/>
        </w:rPr>
        <w:t>je</w:t>
      </w:r>
      <w:r w:rsidR="00B926BC">
        <w:rPr>
          <w:rFonts w:cstheme="minorHAnsi"/>
          <w:b/>
          <w:bCs/>
          <w:spacing w:val="11"/>
        </w:rPr>
        <w:t xml:space="preserve"> </w:t>
      </w:r>
      <w:r w:rsidRPr="00043727">
        <w:rPr>
          <w:rFonts w:cstheme="minorHAnsi"/>
          <w:b/>
          <w:bCs/>
        </w:rPr>
        <w:t>najmanje</w:t>
      </w:r>
      <w:r w:rsidR="00B926BC">
        <w:rPr>
          <w:rFonts w:cstheme="minorHAnsi"/>
          <w:b/>
          <w:bCs/>
          <w:spacing w:val="10"/>
        </w:rPr>
        <w:t xml:space="preserve"> </w:t>
      </w:r>
      <w:r w:rsidRPr="00043727">
        <w:rPr>
          <w:rFonts w:cstheme="minorHAnsi"/>
          <w:b/>
          <w:bCs/>
        </w:rPr>
        <w:t>30%</w:t>
      </w:r>
      <w:r w:rsidR="00B926BC">
        <w:rPr>
          <w:rFonts w:cstheme="minorHAnsi"/>
          <w:b/>
          <w:bCs/>
          <w:spacing w:val="10"/>
        </w:rPr>
        <w:t xml:space="preserve"> </w:t>
      </w:r>
      <w:r w:rsidRPr="00043727">
        <w:rPr>
          <w:rFonts w:cstheme="minorHAnsi"/>
          <w:b/>
          <w:bCs/>
        </w:rPr>
        <w:t>godišnje</w:t>
      </w:r>
      <w:r w:rsidR="00B926BC">
        <w:rPr>
          <w:rFonts w:cstheme="minorHAnsi"/>
          <w:b/>
          <w:bCs/>
          <w:spacing w:val="10"/>
        </w:rPr>
        <w:t xml:space="preserve"> </w:t>
      </w:r>
      <w:r w:rsidRPr="00043727">
        <w:rPr>
          <w:rFonts w:cstheme="minorHAnsi"/>
          <w:b/>
          <w:bCs/>
        </w:rPr>
        <w:t>isporučene</w:t>
      </w:r>
      <w:r w:rsidR="00B926BC">
        <w:rPr>
          <w:rFonts w:cstheme="minorHAnsi"/>
          <w:b/>
          <w:bCs/>
        </w:rPr>
        <w:t xml:space="preserve"> </w:t>
      </w:r>
      <w:r w:rsidRPr="00043727">
        <w:rPr>
          <w:rFonts w:cstheme="minorHAnsi"/>
          <w:b/>
          <w:bCs/>
        </w:rPr>
        <w:t>energije podmireno iz obnovljivih izvora energije.</w:t>
      </w:r>
      <w:r w:rsidR="00B926BC">
        <w:rPr>
          <w:rFonts w:cstheme="minorHAnsi"/>
          <w:b/>
          <w:bCs/>
        </w:rPr>
        <w:t xml:space="preserve"> </w:t>
      </w:r>
    </w:p>
    <w:p w14:paraId="345DA796" w14:textId="77777777" w:rsidR="00381486" w:rsidRPr="00043727" w:rsidRDefault="00381486">
      <w:pPr>
        <w:spacing w:before="200" w:line="241" w:lineRule="exact"/>
        <w:ind w:right="9"/>
        <w:jc w:val="both"/>
        <w:rPr>
          <w:rFonts w:cstheme="minorHAnsi"/>
        </w:rPr>
      </w:pPr>
      <w:r w:rsidRPr="00043727">
        <w:rPr>
          <w:rFonts w:cstheme="minorHAnsi"/>
        </w:rPr>
        <w:t>Potrebno</w:t>
      </w:r>
      <w:r w:rsidRPr="00043727">
        <w:rPr>
          <w:rFonts w:cstheme="minorHAnsi"/>
          <w:spacing w:val="38"/>
        </w:rPr>
        <w:t xml:space="preserve"> </w:t>
      </w:r>
      <w:r w:rsidRPr="00043727">
        <w:rPr>
          <w:rFonts w:cstheme="minorHAnsi"/>
        </w:rPr>
        <w:t>je</w:t>
      </w:r>
      <w:r w:rsidRPr="00043727">
        <w:rPr>
          <w:rFonts w:cstheme="minorHAnsi"/>
          <w:spacing w:val="38"/>
        </w:rPr>
        <w:t xml:space="preserve"> </w:t>
      </w:r>
      <w:r w:rsidRPr="00043727">
        <w:rPr>
          <w:rFonts w:cstheme="minorHAnsi"/>
        </w:rPr>
        <w:t>predvidjeti</w:t>
      </w:r>
      <w:r w:rsidRPr="00043727">
        <w:rPr>
          <w:rFonts w:cstheme="minorHAnsi"/>
          <w:spacing w:val="38"/>
        </w:rPr>
        <w:t xml:space="preserve"> </w:t>
      </w:r>
      <w:r w:rsidRPr="00043727">
        <w:rPr>
          <w:rFonts w:cstheme="minorHAnsi"/>
        </w:rPr>
        <w:t>visokoučinkoviti</w:t>
      </w:r>
      <w:r w:rsidRPr="00043727">
        <w:rPr>
          <w:rFonts w:cstheme="minorHAnsi"/>
          <w:spacing w:val="38"/>
        </w:rPr>
        <w:t xml:space="preserve"> </w:t>
      </w:r>
      <w:r w:rsidRPr="00043727">
        <w:rPr>
          <w:rFonts w:cstheme="minorHAnsi"/>
        </w:rPr>
        <w:t>sustav</w:t>
      </w:r>
      <w:r w:rsidRPr="00043727">
        <w:rPr>
          <w:rFonts w:cstheme="minorHAnsi"/>
          <w:spacing w:val="38"/>
        </w:rPr>
        <w:t xml:space="preserve"> </w:t>
      </w:r>
      <w:r w:rsidRPr="00043727">
        <w:rPr>
          <w:rFonts w:cstheme="minorHAnsi"/>
        </w:rPr>
        <w:t>inteligentnog</w:t>
      </w:r>
      <w:r w:rsidRPr="00043727">
        <w:rPr>
          <w:rFonts w:cstheme="minorHAnsi"/>
          <w:spacing w:val="38"/>
        </w:rPr>
        <w:t xml:space="preserve"> </w:t>
      </w:r>
      <w:r w:rsidRPr="00043727">
        <w:rPr>
          <w:rFonts w:cstheme="minorHAnsi"/>
        </w:rPr>
        <w:t>upravljanja</w:t>
      </w:r>
      <w:r w:rsidRPr="00043727">
        <w:rPr>
          <w:rFonts w:cstheme="minorHAnsi"/>
          <w:spacing w:val="38"/>
        </w:rPr>
        <w:t xml:space="preserve"> </w:t>
      </w:r>
      <w:r w:rsidRPr="00043727">
        <w:rPr>
          <w:rFonts w:cstheme="minorHAnsi"/>
        </w:rPr>
        <w:t>postrojenjem</w:t>
      </w:r>
      <w:r w:rsidRPr="00043727">
        <w:rPr>
          <w:rFonts w:cstheme="minorHAnsi"/>
          <w:spacing w:val="38"/>
        </w:rPr>
        <w:t xml:space="preserve"> </w:t>
      </w:r>
      <w:r w:rsidRPr="00043727">
        <w:rPr>
          <w:rFonts w:cstheme="minorHAnsi"/>
        </w:rPr>
        <w:t>proizvodnje</w:t>
      </w:r>
      <w:r w:rsidRPr="00043727">
        <w:rPr>
          <w:rFonts w:cstheme="minorHAnsi"/>
          <w:spacing w:val="38"/>
        </w:rPr>
        <w:t xml:space="preserve"> </w:t>
      </w:r>
      <w:r w:rsidRPr="00043727">
        <w:rPr>
          <w:rFonts w:cstheme="minorHAnsi"/>
        </w:rPr>
        <w:t>i</w:t>
      </w:r>
      <w:r w:rsidR="00B926BC">
        <w:rPr>
          <w:rFonts w:cstheme="minorHAnsi"/>
        </w:rPr>
        <w:t xml:space="preserve"> </w:t>
      </w:r>
      <w:r w:rsidRPr="00043727">
        <w:rPr>
          <w:rFonts w:cstheme="minorHAnsi"/>
        </w:rPr>
        <w:t>distribucije rashladnog i ogrjevnog medija s funkcijama mjerenja, praćenja, upravljanja i optimizacije</w:t>
      </w:r>
      <w:r w:rsidR="00B926BC">
        <w:rPr>
          <w:rFonts w:cstheme="minorHAnsi"/>
        </w:rPr>
        <w:t xml:space="preserve"> </w:t>
      </w:r>
      <w:r w:rsidRPr="00043727">
        <w:rPr>
          <w:rFonts w:cstheme="minorHAnsi"/>
        </w:rPr>
        <w:t>postrojenja.</w:t>
      </w:r>
      <w:r w:rsidR="00B926BC">
        <w:rPr>
          <w:rFonts w:cstheme="minorHAnsi"/>
        </w:rPr>
        <w:t xml:space="preserve"> </w:t>
      </w:r>
    </w:p>
    <w:p w14:paraId="345DA797" w14:textId="77777777" w:rsidR="00381486" w:rsidRPr="00043727" w:rsidRDefault="00381486">
      <w:pPr>
        <w:spacing w:before="199" w:line="242" w:lineRule="exact"/>
        <w:ind w:right="9"/>
        <w:jc w:val="both"/>
        <w:rPr>
          <w:rFonts w:cstheme="minorHAnsi"/>
        </w:rPr>
      </w:pPr>
      <w:r w:rsidRPr="00043727">
        <w:rPr>
          <w:rFonts w:cstheme="minorHAnsi"/>
        </w:rPr>
        <w:t>Takav</w:t>
      </w:r>
      <w:r w:rsidRPr="00043727">
        <w:rPr>
          <w:rFonts w:cstheme="minorHAnsi"/>
          <w:spacing w:val="52"/>
        </w:rPr>
        <w:t xml:space="preserve"> </w:t>
      </w:r>
      <w:r w:rsidRPr="00043727">
        <w:rPr>
          <w:rFonts w:cstheme="minorHAnsi"/>
        </w:rPr>
        <w:t>sustav</w:t>
      </w:r>
      <w:r w:rsidRPr="00043727">
        <w:rPr>
          <w:rFonts w:cstheme="minorHAnsi"/>
          <w:spacing w:val="52"/>
        </w:rPr>
        <w:t xml:space="preserve"> </w:t>
      </w:r>
      <w:r w:rsidRPr="00043727">
        <w:rPr>
          <w:rFonts w:cstheme="minorHAnsi"/>
        </w:rPr>
        <w:t>mora</w:t>
      </w:r>
      <w:r w:rsidRPr="00043727">
        <w:rPr>
          <w:rFonts w:cstheme="minorHAnsi"/>
          <w:spacing w:val="52"/>
        </w:rPr>
        <w:t xml:space="preserve"> </w:t>
      </w:r>
      <w:r w:rsidRPr="00043727">
        <w:rPr>
          <w:rFonts w:cstheme="minorHAnsi"/>
        </w:rPr>
        <w:t>imati</w:t>
      </w:r>
      <w:r w:rsidRPr="00043727">
        <w:rPr>
          <w:rFonts w:cstheme="minorHAnsi"/>
          <w:spacing w:val="52"/>
        </w:rPr>
        <w:t xml:space="preserve"> </w:t>
      </w:r>
      <w:r w:rsidRPr="00043727">
        <w:rPr>
          <w:rFonts w:cstheme="minorHAnsi"/>
        </w:rPr>
        <w:t>izravan</w:t>
      </w:r>
      <w:r w:rsidRPr="00043727">
        <w:rPr>
          <w:rFonts w:cstheme="minorHAnsi"/>
          <w:spacing w:val="52"/>
        </w:rPr>
        <w:t xml:space="preserve"> </w:t>
      </w:r>
      <w:r w:rsidRPr="00043727">
        <w:rPr>
          <w:rFonts w:cstheme="minorHAnsi"/>
        </w:rPr>
        <w:t>pristup</w:t>
      </w:r>
      <w:r w:rsidRPr="00043727">
        <w:rPr>
          <w:rFonts w:cstheme="minorHAnsi"/>
          <w:spacing w:val="52"/>
        </w:rPr>
        <w:t xml:space="preserve"> </w:t>
      </w:r>
      <w:r w:rsidRPr="00043727">
        <w:rPr>
          <w:rFonts w:cstheme="minorHAnsi"/>
        </w:rPr>
        <w:t>svakom</w:t>
      </w:r>
      <w:r w:rsidRPr="00043727">
        <w:rPr>
          <w:rFonts w:cstheme="minorHAnsi"/>
          <w:spacing w:val="53"/>
        </w:rPr>
        <w:t xml:space="preserve"> </w:t>
      </w:r>
      <w:r w:rsidRPr="00043727">
        <w:rPr>
          <w:rFonts w:cstheme="minorHAnsi"/>
        </w:rPr>
        <w:t>aktivnom</w:t>
      </w:r>
      <w:r w:rsidRPr="00043727">
        <w:rPr>
          <w:rFonts w:cstheme="minorHAnsi"/>
          <w:spacing w:val="53"/>
        </w:rPr>
        <w:t xml:space="preserve"> </w:t>
      </w:r>
      <w:r w:rsidRPr="00043727">
        <w:rPr>
          <w:rFonts w:cstheme="minorHAnsi"/>
        </w:rPr>
        <w:t>elementu</w:t>
      </w:r>
      <w:r w:rsidRPr="00043727">
        <w:rPr>
          <w:rFonts w:cstheme="minorHAnsi"/>
          <w:spacing w:val="52"/>
        </w:rPr>
        <w:t xml:space="preserve"> </w:t>
      </w:r>
      <w:r w:rsidRPr="00043727">
        <w:rPr>
          <w:rFonts w:cstheme="minorHAnsi"/>
        </w:rPr>
        <w:t>uključenom</w:t>
      </w:r>
      <w:r w:rsidRPr="00043727">
        <w:rPr>
          <w:rFonts w:cstheme="minorHAnsi"/>
          <w:spacing w:val="53"/>
        </w:rPr>
        <w:t xml:space="preserve"> </w:t>
      </w:r>
      <w:r w:rsidRPr="00043727">
        <w:rPr>
          <w:rFonts w:cstheme="minorHAnsi"/>
        </w:rPr>
        <w:t>u</w:t>
      </w:r>
      <w:r w:rsidRPr="00043727">
        <w:rPr>
          <w:rFonts w:cstheme="minorHAnsi"/>
          <w:spacing w:val="52"/>
        </w:rPr>
        <w:t xml:space="preserve"> </w:t>
      </w:r>
      <w:r w:rsidRPr="00043727">
        <w:rPr>
          <w:rFonts w:cstheme="minorHAnsi"/>
        </w:rPr>
        <w:t>proizvodnju</w:t>
      </w:r>
      <w:r w:rsidRPr="00043727">
        <w:rPr>
          <w:rFonts w:cstheme="minorHAnsi"/>
          <w:spacing w:val="54"/>
        </w:rPr>
        <w:t xml:space="preserve"> </w:t>
      </w:r>
      <w:r w:rsidRPr="00043727">
        <w:rPr>
          <w:rFonts w:cstheme="minorHAnsi"/>
        </w:rPr>
        <w:t>i</w:t>
      </w:r>
      <w:r w:rsidR="00B926BC">
        <w:rPr>
          <w:rFonts w:cstheme="minorHAnsi"/>
        </w:rPr>
        <w:t xml:space="preserve"> </w:t>
      </w:r>
      <w:r w:rsidRPr="00043727">
        <w:rPr>
          <w:rFonts w:cstheme="minorHAnsi"/>
        </w:rPr>
        <w:t>distribuciju</w:t>
      </w:r>
      <w:r w:rsidRPr="00043727">
        <w:rPr>
          <w:rFonts w:cstheme="minorHAnsi"/>
          <w:spacing w:val="-10"/>
        </w:rPr>
        <w:t xml:space="preserve"> </w:t>
      </w:r>
      <w:r w:rsidRPr="00043727">
        <w:rPr>
          <w:rFonts w:cstheme="minorHAnsi"/>
        </w:rPr>
        <w:t>tekućina</w:t>
      </w:r>
      <w:r w:rsidRPr="00043727">
        <w:rPr>
          <w:rFonts w:cstheme="minorHAnsi"/>
          <w:spacing w:val="-10"/>
        </w:rPr>
        <w:t xml:space="preserve"> </w:t>
      </w:r>
      <w:r w:rsidRPr="00043727">
        <w:rPr>
          <w:rFonts w:cstheme="minorHAnsi"/>
        </w:rPr>
        <w:t>koje</w:t>
      </w:r>
      <w:r w:rsidRPr="00043727">
        <w:rPr>
          <w:rFonts w:cstheme="minorHAnsi"/>
          <w:spacing w:val="-10"/>
        </w:rPr>
        <w:t xml:space="preserve"> </w:t>
      </w:r>
      <w:r w:rsidRPr="00043727">
        <w:rPr>
          <w:rFonts w:cstheme="minorHAnsi"/>
        </w:rPr>
        <w:t>se</w:t>
      </w:r>
      <w:r w:rsidRPr="00043727">
        <w:rPr>
          <w:rFonts w:cstheme="minorHAnsi"/>
          <w:spacing w:val="-10"/>
        </w:rPr>
        <w:t xml:space="preserve"> </w:t>
      </w:r>
      <w:r w:rsidRPr="00043727">
        <w:rPr>
          <w:rFonts w:cstheme="minorHAnsi"/>
        </w:rPr>
        <w:t>koriste</w:t>
      </w:r>
      <w:r w:rsidRPr="00043727">
        <w:rPr>
          <w:rFonts w:cstheme="minorHAnsi"/>
          <w:spacing w:val="-10"/>
        </w:rPr>
        <w:t xml:space="preserve"> </w:t>
      </w:r>
      <w:r w:rsidRPr="00043727">
        <w:rPr>
          <w:rFonts w:cstheme="minorHAnsi"/>
        </w:rPr>
        <w:t>za</w:t>
      </w:r>
      <w:r w:rsidRPr="00043727">
        <w:rPr>
          <w:rFonts w:cstheme="minorHAnsi"/>
          <w:spacing w:val="-10"/>
        </w:rPr>
        <w:t xml:space="preserve"> </w:t>
      </w:r>
      <w:r w:rsidRPr="00043727">
        <w:rPr>
          <w:rFonts w:cstheme="minorHAnsi"/>
        </w:rPr>
        <w:t>grijanje,</w:t>
      </w:r>
      <w:r w:rsidRPr="00043727">
        <w:rPr>
          <w:rFonts w:cstheme="minorHAnsi"/>
          <w:spacing w:val="-10"/>
        </w:rPr>
        <w:t xml:space="preserve"> </w:t>
      </w:r>
      <w:r w:rsidRPr="00043727">
        <w:rPr>
          <w:rFonts w:cstheme="minorHAnsi"/>
        </w:rPr>
        <w:t>hlađenje</w:t>
      </w:r>
      <w:r w:rsidRPr="00043727">
        <w:rPr>
          <w:rFonts w:cstheme="minorHAnsi"/>
          <w:spacing w:val="-10"/>
        </w:rPr>
        <w:t xml:space="preserve"> </w:t>
      </w:r>
      <w:r w:rsidRPr="00043727">
        <w:rPr>
          <w:rFonts w:cstheme="minorHAnsi"/>
        </w:rPr>
        <w:t>i</w:t>
      </w:r>
      <w:r w:rsidRPr="00043727">
        <w:rPr>
          <w:rFonts w:cstheme="minorHAnsi"/>
          <w:spacing w:val="-10"/>
        </w:rPr>
        <w:t xml:space="preserve"> </w:t>
      </w:r>
      <w:r w:rsidRPr="00043727">
        <w:rPr>
          <w:rFonts w:cstheme="minorHAnsi"/>
        </w:rPr>
        <w:t>sanitarnu</w:t>
      </w:r>
      <w:r w:rsidRPr="00043727">
        <w:rPr>
          <w:rFonts w:cstheme="minorHAnsi"/>
          <w:spacing w:val="-10"/>
        </w:rPr>
        <w:t xml:space="preserve"> </w:t>
      </w:r>
      <w:r w:rsidRPr="00043727">
        <w:rPr>
          <w:rFonts w:cstheme="minorHAnsi"/>
        </w:rPr>
        <w:t>vodu,</w:t>
      </w:r>
      <w:r w:rsidRPr="00043727">
        <w:rPr>
          <w:rFonts w:cstheme="minorHAnsi"/>
          <w:spacing w:val="-8"/>
        </w:rPr>
        <w:t xml:space="preserve"> </w:t>
      </w:r>
      <w:r w:rsidRPr="00043727">
        <w:rPr>
          <w:rFonts w:cstheme="minorHAnsi"/>
        </w:rPr>
        <w:t>uključujući</w:t>
      </w:r>
      <w:r w:rsidRPr="00043727">
        <w:rPr>
          <w:rFonts w:cstheme="minorHAnsi"/>
          <w:spacing w:val="-10"/>
        </w:rPr>
        <w:t xml:space="preserve"> </w:t>
      </w:r>
      <w:r w:rsidRPr="00043727">
        <w:rPr>
          <w:rFonts w:cstheme="minorHAnsi"/>
        </w:rPr>
        <w:t>rashladne</w:t>
      </w:r>
      <w:r w:rsidRPr="00043727">
        <w:rPr>
          <w:rFonts w:cstheme="minorHAnsi"/>
          <w:spacing w:val="-10"/>
        </w:rPr>
        <w:t xml:space="preserve"> </w:t>
      </w:r>
      <w:r w:rsidRPr="00043727">
        <w:rPr>
          <w:rFonts w:cstheme="minorHAnsi"/>
        </w:rPr>
        <w:t>uređaje,</w:t>
      </w:r>
      <w:r w:rsidR="003806A9" w:rsidRPr="00043727">
        <w:rPr>
          <w:rFonts w:cstheme="minorHAnsi"/>
        </w:rPr>
        <w:t xml:space="preserve"> </w:t>
      </w:r>
      <w:r w:rsidRPr="00043727">
        <w:rPr>
          <w:rFonts w:cstheme="minorHAnsi"/>
        </w:rPr>
        <w:t>dizalice topline i 4-cijevne jedinice, pumpne grupe i disipacijske uređaje, kao što su rashladni tornjevi i</w:t>
      </w:r>
      <w:r w:rsidR="00B926BC">
        <w:rPr>
          <w:rFonts w:cstheme="minorHAnsi"/>
        </w:rPr>
        <w:t xml:space="preserve"> </w:t>
      </w:r>
      <w:r w:rsidRPr="00043727">
        <w:rPr>
          <w:rFonts w:cstheme="minorHAnsi"/>
        </w:rPr>
        <w:t>suhi</w:t>
      </w:r>
      <w:r w:rsidRPr="00043727">
        <w:rPr>
          <w:rFonts w:cstheme="minorHAnsi"/>
          <w:spacing w:val="40"/>
        </w:rPr>
        <w:t xml:space="preserve"> </w:t>
      </w:r>
      <w:r w:rsidRPr="00043727">
        <w:rPr>
          <w:rFonts w:cstheme="minorHAnsi"/>
        </w:rPr>
        <w:t>hladnjaci</w:t>
      </w:r>
      <w:r w:rsidRPr="00043727">
        <w:rPr>
          <w:rFonts w:cstheme="minorHAnsi"/>
          <w:spacing w:val="40"/>
        </w:rPr>
        <w:t xml:space="preserve"> </w:t>
      </w:r>
      <w:r w:rsidRPr="00043727">
        <w:rPr>
          <w:rFonts w:cstheme="minorHAnsi"/>
        </w:rPr>
        <w:t>te</w:t>
      </w:r>
      <w:r w:rsidRPr="00043727">
        <w:rPr>
          <w:rFonts w:cstheme="minorHAnsi"/>
          <w:spacing w:val="40"/>
        </w:rPr>
        <w:t xml:space="preserve"> </w:t>
      </w:r>
      <w:r w:rsidRPr="00043727">
        <w:rPr>
          <w:rFonts w:cstheme="minorHAnsi"/>
        </w:rPr>
        <w:t>koristi</w:t>
      </w:r>
      <w:r w:rsidRPr="00043727">
        <w:rPr>
          <w:rFonts w:cstheme="minorHAnsi"/>
          <w:spacing w:val="40"/>
        </w:rPr>
        <w:t xml:space="preserve"> </w:t>
      </w:r>
      <w:r w:rsidRPr="00043727">
        <w:rPr>
          <w:rFonts w:cstheme="minorHAnsi"/>
        </w:rPr>
        <w:t>predvidljive</w:t>
      </w:r>
      <w:r w:rsidRPr="00043727">
        <w:rPr>
          <w:rFonts w:cstheme="minorHAnsi"/>
          <w:spacing w:val="40"/>
        </w:rPr>
        <w:t xml:space="preserve"> </w:t>
      </w:r>
      <w:r w:rsidRPr="00043727">
        <w:rPr>
          <w:rFonts w:cstheme="minorHAnsi"/>
        </w:rPr>
        <w:t>dijagnostičke</w:t>
      </w:r>
      <w:r w:rsidRPr="00043727">
        <w:rPr>
          <w:rFonts w:cstheme="minorHAnsi"/>
          <w:spacing w:val="40"/>
        </w:rPr>
        <w:t xml:space="preserve"> </w:t>
      </w:r>
      <w:r w:rsidRPr="00043727">
        <w:rPr>
          <w:rFonts w:cstheme="minorHAnsi"/>
        </w:rPr>
        <w:t>algoritme</w:t>
      </w:r>
      <w:r w:rsidRPr="00043727">
        <w:rPr>
          <w:rFonts w:cstheme="minorHAnsi"/>
          <w:spacing w:val="40"/>
        </w:rPr>
        <w:t xml:space="preserve"> </w:t>
      </w:r>
      <w:r w:rsidRPr="00043727">
        <w:rPr>
          <w:rFonts w:cstheme="minorHAnsi"/>
        </w:rPr>
        <w:t>za</w:t>
      </w:r>
      <w:r w:rsidRPr="00043727">
        <w:rPr>
          <w:rFonts w:cstheme="minorHAnsi"/>
          <w:spacing w:val="40"/>
        </w:rPr>
        <w:t xml:space="preserve"> </w:t>
      </w:r>
      <w:r w:rsidRPr="00043727">
        <w:rPr>
          <w:rFonts w:cstheme="minorHAnsi"/>
        </w:rPr>
        <w:t>utvrđivanje</w:t>
      </w:r>
      <w:r w:rsidRPr="00043727">
        <w:rPr>
          <w:rFonts w:cstheme="minorHAnsi"/>
          <w:spacing w:val="40"/>
        </w:rPr>
        <w:t xml:space="preserve"> </w:t>
      </w:r>
      <w:r w:rsidRPr="00043727">
        <w:rPr>
          <w:rFonts w:cstheme="minorHAnsi"/>
        </w:rPr>
        <w:t>mogućih</w:t>
      </w:r>
      <w:r w:rsidRPr="00043727">
        <w:rPr>
          <w:rFonts w:cstheme="minorHAnsi"/>
          <w:spacing w:val="40"/>
        </w:rPr>
        <w:t xml:space="preserve"> </w:t>
      </w:r>
      <w:r w:rsidRPr="00043727">
        <w:rPr>
          <w:rFonts w:cstheme="minorHAnsi"/>
        </w:rPr>
        <w:t>odstupanja</w:t>
      </w:r>
      <w:r w:rsidRPr="00043727">
        <w:rPr>
          <w:rFonts w:cstheme="minorHAnsi"/>
          <w:spacing w:val="40"/>
        </w:rPr>
        <w:t xml:space="preserve"> </w:t>
      </w:r>
      <w:r w:rsidRPr="00043727">
        <w:rPr>
          <w:rFonts w:cstheme="minorHAnsi"/>
        </w:rPr>
        <w:t>o</w:t>
      </w:r>
      <w:r w:rsidRPr="00043727">
        <w:rPr>
          <w:rFonts w:cstheme="minorHAnsi"/>
          <w:spacing w:val="-3"/>
        </w:rPr>
        <w:t>d</w:t>
      </w:r>
      <w:r w:rsidR="00B926BC">
        <w:rPr>
          <w:rFonts w:cstheme="minorHAnsi"/>
        </w:rPr>
        <w:t xml:space="preserve"> </w:t>
      </w:r>
      <w:r w:rsidRPr="00043727">
        <w:rPr>
          <w:rFonts w:cstheme="minorHAnsi"/>
        </w:rPr>
        <w:t>izvornih</w:t>
      </w:r>
      <w:r w:rsidR="00B926BC">
        <w:rPr>
          <w:rFonts w:cstheme="minorHAnsi"/>
          <w:spacing w:val="2"/>
        </w:rPr>
        <w:t xml:space="preserve"> </w:t>
      </w:r>
      <w:r w:rsidRPr="00043727">
        <w:rPr>
          <w:rFonts w:cstheme="minorHAnsi"/>
        </w:rPr>
        <w:t>radnih</w:t>
      </w:r>
      <w:r w:rsidR="00B926BC">
        <w:rPr>
          <w:rFonts w:cstheme="minorHAnsi"/>
          <w:spacing w:val="3"/>
        </w:rPr>
        <w:t xml:space="preserve"> </w:t>
      </w:r>
      <w:r w:rsidRPr="00043727">
        <w:rPr>
          <w:rFonts w:cstheme="minorHAnsi"/>
        </w:rPr>
        <w:t>uvjeta</w:t>
      </w:r>
      <w:r w:rsidR="00B926BC">
        <w:rPr>
          <w:rFonts w:cstheme="minorHAnsi"/>
          <w:spacing w:val="2"/>
        </w:rPr>
        <w:t xml:space="preserve"> </w:t>
      </w:r>
      <w:r w:rsidRPr="00043727">
        <w:rPr>
          <w:rFonts w:cstheme="minorHAnsi"/>
        </w:rPr>
        <w:t>čime</w:t>
      </w:r>
      <w:r w:rsidR="00B926BC">
        <w:rPr>
          <w:rFonts w:cstheme="minorHAnsi"/>
          <w:spacing w:val="2"/>
        </w:rPr>
        <w:t xml:space="preserve"> </w:t>
      </w:r>
      <w:r w:rsidRPr="00043727">
        <w:rPr>
          <w:rFonts w:cstheme="minorHAnsi"/>
        </w:rPr>
        <w:t>omogućuje</w:t>
      </w:r>
      <w:r w:rsidR="00B926BC">
        <w:rPr>
          <w:rFonts w:cstheme="minorHAnsi"/>
          <w:spacing w:val="2"/>
        </w:rPr>
        <w:t xml:space="preserve"> </w:t>
      </w:r>
      <w:r w:rsidRPr="00043727">
        <w:rPr>
          <w:rFonts w:cstheme="minorHAnsi"/>
        </w:rPr>
        <w:t>prelazak</w:t>
      </w:r>
      <w:r w:rsidR="00B926BC">
        <w:rPr>
          <w:rFonts w:cstheme="minorHAnsi"/>
          <w:spacing w:val="3"/>
        </w:rPr>
        <w:t xml:space="preserve"> </w:t>
      </w:r>
      <w:r w:rsidRPr="00043727">
        <w:rPr>
          <w:rFonts w:cstheme="minorHAnsi"/>
        </w:rPr>
        <w:t>s</w:t>
      </w:r>
      <w:r w:rsidR="00B926BC">
        <w:rPr>
          <w:rFonts w:cstheme="minorHAnsi"/>
          <w:spacing w:val="2"/>
        </w:rPr>
        <w:t xml:space="preserve"> </w:t>
      </w:r>
      <w:r w:rsidRPr="00043727">
        <w:rPr>
          <w:rFonts w:cstheme="minorHAnsi"/>
        </w:rPr>
        <w:t>fiksnog</w:t>
      </w:r>
      <w:r w:rsidR="00B926BC">
        <w:rPr>
          <w:rFonts w:cstheme="minorHAnsi"/>
          <w:spacing w:val="2"/>
        </w:rPr>
        <w:t xml:space="preserve"> </w:t>
      </w:r>
      <w:r w:rsidRPr="00043727">
        <w:rPr>
          <w:rFonts w:cstheme="minorHAnsi"/>
        </w:rPr>
        <w:t>rasporeda</w:t>
      </w:r>
      <w:r w:rsidR="00B926BC">
        <w:rPr>
          <w:rFonts w:cstheme="minorHAnsi"/>
          <w:spacing w:val="2"/>
        </w:rPr>
        <w:t xml:space="preserve"> </w:t>
      </w:r>
      <w:r w:rsidRPr="00043727">
        <w:rPr>
          <w:rFonts w:cstheme="minorHAnsi"/>
        </w:rPr>
        <w:t>održavanja</w:t>
      </w:r>
      <w:r w:rsidR="00B926BC">
        <w:rPr>
          <w:rFonts w:cstheme="minorHAnsi"/>
          <w:spacing w:val="2"/>
        </w:rPr>
        <w:t xml:space="preserve"> </w:t>
      </w:r>
      <w:r w:rsidRPr="00043727">
        <w:rPr>
          <w:rFonts w:cstheme="minorHAnsi"/>
        </w:rPr>
        <w:t>na</w:t>
      </w:r>
      <w:r w:rsidR="00B926BC">
        <w:rPr>
          <w:rFonts w:cstheme="minorHAnsi"/>
          <w:spacing w:val="3"/>
        </w:rPr>
        <w:t xml:space="preserve"> </w:t>
      </w:r>
      <w:r w:rsidRPr="00043727">
        <w:rPr>
          <w:rFonts w:cstheme="minorHAnsi"/>
        </w:rPr>
        <w:t>održavanje</w:t>
      </w:r>
      <w:r w:rsidR="00B926BC">
        <w:rPr>
          <w:rFonts w:cstheme="minorHAnsi"/>
        </w:rPr>
        <w:t xml:space="preserve"> </w:t>
      </w:r>
      <w:r w:rsidRPr="00043727">
        <w:rPr>
          <w:rFonts w:cstheme="minorHAnsi"/>
        </w:rPr>
        <w:t>temeljeno</w:t>
      </w:r>
      <w:r w:rsidRPr="00043727">
        <w:rPr>
          <w:rFonts w:cstheme="minorHAnsi"/>
          <w:spacing w:val="26"/>
        </w:rPr>
        <w:t xml:space="preserve"> </w:t>
      </w:r>
      <w:r w:rsidRPr="00043727">
        <w:rPr>
          <w:rFonts w:cstheme="minorHAnsi"/>
        </w:rPr>
        <w:t>na</w:t>
      </w:r>
      <w:r w:rsidRPr="00043727">
        <w:rPr>
          <w:rFonts w:cstheme="minorHAnsi"/>
          <w:spacing w:val="26"/>
        </w:rPr>
        <w:t xml:space="preserve"> </w:t>
      </w:r>
      <w:r w:rsidRPr="00043727">
        <w:rPr>
          <w:rFonts w:cstheme="minorHAnsi"/>
        </w:rPr>
        <w:t>stvarnim</w:t>
      </w:r>
      <w:r w:rsidRPr="00043727">
        <w:rPr>
          <w:rFonts w:cstheme="minorHAnsi"/>
          <w:spacing w:val="26"/>
        </w:rPr>
        <w:t xml:space="preserve"> </w:t>
      </w:r>
      <w:r w:rsidRPr="00043727">
        <w:rPr>
          <w:rFonts w:cstheme="minorHAnsi"/>
        </w:rPr>
        <w:t>potrebama,</w:t>
      </w:r>
      <w:r w:rsidRPr="00043727">
        <w:rPr>
          <w:rFonts w:cstheme="minorHAnsi"/>
          <w:spacing w:val="25"/>
        </w:rPr>
        <w:t xml:space="preserve"> </w:t>
      </w:r>
      <w:r w:rsidRPr="00043727">
        <w:rPr>
          <w:rFonts w:cstheme="minorHAnsi"/>
        </w:rPr>
        <w:t>automatsko</w:t>
      </w:r>
      <w:r w:rsidRPr="00043727">
        <w:rPr>
          <w:rFonts w:cstheme="minorHAnsi"/>
          <w:spacing w:val="26"/>
        </w:rPr>
        <w:t xml:space="preserve"> </w:t>
      </w:r>
      <w:r w:rsidRPr="00043727">
        <w:rPr>
          <w:rFonts w:cstheme="minorHAnsi"/>
        </w:rPr>
        <w:t>upravljanje</w:t>
      </w:r>
      <w:r w:rsidRPr="00043727">
        <w:rPr>
          <w:rFonts w:cstheme="minorHAnsi"/>
          <w:spacing w:val="26"/>
        </w:rPr>
        <w:t xml:space="preserve"> </w:t>
      </w:r>
      <w:r w:rsidRPr="00043727">
        <w:rPr>
          <w:rFonts w:cstheme="minorHAnsi"/>
        </w:rPr>
        <w:t>događajima,</w:t>
      </w:r>
      <w:r w:rsidRPr="00043727">
        <w:rPr>
          <w:rFonts w:cstheme="minorHAnsi"/>
          <w:spacing w:val="25"/>
        </w:rPr>
        <w:t xml:space="preserve"> </w:t>
      </w:r>
      <w:r w:rsidRPr="00043727">
        <w:rPr>
          <w:rFonts w:cstheme="minorHAnsi"/>
        </w:rPr>
        <w:t>dinamički</w:t>
      </w:r>
      <w:r w:rsidRPr="00043727">
        <w:rPr>
          <w:rFonts w:cstheme="minorHAnsi"/>
          <w:spacing w:val="26"/>
        </w:rPr>
        <w:t xml:space="preserve"> </w:t>
      </w:r>
      <w:r w:rsidRPr="00043727">
        <w:rPr>
          <w:rFonts w:cstheme="minorHAnsi"/>
        </w:rPr>
        <w:t>slijed</w:t>
      </w:r>
      <w:r w:rsidRPr="00043727">
        <w:rPr>
          <w:rFonts w:cstheme="minorHAnsi"/>
          <w:spacing w:val="28"/>
        </w:rPr>
        <w:t xml:space="preserve"> </w:t>
      </w:r>
      <w:r w:rsidRPr="00043727">
        <w:rPr>
          <w:rFonts w:cstheme="minorHAnsi"/>
        </w:rPr>
        <w:t>uključivanja</w:t>
      </w:r>
      <w:r w:rsidR="00B926BC">
        <w:rPr>
          <w:rFonts w:cstheme="minorHAnsi"/>
        </w:rPr>
        <w:t xml:space="preserve"> </w:t>
      </w:r>
      <w:r w:rsidRPr="00043727">
        <w:rPr>
          <w:rFonts w:cstheme="minorHAnsi"/>
        </w:rPr>
        <w:t>rashladnih i toplinskih uređaja prema profilu učinka, promjenu setpointa prema energetskoj potražnji</w:t>
      </w:r>
      <w:r w:rsidR="00B926BC">
        <w:rPr>
          <w:rFonts w:cstheme="minorHAnsi"/>
        </w:rPr>
        <w:t xml:space="preserve"> </w:t>
      </w:r>
      <w:r w:rsidRPr="00043727">
        <w:rPr>
          <w:rFonts w:cstheme="minorHAnsi"/>
        </w:rPr>
        <w:t>zgrade, procjenu razine performansi i upravljanje aktivnostima održavanja.</w:t>
      </w:r>
      <w:r w:rsidR="00B926BC">
        <w:rPr>
          <w:rFonts w:cstheme="minorHAnsi"/>
        </w:rPr>
        <w:t xml:space="preserve"> </w:t>
      </w:r>
    </w:p>
    <w:p w14:paraId="345DA798" w14:textId="77777777" w:rsidR="00381486" w:rsidRPr="00043727" w:rsidRDefault="00381486" w:rsidP="00FA1A71">
      <w:pPr>
        <w:spacing w:before="200" w:line="240" w:lineRule="exact"/>
        <w:ind w:right="9"/>
        <w:jc w:val="both"/>
        <w:rPr>
          <w:rFonts w:cstheme="minorHAnsi"/>
        </w:rPr>
      </w:pPr>
      <w:r w:rsidRPr="00043727">
        <w:rPr>
          <w:rFonts w:cstheme="minorHAnsi"/>
        </w:rPr>
        <w:t>Sustav inteligentnog upravljanja mora uključivati sve sljedeće funkcije:</w:t>
      </w:r>
      <w:r w:rsidR="00B926BC">
        <w:rPr>
          <w:rFonts w:cstheme="minorHAnsi"/>
        </w:rPr>
        <w:t xml:space="preserve"> </w:t>
      </w:r>
    </w:p>
    <w:p w14:paraId="345DA799" w14:textId="77777777" w:rsidR="00381486" w:rsidRPr="00043727" w:rsidRDefault="00381486" w:rsidP="00FA1A71">
      <w:pPr>
        <w:pStyle w:val="Odlomakpopisa"/>
        <w:numPr>
          <w:ilvl w:val="0"/>
          <w:numId w:val="34"/>
        </w:numPr>
        <w:tabs>
          <w:tab w:val="left" w:pos="1179"/>
        </w:tabs>
        <w:spacing w:before="200" w:line="243" w:lineRule="exact"/>
        <w:ind w:right="9"/>
        <w:jc w:val="both"/>
        <w:rPr>
          <w:rFonts w:cstheme="minorHAnsi"/>
        </w:rPr>
      </w:pPr>
      <w:r w:rsidRPr="00043727">
        <w:rPr>
          <w:rFonts w:cstheme="minorHAnsi"/>
        </w:rPr>
        <w:t>izračunati</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primijeniti</w:t>
      </w:r>
      <w:r w:rsidRPr="00043727">
        <w:rPr>
          <w:rFonts w:cstheme="minorHAnsi"/>
          <w:spacing w:val="28"/>
        </w:rPr>
        <w:t xml:space="preserve"> </w:t>
      </w:r>
      <w:r w:rsidRPr="00043727">
        <w:rPr>
          <w:rFonts w:cstheme="minorHAnsi"/>
        </w:rPr>
        <w:t>na</w:t>
      </w:r>
      <w:r w:rsidRPr="00043727">
        <w:rPr>
          <w:rFonts w:cstheme="minorHAnsi"/>
          <w:spacing w:val="28"/>
        </w:rPr>
        <w:t xml:space="preserve"> </w:t>
      </w:r>
      <w:r w:rsidRPr="00043727">
        <w:rPr>
          <w:rFonts w:cstheme="minorHAnsi"/>
        </w:rPr>
        <w:t>svaku</w:t>
      </w:r>
      <w:r w:rsidRPr="00043727">
        <w:rPr>
          <w:rFonts w:cstheme="minorHAnsi"/>
          <w:spacing w:val="28"/>
        </w:rPr>
        <w:t xml:space="preserve"> </w:t>
      </w:r>
      <w:r w:rsidRPr="00043727">
        <w:rPr>
          <w:rFonts w:cstheme="minorHAnsi"/>
        </w:rPr>
        <w:t>pojedinačnu</w:t>
      </w:r>
      <w:r w:rsidRPr="00043727">
        <w:rPr>
          <w:rFonts w:cstheme="minorHAnsi"/>
          <w:spacing w:val="28"/>
        </w:rPr>
        <w:t xml:space="preserve"> </w:t>
      </w:r>
      <w:r w:rsidRPr="00043727">
        <w:rPr>
          <w:rFonts w:cstheme="minorHAnsi"/>
        </w:rPr>
        <w:t>jedinicu</w:t>
      </w:r>
      <w:r w:rsidRPr="00043727">
        <w:rPr>
          <w:rFonts w:cstheme="minorHAnsi"/>
          <w:spacing w:val="31"/>
        </w:rPr>
        <w:t xml:space="preserve"> </w:t>
      </w:r>
      <w:r w:rsidRPr="00043727">
        <w:rPr>
          <w:rFonts w:cstheme="minorHAnsi"/>
        </w:rPr>
        <w:t>za</w:t>
      </w:r>
      <w:r w:rsidRPr="00043727">
        <w:rPr>
          <w:rFonts w:cstheme="minorHAnsi"/>
          <w:spacing w:val="28"/>
        </w:rPr>
        <w:t xml:space="preserve"> </w:t>
      </w:r>
      <w:r w:rsidRPr="00043727">
        <w:rPr>
          <w:rFonts w:cstheme="minorHAnsi"/>
        </w:rPr>
        <w:t>grijanje/hlađenje</w:t>
      </w:r>
      <w:r w:rsidRPr="00043727">
        <w:rPr>
          <w:rFonts w:cstheme="minorHAnsi"/>
          <w:spacing w:val="28"/>
        </w:rPr>
        <w:t xml:space="preserve"> </w:t>
      </w:r>
      <w:r w:rsidRPr="00043727">
        <w:rPr>
          <w:rFonts w:cstheme="minorHAnsi"/>
        </w:rPr>
        <w:t>najučinkovitiji</w:t>
      </w:r>
      <w:r w:rsidRPr="00043727">
        <w:rPr>
          <w:rFonts w:cstheme="minorHAnsi"/>
          <w:spacing w:val="28"/>
        </w:rPr>
        <w:t xml:space="preserve"> </w:t>
      </w:r>
      <w:r w:rsidRPr="00043727">
        <w:rPr>
          <w:rFonts w:cstheme="minorHAnsi"/>
        </w:rPr>
        <w:t>postotak opterećenja</w:t>
      </w:r>
      <w:r w:rsidRPr="00043727">
        <w:rPr>
          <w:rFonts w:cstheme="minorHAnsi"/>
          <w:spacing w:val="33"/>
        </w:rPr>
        <w:t xml:space="preserve"> </w:t>
      </w:r>
      <w:r w:rsidRPr="00043727">
        <w:rPr>
          <w:rFonts w:cstheme="minorHAnsi"/>
        </w:rPr>
        <w:t>kako</w:t>
      </w:r>
      <w:r w:rsidRPr="00043727">
        <w:rPr>
          <w:rFonts w:cstheme="minorHAnsi"/>
          <w:spacing w:val="33"/>
        </w:rPr>
        <w:t xml:space="preserve"> </w:t>
      </w:r>
      <w:r w:rsidRPr="00043727">
        <w:rPr>
          <w:rFonts w:cstheme="minorHAnsi"/>
        </w:rPr>
        <w:t>bi</w:t>
      </w:r>
      <w:r w:rsidRPr="00043727">
        <w:rPr>
          <w:rFonts w:cstheme="minorHAnsi"/>
          <w:spacing w:val="33"/>
        </w:rPr>
        <w:t xml:space="preserve"> </w:t>
      </w:r>
      <w:r w:rsidRPr="00043727">
        <w:rPr>
          <w:rFonts w:cstheme="minorHAnsi"/>
        </w:rPr>
        <w:t>zadovoljio</w:t>
      </w:r>
      <w:r w:rsidRPr="00043727">
        <w:rPr>
          <w:rFonts w:cstheme="minorHAnsi"/>
          <w:spacing w:val="33"/>
        </w:rPr>
        <w:t xml:space="preserve"> </w:t>
      </w:r>
      <w:r w:rsidRPr="00043727">
        <w:rPr>
          <w:rFonts w:cstheme="minorHAnsi"/>
        </w:rPr>
        <w:t>zahtjeve</w:t>
      </w:r>
      <w:r w:rsidRPr="00043727">
        <w:rPr>
          <w:rFonts w:cstheme="minorHAnsi"/>
          <w:spacing w:val="33"/>
        </w:rPr>
        <w:t xml:space="preserve"> </w:t>
      </w:r>
      <w:r w:rsidRPr="00043727">
        <w:rPr>
          <w:rFonts w:cstheme="minorHAnsi"/>
        </w:rPr>
        <w:t>sustava</w:t>
      </w:r>
      <w:r w:rsidRPr="00043727">
        <w:rPr>
          <w:rFonts w:cstheme="minorHAnsi"/>
          <w:spacing w:val="33"/>
        </w:rPr>
        <w:t xml:space="preserve"> </w:t>
      </w:r>
      <w:r w:rsidRPr="00043727">
        <w:rPr>
          <w:rFonts w:cstheme="minorHAnsi"/>
        </w:rPr>
        <w:t>s</w:t>
      </w:r>
      <w:r w:rsidRPr="00043727">
        <w:rPr>
          <w:rFonts w:cstheme="minorHAnsi"/>
          <w:spacing w:val="33"/>
        </w:rPr>
        <w:t xml:space="preserve"> </w:t>
      </w:r>
      <w:r w:rsidRPr="00043727">
        <w:rPr>
          <w:rFonts w:cstheme="minorHAnsi"/>
        </w:rPr>
        <w:t>najnižom</w:t>
      </w:r>
      <w:r w:rsidRPr="00043727">
        <w:rPr>
          <w:rFonts w:cstheme="minorHAnsi"/>
          <w:spacing w:val="33"/>
        </w:rPr>
        <w:t xml:space="preserve"> </w:t>
      </w:r>
      <w:r w:rsidRPr="00043727">
        <w:rPr>
          <w:rFonts w:cstheme="minorHAnsi"/>
        </w:rPr>
        <w:t>električnom</w:t>
      </w:r>
      <w:r w:rsidRPr="00043727">
        <w:rPr>
          <w:rFonts w:cstheme="minorHAnsi"/>
          <w:spacing w:val="33"/>
        </w:rPr>
        <w:t xml:space="preserve"> </w:t>
      </w:r>
      <w:r w:rsidRPr="00043727">
        <w:rPr>
          <w:rFonts w:cstheme="minorHAnsi"/>
        </w:rPr>
        <w:t>apsorpcijom</w:t>
      </w:r>
      <w:r w:rsidRPr="00043727">
        <w:rPr>
          <w:rFonts w:cstheme="minorHAnsi"/>
          <w:spacing w:val="33"/>
        </w:rPr>
        <w:t xml:space="preserve"> </w:t>
      </w:r>
      <w:r w:rsidRPr="00043727">
        <w:rPr>
          <w:rFonts w:cstheme="minorHAnsi"/>
        </w:rPr>
        <w:t>na</w:t>
      </w:r>
      <w:r w:rsidRPr="00043727">
        <w:rPr>
          <w:rFonts w:cstheme="minorHAnsi"/>
          <w:spacing w:val="33"/>
        </w:rPr>
        <w:t xml:space="preserve"> </w:t>
      </w:r>
      <w:r w:rsidRPr="00043727">
        <w:rPr>
          <w:rFonts w:cstheme="minorHAnsi"/>
        </w:rPr>
        <w:t>temelju</w:t>
      </w:r>
      <w:r w:rsidR="00B926BC">
        <w:rPr>
          <w:rFonts w:cstheme="minorHAnsi"/>
        </w:rPr>
        <w:t xml:space="preserve"> </w:t>
      </w:r>
      <w:r w:rsidRPr="00043727">
        <w:rPr>
          <w:rFonts w:cstheme="minorHAnsi"/>
        </w:rPr>
        <w:t>njegovih krivulja učinkovitosti</w:t>
      </w:r>
      <w:r w:rsidR="00B926BC">
        <w:rPr>
          <w:rFonts w:cstheme="minorHAnsi"/>
        </w:rPr>
        <w:t xml:space="preserve"> </w:t>
      </w:r>
    </w:p>
    <w:p w14:paraId="345DA79A" w14:textId="77777777" w:rsidR="00381486" w:rsidRPr="00043727" w:rsidRDefault="00381486">
      <w:pPr>
        <w:pStyle w:val="Odlomakpopisa"/>
        <w:numPr>
          <w:ilvl w:val="0"/>
          <w:numId w:val="34"/>
        </w:numPr>
        <w:tabs>
          <w:tab w:val="left" w:pos="1179"/>
        </w:tabs>
        <w:spacing w:line="261" w:lineRule="exact"/>
        <w:ind w:right="9"/>
        <w:jc w:val="both"/>
        <w:rPr>
          <w:rFonts w:cstheme="minorHAnsi"/>
        </w:rPr>
      </w:pPr>
      <w:r w:rsidRPr="00043727">
        <w:rPr>
          <w:rFonts w:cstheme="minorHAnsi"/>
        </w:rPr>
        <w:t>izračunati</w:t>
      </w:r>
      <w:r w:rsidRPr="00043727">
        <w:rPr>
          <w:rFonts w:cstheme="minorHAnsi"/>
          <w:spacing w:val="57"/>
        </w:rPr>
        <w:t xml:space="preserve"> </w:t>
      </w:r>
      <w:r w:rsidRPr="00043727">
        <w:rPr>
          <w:rFonts w:cstheme="minorHAnsi"/>
        </w:rPr>
        <w:t>i</w:t>
      </w:r>
      <w:r w:rsidRPr="00043727">
        <w:rPr>
          <w:rFonts w:cstheme="minorHAnsi"/>
          <w:spacing w:val="57"/>
        </w:rPr>
        <w:t xml:space="preserve"> </w:t>
      </w:r>
      <w:r w:rsidRPr="00043727">
        <w:rPr>
          <w:rFonts w:cstheme="minorHAnsi"/>
        </w:rPr>
        <w:t>primijeniti</w:t>
      </w:r>
      <w:r w:rsidRPr="00043727">
        <w:rPr>
          <w:rFonts w:cstheme="minorHAnsi"/>
          <w:spacing w:val="57"/>
        </w:rPr>
        <w:t xml:space="preserve"> </w:t>
      </w:r>
      <w:r w:rsidRPr="00043727">
        <w:rPr>
          <w:rFonts w:cstheme="minorHAnsi"/>
        </w:rPr>
        <w:t>postotak</w:t>
      </w:r>
      <w:r w:rsidRPr="00043727">
        <w:rPr>
          <w:rFonts w:cstheme="minorHAnsi"/>
          <w:spacing w:val="57"/>
        </w:rPr>
        <w:t xml:space="preserve"> </w:t>
      </w:r>
      <w:r w:rsidRPr="00043727">
        <w:rPr>
          <w:rFonts w:cstheme="minorHAnsi"/>
        </w:rPr>
        <w:t>opterećenja</w:t>
      </w:r>
      <w:r w:rsidRPr="00043727">
        <w:rPr>
          <w:rFonts w:cstheme="minorHAnsi"/>
          <w:spacing w:val="59"/>
        </w:rPr>
        <w:t xml:space="preserve"> </w:t>
      </w:r>
      <w:r w:rsidRPr="00043727">
        <w:rPr>
          <w:rFonts w:cstheme="minorHAnsi"/>
        </w:rPr>
        <w:t>na</w:t>
      </w:r>
      <w:r w:rsidRPr="00043727">
        <w:rPr>
          <w:rFonts w:cstheme="minorHAnsi"/>
          <w:spacing w:val="57"/>
        </w:rPr>
        <w:t xml:space="preserve"> </w:t>
      </w:r>
      <w:r w:rsidRPr="00043727">
        <w:rPr>
          <w:rFonts w:cstheme="minorHAnsi"/>
        </w:rPr>
        <w:t>svaku</w:t>
      </w:r>
      <w:r w:rsidRPr="00043727">
        <w:rPr>
          <w:rFonts w:cstheme="minorHAnsi"/>
          <w:spacing w:val="57"/>
        </w:rPr>
        <w:t xml:space="preserve"> </w:t>
      </w:r>
      <w:r w:rsidRPr="00043727">
        <w:rPr>
          <w:rFonts w:cstheme="minorHAnsi"/>
        </w:rPr>
        <w:t>pojedinačnu</w:t>
      </w:r>
      <w:r w:rsidRPr="00043727">
        <w:rPr>
          <w:rFonts w:cstheme="minorHAnsi"/>
          <w:spacing w:val="57"/>
        </w:rPr>
        <w:t xml:space="preserve"> </w:t>
      </w:r>
      <w:r w:rsidRPr="00043727">
        <w:rPr>
          <w:rFonts w:cstheme="minorHAnsi"/>
        </w:rPr>
        <w:t>4-cijevnu</w:t>
      </w:r>
      <w:r w:rsidRPr="00043727">
        <w:rPr>
          <w:rFonts w:cstheme="minorHAnsi"/>
          <w:spacing w:val="59"/>
        </w:rPr>
        <w:t xml:space="preserve"> </w:t>
      </w:r>
      <w:r w:rsidRPr="00043727">
        <w:rPr>
          <w:rFonts w:cstheme="minorHAnsi"/>
        </w:rPr>
        <w:t>multifunkcionalnu</w:t>
      </w:r>
      <w:r w:rsidR="00B926BC">
        <w:rPr>
          <w:rFonts w:cstheme="minorHAnsi"/>
        </w:rPr>
        <w:t xml:space="preserve"> </w:t>
      </w:r>
      <w:r w:rsidRPr="00043727">
        <w:rPr>
          <w:rFonts w:cstheme="minorHAnsi"/>
        </w:rPr>
        <w:t>jedinicu</w:t>
      </w:r>
      <w:r w:rsidR="00B926BC">
        <w:rPr>
          <w:rFonts w:cstheme="minorHAnsi"/>
          <w:spacing w:val="9"/>
        </w:rPr>
        <w:t xml:space="preserve"> </w:t>
      </w:r>
      <w:r w:rsidRPr="00043727">
        <w:rPr>
          <w:rFonts w:cstheme="minorHAnsi"/>
        </w:rPr>
        <w:t>kako</w:t>
      </w:r>
      <w:r w:rsidR="00B926BC">
        <w:rPr>
          <w:rFonts w:cstheme="minorHAnsi"/>
          <w:spacing w:val="9"/>
        </w:rPr>
        <w:t xml:space="preserve"> </w:t>
      </w:r>
      <w:r w:rsidRPr="00043727">
        <w:rPr>
          <w:rFonts w:cstheme="minorHAnsi"/>
        </w:rPr>
        <w:t>bi</w:t>
      </w:r>
      <w:r w:rsidR="00B926BC">
        <w:rPr>
          <w:rFonts w:cstheme="minorHAnsi"/>
          <w:spacing w:val="8"/>
        </w:rPr>
        <w:t xml:space="preserve"> </w:t>
      </w:r>
      <w:r w:rsidRPr="00043727">
        <w:rPr>
          <w:rFonts w:cstheme="minorHAnsi"/>
        </w:rPr>
        <w:t>uravnotežio</w:t>
      </w:r>
      <w:r w:rsidR="00B926BC">
        <w:rPr>
          <w:rFonts w:cstheme="minorHAnsi"/>
          <w:spacing w:val="8"/>
        </w:rPr>
        <w:t xml:space="preserve"> </w:t>
      </w:r>
      <w:r w:rsidRPr="00043727">
        <w:rPr>
          <w:rFonts w:cstheme="minorHAnsi"/>
        </w:rPr>
        <w:t>proizvodnju</w:t>
      </w:r>
      <w:r w:rsidR="00B926BC">
        <w:rPr>
          <w:rFonts w:cstheme="minorHAnsi"/>
          <w:spacing w:val="8"/>
        </w:rPr>
        <w:t xml:space="preserve"> </w:t>
      </w:r>
      <w:r w:rsidRPr="00043727">
        <w:rPr>
          <w:rFonts w:cstheme="minorHAnsi"/>
        </w:rPr>
        <w:t>energije</w:t>
      </w:r>
      <w:r w:rsidR="00B926BC">
        <w:rPr>
          <w:rFonts w:cstheme="minorHAnsi"/>
          <w:spacing w:val="9"/>
        </w:rPr>
        <w:t xml:space="preserve"> </w:t>
      </w:r>
      <w:r w:rsidRPr="00043727">
        <w:rPr>
          <w:rFonts w:cstheme="minorHAnsi"/>
        </w:rPr>
        <w:t>proizvedene</w:t>
      </w:r>
      <w:r w:rsidR="00B926BC">
        <w:rPr>
          <w:rFonts w:cstheme="minorHAnsi"/>
          <w:spacing w:val="9"/>
        </w:rPr>
        <w:t xml:space="preserve"> </w:t>
      </w:r>
      <w:r w:rsidRPr="00043727">
        <w:rPr>
          <w:rFonts w:cstheme="minorHAnsi"/>
        </w:rPr>
        <w:t>u</w:t>
      </w:r>
      <w:r w:rsidR="00B926BC">
        <w:rPr>
          <w:rFonts w:cstheme="minorHAnsi"/>
          <w:spacing w:val="9"/>
        </w:rPr>
        <w:t xml:space="preserve"> </w:t>
      </w:r>
      <w:r w:rsidRPr="00043727">
        <w:rPr>
          <w:rFonts w:cstheme="minorHAnsi"/>
        </w:rPr>
        <w:t>načinu</w:t>
      </w:r>
      <w:r w:rsidR="00B926BC">
        <w:rPr>
          <w:rFonts w:cstheme="minorHAnsi"/>
          <w:spacing w:val="8"/>
        </w:rPr>
        <w:t xml:space="preserve"> </w:t>
      </w:r>
      <w:r w:rsidRPr="00043727">
        <w:rPr>
          <w:rFonts w:cstheme="minorHAnsi"/>
        </w:rPr>
        <w:t>grijanja</w:t>
      </w:r>
      <w:r w:rsidR="00B926BC">
        <w:rPr>
          <w:rFonts w:cstheme="minorHAnsi"/>
          <w:spacing w:val="8"/>
        </w:rPr>
        <w:t xml:space="preserve"> </w:t>
      </w:r>
      <w:r w:rsidRPr="00043727">
        <w:rPr>
          <w:rFonts w:cstheme="minorHAnsi"/>
        </w:rPr>
        <w:t>i</w:t>
      </w:r>
      <w:r w:rsidR="00B926BC">
        <w:rPr>
          <w:rFonts w:cstheme="minorHAnsi"/>
          <w:spacing w:val="8"/>
        </w:rPr>
        <w:t xml:space="preserve"> </w:t>
      </w:r>
      <w:r w:rsidRPr="00043727">
        <w:rPr>
          <w:rFonts w:cstheme="minorHAnsi"/>
        </w:rPr>
        <w:t>hlađenja</w:t>
      </w:r>
      <w:r w:rsidR="00B926BC">
        <w:rPr>
          <w:rFonts w:cstheme="minorHAnsi"/>
        </w:rPr>
        <w:t xml:space="preserve"> </w:t>
      </w:r>
      <w:r w:rsidRPr="00043727">
        <w:rPr>
          <w:rFonts w:cstheme="minorHAnsi"/>
        </w:rPr>
        <w:t>smanjenjem korištenja izvornih izmjenjivača i minimiziranjem energije raspršene unutar prostorije</w:t>
      </w:r>
      <w:r w:rsidR="00B926BC">
        <w:rPr>
          <w:rFonts w:cstheme="minorHAnsi"/>
        </w:rPr>
        <w:t xml:space="preserve"> </w:t>
      </w:r>
    </w:p>
    <w:p w14:paraId="345DA79B" w14:textId="77777777" w:rsidR="00381486" w:rsidRPr="00043727" w:rsidRDefault="00381486" w:rsidP="00FA1A71">
      <w:pPr>
        <w:pStyle w:val="Odlomakpopisa"/>
        <w:numPr>
          <w:ilvl w:val="0"/>
          <w:numId w:val="34"/>
        </w:numPr>
        <w:tabs>
          <w:tab w:val="left" w:pos="1179"/>
        </w:tabs>
        <w:spacing w:line="243" w:lineRule="exact"/>
        <w:ind w:right="9"/>
        <w:jc w:val="both"/>
        <w:rPr>
          <w:rFonts w:cstheme="minorHAnsi"/>
        </w:rPr>
      </w:pPr>
      <w:r w:rsidRPr="00043727">
        <w:rPr>
          <w:rFonts w:cstheme="minorHAnsi"/>
        </w:rPr>
        <w:t>koordinirati</w:t>
      </w:r>
      <w:r w:rsidRPr="00043727">
        <w:rPr>
          <w:rFonts w:cstheme="minorHAnsi"/>
          <w:spacing w:val="45"/>
        </w:rPr>
        <w:t xml:space="preserve"> </w:t>
      </w:r>
      <w:r w:rsidRPr="00043727">
        <w:rPr>
          <w:rFonts w:cstheme="minorHAnsi"/>
        </w:rPr>
        <w:t>cikluse</w:t>
      </w:r>
      <w:r w:rsidRPr="00043727">
        <w:rPr>
          <w:rFonts w:cstheme="minorHAnsi"/>
          <w:spacing w:val="45"/>
        </w:rPr>
        <w:t xml:space="preserve"> </w:t>
      </w:r>
      <w:r w:rsidRPr="00043727">
        <w:rPr>
          <w:rFonts w:cstheme="minorHAnsi"/>
        </w:rPr>
        <w:t>odleđivanja</w:t>
      </w:r>
      <w:r w:rsidRPr="00043727">
        <w:rPr>
          <w:rFonts w:cstheme="minorHAnsi"/>
          <w:spacing w:val="45"/>
        </w:rPr>
        <w:t xml:space="preserve"> </w:t>
      </w:r>
      <w:r w:rsidRPr="00043727">
        <w:rPr>
          <w:rFonts w:cstheme="minorHAnsi"/>
        </w:rPr>
        <w:t>svih</w:t>
      </w:r>
      <w:r w:rsidRPr="00043727">
        <w:rPr>
          <w:rFonts w:cstheme="minorHAnsi"/>
          <w:spacing w:val="47"/>
        </w:rPr>
        <w:t xml:space="preserve"> </w:t>
      </w:r>
      <w:r w:rsidRPr="00043727">
        <w:rPr>
          <w:rFonts w:cstheme="minorHAnsi"/>
        </w:rPr>
        <w:t>4-cijevnih</w:t>
      </w:r>
      <w:r w:rsidRPr="00043727">
        <w:rPr>
          <w:rFonts w:cstheme="minorHAnsi"/>
          <w:spacing w:val="45"/>
        </w:rPr>
        <w:t xml:space="preserve"> </w:t>
      </w:r>
      <w:r w:rsidRPr="00043727">
        <w:rPr>
          <w:rFonts w:cstheme="minorHAnsi"/>
        </w:rPr>
        <w:t>multifunkcionalnih</w:t>
      </w:r>
      <w:r w:rsidRPr="00043727">
        <w:rPr>
          <w:rFonts w:cstheme="minorHAnsi"/>
          <w:spacing w:val="47"/>
        </w:rPr>
        <w:t xml:space="preserve"> </w:t>
      </w:r>
      <w:r w:rsidRPr="00043727">
        <w:rPr>
          <w:rFonts w:cstheme="minorHAnsi"/>
        </w:rPr>
        <w:t>jedinica</w:t>
      </w:r>
      <w:r w:rsidRPr="00043727">
        <w:rPr>
          <w:rFonts w:cstheme="minorHAnsi"/>
          <w:spacing w:val="45"/>
        </w:rPr>
        <w:t xml:space="preserve"> </w:t>
      </w:r>
      <w:r w:rsidRPr="00043727">
        <w:rPr>
          <w:rFonts w:cstheme="minorHAnsi"/>
        </w:rPr>
        <w:t>u</w:t>
      </w:r>
      <w:r w:rsidRPr="00043727">
        <w:rPr>
          <w:rFonts w:cstheme="minorHAnsi"/>
          <w:spacing w:val="45"/>
        </w:rPr>
        <w:t xml:space="preserve"> </w:t>
      </w:r>
      <w:r w:rsidRPr="00043727">
        <w:rPr>
          <w:rFonts w:cstheme="minorHAnsi"/>
        </w:rPr>
        <w:t>sustavu</w:t>
      </w:r>
      <w:r w:rsidRPr="00043727">
        <w:rPr>
          <w:rFonts w:cstheme="minorHAnsi"/>
          <w:spacing w:val="45"/>
        </w:rPr>
        <w:t xml:space="preserve"> </w:t>
      </w:r>
      <w:r w:rsidRPr="00043727">
        <w:rPr>
          <w:rFonts w:cstheme="minorHAnsi"/>
        </w:rPr>
        <w:t>kako</w:t>
      </w:r>
      <w:r w:rsidRPr="00043727">
        <w:rPr>
          <w:rFonts w:cstheme="minorHAnsi"/>
          <w:spacing w:val="45"/>
        </w:rPr>
        <w:t xml:space="preserve"> </w:t>
      </w:r>
      <w:r w:rsidRPr="00043727">
        <w:rPr>
          <w:rFonts w:cstheme="minorHAnsi"/>
        </w:rPr>
        <w:t>bi</w:t>
      </w:r>
      <w:r w:rsidRPr="00043727">
        <w:rPr>
          <w:rFonts w:cstheme="minorHAnsi"/>
          <w:spacing w:val="45"/>
        </w:rPr>
        <w:t xml:space="preserve"> </w:t>
      </w:r>
      <w:r w:rsidRPr="00043727">
        <w:rPr>
          <w:rFonts w:cstheme="minorHAnsi"/>
        </w:rPr>
        <w:t>se spriječilo preklapanje događaja i osigurao kontinuirani rad u proizvodnji toplinske energije</w:t>
      </w:r>
      <w:r w:rsidR="00B926BC">
        <w:rPr>
          <w:rFonts w:cstheme="minorHAnsi"/>
        </w:rPr>
        <w:t xml:space="preserve"> </w:t>
      </w:r>
    </w:p>
    <w:p w14:paraId="345DA79C"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aktivirati</w:t>
      </w:r>
      <w:r w:rsidR="00B926BC">
        <w:rPr>
          <w:rFonts w:cstheme="minorHAnsi"/>
          <w:spacing w:val="9"/>
        </w:rPr>
        <w:t xml:space="preserve"> </w:t>
      </w:r>
      <w:r w:rsidRPr="00043727">
        <w:rPr>
          <w:rFonts w:cstheme="minorHAnsi"/>
        </w:rPr>
        <w:t>cikluse</w:t>
      </w:r>
      <w:r w:rsidR="00B926BC">
        <w:rPr>
          <w:rFonts w:cstheme="minorHAnsi"/>
          <w:spacing w:val="9"/>
        </w:rPr>
        <w:t xml:space="preserve"> </w:t>
      </w:r>
      <w:r w:rsidRPr="00043727">
        <w:rPr>
          <w:rFonts w:cstheme="minorHAnsi"/>
        </w:rPr>
        <w:t>odleđivanja</w:t>
      </w:r>
      <w:r w:rsidR="00B926BC">
        <w:rPr>
          <w:rFonts w:cstheme="minorHAnsi"/>
          <w:spacing w:val="9"/>
        </w:rPr>
        <w:t xml:space="preserve"> </w:t>
      </w:r>
      <w:r w:rsidRPr="00043727">
        <w:rPr>
          <w:rFonts w:cstheme="minorHAnsi"/>
        </w:rPr>
        <w:t>svake</w:t>
      </w:r>
      <w:r w:rsidR="00B926BC">
        <w:rPr>
          <w:rFonts w:cstheme="minorHAnsi"/>
          <w:spacing w:val="9"/>
        </w:rPr>
        <w:t xml:space="preserve"> </w:t>
      </w:r>
      <w:r w:rsidRPr="00043727">
        <w:rPr>
          <w:rFonts w:cstheme="minorHAnsi"/>
        </w:rPr>
        <w:t>pojedinačne</w:t>
      </w:r>
      <w:r w:rsidR="00B926BC">
        <w:rPr>
          <w:rFonts w:cstheme="minorHAnsi"/>
          <w:spacing w:val="9"/>
        </w:rPr>
        <w:t xml:space="preserve"> </w:t>
      </w:r>
      <w:r w:rsidRPr="00043727">
        <w:rPr>
          <w:rFonts w:cstheme="minorHAnsi"/>
        </w:rPr>
        <w:t>4-cijevne</w:t>
      </w:r>
      <w:r w:rsidR="00B926BC">
        <w:rPr>
          <w:rFonts w:cstheme="minorHAnsi"/>
          <w:spacing w:val="9"/>
        </w:rPr>
        <w:t xml:space="preserve"> </w:t>
      </w:r>
      <w:r w:rsidRPr="00043727">
        <w:rPr>
          <w:rFonts w:cstheme="minorHAnsi"/>
        </w:rPr>
        <w:t>multifunkcionalne</w:t>
      </w:r>
      <w:r w:rsidR="00B926BC">
        <w:rPr>
          <w:rFonts w:cstheme="minorHAnsi"/>
          <w:spacing w:val="10"/>
        </w:rPr>
        <w:t xml:space="preserve"> </w:t>
      </w:r>
      <w:r w:rsidRPr="00043727">
        <w:rPr>
          <w:rFonts w:cstheme="minorHAnsi"/>
        </w:rPr>
        <w:t>jedinice</w:t>
      </w:r>
      <w:r w:rsidR="00B926BC">
        <w:rPr>
          <w:rFonts w:cstheme="minorHAnsi"/>
          <w:spacing w:val="9"/>
        </w:rPr>
        <w:t xml:space="preserve"> </w:t>
      </w:r>
      <w:r w:rsidRPr="00043727">
        <w:rPr>
          <w:rFonts w:cstheme="minorHAnsi"/>
        </w:rPr>
        <w:t>kako</w:t>
      </w:r>
      <w:r w:rsidR="00B926BC">
        <w:rPr>
          <w:rFonts w:cstheme="minorHAnsi"/>
          <w:spacing w:val="9"/>
        </w:rPr>
        <w:t xml:space="preserve"> </w:t>
      </w:r>
      <w:r w:rsidRPr="00043727">
        <w:rPr>
          <w:rFonts w:cstheme="minorHAnsi"/>
        </w:rPr>
        <w:t>bi promovirao uravnotežene cikluse odmrzavanja, ponovno korištenje energije za rashladne krugove i</w:t>
      </w:r>
      <w:r w:rsidR="00B926BC">
        <w:rPr>
          <w:rFonts w:cstheme="minorHAnsi"/>
        </w:rPr>
        <w:t xml:space="preserve"> </w:t>
      </w:r>
      <w:r w:rsidRPr="00043727">
        <w:rPr>
          <w:rFonts w:cstheme="minorHAnsi"/>
        </w:rPr>
        <w:t>istovremeno smanjenje potencijalne neučinkovitosti u toplim krugovima</w:t>
      </w:r>
      <w:r w:rsidR="00B926BC">
        <w:rPr>
          <w:rFonts w:cstheme="minorHAnsi"/>
        </w:rPr>
        <w:t xml:space="preserve"> </w:t>
      </w:r>
    </w:p>
    <w:p w14:paraId="345DA79D"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smanjiti</w:t>
      </w:r>
      <w:r w:rsidRPr="00043727">
        <w:rPr>
          <w:rFonts w:cstheme="minorHAnsi"/>
          <w:spacing w:val="33"/>
        </w:rPr>
        <w:t xml:space="preserve"> </w:t>
      </w:r>
      <w:r w:rsidRPr="00043727">
        <w:rPr>
          <w:rFonts w:cstheme="minorHAnsi"/>
        </w:rPr>
        <w:t>cikluse</w:t>
      </w:r>
      <w:r w:rsidRPr="00043727">
        <w:rPr>
          <w:rFonts w:cstheme="minorHAnsi"/>
          <w:spacing w:val="33"/>
        </w:rPr>
        <w:t xml:space="preserve"> </w:t>
      </w:r>
      <w:r w:rsidRPr="00043727">
        <w:rPr>
          <w:rFonts w:cstheme="minorHAnsi"/>
        </w:rPr>
        <w:t>aktiviranja</w:t>
      </w:r>
      <w:r w:rsidRPr="00043727">
        <w:rPr>
          <w:rFonts w:cstheme="minorHAnsi"/>
          <w:spacing w:val="33"/>
        </w:rPr>
        <w:t xml:space="preserve"> </w:t>
      </w:r>
      <w:r w:rsidRPr="00043727">
        <w:rPr>
          <w:rFonts w:cstheme="minorHAnsi"/>
        </w:rPr>
        <w:t>jedinica</w:t>
      </w:r>
      <w:r w:rsidRPr="00043727">
        <w:rPr>
          <w:rFonts w:cstheme="minorHAnsi"/>
          <w:spacing w:val="33"/>
        </w:rPr>
        <w:t xml:space="preserve"> </w:t>
      </w:r>
      <w:r w:rsidRPr="00043727">
        <w:rPr>
          <w:rFonts w:cstheme="minorHAnsi"/>
        </w:rPr>
        <w:t>stabilizacijom</w:t>
      </w:r>
      <w:r w:rsidRPr="00043727">
        <w:rPr>
          <w:rFonts w:cstheme="minorHAnsi"/>
          <w:spacing w:val="33"/>
        </w:rPr>
        <w:t xml:space="preserve"> </w:t>
      </w:r>
      <w:r w:rsidRPr="00043727">
        <w:rPr>
          <w:rFonts w:cstheme="minorHAnsi"/>
        </w:rPr>
        <w:t>sustava</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smanjenjem</w:t>
      </w:r>
      <w:r w:rsidRPr="00043727">
        <w:rPr>
          <w:rFonts w:cstheme="minorHAnsi"/>
          <w:spacing w:val="33"/>
        </w:rPr>
        <w:t xml:space="preserve"> </w:t>
      </w:r>
      <w:r w:rsidRPr="00043727">
        <w:rPr>
          <w:rFonts w:cstheme="minorHAnsi"/>
        </w:rPr>
        <w:t>toplinskog</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mehaničkog</w:t>
      </w:r>
      <w:r w:rsidR="00B926BC">
        <w:rPr>
          <w:rFonts w:cstheme="minorHAnsi"/>
        </w:rPr>
        <w:t xml:space="preserve"> </w:t>
      </w:r>
      <w:r w:rsidRPr="00043727">
        <w:rPr>
          <w:rFonts w:cstheme="minorHAnsi"/>
        </w:rPr>
        <w:t>opterećenja na jedinicama</w:t>
      </w:r>
      <w:r w:rsidR="00B926BC">
        <w:rPr>
          <w:rFonts w:cstheme="minorHAnsi"/>
        </w:rPr>
        <w:t xml:space="preserve"> </w:t>
      </w:r>
    </w:p>
    <w:p w14:paraId="345DA79E"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izračunati</w:t>
      </w:r>
      <w:r w:rsidR="00B926BC">
        <w:rPr>
          <w:rFonts w:cstheme="minorHAnsi"/>
          <w:spacing w:val="1"/>
        </w:rPr>
        <w:t xml:space="preserve"> </w:t>
      </w:r>
      <w:r w:rsidRPr="00043727">
        <w:rPr>
          <w:rFonts w:cstheme="minorHAnsi"/>
        </w:rPr>
        <w:t>i</w:t>
      </w:r>
      <w:r w:rsidR="00B926BC">
        <w:rPr>
          <w:rFonts w:cstheme="minorHAnsi"/>
          <w:spacing w:val="1"/>
        </w:rPr>
        <w:t xml:space="preserve"> </w:t>
      </w:r>
      <w:r w:rsidRPr="00043727">
        <w:rPr>
          <w:rFonts w:cstheme="minorHAnsi"/>
        </w:rPr>
        <w:t>prikazati</w:t>
      </w:r>
      <w:r w:rsidR="00B926BC">
        <w:rPr>
          <w:rFonts w:cstheme="minorHAnsi"/>
          <w:spacing w:val="1"/>
        </w:rPr>
        <w:t xml:space="preserve"> </w:t>
      </w:r>
      <w:r w:rsidRPr="00043727">
        <w:rPr>
          <w:rFonts w:cstheme="minorHAnsi"/>
        </w:rPr>
        <w:t>indekse</w:t>
      </w:r>
      <w:r w:rsidR="00B926BC">
        <w:rPr>
          <w:rFonts w:cstheme="minorHAnsi"/>
          <w:spacing w:val="1"/>
        </w:rPr>
        <w:t xml:space="preserve"> </w:t>
      </w:r>
      <w:r w:rsidRPr="00043727">
        <w:rPr>
          <w:rFonts w:cstheme="minorHAnsi"/>
        </w:rPr>
        <w:t>energetske</w:t>
      </w:r>
      <w:r w:rsidR="00B926BC">
        <w:rPr>
          <w:rFonts w:cstheme="minorHAnsi"/>
          <w:spacing w:val="1"/>
        </w:rPr>
        <w:t xml:space="preserve"> </w:t>
      </w:r>
      <w:r w:rsidRPr="00043727">
        <w:rPr>
          <w:rFonts w:cstheme="minorHAnsi"/>
        </w:rPr>
        <w:t>učinkovitosti</w:t>
      </w:r>
      <w:r w:rsidR="00B926BC">
        <w:rPr>
          <w:rFonts w:cstheme="minorHAnsi"/>
          <w:spacing w:val="1"/>
        </w:rPr>
        <w:t xml:space="preserve"> </w:t>
      </w:r>
      <w:r w:rsidRPr="00043727">
        <w:rPr>
          <w:rFonts w:cstheme="minorHAnsi"/>
        </w:rPr>
        <w:t>u</w:t>
      </w:r>
      <w:r w:rsidR="00B926BC">
        <w:rPr>
          <w:rFonts w:cstheme="minorHAnsi"/>
          <w:spacing w:val="1"/>
        </w:rPr>
        <w:t xml:space="preserve"> </w:t>
      </w:r>
      <w:r w:rsidRPr="00043727">
        <w:rPr>
          <w:rFonts w:cstheme="minorHAnsi"/>
        </w:rPr>
        <w:t>svim</w:t>
      </w:r>
      <w:r w:rsidR="00B926BC">
        <w:rPr>
          <w:rFonts w:cstheme="minorHAnsi"/>
          <w:spacing w:val="1"/>
        </w:rPr>
        <w:t xml:space="preserve"> </w:t>
      </w:r>
      <w:r w:rsidRPr="00043727">
        <w:rPr>
          <w:rFonts w:cstheme="minorHAnsi"/>
        </w:rPr>
        <w:t>uvjetima</w:t>
      </w:r>
      <w:r w:rsidR="00B926BC">
        <w:rPr>
          <w:rFonts w:cstheme="minorHAnsi"/>
          <w:spacing w:val="2"/>
        </w:rPr>
        <w:t xml:space="preserve"> </w:t>
      </w:r>
      <w:r w:rsidRPr="00043727">
        <w:rPr>
          <w:rFonts w:cstheme="minorHAnsi"/>
        </w:rPr>
        <w:t>hlađenja</w:t>
      </w:r>
      <w:r w:rsidR="00B926BC">
        <w:rPr>
          <w:rFonts w:cstheme="minorHAnsi"/>
          <w:spacing w:val="1"/>
        </w:rPr>
        <w:t xml:space="preserve"> </w:t>
      </w:r>
      <w:r w:rsidRPr="00043727">
        <w:rPr>
          <w:rFonts w:cstheme="minorHAnsi"/>
        </w:rPr>
        <w:t>(EER,</w:t>
      </w:r>
      <w:r w:rsidR="00B926BC">
        <w:rPr>
          <w:rFonts w:cstheme="minorHAnsi"/>
          <w:spacing w:val="1"/>
        </w:rPr>
        <w:t xml:space="preserve"> </w:t>
      </w:r>
      <w:r w:rsidRPr="00043727">
        <w:rPr>
          <w:rFonts w:cstheme="minorHAnsi"/>
        </w:rPr>
        <w:t>omjer</w:t>
      </w:r>
      <w:r w:rsidR="00FF7966" w:rsidRPr="00043727">
        <w:rPr>
          <w:rFonts w:cstheme="minorHAnsi"/>
        </w:rPr>
        <w:t xml:space="preserve"> </w:t>
      </w:r>
      <w:r w:rsidRPr="00043727">
        <w:rPr>
          <w:rFonts w:cstheme="minorHAnsi"/>
        </w:rPr>
        <w:t>energetske učinkovitosti), grijanja (COP, koeficijent učinkovitosti) i uz istodobna opterećenja (TER,</w:t>
      </w:r>
      <w:r w:rsidR="00B926BC">
        <w:rPr>
          <w:rFonts w:cstheme="minorHAnsi"/>
        </w:rPr>
        <w:t xml:space="preserve"> </w:t>
      </w:r>
      <w:r w:rsidRPr="00043727">
        <w:rPr>
          <w:rFonts w:cstheme="minorHAnsi"/>
        </w:rPr>
        <w:t>ukupni</w:t>
      </w:r>
      <w:r w:rsidR="00B926BC">
        <w:rPr>
          <w:rFonts w:cstheme="minorHAnsi"/>
          <w:spacing w:val="29"/>
        </w:rPr>
        <w:t xml:space="preserve"> </w:t>
      </w:r>
      <w:r w:rsidRPr="00043727">
        <w:rPr>
          <w:rFonts w:cstheme="minorHAnsi"/>
        </w:rPr>
        <w:t>omjer</w:t>
      </w:r>
      <w:r w:rsidR="00B926BC">
        <w:rPr>
          <w:rFonts w:cstheme="minorHAnsi"/>
          <w:spacing w:val="30"/>
        </w:rPr>
        <w:t xml:space="preserve"> </w:t>
      </w:r>
      <w:r w:rsidRPr="00043727">
        <w:rPr>
          <w:rFonts w:cstheme="minorHAnsi"/>
        </w:rPr>
        <w:t>učinkovitosti)</w:t>
      </w:r>
      <w:r w:rsidR="00B926BC">
        <w:rPr>
          <w:rFonts w:cstheme="minorHAnsi"/>
          <w:spacing w:val="30"/>
        </w:rPr>
        <w:t xml:space="preserve"> </w:t>
      </w:r>
      <w:r w:rsidRPr="00043727">
        <w:rPr>
          <w:rFonts w:cstheme="minorHAnsi"/>
        </w:rPr>
        <w:t>za</w:t>
      </w:r>
      <w:r w:rsidR="00B926BC">
        <w:rPr>
          <w:rFonts w:cstheme="minorHAnsi"/>
          <w:spacing w:val="30"/>
        </w:rPr>
        <w:t xml:space="preserve"> </w:t>
      </w:r>
      <w:r w:rsidRPr="00043727">
        <w:rPr>
          <w:rFonts w:cstheme="minorHAnsi"/>
        </w:rPr>
        <w:t>svaku</w:t>
      </w:r>
      <w:r w:rsidR="00B926BC">
        <w:rPr>
          <w:rFonts w:cstheme="minorHAnsi"/>
          <w:spacing w:val="30"/>
        </w:rPr>
        <w:t xml:space="preserve"> </w:t>
      </w:r>
      <w:r w:rsidRPr="00043727">
        <w:rPr>
          <w:rFonts w:cstheme="minorHAnsi"/>
        </w:rPr>
        <w:t>pojedinu</w:t>
      </w:r>
      <w:r w:rsidR="00B926BC">
        <w:rPr>
          <w:rFonts w:cstheme="minorHAnsi"/>
          <w:spacing w:val="31"/>
        </w:rPr>
        <w:t xml:space="preserve"> </w:t>
      </w:r>
      <w:r w:rsidRPr="00043727">
        <w:rPr>
          <w:rFonts w:cstheme="minorHAnsi"/>
        </w:rPr>
        <w:t>jedinicu</w:t>
      </w:r>
      <w:r w:rsidR="00B926BC">
        <w:rPr>
          <w:rFonts w:cstheme="minorHAnsi"/>
          <w:spacing w:val="30"/>
        </w:rPr>
        <w:t xml:space="preserve"> </w:t>
      </w:r>
      <w:r w:rsidRPr="00043727">
        <w:rPr>
          <w:rFonts w:cstheme="minorHAnsi"/>
        </w:rPr>
        <w:t>grijanja/hlađenja</w:t>
      </w:r>
      <w:r w:rsidR="00B926BC">
        <w:rPr>
          <w:rFonts w:cstheme="minorHAnsi"/>
          <w:spacing w:val="30"/>
        </w:rPr>
        <w:t xml:space="preserve"> </w:t>
      </w:r>
      <w:r w:rsidRPr="00043727">
        <w:rPr>
          <w:rFonts w:cstheme="minorHAnsi"/>
        </w:rPr>
        <w:t>i</w:t>
      </w:r>
      <w:r w:rsidR="00B926BC">
        <w:rPr>
          <w:rFonts w:cstheme="minorHAnsi"/>
          <w:spacing w:val="30"/>
        </w:rPr>
        <w:t xml:space="preserve"> </w:t>
      </w:r>
      <w:r w:rsidRPr="00043727">
        <w:rPr>
          <w:rFonts w:cstheme="minorHAnsi"/>
        </w:rPr>
        <w:t>4</w:t>
      </w:r>
      <w:r w:rsidR="002F6C91">
        <w:rPr>
          <w:rFonts w:cstheme="minorHAnsi"/>
          <w:spacing w:val="2"/>
        </w:rPr>
        <w:t xml:space="preserve"> </w:t>
      </w:r>
      <w:r w:rsidRPr="00043727">
        <w:rPr>
          <w:rFonts w:cstheme="minorHAnsi"/>
        </w:rPr>
        <w:t>-</w:t>
      </w:r>
      <w:r w:rsidR="00B926BC">
        <w:rPr>
          <w:rFonts w:cstheme="minorHAnsi"/>
          <w:spacing w:val="30"/>
        </w:rPr>
        <w:t xml:space="preserve"> </w:t>
      </w:r>
      <w:r w:rsidRPr="00043727">
        <w:rPr>
          <w:rFonts w:cstheme="minorHAnsi"/>
        </w:rPr>
        <w:t>cijevnu</w:t>
      </w:r>
      <w:r w:rsidR="00B926BC">
        <w:rPr>
          <w:rFonts w:cstheme="minorHAnsi"/>
        </w:rPr>
        <w:t xml:space="preserve"> </w:t>
      </w:r>
      <w:r w:rsidRPr="00043727">
        <w:rPr>
          <w:rFonts w:cstheme="minorHAnsi"/>
        </w:rPr>
        <w:t>multifunkcionalnu jedinicu</w:t>
      </w:r>
      <w:r w:rsidR="00B926BC">
        <w:rPr>
          <w:rFonts w:cstheme="minorHAnsi"/>
        </w:rPr>
        <w:t xml:space="preserve"> </w:t>
      </w:r>
    </w:p>
    <w:p w14:paraId="345DA79F"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izračunati</w:t>
      </w:r>
      <w:r w:rsidR="00B926BC">
        <w:rPr>
          <w:rFonts w:cstheme="minorHAnsi"/>
          <w:spacing w:val="1"/>
        </w:rPr>
        <w:t xml:space="preserve"> </w:t>
      </w:r>
      <w:r w:rsidRPr="00043727">
        <w:rPr>
          <w:rFonts w:cstheme="minorHAnsi"/>
        </w:rPr>
        <w:t>i</w:t>
      </w:r>
      <w:r w:rsidR="00B926BC">
        <w:rPr>
          <w:rFonts w:cstheme="minorHAnsi"/>
          <w:spacing w:val="1"/>
        </w:rPr>
        <w:t xml:space="preserve"> </w:t>
      </w:r>
      <w:r w:rsidRPr="00043727">
        <w:rPr>
          <w:rFonts w:cstheme="minorHAnsi"/>
        </w:rPr>
        <w:t>prikazati</w:t>
      </w:r>
      <w:r w:rsidR="00B926BC">
        <w:rPr>
          <w:rFonts w:cstheme="minorHAnsi"/>
          <w:spacing w:val="1"/>
        </w:rPr>
        <w:t xml:space="preserve"> </w:t>
      </w:r>
      <w:r w:rsidRPr="00043727">
        <w:rPr>
          <w:rFonts w:cstheme="minorHAnsi"/>
        </w:rPr>
        <w:t>indekse</w:t>
      </w:r>
      <w:r w:rsidR="00B926BC">
        <w:rPr>
          <w:rFonts w:cstheme="minorHAnsi"/>
          <w:spacing w:val="1"/>
        </w:rPr>
        <w:t xml:space="preserve"> </w:t>
      </w:r>
      <w:r w:rsidRPr="00043727">
        <w:rPr>
          <w:rFonts w:cstheme="minorHAnsi"/>
        </w:rPr>
        <w:t>energetske</w:t>
      </w:r>
      <w:r w:rsidR="00B926BC">
        <w:rPr>
          <w:rFonts w:cstheme="minorHAnsi"/>
          <w:spacing w:val="1"/>
        </w:rPr>
        <w:t xml:space="preserve"> </w:t>
      </w:r>
      <w:r w:rsidRPr="00043727">
        <w:rPr>
          <w:rFonts w:cstheme="minorHAnsi"/>
        </w:rPr>
        <w:t>učinkovitosti</w:t>
      </w:r>
      <w:r w:rsidR="00B926BC">
        <w:rPr>
          <w:rFonts w:cstheme="minorHAnsi"/>
          <w:spacing w:val="1"/>
        </w:rPr>
        <w:t xml:space="preserve"> </w:t>
      </w:r>
      <w:r w:rsidRPr="00043727">
        <w:rPr>
          <w:rFonts w:cstheme="minorHAnsi"/>
        </w:rPr>
        <w:t>u</w:t>
      </w:r>
      <w:r w:rsidR="00B926BC">
        <w:rPr>
          <w:rFonts w:cstheme="minorHAnsi"/>
          <w:spacing w:val="1"/>
        </w:rPr>
        <w:t xml:space="preserve"> </w:t>
      </w:r>
      <w:r w:rsidRPr="00043727">
        <w:rPr>
          <w:rFonts w:cstheme="minorHAnsi"/>
        </w:rPr>
        <w:t>svim</w:t>
      </w:r>
      <w:r w:rsidR="00B926BC">
        <w:rPr>
          <w:rFonts w:cstheme="minorHAnsi"/>
          <w:spacing w:val="1"/>
        </w:rPr>
        <w:t xml:space="preserve"> </w:t>
      </w:r>
      <w:r w:rsidRPr="00043727">
        <w:rPr>
          <w:rFonts w:cstheme="minorHAnsi"/>
        </w:rPr>
        <w:t>uvjetima</w:t>
      </w:r>
      <w:r w:rsidR="00B926BC">
        <w:rPr>
          <w:rFonts w:cstheme="minorHAnsi"/>
          <w:spacing w:val="2"/>
        </w:rPr>
        <w:t xml:space="preserve"> </w:t>
      </w:r>
      <w:r w:rsidRPr="00043727">
        <w:rPr>
          <w:rFonts w:cstheme="minorHAnsi"/>
        </w:rPr>
        <w:t>hlađenja</w:t>
      </w:r>
      <w:r w:rsidR="00B926BC">
        <w:rPr>
          <w:rFonts w:cstheme="minorHAnsi"/>
          <w:spacing w:val="1"/>
        </w:rPr>
        <w:t xml:space="preserve"> </w:t>
      </w:r>
      <w:r w:rsidRPr="00043727">
        <w:rPr>
          <w:rFonts w:cstheme="minorHAnsi"/>
        </w:rPr>
        <w:t>(EER,</w:t>
      </w:r>
      <w:r w:rsidR="00B926BC">
        <w:rPr>
          <w:rFonts w:cstheme="minorHAnsi"/>
          <w:spacing w:val="1"/>
        </w:rPr>
        <w:t xml:space="preserve"> </w:t>
      </w:r>
      <w:r w:rsidRPr="00043727">
        <w:rPr>
          <w:rFonts w:cstheme="minorHAnsi"/>
        </w:rPr>
        <w:t>omjer</w:t>
      </w:r>
      <w:r w:rsidR="00B926BC">
        <w:rPr>
          <w:rFonts w:cstheme="minorHAnsi"/>
        </w:rPr>
        <w:t xml:space="preserve"> </w:t>
      </w:r>
      <w:r w:rsidRPr="00043727">
        <w:rPr>
          <w:rFonts w:cstheme="minorHAnsi"/>
        </w:rPr>
        <w:t>energetske učinkovitosti), grijanja (COP, koeficijent učinkovitosti) i uz istodobna opterećenja (TER,</w:t>
      </w:r>
      <w:r w:rsidR="00B926BC">
        <w:rPr>
          <w:rFonts w:cstheme="minorHAnsi"/>
        </w:rPr>
        <w:t xml:space="preserve"> </w:t>
      </w:r>
      <w:r w:rsidRPr="00043727">
        <w:rPr>
          <w:rFonts w:cstheme="minorHAnsi"/>
        </w:rPr>
        <w:t>omjer</w:t>
      </w:r>
      <w:r w:rsidRPr="00043727">
        <w:rPr>
          <w:rFonts w:cstheme="minorHAnsi"/>
          <w:spacing w:val="-8"/>
        </w:rPr>
        <w:t xml:space="preserve"> </w:t>
      </w:r>
      <w:r w:rsidRPr="00043727">
        <w:rPr>
          <w:rFonts w:cstheme="minorHAnsi"/>
        </w:rPr>
        <w:t>ukupne</w:t>
      </w:r>
      <w:r w:rsidRPr="00043727">
        <w:rPr>
          <w:rFonts w:cstheme="minorHAnsi"/>
          <w:spacing w:val="-7"/>
        </w:rPr>
        <w:t xml:space="preserve"> </w:t>
      </w:r>
      <w:r w:rsidRPr="00043727">
        <w:rPr>
          <w:rFonts w:cstheme="minorHAnsi"/>
        </w:rPr>
        <w:t>učinkovitosti)</w:t>
      </w:r>
      <w:r w:rsidRPr="00043727">
        <w:rPr>
          <w:rFonts w:cstheme="minorHAnsi"/>
          <w:spacing w:val="-7"/>
        </w:rPr>
        <w:t xml:space="preserve"> </w:t>
      </w:r>
      <w:r w:rsidRPr="00043727">
        <w:rPr>
          <w:rFonts w:cstheme="minorHAnsi"/>
        </w:rPr>
        <w:t>za</w:t>
      </w:r>
      <w:r w:rsidRPr="00043727">
        <w:rPr>
          <w:rFonts w:cstheme="minorHAnsi"/>
          <w:spacing w:val="-8"/>
        </w:rPr>
        <w:t xml:space="preserve"> </w:t>
      </w:r>
      <w:r w:rsidRPr="00043727">
        <w:rPr>
          <w:rFonts w:cstheme="minorHAnsi"/>
        </w:rPr>
        <w:t>cijelo</w:t>
      </w:r>
      <w:r w:rsidRPr="00043727">
        <w:rPr>
          <w:rFonts w:cstheme="minorHAnsi"/>
          <w:spacing w:val="-8"/>
        </w:rPr>
        <w:t xml:space="preserve"> </w:t>
      </w:r>
      <w:r w:rsidRPr="00043727">
        <w:rPr>
          <w:rFonts w:cstheme="minorHAnsi"/>
        </w:rPr>
        <w:t>postrojenje</w:t>
      </w:r>
      <w:r w:rsidRPr="00043727">
        <w:rPr>
          <w:rFonts w:cstheme="minorHAnsi"/>
          <w:spacing w:val="-8"/>
        </w:rPr>
        <w:t xml:space="preserve"> </w:t>
      </w:r>
      <w:r w:rsidRPr="00043727">
        <w:rPr>
          <w:rFonts w:cstheme="minorHAnsi"/>
        </w:rPr>
        <w:t>uzimajući</w:t>
      </w:r>
      <w:r w:rsidRPr="00043727">
        <w:rPr>
          <w:rFonts w:cstheme="minorHAnsi"/>
          <w:spacing w:val="-8"/>
        </w:rPr>
        <w:t xml:space="preserve"> </w:t>
      </w:r>
      <w:r w:rsidRPr="00043727">
        <w:rPr>
          <w:rFonts w:cstheme="minorHAnsi"/>
        </w:rPr>
        <w:t>u</w:t>
      </w:r>
      <w:r w:rsidRPr="00043727">
        <w:rPr>
          <w:rFonts w:cstheme="minorHAnsi"/>
          <w:spacing w:val="-8"/>
        </w:rPr>
        <w:t xml:space="preserve"> </w:t>
      </w:r>
      <w:r w:rsidRPr="00043727">
        <w:rPr>
          <w:rFonts w:cstheme="minorHAnsi"/>
        </w:rPr>
        <w:t>obzir</w:t>
      </w:r>
      <w:r w:rsidRPr="00043727">
        <w:rPr>
          <w:rFonts w:cstheme="minorHAnsi"/>
          <w:spacing w:val="-8"/>
        </w:rPr>
        <w:t xml:space="preserve"> </w:t>
      </w:r>
      <w:r w:rsidRPr="00043727">
        <w:rPr>
          <w:rFonts w:cstheme="minorHAnsi"/>
        </w:rPr>
        <w:t>apsorpciju</w:t>
      </w:r>
      <w:r w:rsidRPr="00043727">
        <w:rPr>
          <w:rFonts w:cstheme="minorHAnsi"/>
          <w:spacing w:val="-8"/>
        </w:rPr>
        <w:t xml:space="preserve"> </w:t>
      </w:r>
      <w:r w:rsidRPr="00043727">
        <w:rPr>
          <w:rFonts w:cstheme="minorHAnsi"/>
        </w:rPr>
        <w:t>kontroliranih</w:t>
      </w:r>
      <w:r w:rsidRPr="00043727">
        <w:rPr>
          <w:rFonts w:cstheme="minorHAnsi"/>
          <w:spacing w:val="-8"/>
        </w:rPr>
        <w:t xml:space="preserve"> </w:t>
      </w:r>
      <w:r w:rsidRPr="00043727">
        <w:rPr>
          <w:rFonts w:cstheme="minorHAnsi"/>
        </w:rPr>
        <w:t>pomoćnih</w:t>
      </w:r>
      <w:r w:rsidR="00B926BC">
        <w:rPr>
          <w:rFonts w:cstheme="minorHAnsi"/>
        </w:rPr>
        <w:t xml:space="preserve"> </w:t>
      </w:r>
      <w:r w:rsidRPr="00043727">
        <w:rPr>
          <w:rFonts w:cstheme="minorHAnsi"/>
        </w:rPr>
        <w:t>uređaja i pumpi</w:t>
      </w:r>
      <w:r w:rsidR="00B926BC">
        <w:rPr>
          <w:rFonts w:cstheme="minorHAnsi"/>
        </w:rPr>
        <w:t xml:space="preserve"> </w:t>
      </w:r>
    </w:p>
    <w:p w14:paraId="345DA7A0"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provjeriti i primijeniti najučinkovitiji slijed aktiviranja i pripadajući postotak opterećenja disipacijskih</w:t>
      </w:r>
      <w:r w:rsidR="00B926BC">
        <w:rPr>
          <w:rFonts w:cstheme="minorHAnsi"/>
        </w:rPr>
        <w:t xml:space="preserve"> </w:t>
      </w:r>
      <w:r w:rsidRPr="00043727">
        <w:rPr>
          <w:rFonts w:cstheme="minorHAnsi"/>
        </w:rPr>
        <w:t>uređaja, kao što su rashladni tornjevi i suhi hladnjaci (ako postoje)</w:t>
      </w:r>
      <w:r w:rsidR="00B926BC">
        <w:rPr>
          <w:rFonts w:cstheme="minorHAnsi"/>
        </w:rPr>
        <w:t xml:space="preserve"> </w:t>
      </w:r>
    </w:p>
    <w:p w14:paraId="345DA7A1"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optimizirati</w:t>
      </w:r>
      <w:r w:rsidR="00B926BC">
        <w:rPr>
          <w:rFonts w:cstheme="minorHAnsi"/>
          <w:spacing w:val="10"/>
        </w:rPr>
        <w:t xml:space="preserve"> </w:t>
      </w:r>
      <w:r w:rsidRPr="00043727">
        <w:rPr>
          <w:rFonts w:cstheme="minorHAnsi"/>
        </w:rPr>
        <w:t>brzine</w:t>
      </w:r>
      <w:r w:rsidR="00B926BC">
        <w:rPr>
          <w:rFonts w:cstheme="minorHAnsi"/>
          <w:spacing w:val="10"/>
        </w:rPr>
        <w:t xml:space="preserve"> </w:t>
      </w:r>
      <w:r w:rsidRPr="00043727">
        <w:rPr>
          <w:rFonts w:cstheme="minorHAnsi"/>
        </w:rPr>
        <w:t>protoka</w:t>
      </w:r>
      <w:r w:rsidR="00B926BC">
        <w:rPr>
          <w:rFonts w:cstheme="minorHAnsi"/>
          <w:spacing w:val="10"/>
        </w:rPr>
        <w:t xml:space="preserve"> </w:t>
      </w:r>
      <w:r w:rsidRPr="00043727">
        <w:rPr>
          <w:rFonts w:cstheme="minorHAnsi"/>
        </w:rPr>
        <w:t>primarnih</w:t>
      </w:r>
      <w:r w:rsidR="00B926BC">
        <w:rPr>
          <w:rFonts w:cstheme="minorHAnsi"/>
          <w:spacing w:val="12"/>
        </w:rPr>
        <w:t xml:space="preserve"> </w:t>
      </w:r>
      <w:r w:rsidRPr="00043727">
        <w:rPr>
          <w:rFonts w:cstheme="minorHAnsi"/>
        </w:rPr>
        <w:t>krugova</w:t>
      </w:r>
      <w:r w:rsidR="00B926BC">
        <w:rPr>
          <w:rFonts w:cstheme="minorHAnsi"/>
          <w:spacing w:val="12"/>
        </w:rPr>
        <w:t xml:space="preserve"> </w:t>
      </w:r>
      <w:r w:rsidRPr="00043727">
        <w:rPr>
          <w:rFonts w:cstheme="minorHAnsi"/>
        </w:rPr>
        <w:t>s</w:t>
      </w:r>
      <w:r w:rsidR="00B926BC">
        <w:rPr>
          <w:rFonts w:cstheme="minorHAnsi"/>
          <w:spacing w:val="10"/>
        </w:rPr>
        <w:t xml:space="preserve"> </w:t>
      </w:r>
      <w:r w:rsidRPr="00043727">
        <w:rPr>
          <w:rFonts w:cstheme="minorHAnsi"/>
        </w:rPr>
        <w:t>promjenjivim</w:t>
      </w:r>
      <w:r w:rsidR="00B926BC">
        <w:rPr>
          <w:rFonts w:cstheme="minorHAnsi"/>
          <w:spacing w:val="10"/>
        </w:rPr>
        <w:t xml:space="preserve"> </w:t>
      </w:r>
      <w:r w:rsidRPr="00043727">
        <w:rPr>
          <w:rFonts w:cstheme="minorHAnsi"/>
        </w:rPr>
        <w:t>brzinama</w:t>
      </w:r>
      <w:r w:rsidR="00B926BC">
        <w:rPr>
          <w:rFonts w:cstheme="minorHAnsi"/>
          <w:spacing w:val="10"/>
        </w:rPr>
        <w:t xml:space="preserve"> </w:t>
      </w:r>
      <w:r w:rsidRPr="00043727">
        <w:rPr>
          <w:rFonts w:cstheme="minorHAnsi"/>
        </w:rPr>
        <w:t>protoka</w:t>
      </w:r>
      <w:r w:rsidR="00B926BC">
        <w:rPr>
          <w:rFonts w:cstheme="minorHAnsi"/>
          <w:spacing w:val="10"/>
        </w:rPr>
        <w:t xml:space="preserve"> </w:t>
      </w:r>
      <w:r w:rsidRPr="00043727">
        <w:rPr>
          <w:rFonts w:cstheme="minorHAnsi"/>
        </w:rPr>
        <w:t>na</w:t>
      </w:r>
      <w:r w:rsidR="00B926BC">
        <w:rPr>
          <w:rFonts w:cstheme="minorHAnsi"/>
          <w:spacing w:val="10"/>
        </w:rPr>
        <w:t xml:space="preserve"> </w:t>
      </w:r>
      <w:r w:rsidRPr="00043727">
        <w:rPr>
          <w:rFonts w:cstheme="minorHAnsi"/>
        </w:rPr>
        <w:t>temelju</w:t>
      </w:r>
      <w:r w:rsidR="00B926BC">
        <w:rPr>
          <w:rFonts w:cstheme="minorHAnsi"/>
        </w:rPr>
        <w:t xml:space="preserve"> </w:t>
      </w:r>
      <w:r w:rsidRPr="00043727">
        <w:rPr>
          <w:rFonts w:cstheme="minorHAnsi"/>
        </w:rPr>
        <w:t>temperaturnih razlika (ΔT)</w:t>
      </w:r>
      <w:r w:rsidRPr="00043727">
        <w:rPr>
          <w:rFonts w:cstheme="minorHAnsi"/>
          <w:spacing w:val="21"/>
        </w:rPr>
        <w:t xml:space="preserve"> </w:t>
      </w:r>
      <w:r w:rsidRPr="00043727">
        <w:rPr>
          <w:rFonts w:cstheme="minorHAnsi"/>
        </w:rPr>
        <w:t>detektiranih na krajevima svakog pojedinačnog izmjenjivača rashladno</w:t>
      </w:r>
      <w:r w:rsidR="00B926BC">
        <w:rPr>
          <w:rFonts w:cstheme="minorHAnsi"/>
        </w:rPr>
        <w:t xml:space="preserve"> </w:t>
      </w:r>
      <w:r w:rsidRPr="00043727">
        <w:rPr>
          <w:rFonts w:cstheme="minorHAnsi"/>
        </w:rPr>
        <w:t>sredstvo-voda ugrađenog u jedinicu</w:t>
      </w:r>
      <w:r w:rsidR="00B926BC">
        <w:rPr>
          <w:rFonts w:cstheme="minorHAnsi"/>
        </w:rPr>
        <w:t xml:space="preserve"> </w:t>
      </w:r>
    </w:p>
    <w:p w14:paraId="345DA7A2"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optimizirati</w:t>
      </w:r>
      <w:r w:rsidRPr="00043727">
        <w:rPr>
          <w:rFonts w:cstheme="minorHAnsi"/>
          <w:spacing w:val="38"/>
        </w:rPr>
        <w:t xml:space="preserve"> </w:t>
      </w:r>
      <w:r w:rsidRPr="00043727">
        <w:rPr>
          <w:rFonts w:cstheme="minorHAnsi"/>
        </w:rPr>
        <w:t>brzine</w:t>
      </w:r>
      <w:r w:rsidRPr="00043727">
        <w:rPr>
          <w:rFonts w:cstheme="minorHAnsi"/>
          <w:spacing w:val="38"/>
        </w:rPr>
        <w:t xml:space="preserve"> </w:t>
      </w:r>
      <w:r w:rsidRPr="00043727">
        <w:rPr>
          <w:rFonts w:cstheme="minorHAnsi"/>
        </w:rPr>
        <w:t>protoka</w:t>
      </w:r>
      <w:r w:rsidRPr="00043727">
        <w:rPr>
          <w:rFonts w:cstheme="minorHAnsi"/>
          <w:spacing w:val="38"/>
        </w:rPr>
        <w:t xml:space="preserve"> </w:t>
      </w:r>
      <w:r w:rsidRPr="00043727">
        <w:rPr>
          <w:rFonts w:cstheme="minorHAnsi"/>
        </w:rPr>
        <w:t>primarnog</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sekundarnog</w:t>
      </w:r>
      <w:r w:rsidRPr="00043727">
        <w:rPr>
          <w:rFonts w:cstheme="minorHAnsi"/>
          <w:spacing w:val="38"/>
        </w:rPr>
        <w:t xml:space="preserve"> </w:t>
      </w:r>
      <w:r w:rsidRPr="00043727">
        <w:rPr>
          <w:rFonts w:cstheme="minorHAnsi"/>
        </w:rPr>
        <w:t>kruga</w:t>
      </w:r>
      <w:r w:rsidRPr="00043727">
        <w:rPr>
          <w:rFonts w:cstheme="minorHAnsi"/>
          <w:spacing w:val="38"/>
        </w:rPr>
        <w:t xml:space="preserve"> </w:t>
      </w:r>
      <w:r w:rsidRPr="00043727">
        <w:rPr>
          <w:rFonts w:cstheme="minorHAnsi"/>
        </w:rPr>
        <w:t>s</w:t>
      </w:r>
      <w:r w:rsidRPr="00043727">
        <w:rPr>
          <w:rFonts w:cstheme="minorHAnsi"/>
          <w:spacing w:val="38"/>
        </w:rPr>
        <w:t xml:space="preserve"> </w:t>
      </w:r>
      <w:r w:rsidRPr="00043727">
        <w:rPr>
          <w:rFonts w:cstheme="minorHAnsi"/>
        </w:rPr>
        <w:t>promjenjivim</w:t>
      </w:r>
      <w:r w:rsidRPr="00043727">
        <w:rPr>
          <w:rFonts w:cstheme="minorHAnsi"/>
          <w:spacing w:val="38"/>
        </w:rPr>
        <w:t xml:space="preserve"> </w:t>
      </w:r>
      <w:r w:rsidRPr="00043727">
        <w:rPr>
          <w:rFonts w:cstheme="minorHAnsi"/>
        </w:rPr>
        <w:t>brzinama</w:t>
      </w:r>
      <w:r w:rsidRPr="00043727">
        <w:rPr>
          <w:rFonts w:cstheme="minorHAnsi"/>
          <w:spacing w:val="38"/>
        </w:rPr>
        <w:t xml:space="preserve"> </w:t>
      </w:r>
      <w:r w:rsidRPr="00043727">
        <w:rPr>
          <w:rFonts w:cstheme="minorHAnsi"/>
        </w:rPr>
        <w:t>protoka</w:t>
      </w:r>
      <w:r w:rsidRPr="00043727">
        <w:rPr>
          <w:rFonts w:cstheme="minorHAnsi"/>
          <w:spacing w:val="38"/>
        </w:rPr>
        <w:t xml:space="preserve"> </w:t>
      </w:r>
      <w:r w:rsidRPr="00043727">
        <w:rPr>
          <w:rFonts w:cstheme="minorHAnsi"/>
        </w:rPr>
        <w:t>na</w:t>
      </w:r>
      <w:r w:rsidR="00B926BC">
        <w:rPr>
          <w:rFonts w:cstheme="minorHAnsi"/>
        </w:rPr>
        <w:t xml:space="preserve"> </w:t>
      </w:r>
      <w:r w:rsidRPr="00043727">
        <w:rPr>
          <w:rFonts w:cstheme="minorHAnsi"/>
        </w:rPr>
        <w:t>temelju razlika tlaka (ΔP) detektiranih u sustavu</w:t>
      </w:r>
      <w:r w:rsidR="00B926BC">
        <w:rPr>
          <w:rFonts w:cstheme="minorHAnsi"/>
        </w:rPr>
        <w:t xml:space="preserve"> </w:t>
      </w:r>
    </w:p>
    <w:p w14:paraId="345DA7A3"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kontrolirati i osigurati minimalne brzine protoka vode kroz svaki pojedinačni izmjenjivač rashladno- voda ugrađen u jedinicu (ako postoji)</w:t>
      </w:r>
      <w:r w:rsidR="00B926BC">
        <w:rPr>
          <w:rFonts w:cstheme="minorHAnsi"/>
        </w:rPr>
        <w:t xml:space="preserve"> </w:t>
      </w:r>
    </w:p>
    <w:p w14:paraId="345DA7A4"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optimizirati</w:t>
      </w:r>
      <w:r w:rsidRPr="00043727">
        <w:rPr>
          <w:rFonts w:cstheme="minorHAnsi"/>
          <w:spacing w:val="38"/>
        </w:rPr>
        <w:t xml:space="preserve"> </w:t>
      </w:r>
      <w:r w:rsidRPr="00043727">
        <w:rPr>
          <w:rFonts w:cstheme="minorHAnsi"/>
        </w:rPr>
        <w:t>brzine</w:t>
      </w:r>
      <w:r w:rsidRPr="00043727">
        <w:rPr>
          <w:rFonts w:cstheme="minorHAnsi"/>
          <w:spacing w:val="38"/>
        </w:rPr>
        <w:t xml:space="preserve"> </w:t>
      </w:r>
      <w:r w:rsidRPr="00043727">
        <w:rPr>
          <w:rFonts w:cstheme="minorHAnsi"/>
        </w:rPr>
        <w:t>protoka</w:t>
      </w:r>
      <w:r w:rsidRPr="00043727">
        <w:rPr>
          <w:rFonts w:cstheme="minorHAnsi"/>
          <w:spacing w:val="38"/>
        </w:rPr>
        <w:t xml:space="preserve"> </w:t>
      </w:r>
      <w:r w:rsidRPr="00043727">
        <w:rPr>
          <w:rFonts w:cstheme="minorHAnsi"/>
        </w:rPr>
        <w:t>primarnog</w:t>
      </w:r>
      <w:r w:rsidRPr="00043727">
        <w:rPr>
          <w:rFonts w:cstheme="minorHAnsi"/>
          <w:spacing w:val="38"/>
        </w:rPr>
        <w:t xml:space="preserve"> </w:t>
      </w:r>
      <w:r w:rsidRPr="00043727">
        <w:rPr>
          <w:rFonts w:cstheme="minorHAnsi"/>
        </w:rPr>
        <w:t>i</w:t>
      </w:r>
      <w:r w:rsidRPr="00043727">
        <w:rPr>
          <w:rFonts w:cstheme="minorHAnsi"/>
          <w:spacing w:val="40"/>
        </w:rPr>
        <w:t xml:space="preserve"> </w:t>
      </w:r>
      <w:r w:rsidRPr="00043727">
        <w:rPr>
          <w:rFonts w:cstheme="minorHAnsi"/>
        </w:rPr>
        <w:t>sekundarnog</w:t>
      </w:r>
      <w:r w:rsidRPr="00043727">
        <w:rPr>
          <w:rFonts w:cstheme="minorHAnsi"/>
          <w:spacing w:val="38"/>
        </w:rPr>
        <w:t xml:space="preserve"> </w:t>
      </w:r>
      <w:r w:rsidRPr="00043727">
        <w:rPr>
          <w:rFonts w:cstheme="minorHAnsi"/>
        </w:rPr>
        <w:t>izvora</w:t>
      </w:r>
      <w:r w:rsidRPr="00043727">
        <w:rPr>
          <w:rFonts w:cstheme="minorHAnsi"/>
          <w:spacing w:val="38"/>
        </w:rPr>
        <w:t xml:space="preserve"> </w:t>
      </w:r>
      <w:r w:rsidRPr="00043727">
        <w:rPr>
          <w:rFonts w:cstheme="minorHAnsi"/>
        </w:rPr>
        <w:t>s</w:t>
      </w:r>
      <w:r w:rsidRPr="00043727">
        <w:rPr>
          <w:rFonts w:cstheme="minorHAnsi"/>
          <w:spacing w:val="38"/>
        </w:rPr>
        <w:t xml:space="preserve"> </w:t>
      </w:r>
      <w:r w:rsidRPr="00043727">
        <w:rPr>
          <w:rFonts w:cstheme="minorHAnsi"/>
        </w:rPr>
        <w:t>promjenjivom</w:t>
      </w:r>
      <w:r w:rsidRPr="00043727">
        <w:rPr>
          <w:rFonts w:cstheme="minorHAnsi"/>
          <w:spacing w:val="38"/>
        </w:rPr>
        <w:t xml:space="preserve"> </w:t>
      </w:r>
      <w:r w:rsidRPr="00043727">
        <w:rPr>
          <w:rFonts w:cstheme="minorHAnsi"/>
        </w:rPr>
        <w:t>brzinom</w:t>
      </w:r>
      <w:r w:rsidRPr="00043727">
        <w:rPr>
          <w:rFonts w:cstheme="minorHAnsi"/>
          <w:spacing w:val="38"/>
        </w:rPr>
        <w:t xml:space="preserve"> </w:t>
      </w:r>
      <w:r w:rsidRPr="00043727">
        <w:rPr>
          <w:rFonts w:cstheme="minorHAnsi"/>
        </w:rPr>
        <w:t>protoka</w:t>
      </w:r>
      <w:r w:rsidRPr="00043727">
        <w:rPr>
          <w:rFonts w:cstheme="minorHAnsi"/>
          <w:spacing w:val="38"/>
        </w:rPr>
        <w:t xml:space="preserve"> </w:t>
      </w:r>
      <w:r w:rsidRPr="00043727">
        <w:rPr>
          <w:rFonts w:cstheme="minorHAnsi"/>
        </w:rPr>
        <w:t>na</w:t>
      </w:r>
      <w:r w:rsidR="00B926BC">
        <w:rPr>
          <w:rFonts w:cstheme="minorHAnsi"/>
        </w:rPr>
        <w:t xml:space="preserve"> </w:t>
      </w:r>
      <w:r w:rsidRPr="00043727">
        <w:rPr>
          <w:rFonts w:cstheme="minorHAnsi"/>
        </w:rPr>
        <w:t>temelju razlika tlaka (ΔP) i temperature (ΔT) detektiranih u sustavu</w:t>
      </w:r>
      <w:r w:rsidR="00B926BC">
        <w:rPr>
          <w:rFonts w:cstheme="minorHAnsi"/>
        </w:rPr>
        <w:t xml:space="preserve"> </w:t>
      </w:r>
    </w:p>
    <w:p w14:paraId="345DA7A5"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prikazati</w:t>
      </w:r>
      <w:r w:rsidRPr="00043727">
        <w:rPr>
          <w:rFonts w:cstheme="minorHAnsi"/>
          <w:spacing w:val="59"/>
        </w:rPr>
        <w:t xml:space="preserve"> </w:t>
      </w:r>
      <w:r w:rsidRPr="00043727">
        <w:rPr>
          <w:rFonts w:cstheme="minorHAnsi"/>
        </w:rPr>
        <w:t>grafikone</w:t>
      </w:r>
      <w:r w:rsidRPr="00043727">
        <w:rPr>
          <w:rFonts w:cstheme="minorHAnsi"/>
          <w:spacing w:val="59"/>
        </w:rPr>
        <w:t xml:space="preserve"> </w:t>
      </w:r>
      <w:r w:rsidRPr="00043727">
        <w:rPr>
          <w:rFonts w:cstheme="minorHAnsi"/>
        </w:rPr>
        <w:t>s</w:t>
      </w:r>
      <w:r w:rsidRPr="00043727">
        <w:rPr>
          <w:rFonts w:cstheme="minorHAnsi"/>
          <w:spacing w:val="62"/>
        </w:rPr>
        <w:t xml:space="preserve"> </w:t>
      </w:r>
      <w:r w:rsidRPr="00043727">
        <w:rPr>
          <w:rFonts w:cstheme="minorHAnsi"/>
        </w:rPr>
        <w:t>vremenskim</w:t>
      </w:r>
      <w:r w:rsidRPr="00043727">
        <w:rPr>
          <w:rFonts w:cstheme="minorHAnsi"/>
          <w:spacing w:val="59"/>
        </w:rPr>
        <w:t xml:space="preserve"> </w:t>
      </w:r>
      <w:r w:rsidRPr="00043727">
        <w:rPr>
          <w:rFonts w:cstheme="minorHAnsi"/>
        </w:rPr>
        <w:t>trendovima</w:t>
      </w:r>
      <w:r w:rsidRPr="00043727">
        <w:rPr>
          <w:rFonts w:cstheme="minorHAnsi"/>
          <w:spacing w:val="59"/>
        </w:rPr>
        <w:t xml:space="preserve"> </w:t>
      </w:r>
      <w:r w:rsidRPr="00043727">
        <w:rPr>
          <w:rFonts w:cstheme="minorHAnsi"/>
        </w:rPr>
        <w:t>glavnih</w:t>
      </w:r>
      <w:r w:rsidRPr="00043727">
        <w:rPr>
          <w:rFonts w:cstheme="minorHAnsi"/>
          <w:spacing w:val="59"/>
        </w:rPr>
        <w:t xml:space="preserve"> </w:t>
      </w:r>
      <w:r w:rsidRPr="00043727">
        <w:rPr>
          <w:rFonts w:cstheme="minorHAnsi"/>
        </w:rPr>
        <w:t>radnih</w:t>
      </w:r>
      <w:r w:rsidRPr="00043727">
        <w:rPr>
          <w:rFonts w:cstheme="minorHAnsi"/>
          <w:spacing w:val="59"/>
        </w:rPr>
        <w:t xml:space="preserve"> </w:t>
      </w:r>
      <w:r w:rsidRPr="00043727">
        <w:rPr>
          <w:rFonts w:cstheme="minorHAnsi"/>
        </w:rPr>
        <w:t>parametara</w:t>
      </w:r>
      <w:r w:rsidRPr="00043727">
        <w:rPr>
          <w:rFonts w:cstheme="minorHAnsi"/>
          <w:spacing w:val="59"/>
        </w:rPr>
        <w:t xml:space="preserve"> </w:t>
      </w:r>
      <w:r w:rsidRPr="00043727">
        <w:rPr>
          <w:rFonts w:cstheme="minorHAnsi"/>
        </w:rPr>
        <w:t>sustava</w:t>
      </w:r>
      <w:r w:rsidRPr="00043727">
        <w:rPr>
          <w:rFonts w:cstheme="minorHAnsi"/>
          <w:spacing w:val="59"/>
        </w:rPr>
        <w:t xml:space="preserve"> </w:t>
      </w:r>
      <w:r w:rsidRPr="00043727">
        <w:rPr>
          <w:rFonts w:cstheme="minorHAnsi"/>
        </w:rPr>
        <w:t>i</w:t>
      </w:r>
      <w:r w:rsidRPr="00043727">
        <w:rPr>
          <w:rFonts w:cstheme="minorHAnsi"/>
          <w:spacing w:val="62"/>
        </w:rPr>
        <w:t xml:space="preserve"> </w:t>
      </w:r>
      <w:r w:rsidRPr="00043727">
        <w:rPr>
          <w:rFonts w:cstheme="minorHAnsi"/>
        </w:rPr>
        <w:t>jedinice</w:t>
      </w:r>
      <w:r w:rsidRPr="00043727">
        <w:rPr>
          <w:rFonts w:cstheme="minorHAnsi"/>
          <w:spacing w:val="59"/>
        </w:rPr>
        <w:t xml:space="preserve"> </w:t>
      </w:r>
      <w:r w:rsidRPr="00043727">
        <w:rPr>
          <w:rFonts w:cstheme="minorHAnsi"/>
        </w:rPr>
        <w:t>iz</w:t>
      </w:r>
      <w:r w:rsidR="00B926BC">
        <w:rPr>
          <w:rFonts w:cstheme="minorHAnsi"/>
        </w:rPr>
        <w:t xml:space="preserve"> </w:t>
      </w:r>
      <w:r w:rsidRPr="00043727">
        <w:rPr>
          <w:rFonts w:cstheme="minorHAnsi"/>
        </w:rPr>
        <w:t>grafičkog sučelja</w:t>
      </w:r>
      <w:r w:rsidR="00B926BC">
        <w:rPr>
          <w:rFonts w:cstheme="minorHAnsi"/>
        </w:rPr>
        <w:t xml:space="preserve"> </w:t>
      </w:r>
    </w:p>
    <w:p w14:paraId="345DA7A6"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automatski</w:t>
      </w:r>
      <w:r w:rsidRPr="00043727">
        <w:rPr>
          <w:rFonts w:cstheme="minorHAnsi"/>
          <w:spacing w:val="47"/>
        </w:rPr>
        <w:t xml:space="preserve"> </w:t>
      </w:r>
      <w:r w:rsidRPr="00043727">
        <w:rPr>
          <w:rFonts w:cstheme="minorHAnsi"/>
        </w:rPr>
        <w:t>generirati</w:t>
      </w:r>
      <w:r w:rsidRPr="00043727">
        <w:rPr>
          <w:rFonts w:cstheme="minorHAnsi"/>
          <w:spacing w:val="47"/>
        </w:rPr>
        <w:t xml:space="preserve"> </w:t>
      </w:r>
      <w:r w:rsidRPr="00043727">
        <w:rPr>
          <w:rFonts w:cstheme="minorHAnsi"/>
        </w:rPr>
        <w:t>energetsko</w:t>
      </w:r>
      <w:r w:rsidRPr="00043727">
        <w:rPr>
          <w:rFonts w:cstheme="minorHAnsi"/>
          <w:spacing w:val="47"/>
        </w:rPr>
        <w:t xml:space="preserve"> </w:t>
      </w:r>
      <w:r w:rsidRPr="00043727">
        <w:rPr>
          <w:rFonts w:cstheme="minorHAnsi"/>
        </w:rPr>
        <w:t>izvješće</w:t>
      </w:r>
      <w:r w:rsidRPr="00043727">
        <w:rPr>
          <w:rFonts w:cstheme="minorHAnsi"/>
          <w:spacing w:val="47"/>
        </w:rPr>
        <w:t xml:space="preserve"> </w:t>
      </w:r>
      <w:r w:rsidRPr="00043727">
        <w:rPr>
          <w:rFonts w:cstheme="minorHAnsi"/>
        </w:rPr>
        <w:t>koje</w:t>
      </w:r>
      <w:r w:rsidRPr="00043727">
        <w:rPr>
          <w:rFonts w:cstheme="minorHAnsi"/>
          <w:spacing w:val="47"/>
        </w:rPr>
        <w:t xml:space="preserve"> </w:t>
      </w:r>
      <w:r w:rsidRPr="00043727">
        <w:rPr>
          <w:rFonts w:cstheme="minorHAnsi"/>
        </w:rPr>
        <w:t>sadrži</w:t>
      </w:r>
      <w:r w:rsidRPr="00043727">
        <w:rPr>
          <w:rFonts w:cstheme="minorHAnsi"/>
          <w:spacing w:val="47"/>
        </w:rPr>
        <w:t xml:space="preserve"> </w:t>
      </w:r>
      <w:r w:rsidRPr="00043727">
        <w:rPr>
          <w:rFonts w:cstheme="minorHAnsi"/>
        </w:rPr>
        <w:t>podatke</w:t>
      </w:r>
      <w:r w:rsidRPr="00043727">
        <w:rPr>
          <w:rFonts w:cstheme="minorHAnsi"/>
          <w:spacing w:val="47"/>
        </w:rPr>
        <w:t xml:space="preserve"> </w:t>
      </w:r>
      <w:r w:rsidRPr="00043727">
        <w:rPr>
          <w:rFonts w:cstheme="minorHAnsi"/>
        </w:rPr>
        <w:t>o</w:t>
      </w:r>
      <w:r w:rsidRPr="00043727">
        <w:rPr>
          <w:rFonts w:cstheme="minorHAnsi"/>
          <w:spacing w:val="47"/>
        </w:rPr>
        <w:t xml:space="preserve"> </w:t>
      </w:r>
      <w:r w:rsidRPr="00043727">
        <w:rPr>
          <w:rFonts w:cstheme="minorHAnsi"/>
        </w:rPr>
        <w:t>ukupnoj</w:t>
      </w:r>
      <w:r w:rsidRPr="00043727">
        <w:rPr>
          <w:rFonts w:cstheme="minorHAnsi"/>
          <w:spacing w:val="47"/>
        </w:rPr>
        <w:t xml:space="preserve"> </w:t>
      </w:r>
      <w:r w:rsidRPr="00043727">
        <w:rPr>
          <w:rFonts w:cstheme="minorHAnsi"/>
        </w:rPr>
        <w:t>učinkovitosti</w:t>
      </w:r>
      <w:r w:rsidRPr="00043727">
        <w:rPr>
          <w:rFonts w:cstheme="minorHAnsi"/>
          <w:spacing w:val="47"/>
        </w:rPr>
        <w:t xml:space="preserve"> </w:t>
      </w:r>
      <w:r w:rsidRPr="00043727">
        <w:rPr>
          <w:rFonts w:cstheme="minorHAnsi"/>
        </w:rPr>
        <w:t>sustava,</w:t>
      </w:r>
      <w:r w:rsidR="00B926BC">
        <w:rPr>
          <w:rFonts w:cstheme="minorHAnsi"/>
        </w:rPr>
        <w:t xml:space="preserve"> </w:t>
      </w:r>
      <w:r w:rsidRPr="00043727">
        <w:rPr>
          <w:rFonts w:cstheme="minorHAnsi"/>
        </w:rPr>
        <w:t>jedinica za grijanje/hlađenje, crpki i kontroliranih uređaja</w:t>
      </w:r>
      <w:r w:rsidR="00B926BC">
        <w:rPr>
          <w:rFonts w:cstheme="minorHAnsi"/>
        </w:rPr>
        <w:t xml:space="preserve"> </w:t>
      </w:r>
    </w:p>
    <w:p w14:paraId="345DA7A7"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automatski generirati izvješće o održavanju koje sadrži glavne radne parametre sustava</w:t>
      </w:r>
      <w:r w:rsidR="00B926BC">
        <w:rPr>
          <w:rFonts w:cstheme="minorHAnsi"/>
        </w:rPr>
        <w:t xml:space="preserve"> </w:t>
      </w:r>
    </w:p>
    <w:p w14:paraId="345DA7A8"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preuzimati</w:t>
      </w:r>
      <w:r w:rsidRPr="00043727">
        <w:rPr>
          <w:rFonts w:cstheme="minorHAnsi"/>
          <w:spacing w:val="-12"/>
        </w:rPr>
        <w:t xml:space="preserve"> </w:t>
      </w:r>
      <w:r w:rsidRPr="00043727">
        <w:rPr>
          <w:rFonts w:cstheme="minorHAnsi"/>
        </w:rPr>
        <w:t>operativne</w:t>
      </w:r>
      <w:r w:rsidRPr="00043727">
        <w:rPr>
          <w:rFonts w:cstheme="minorHAnsi"/>
          <w:spacing w:val="-10"/>
        </w:rPr>
        <w:t xml:space="preserve"> </w:t>
      </w:r>
      <w:r w:rsidRPr="00043727">
        <w:rPr>
          <w:rFonts w:cstheme="minorHAnsi"/>
        </w:rPr>
        <w:t>varijable</w:t>
      </w:r>
      <w:r w:rsidRPr="00043727">
        <w:rPr>
          <w:rFonts w:cstheme="minorHAnsi"/>
          <w:spacing w:val="-12"/>
        </w:rPr>
        <w:t xml:space="preserve"> </w:t>
      </w:r>
      <w:r w:rsidRPr="00043727">
        <w:rPr>
          <w:rFonts w:cstheme="minorHAnsi"/>
        </w:rPr>
        <w:t>sustava</w:t>
      </w:r>
      <w:r w:rsidRPr="00043727">
        <w:rPr>
          <w:rFonts w:cstheme="minorHAnsi"/>
          <w:spacing w:val="-12"/>
        </w:rPr>
        <w:t xml:space="preserve"> </w:t>
      </w:r>
      <w:r w:rsidRPr="00043727">
        <w:rPr>
          <w:rFonts w:cstheme="minorHAnsi"/>
        </w:rPr>
        <w:t>i</w:t>
      </w:r>
      <w:r w:rsidRPr="00043727">
        <w:rPr>
          <w:rFonts w:cstheme="minorHAnsi"/>
          <w:spacing w:val="-10"/>
        </w:rPr>
        <w:t xml:space="preserve"> </w:t>
      </w:r>
      <w:r w:rsidRPr="00043727">
        <w:rPr>
          <w:rFonts w:cstheme="minorHAnsi"/>
        </w:rPr>
        <w:t>jedinice</w:t>
      </w:r>
      <w:r w:rsidRPr="00043727">
        <w:rPr>
          <w:rFonts w:cstheme="minorHAnsi"/>
          <w:spacing w:val="-12"/>
        </w:rPr>
        <w:t xml:space="preserve"> </w:t>
      </w:r>
      <w:r w:rsidRPr="00043727">
        <w:rPr>
          <w:rFonts w:cstheme="minorHAnsi"/>
        </w:rPr>
        <w:t>i</w:t>
      </w:r>
      <w:r w:rsidRPr="00043727">
        <w:rPr>
          <w:rFonts w:cstheme="minorHAnsi"/>
          <w:spacing w:val="-12"/>
        </w:rPr>
        <w:t xml:space="preserve"> </w:t>
      </w:r>
      <w:r w:rsidRPr="00043727">
        <w:rPr>
          <w:rFonts w:cstheme="minorHAnsi"/>
        </w:rPr>
        <w:t>spremati</w:t>
      </w:r>
      <w:r w:rsidRPr="00043727">
        <w:rPr>
          <w:rFonts w:cstheme="minorHAnsi"/>
          <w:spacing w:val="-12"/>
        </w:rPr>
        <w:t xml:space="preserve"> </w:t>
      </w:r>
      <w:r w:rsidRPr="00043727">
        <w:rPr>
          <w:rFonts w:cstheme="minorHAnsi"/>
        </w:rPr>
        <w:t>ih</w:t>
      </w:r>
      <w:r w:rsidRPr="00043727">
        <w:rPr>
          <w:rFonts w:cstheme="minorHAnsi"/>
          <w:spacing w:val="-12"/>
        </w:rPr>
        <w:t xml:space="preserve"> </w:t>
      </w:r>
      <w:r w:rsidRPr="00043727">
        <w:rPr>
          <w:rFonts w:cstheme="minorHAnsi"/>
        </w:rPr>
        <w:t>u</w:t>
      </w:r>
      <w:r w:rsidRPr="00043727">
        <w:rPr>
          <w:rFonts w:cstheme="minorHAnsi"/>
          <w:spacing w:val="-10"/>
        </w:rPr>
        <w:t xml:space="preserve"> </w:t>
      </w:r>
      <w:r w:rsidRPr="00043727">
        <w:rPr>
          <w:rFonts w:cstheme="minorHAnsi"/>
        </w:rPr>
        <w:t>nepostojanu</w:t>
      </w:r>
      <w:r w:rsidRPr="00043727">
        <w:rPr>
          <w:rFonts w:cstheme="minorHAnsi"/>
          <w:spacing w:val="-12"/>
        </w:rPr>
        <w:t xml:space="preserve"> </w:t>
      </w:r>
      <w:r w:rsidRPr="00043727">
        <w:rPr>
          <w:rFonts w:cstheme="minorHAnsi"/>
        </w:rPr>
        <w:t>memoriju</w:t>
      </w:r>
      <w:r w:rsidRPr="00043727">
        <w:rPr>
          <w:rFonts w:cstheme="minorHAnsi"/>
          <w:spacing w:val="-12"/>
        </w:rPr>
        <w:t xml:space="preserve"> </w:t>
      </w:r>
      <w:r w:rsidRPr="00043727">
        <w:rPr>
          <w:rFonts w:cstheme="minorHAnsi"/>
        </w:rPr>
        <w:t>na</w:t>
      </w:r>
      <w:r w:rsidRPr="00043727">
        <w:rPr>
          <w:rFonts w:cstheme="minorHAnsi"/>
          <w:spacing w:val="-12"/>
        </w:rPr>
        <w:t xml:space="preserve"> </w:t>
      </w:r>
      <w:r w:rsidRPr="00043727">
        <w:rPr>
          <w:rFonts w:cstheme="minorHAnsi"/>
        </w:rPr>
        <w:t>12</w:t>
      </w:r>
      <w:r w:rsidRPr="00043727">
        <w:rPr>
          <w:rFonts w:cstheme="minorHAnsi"/>
          <w:spacing w:val="-12"/>
        </w:rPr>
        <w:t xml:space="preserve"> </w:t>
      </w:r>
      <w:r w:rsidRPr="00043727">
        <w:rPr>
          <w:rFonts w:cstheme="minorHAnsi"/>
        </w:rPr>
        <w:t>mjeseci</w:t>
      </w:r>
    </w:p>
    <w:p w14:paraId="345DA7A9"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generirati prilagođene grafikone korištenjem operativnih varijabli koje detektira sustav i jedinice za</w:t>
      </w:r>
      <w:r w:rsidR="00B926BC">
        <w:rPr>
          <w:rFonts w:cstheme="minorHAnsi"/>
        </w:rPr>
        <w:t xml:space="preserve"> </w:t>
      </w:r>
      <w:r w:rsidRPr="00043727">
        <w:rPr>
          <w:rFonts w:cstheme="minorHAnsi"/>
        </w:rPr>
        <w:t>grijanje/hlađenje u bazi podataka pohranjenoj u nepromjenjivoj memoriji</w:t>
      </w:r>
      <w:r w:rsidR="00B926BC">
        <w:rPr>
          <w:rFonts w:cstheme="minorHAnsi"/>
        </w:rPr>
        <w:t xml:space="preserve"> </w:t>
      </w:r>
    </w:p>
    <w:p w14:paraId="345DA7AA"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automatski, neovisno i kontinuirano analizirati rad jedinica za grijanje/hlađenje, identificirajući sva</w:t>
      </w:r>
      <w:r w:rsidR="00B926BC">
        <w:rPr>
          <w:rFonts w:cstheme="minorHAnsi"/>
        </w:rPr>
        <w:t xml:space="preserve"> </w:t>
      </w:r>
      <w:r w:rsidRPr="00043727">
        <w:rPr>
          <w:rFonts w:cstheme="minorHAnsi"/>
        </w:rPr>
        <w:t>odstupanja od projektnih parametara; također objedinjuje dijagnostička izvješća na drugačiji način</w:t>
      </w:r>
      <w:r w:rsidR="00B926BC">
        <w:rPr>
          <w:rFonts w:cstheme="minorHAnsi"/>
        </w:rPr>
        <w:t xml:space="preserve"> </w:t>
      </w:r>
      <w:r w:rsidRPr="00043727">
        <w:rPr>
          <w:rFonts w:cstheme="minorHAnsi"/>
        </w:rPr>
        <w:t>za svaki odjeljak "električni", "hidraulični" i "krug hlađenja"</w:t>
      </w:r>
      <w:r w:rsidR="00B926BC">
        <w:rPr>
          <w:rFonts w:cstheme="minorHAnsi"/>
        </w:rPr>
        <w:t xml:space="preserve"> </w:t>
      </w:r>
    </w:p>
    <w:p w14:paraId="345DA7AB"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pružati informacije iz korisničkog sučelja o mogućim uzrocima na koje ukazuje dijagnostika sustava i identificira sve korektivne radnje</w:t>
      </w:r>
      <w:r w:rsidR="00B926BC">
        <w:rPr>
          <w:rFonts w:cstheme="minorHAnsi"/>
        </w:rPr>
        <w:t xml:space="preserve"> </w:t>
      </w:r>
    </w:p>
    <w:p w14:paraId="345DA7AC"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imati</w:t>
      </w:r>
      <w:r w:rsidRPr="00043727">
        <w:rPr>
          <w:rFonts w:cstheme="minorHAnsi"/>
          <w:spacing w:val="-3"/>
        </w:rPr>
        <w:t xml:space="preserve"> </w:t>
      </w:r>
      <w:r w:rsidRPr="00043727">
        <w:rPr>
          <w:rFonts w:cstheme="minorHAnsi"/>
        </w:rPr>
        <w:t>funkciju</w:t>
      </w:r>
      <w:r w:rsidRPr="00043727">
        <w:rPr>
          <w:rFonts w:cstheme="minorHAnsi"/>
          <w:spacing w:val="-3"/>
        </w:rPr>
        <w:t xml:space="preserve"> </w:t>
      </w:r>
      <w:r w:rsidRPr="00043727">
        <w:rPr>
          <w:rFonts w:cstheme="minorHAnsi"/>
        </w:rPr>
        <w:t>mekog</w:t>
      </w:r>
      <w:r w:rsidRPr="00043727">
        <w:rPr>
          <w:rFonts w:cstheme="minorHAnsi"/>
          <w:spacing w:val="-3"/>
        </w:rPr>
        <w:t xml:space="preserve"> </w:t>
      </w:r>
      <w:r w:rsidRPr="00043727">
        <w:rPr>
          <w:rFonts w:cstheme="minorHAnsi"/>
        </w:rPr>
        <w:t>pokretanja</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sustav</w:t>
      </w:r>
      <w:r w:rsidRPr="00043727">
        <w:rPr>
          <w:rFonts w:cstheme="minorHAnsi"/>
          <w:spacing w:val="-3"/>
        </w:rPr>
        <w:t xml:space="preserve"> </w:t>
      </w:r>
      <w:r w:rsidRPr="00043727">
        <w:rPr>
          <w:rFonts w:cstheme="minorHAnsi"/>
        </w:rPr>
        <w:t>nakon</w:t>
      </w:r>
      <w:r w:rsidRPr="00043727">
        <w:rPr>
          <w:rFonts w:cstheme="minorHAnsi"/>
          <w:spacing w:val="-3"/>
        </w:rPr>
        <w:t xml:space="preserve"> </w:t>
      </w:r>
      <w:r w:rsidRPr="00043727">
        <w:rPr>
          <w:rFonts w:cstheme="minorHAnsi"/>
        </w:rPr>
        <w:t>nestanka</w:t>
      </w:r>
      <w:r w:rsidRPr="00043727">
        <w:rPr>
          <w:rFonts w:cstheme="minorHAnsi"/>
          <w:spacing w:val="-3"/>
        </w:rPr>
        <w:t xml:space="preserve"> </w:t>
      </w:r>
      <w:r w:rsidRPr="00043727">
        <w:rPr>
          <w:rFonts w:cstheme="minorHAnsi"/>
        </w:rPr>
        <w:t>struje</w:t>
      </w:r>
      <w:r w:rsidRPr="00043727">
        <w:rPr>
          <w:rFonts w:cstheme="minorHAnsi"/>
          <w:spacing w:val="-3"/>
        </w:rPr>
        <w:t xml:space="preserve"> </w:t>
      </w:r>
      <w:r w:rsidRPr="00043727">
        <w:rPr>
          <w:rFonts w:cstheme="minorHAnsi"/>
        </w:rPr>
        <w:t>s</w:t>
      </w:r>
      <w:r w:rsidRPr="00043727">
        <w:rPr>
          <w:rFonts w:cstheme="minorHAnsi"/>
          <w:spacing w:val="-3"/>
        </w:rPr>
        <w:t xml:space="preserve"> </w:t>
      </w:r>
      <w:r w:rsidRPr="00043727">
        <w:rPr>
          <w:rFonts w:cstheme="minorHAnsi"/>
        </w:rPr>
        <w:t>redoslijedom pokretanja</w:t>
      </w:r>
      <w:r w:rsidRPr="00043727">
        <w:rPr>
          <w:rFonts w:cstheme="minorHAnsi"/>
          <w:spacing w:val="-3"/>
        </w:rPr>
        <w:t xml:space="preserve"> </w:t>
      </w:r>
      <w:r w:rsidRPr="00043727">
        <w:rPr>
          <w:rFonts w:cstheme="minorHAnsi"/>
        </w:rPr>
        <w:t>jedinice</w:t>
      </w:r>
    </w:p>
    <w:p w14:paraId="345DA7AD"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omogućiti pristup sustavu iz integriranog web preglednika kako lokalno tako i daljinski</w:t>
      </w:r>
      <w:r w:rsidR="00B926BC">
        <w:rPr>
          <w:rFonts w:cstheme="minorHAnsi"/>
        </w:rPr>
        <w:t xml:space="preserve"> </w:t>
      </w:r>
    </w:p>
    <w:p w14:paraId="345DA7AE"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imati prilagodljivo korisničko sučelje za prikaz sadržaja i lokalno i daljinski na bilo kojem mobilnom</w:t>
      </w:r>
      <w:r w:rsidR="00B926BC">
        <w:rPr>
          <w:rFonts w:cstheme="minorHAnsi"/>
        </w:rPr>
        <w:t xml:space="preserve"> </w:t>
      </w:r>
      <w:r w:rsidRPr="00043727">
        <w:rPr>
          <w:rFonts w:cstheme="minorHAnsi"/>
        </w:rPr>
        <w:t>uređaju</w:t>
      </w:r>
      <w:r w:rsidR="00B926BC">
        <w:rPr>
          <w:rFonts w:cstheme="minorHAnsi"/>
        </w:rPr>
        <w:t xml:space="preserve"> </w:t>
      </w:r>
    </w:p>
    <w:p w14:paraId="345DA7AF"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povezivanje sa serverom u oblaku putem žičane internetske veze koju osigurava korisnik</w:t>
      </w:r>
      <w:r w:rsidR="00B926BC">
        <w:rPr>
          <w:rFonts w:cstheme="minorHAnsi"/>
        </w:rPr>
        <w:t xml:space="preserve"> </w:t>
      </w:r>
    </w:p>
    <w:p w14:paraId="345DA7B0"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komunicirati</w:t>
      </w:r>
      <w:r w:rsidRPr="00043727">
        <w:rPr>
          <w:rFonts w:cstheme="minorHAnsi"/>
          <w:spacing w:val="-3"/>
        </w:rPr>
        <w:t xml:space="preserve"> </w:t>
      </w:r>
      <w:r w:rsidRPr="00043727">
        <w:rPr>
          <w:rFonts w:cstheme="minorHAnsi"/>
        </w:rPr>
        <w:t>s jedinicama</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grijanje/hlađenje</w:t>
      </w:r>
      <w:r w:rsidRPr="00043727">
        <w:rPr>
          <w:rFonts w:cstheme="minorHAnsi"/>
          <w:spacing w:val="-3"/>
        </w:rPr>
        <w:t xml:space="preserve"> </w:t>
      </w:r>
      <w:r w:rsidRPr="00043727">
        <w:rPr>
          <w:rFonts w:cstheme="minorHAnsi"/>
        </w:rPr>
        <w:t>pomoću</w:t>
      </w:r>
      <w:r w:rsidRPr="00043727">
        <w:rPr>
          <w:rFonts w:cstheme="minorHAnsi"/>
          <w:spacing w:val="-3"/>
        </w:rPr>
        <w:t xml:space="preserve"> </w:t>
      </w:r>
      <w:r w:rsidRPr="00043727">
        <w:rPr>
          <w:rFonts w:cstheme="minorHAnsi"/>
        </w:rPr>
        <w:t>TCP/IP protokola</w:t>
      </w:r>
      <w:r w:rsidRPr="00043727">
        <w:rPr>
          <w:rFonts w:cstheme="minorHAnsi"/>
          <w:spacing w:val="-3"/>
        </w:rPr>
        <w:t xml:space="preserve"> </w:t>
      </w:r>
      <w:r w:rsidRPr="00043727">
        <w:rPr>
          <w:rFonts w:cstheme="minorHAnsi"/>
        </w:rPr>
        <w:t>koji je</w:t>
      </w:r>
      <w:r w:rsidRPr="00043727">
        <w:rPr>
          <w:rFonts w:cstheme="minorHAnsi"/>
          <w:spacing w:val="-3"/>
        </w:rPr>
        <w:t xml:space="preserve"> </w:t>
      </w:r>
      <w:r w:rsidRPr="00043727">
        <w:rPr>
          <w:rFonts w:cstheme="minorHAnsi"/>
        </w:rPr>
        <w:t>izvorno</w:t>
      </w:r>
      <w:r w:rsidRPr="00043727">
        <w:rPr>
          <w:rFonts w:cstheme="minorHAnsi"/>
          <w:spacing w:val="-3"/>
        </w:rPr>
        <w:t xml:space="preserve"> </w:t>
      </w:r>
      <w:r w:rsidRPr="00043727">
        <w:rPr>
          <w:rFonts w:cstheme="minorHAnsi"/>
        </w:rPr>
        <w:t>dostupan na</w:t>
      </w:r>
      <w:r w:rsidR="00B926BC">
        <w:rPr>
          <w:rFonts w:cstheme="minorHAnsi"/>
        </w:rPr>
        <w:t xml:space="preserve"> </w:t>
      </w:r>
      <w:r w:rsidRPr="00043727">
        <w:rPr>
          <w:rFonts w:cstheme="minorHAnsi"/>
        </w:rPr>
        <w:t>uređaju</w:t>
      </w:r>
      <w:r w:rsidR="00B926BC">
        <w:rPr>
          <w:rFonts w:cstheme="minorHAnsi"/>
        </w:rPr>
        <w:t xml:space="preserve"> </w:t>
      </w:r>
    </w:p>
    <w:p w14:paraId="345DA7B1" w14:textId="77777777" w:rsidR="008C62DD"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predvidjeti ugradnju kalorimetara na sve funkcionalne grane grijanja i hlađenja</w:t>
      </w:r>
      <w:r w:rsidR="00B926BC">
        <w:rPr>
          <w:rFonts w:cstheme="minorHAnsi"/>
        </w:rPr>
        <w:t xml:space="preserve"> </w:t>
      </w:r>
    </w:p>
    <w:p w14:paraId="345DA7B2" w14:textId="77777777" w:rsidR="00381486" w:rsidRPr="00043727" w:rsidRDefault="00381486" w:rsidP="00FA1A71">
      <w:pPr>
        <w:pStyle w:val="Odlomakpopisa"/>
        <w:numPr>
          <w:ilvl w:val="0"/>
          <w:numId w:val="34"/>
        </w:numPr>
        <w:tabs>
          <w:tab w:val="left" w:pos="1179"/>
        </w:tabs>
        <w:spacing w:before="20" w:line="243" w:lineRule="exact"/>
        <w:ind w:right="9"/>
        <w:jc w:val="both"/>
        <w:rPr>
          <w:rFonts w:cstheme="minorHAnsi"/>
        </w:rPr>
      </w:pPr>
      <w:r w:rsidRPr="00043727">
        <w:rPr>
          <w:rFonts w:cstheme="minorHAnsi"/>
        </w:rPr>
        <w:t>predvidjeti</w:t>
      </w:r>
      <w:r w:rsidRPr="00043727">
        <w:rPr>
          <w:rFonts w:cstheme="minorHAnsi"/>
          <w:spacing w:val="62"/>
        </w:rPr>
        <w:t xml:space="preserve"> </w:t>
      </w:r>
      <w:r w:rsidRPr="00043727">
        <w:rPr>
          <w:rFonts w:cstheme="minorHAnsi"/>
        </w:rPr>
        <w:t>platformu</w:t>
      </w:r>
      <w:r w:rsidR="00B926BC">
        <w:rPr>
          <w:rFonts w:cstheme="minorHAnsi"/>
          <w:spacing w:val="1"/>
        </w:rPr>
        <w:t xml:space="preserve"> </w:t>
      </w:r>
      <w:r w:rsidRPr="00043727">
        <w:rPr>
          <w:rFonts w:cstheme="minorHAnsi"/>
        </w:rPr>
        <w:t>za</w:t>
      </w:r>
      <w:r w:rsidR="00B926BC">
        <w:rPr>
          <w:rFonts w:cstheme="minorHAnsi"/>
          <w:spacing w:val="1"/>
        </w:rPr>
        <w:t xml:space="preserve"> </w:t>
      </w:r>
      <w:r w:rsidRPr="00043727">
        <w:rPr>
          <w:rFonts w:cstheme="minorHAnsi"/>
        </w:rPr>
        <w:t>praćenje</w:t>
      </w:r>
      <w:r w:rsidRPr="00043727">
        <w:rPr>
          <w:rFonts w:cstheme="minorHAnsi"/>
          <w:spacing w:val="62"/>
        </w:rPr>
        <w:t xml:space="preserve"> </w:t>
      </w:r>
      <w:r w:rsidRPr="00043727">
        <w:rPr>
          <w:rFonts w:cstheme="minorHAnsi"/>
        </w:rPr>
        <w:t>energenata,</w:t>
      </w:r>
      <w:r w:rsidRPr="00043727">
        <w:rPr>
          <w:rFonts w:cstheme="minorHAnsi"/>
          <w:spacing w:val="61"/>
        </w:rPr>
        <w:t xml:space="preserve"> </w:t>
      </w:r>
      <w:r w:rsidRPr="00043727">
        <w:rPr>
          <w:rFonts w:cstheme="minorHAnsi"/>
        </w:rPr>
        <w:t>automatsko</w:t>
      </w:r>
      <w:r w:rsidRPr="00043727">
        <w:rPr>
          <w:rFonts w:cstheme="minorHAnsi"/>
          <w:spacing w:val="62"/>
        </w:rPr>
        <w:t xml:space="preserve"> </w:t>
      </w:r>
      <w:r w:rsidRPr="00043727">
        <w:rPr>
          <w:rFonts w:cstheme="minorHAnsi"/>
        </w:rPr>
        <w:t>prikupljanje</w:t>
      </w:r>
      <w:r w:rsidRPr="00043727">
        <w:rPr>
          <w:rFonts w:cstheme="minorHAnsi"/>
          <w:spacing w:val="62"/>
        </w:rPr>
        <w:t xml:space="preserve"> </w:t>
      </w:r>
      <w:r w:rsidRPr="00043727">
        <w:rPr>
          <w:rFonts w:cstheme="minorHAnsi"/>
        </w:rPr>
        <w:t>parametara</w:t>
      </w:r>
      <w:r w:rsidRPr="00043727">
        <w:rPr>
          <w:rFonts w:cstheme="minorHAnsi"/>
          <w:spacing w:val="62"/>
        </w:rPr>
        <w:t xml:space="preserve"> </w:t>
      </w:r>
      <w:r w:rsidRPr="00043727">
        <w:rPr>
          <w:rFonts w:cstheme="minorHAnsi"/>
        </w:rPr>
        <w:t>s</w:t>
      </w:r>
      <w:r w:rsidRPr="00043727">
        <w:rPr>
          <w:rFonts w:cstheme="minorHAnsi"/>
          <w:spacing w:val="62"/>
        </w:rPr>
        <w:t xml:space="preserve"> </w:t>
      </w:r>
      <w:r w:rsidRPr="00043727">
        <w:rPr>
          <w:rFonts w:cstheme="minorHAnsi"/>
        </w:rPr>
        <w:t>mjerača</w:t>
      </w:r>
      <w:r w:rsidR="00B926BC">
        <w:rPr>
          <w:rFonts w:cstheme="minorHAnsi"/>
        </w:rPr>
        <w:t xml:space="preserve"> </w:t>
      </w:r>
      <w:r w:rsidRPr="00043727">
        <w:rPr>
          <w:rFonts w:cstheme="minorHAnsi"/>
        </w:rPr>
        <w:t>potrošnje</w:t>
      </w:r>
      <w:r w:rsidRPr="00043727">
        <w:rPr>
          <w:rFonts w:cstheme="minorHAnsi"/>
          <w:spacing w:val="52"/>
        </w:rPr>
        <w:t xml:space="preserve"> </w:t>
      </w:r>
      <w:r w:rsidRPr="00043727">
        <w:rPr>
          <w:rFonts w:cstheme="minorHAnsi"/>
        </w:rPr>
        <w:t>energenata,</w:t>
      </w:r>
      <w:r w:rsidRPr="00043727">
        <w:rPr>
          <w:rFonts w:cstheme="minorHAnsi"/>
          <w:spacing w:val="52"/>
        </w:rPr>
        <w:t xml:space="preserve"> </w:t>
      </w:r>
      <w:r w:rsidRPr="00043727">
        <w:rPr>
          <w:rFonts w:cstheme="minorHAnsi"/>
        </w:rPr>
        <w:t>praćenje</w:t>
      </w:r>
      <w:r w:rsidRPr="00043727">
        <w:rPr>
          <w:rFonts w:cstheme="minorHAnsi"/>
          <w:spacing w:val="52"/>
        </w:rPr>
        <w:t xml:space="preserve"> </w:t>
      </w:r>
      <w:r w:rsidRPr="00043727">
        <w:rPr>
          <w:rFonts w:cstheme="minorHAnsi"/>
        </w:rPr>
        <w:t>potrošnje</w:t>
      </w:r>
      <w:r w:rsidRPr="00043727">
        <w:rPr>
          <w:rFonts w:cstheme="minorHAnsi"/>
          <w:spacing w:val="52"/>
        </w:rPr>
        <w:t xml:space="preserve"> </w:t>
      </w:r>
      <w:r w:rsidRPr="00043727">
        <w:rPr>
          <w:rFonts w:cstheme="minorHAnsi"/>
        </w:rPr>
        <w:t>kroz</w:t>
      </w:r>
      <w:r w:rsidRPr="00043727">
        <w:rPr>
          <w:rFonts w:cstheme="minorHAnsi"/>
          <w:spacing w:val="53"/>
        </w:rPr>
        <w:t xml:space="preserve"> </w:t>
      </w:r>
      <w:r w:rsidRPr="00043727">
        <w:rPr>
          <w:rFonts w:cstheme="minorHAnsi"/>
        </w:rPr>
        <w:t>različite</w:t>
      </w:r>
      <w:r w:rsidRPr="00043727">
        <w:rPr>
          <w:rFonts w:cstheme="minorHAnsi"/>
          <w:spacing w:val="52"/>
        </w:rPr>
        <w:t xml:space="preserve"> </w:t>
      </w:r>
      <w:r w:rsidRPr="00043727">
        <w:rPr>
          <w:rFonts w:cstheme="minorHAnsi"/>
        </w:rPr>
        <w:t>intervale;</w:t>
      </w:r>
      <w:r w:rsidRPr="00043727">
        <w:rPr>
          <w:rFonts w:cstheme="minorHAnsi"/>
          <w:spacing w:val="52"/>
        </w:rPr>
        <w:t xml:space="preserve"> </w:t>
      </w:r>
      <w:r w:rsidRPr="00043727">
        <w:rPr>
          <w:rFonts w:cstheme="minorHAnsi"/>
        </w:rPr>
        <w:t>dnevno,</w:t>
      </w:r>
      <w:r w:rsidRPr="00043727">
        <w:rPr>
          <w:rFonts w:cstheme="minorHAnsi"/>
          <w:spacing w:val="52"/>
        </w:rPr>
        <w:t xml:space="preserve"> </w:t>
      </w:r>
      <w:r w:rsidRPr="00043727">
        <w:rPr>
          <w:rFonts w:cstheme="minorHAnsi"/>
        </w:rPr>
        <w:t>tjedno,</w:t>
      </w:r>
      <w:r w:rsidRPr="00043727">
        <w:rPr>
          <w:rFonts w:cstheme="minorHAnsi"/>
          <w:spacing w:val="52"/>
        </w:rPr>
        <w:t xml:space="preserve"> </w:t>
      </w:r>
      <w:r w:rsidRPr="00043727">
        <w:rPr>
          <w:rFonts w:cstheme="minorHAnsi"/>
        </w:rPr>
        <w:t>mjesečno</w:t>
      </w:r>
      <w:r w:rsidRPr="00043727">
        <w:rPr>
          <w:rFonts w:cstheme="minorHAnsi"/>
          <w:spacing w:val="52"/>
        </w:rPr>
        <w:t xml:space="preserve"> </w:t>
      </w:r>
      <w:r w:rsidRPr="00043727">
        <w:rPr>
          <w:rFonts w:cstheme="minorHAnsi"/>
        </w:rPr>
        <w:t>ili</w:t>
      </w:r>
      <w:r w:rsidR="00B926BC">
        <w:rPr>
          <w:rFonts w:cstheme="minorHAnsi"/>
        </w:rPr>
        <w:t xml:space="preserve"> </w:t>
      </w:r>
      <w:r w:rsidRPr="00043727">
        <w:rPr>
          <w:rFonts w:cstheme="minorHAnsi"/>
        </w:rPr>
        <w:t>godišnje, kreiranje grafova potrošnje energenata, vizualizacija i rangiranje potrošnje po mjerilima,</w:t>
      </w:r>
      <w:r w:rsidR="00B926BC">
        <w:rPr>
          <w:rFonts w:cstheme="minorHAnsi"/>
        </w:rPr>
        <w:t xml:space="preserve"> </w:t>
      </w:r>
      <w:r w:rsidRPr="00043727">
        <w:rPr>
          <w:rFonts w:cstheme="minorHAnsi"/>
        </w:rPr>
        <w:t>zonama,</w:t>
      </w:r>
      <w:r w:rsidRPr="00043727">
        <w:rPr>
          <w:rFonts w:cstheme="minorHAnsi"/>
          <w:spacing w:val="-10"/>
        </w:rPr>
        <w:t xml:space="preserve"> </w:t>
      </w:r>
      <w:r w:rsidRPr="00043727">
        <w:rPr>
          <w:rFonts w:cstheme="minorHAnsi"/>
        </w:rPr>
        <w:t>sustavima</w:t>
      </w:r>
      <w:r w:rsidRPr="00043727">
        <w:rPr>
          <w:rFonts w:cstheme="minorHAnsi"/>
          <w:spacing w:val="-10"/>
        </w:rPr>
        <w:t xml:space="preserve"> </w:t>
      </w:r>
      <w:r w:rsidRPr="00043727">
        <w:rPr>
          <w:rFonts w:cstheme="minorHAnsi"/>
        </w:rPr>
        <w:t>ili</w:t>
      </w:r>
      <w:r w:rsidRPr="00043727">
        <w:rPr>
          <w:rFonts w:cstheme="minorHAnsi"/>
          <w:spacing w:val="-10"/>
        </w:rPr>
        <w:t xml:space="preserve"> </w:t>
      </w:r>
      <w:r w:rsidRPr="00043727">
        <w:rPr>
          <w:rFonts w:cstheme="minorHAnsi"/>
        </w:rPr>
        <w:t>objektima,</w:t>
      </w:r>
      <w:r w:rsidRPr="00043727">
        <w:rPr>
          <w:rFonts w:cstheme="minorHAnsi"/>
          <w:spacing w:val="-10"/>
        </w:rPr>
        <w:t xml:space="preserve"> </w:t>
      </w:r>
      <w:r w:rsidRPr="00043727">
        <w:rPr>
          <w:rFonts w:cstheme="minorHAnsi"/>
        </w:rPr>
        <w:t>automatska</w:t>
      </w:r>
      <w:r w:rsidRPr="00043727">
        <w:rPr>
          <w:rFonts w:cstheme="minorHAnsi"/>
          <w:spacing w:val="-10"/>
        </w:rPr>
        <w:t xml:space="preserve"> </w:t>
      </w:r>
      <w:r w:rsidRPr="00043727">
        <w:rPr>
          <w:rFonts w:cstheme="minorHAnsi"/>
        </w:rPr>
        <w:t>izvješća</w:t>
      </w:r>
      <w:r w:rsidRPr="00043727">
        <w:rPr>
          <w:rFonts w:cstheme="minorHAnsi"/>
          <w:spacing w:val="-10"/>
        </w:rPr>
        <w:t xml:space="preserve"> </w:t>
      </w:r>
      <w:r w:rsidRPr="00043727">
        <w:rPr>
          <w:rFonts w:cstheme="minorHAnsi"/>
        </w:rPr>
        <w:t>kreirana</w:t>
      </w:r>
      <w:r w:rsidRPr="00043727">
        <w:rPr>
          <w:rFonts w:cstheme="minorHAnsi"/>
          <w:spacing w:val="-10"/>
        </w:rPr>
        <w:t xml:space="preserve"> </w:t>
      </w:r>
      <w:r w:rsidRPr="00043727">
        <w:rPr>
          <w:rFonts w:cstheme="minorHAnsi"/>
        </w:rPr>
        <w:t>za</w:t>
      </w:r>
      <w:r w:rsidRPr="00043727">
        <w:rPr>
          <w:rFonts w:cstheme="minorHAnsi"/>
          <w:spacing w:val="-10"/>
        </w:rPr>
        <w:t xml:space="preserve"> </w:t>
      </w:r>
      <w:r w:rsidRPr="00043727">
        <w:rPr>
          <w:rFonts w:cstheme="minorHAnsi"/>
        </w:rPr>
        <w:t>korisnike,</w:t>
      </w:r>
      <w:r w:rsidRPr="00043727">
        <w:rPr>
          <w:rFonts w:cstheme="minorHAnsi"/>
          <w:spacing w:val="-10"/>
        </w:rPr>
        <w:t xml:space="preserve"> </w:t>
      </w:r>
      <w:r w:rsidRPr="00043727">
        <w:rPr>
          <w:rFonts w:cstheme="minorHAnsi"/>
        </w:rPr>
        <w:t>prezentacijski</w:t>
      </w:r>
      <w:r w:rsidRPr="00043727">
        <w:rPr>
          <w:rFonts w:cstheme="minorHAnsi"/>
          <w:spacing w:val="-10"/>
        </w:rPr>
        <w:t xml:space="preserve"> </w:t>
      </w:r>
      <w:r w:rsidRPr="00043727">
        <w:rPr>
          <w:rFonts w:cstheme="minorHAnsi"/>
        </w:rPr>
        <w:t>dio</w:t>
      </w:r>
      <w:r w:rsidRPr="00043727">
        <w:rPr>
          <w:rFonts w:cstheme="minorHAnsi"/>
          <w:spacing w:val="-10"/>
        </w:rPr>
        <w:t xml:space="preserve"> </w:t>
      </w:r>
      <w:r w:rsidRPr="00043727">
        <w:rPr>
          <w:rFonts w:cstheme="minorHAnsi"/>
        </w:rPr>
        <w:t>uštede</w:t>
      </w:r>
      <w:r w:rsidR="00B926BC">
        <w:rPr>
          <w:rFonts w:cstheme="minorHAnsi"/>
        </w:rPr>
        <w:t xml:space="preserve"> </w:t>
      </w:r>
      <w:r w:rsidRPr="00043727">
        <w:rPr>
          <w:rFonts w:cstheme="minorHAnsi"/>
        </w:rPr>
        <w:t>energenata</w:t>
      </w:r>
      <w:r w:rsidR="00B926BC">
        <w:rPr>
          <w:rFonts w:cstheme="minorHAnsi"/>
        </w:rPr>
        <w:t xml:space="preserve"> </w:t>
      </w:r>
    </w:p>
    <w:p w14:paraId="345DA7B3" w14:textId="283366B0" w:rsidR="00381486" w:rsidRDefault="00381486" w:rsidP="00515479">
      <w:pPr>
        <w:spacing w:before="119" w:line="242" w:lineRule="exact"/>
        <w:ind w:right="9"/>
        <w:jc w:val="both"/>
        <w:rPr>
          <w:rFonts w:cstheme="minorHAnsi"/>
        </w:rPr>
      </w:pPr>
      <w:r w:rsidRPr="00043727">
        <w:rPr>
          <w:rFonts w:cstheme="minorHAnsi"/>
        </w:rPr>
        <w:t>Potrebno</w:t>
      </w:r>
      <w:r w:rsidRPr="00043727">
        <w:rPr>
          <w:rFonts w:cstheme="minorHAnsi"/>
          <w:spacing w:val="43"/>
        </w:rPr>
        <w:t xml:space="preserve"> </w:t>
      </w:r>
      <w:r w:rsidRPr="00043727">
        <w:rPr>
          <w:rFonts w:cstheme="minorHAnsi"/>
        </w:rPr>
        <w:t>je</w:t>
      </w:r>
      <w:r w:rsidRPr="00043727">
        <w:rPr>
          <w:rFonts w:cstheme="minorHAnsi"/>
          <w:spacing w:val="43"/>
        </w:rPr>
        <w:t xml:space="preserve"> </w:t>
      </w:r>
      <w:r w:rsidRPr="00043727">
        <w:rPr>
          <w:rFonts w:cstheme="minorHAnsi"/>
        </w:rPr>
        <w:t>projektirati</w:t>
      </w:r>
      <w:r w:rsidRPr="00043727">
        <w:rPr>
          <w:rFonts w:cstheme="minorHAnsi"/>
          <w:spacing w:val="43"/>
        </w:rPr>
        <w:t xml:space="preserve"> </w:t>
      </w:r>
      <w:r w:rsidRPr="00043727">
        <w:rPr>
          <w:rFonts w:cstheme="minorHAnsi"/>
        </w:rPr>
        <w:t>sustav</w:t>
      </w:r>
      <w:r w:rsidRPr="00043727">
        <w:rPr>
          <w:rFonts w:cstheme="minorHAnsi"/>
          <w:spacing w:val="43"/>
        </w:rPr>
        <w:t xml:space="preserve"> </w:t>
      </w:r>
      <w:r w:rsidRPr="00043727">
        <w:rPr>
          <w:rFonts w:cstheme="minorHAnsi"/>
        </w:rPr>
        <w:t>grijanja</w:t>
      </w:r>
      <w:r w:rsidRPr="00043727">
        <w:rPr>
          <w:rFonts w:cstheme="minorHAnsi"/>
          <w:spacing w:val="43"/>
        </w:rPr>
        <w:t xml:space="preserve"> </w:t>
      </w:r>
      <w:r w:rsidRPr="00043727">
        <w:rPr>
          <w:rFonts w:cstheme="minorHAnsi"/>
        </w:rPr>
        <w:t>prema</w:t>
      </w:r>
      <w:r w:rsidRPr="00043727">
        <w:rPr>
          <w:rFonts w:cstheme="minorHAnsi"/>
          <w:spacing w:val="43"/>
        </w:rPr>
        <w:t xml:space="preserve"> </w:t>
      </w:r>
      <w:r w:rsidRPr="00043727">
        <w:rPr>
          <w:rFonts w:cstheme="minorHAnsi"/>
        </w:rPr>
        <w:t>tehničkim,</w:t>
      </w:r>
      <w:r w:rsidRPr="00043727">
        <w:rPr>
          <w:rFonts w:cstheme="minorHAnsi"/>
          <w:spacing w:val="42"/>
        </w:rPr>
        <w:t xml:space="preserve"> </w:t>
      </w:r>
      <w:r w:rsidRPr="00043727">
        <w:rPr>
          <w:rFonts w:cstheme="minorHAnsi"/>
        </w:rPr>
        <w:t>higijenskim</w:t>
      </w:r>
      <w:r w:rsidRPr="00043727">
        <w:rPr>
          <w:rFonts w:cstheme="minorHAnsi"/>
          <w:spacing w:val="43"/>
        </w:rPr>
        <w:t xml:space="preserve"> </w:t>
      </w:r>
      <w:r w:rsidRPr="00043727">
        <w:rPr>
          <w:rFonts w:cstheme="minorHAnsi"/>
        </w:rPr>
        <w:t>i</w:t>
      </w:r>
      <w:r w:rsidRPr="00043727">
        <w:rPr>
          <w:rFonts w:cstheme="minorHAnsi"/>
          <w:spacing w:val="43"/>
        </w:rPr>
        <w:t xml:space="preserve"> </w:t>
      </w:r>
      <w:r w:rsidRPr="00043727">
        <w:rPr>
          <w:rFonts w:cstheme="minorHAnsi"/>
        </w:rPr>
        <w:t>mikroklimatskim</w:t>
      </w:r>
      <w:r w:rsidRPr="00043727">
        <w:rPr>
          <w:rFonts w:cstheme="minorHAnsi"/>
          <w:spacing w:val="43"/>
        </w:rPr>
        <w:t xml:space="preserve"> </w:t>
      </w:r>
      <w:r w:rsidRPr="00043727">
        <w:rPr>
          <w:rFonts w:cstheme="minorHAnsi"/>
        </w:rPr>
        <w:t>potrebama</w:t>
      </w:r>
      <w:r w:rsidR="00B926BC">
        <w:rPr>
          <w:rFonts w:cstheme="minorHAnsi"/>
        </w:rPr>
        <w:t xml:space="preserve"> </w:t>
      </w:r>
      <w:r w:rsidRPr="00043727">
        <w:rPr>
          <w:rFonts w:cstheme="minorHAnsi"/>
        </w:rPr>
        <w:t>tretiranih prostora.</w:t>
      </w:r>
      <w:r w:rsidR="00B926BC">
        <w:rPr>
          <w:rFonts w:cstheme="minorHAnsi"/>
        </w:rPr>
        <w:t xml:space="preserve"> </w:t>
      </w:r>
    </w:p>
    <w:p w14:paraId="56F73FFC" w14:textId="77777777" w:rsidR="00515479" w:rsidRPr="00043727" w:rsidRDefault="00515479" w:rsidP="00FA1A71">
      <w:pPr>
        <w:spacing w:before="119" w:line="242" w:lineRule="exact"/>
        <w:ind w:right="9"/>
        <w:jc w:val="both"/>
        <w:rPr>
          <w:rFonts w:cstheme="minorHAnsi"/>
        </w:rPr>
      </w:pPr>
    </w:p>
    <w:p w14:paraId="345DA7B4" w14:textId="77777777" w:rsidR="00381486" w:rsidRPr="00043727" w:rsidRDefault="00381486" w:rsidP="00FA1A71">
      <w:pPr>
        <w:spacing w:before="200" w:line="240" w:lineRule="exact"/>
        <w:ind w:right="9"/>
        <w:jc w:val="both"/>
        <w:rPr>
          <w:rFonts w:cstheme="minorHAnsi"/>
        </w:rPr>
      </w:pPr>
      <w:r w:rsidRPr="00043727">
        <w:rPr>
          <w:rFonts w:cstheme="minorHAnsi"/>
        </w:rPr>
        <w:t>Zadatak sustava grijanja, klimatizacije i ventilacije je:</w:t>
      </w:r>
      <w:r w:rsidR="00B926BC">
        <w:rPr>
          <w:rFonts w:cstheme="minorHAnsi"/>
        </w:rPr>
        <w:t xml:space="preserve"> </w:t>
      </w:r>
    </w:p>
    <w:p w14:paraId="345DA7B5" w14:textId="77777777" w:rsidR="00381486" w:rsidRPr="00043727" w:rsidRDefault="00381486" w:rsidP="00FA1A71">
      <w:pPr>
        <w:pStyle w:val="Odlomakpopisa"/>
        <w:numPr>
          <w:ilvl w:val="0"/>
          <w:numId w:val="34"/>
        </w:numPr>
        <w:tabs>
          <w:tab w:val="left" w:pos="2335"/>
        </w:tabs>
        <w:spacing w:before="200" w:line="241" w:lineRule="exact"/>
        <w:ind w:right="9"/>
        <w:jc w:val="both"/>
        <w:rPr>
          <w:rFonts w:cstheme="minorHAnsi"/>
        </w:rPr>
      </w:pPr>
      <w:r w:rsidRPr="00043727">
        <w:rPr>
          <w:rFonts w:cstheme="minorHAnsi"/>
        </w:rPr>
        <w:t>održavanje fiziološke i ugodne klime u prostoriji;</w:t>
      </w:r>
      <w:r w:rsidR="00B926BC">
        <w:rPr>
          <w:rFonts w:cstheme="minorHAnsi"/>
        </w:rPr>
        <w:t xml:space="preserve"> </w:t>
      </w:r>
    </w:p>
    <w:p w14:paraId="345DA7B6" w14:textId="77777777" w:rsidR="003A54AE"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upravljanje toplinskim opterećenjima;</w:t>
      </w:r>
      <w:r w:rsidR="00B926BC">
        <w:rPr>
          <w:rFonts w:cstheme="minorHAnsi"/>
        </w:rPr>
        <w:t xml:space="preserve"> </w:t>
      </w:r>
    </w:p>
    <w:p w14:paraId="345DA7B7" w14:textId="77777777" w:rsidR="003A54AE"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smanjenje sadržaja štetnih plinova i mirisa;</w:t>
      </w:r>
      <w:r w:rsidR="00B926BC">
        <w:rPr>
          <w:rFonts w:cstheme="minorHAnsi"/>
        </w:rPr>
        <w:t xml:space="preserve"> </w:t>
      </w:r>
    </w:p>
    <w:p w14:paraId="345DA7B8" w14:textId="77777777" w:rsidR="003A54AE"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smanjenje koncentracije mikroorganizama (profilaksa infekcije) i opterećenja česticama;</w:t>
      </w:r>
      <w:r w:rsidR="00B926BC">
        <w:rPr>
          <w:rFonts w:cstheme="minorHAnsi"/>
        </w:rPr>
        <w:t xml:space="preserve"> </w:t>
      </w:r>
    </w:p>
    <w:p w14:paraId="345DA7B9" w14:textId="77777777" w:rsidR="003A54AE"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kompenzacija</w:t>
      </w:r>
      <w:r w:rsidRPr="00043727">
        <w:rPr>
          <w:rFonts w:cstheme="minorHAnsi"/>
          <w:spacing w:val="23"/>
        </w:rPr>
        <w:t xml:space="preserve"> </w:t>
      </w:r>
      <w:r w:rsidRPr="00043727">
        <w:rPr>
          <w:rFonts w:cstheme="minorHAnsi"/>
        </w:rPr>
        <w:t>nepovoljnih</w:t>
      </w:r>
      <w:r w:rsidRPr="00043727">
        <w:rPr>
          <w:rFonts w:cstheme="minorHAnsi"/>
          <w:spacing w:val="26"/>
        </w:rPr>
        <w:t xml:space="preserve"> </w:t>
      </w:r>
      <w:r w:rsidRPr="00043727">
        <w:rPr>
          <w:rFonts w:cstheme="minorHAnsi"/>
        </w:rPr>
        <w:t>vanjskih</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unutarnjih</w:t>
      </w:r>
      <w:r w:rsidRPr="00043727">
        <w:rPr>
          <w:rFonts w:cstheme="minorHAnsi"/>
          <w:spacing w:val="23"/>
        </w:rPr>
        <w:t xml:space="preserve"> </w:t>
      </w:r>
      <w:r w:rsidRPr="00043727">
        <w:rPr>
          <w:rFonts w:cstheme="minorHAnsi"/>
        </w:rPr>
        <w:t>uvjeta</w:t>
      </w:r>
      <w:r w:rsidRPr="00043727">
        <w:rPr>
          <w:rFonts w:cstheme="minorHAnsi"/>
          <w:spacing w:val="23"/>
        </w:rPr>
        <w:t xml:space="preserve"> </w:t>
      </w:r>
      <w:r w:rsidRPr="00043727">
        <w:rPr>
          <w:rFonts w:cstheme="minorHAnsi"/>
        </w:rPr>
        <w:t>(na</w:t>
      </w:r>
      <w:r w:rsidRPr="00043727">
        <w:rPr>
          <w:rFonts w:cstheme="minorHAnsi"/>
          <w:spacing w:val="23"/>
        </w:rPr>
        <w:t xml:space="preserve"> </w:t>
      </w:r>
      <w:r w:rsidRPr="00043727">
        <w:rPr>
          <w:rFonts w:cstheme="minorHAnsi"/>
        </w:rPr>
        <w:t>primjer</w:t>
      </w:r>
      <w:r w:rsidRPr="00043727">
        <w:rPr>
          <w:rFonts w:cstheme="minorHAnsi"/>
          <w:spacing w:val="24"/>
        </w:rPr>
        <w:t xml:space="preserve"> </w:t>
      </w:r>
      <w:r w:rsidRPr="00043727">
        <w:rPr>
          <w:rFonts w:cstheme="minorHAnsi"/>
        </w:rPr>
        <w:t>prozori</w:t>
      </w:r>
      <w:r w:rsidRPr="00043727">
        <w:rPr>
          <w:rFonts w:cstheme="minorHAnsi"/>
          <w:spacing w:val="26"/>
        </w:rPr>
        <w:t xml:space="preserve"> </w:t>
      </w:r>
      <w:r w:rsidRPr="00043727">
        <w:rPr>
          <w:rFonts w:cstheme="minorHAnsi"/>
        </w:rPr>
        <w:t>koji</w:t>
      </w:r>
      <w:r w:rsidRPr="00043727">
        <w:rPr>
          <w:rFonts w:cstheme="minorHAnsi"/>
          <w:spacing w:val="26"/>
        </w:rPr>
        <w:t xml:space="preserve"> </w:t>
      </w:r>
      <w:r w:rsidRPr="00043727">
        <w:rPr>
          <w:rFonts w:cstheme="minorHAnsi"/>
        </w:rPr>
        <w:t>se</w:t>
      </w:r>
      <w:r w:rsidRPr="00043727">
        <w:rPr>
          <w:rFonts w:cstheme="minorHAnsi"/>
          <w:spacing w:val="23"/>
        </w:rPr>
        <w:t xml:space="preserve"> </w:t>
      </w:r>
      <w:r w:rsidRPr="00043727">
        <w:rPr>
          <w:rFonts w:cstheme="minorHAnsi"/>
        </w:rPr>
        <w:t>ne otvaraju, prostorije koje se nalaze unutra, jako opterećen vanjski zrak);</w:t>
      </w:r>
      <w:r w:rsidR="00B926BC">
        <w:rPr>
          <w:rFonts w:cstheme="minorHAnsi"/>
        </w:rPr>
        <w:t xml:space="preserve"> </w:t>
      </w:r>
    </w:p>
    <w:p w14:paraId="345DA7BA" w14:textId="77777777" w:rsidR="00381486"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optimizacija upravljanja energijom.</w:t>
      </w:r>
      <w:r w:rsidR="00B926BC">
        <w:rPr>
          <w:rFonts w:cstheme="minorHAnsi"/>
        </w:rPr>
        <w:t xml:space="preserve"> </w:t>
      </w:r>
    </w:p>
    <w:p w14:paraId="345DA7BB" w14:textId="77777777" w:rsidR="00381486" w:rsidRPr="00043727" w:rsidRDefault="00381486" w:rsidP="00FA1A71">
      <w:pPr>
        <w:tabs>
          <w:tab w:val="left" w:pos="1603"/>
        </w:tabs>
        <w:spacing w:after="0" w:line="240" w:lineRule="auto"/>
        <w:ind w:right="9"/>
        <w:jc w:val="both"/>
        <w:rPr>
          <w:rFonts w:cstheme="minorHAnsi"/>
        </w:rPr>
      </w:pPr>
      <w:r w:rsidRPr="00043727">
        <w:rPr>
          <w:rFonts w:cstheme="minorHAnsi"/>
        </w:rPr>
        <w:t>Vanjska projektna temperatura prema Tehničkom propisu:</w:t>
      </w:r>
      <w:r w:rsidR="00B926BC">
        <w:rPr>
          <w:rFonts w:cstheme="minorHAnsi"/>
        </w:rPr>
        <w:t xml:space="preserve"> </w:t>
      </w:r>
      <w:r w:rsidRPr="00043727">
        <w:rPr>
          <w:rFonts w:cstheme="minorHAnsi"/>
        </w:rPr>
        <w:br w:type="textWrapping" w:clear="all"/>
        <w:t xml:space="preserve"> </w:t>
      </w:r>
      <w:r w:rsidRPr="00043727">
        <w:rPr>
          <w:rFonts w:cstheme="minorHAnsi"/>
        </w:rPr>
        <w:tab/>
        <w:t>Zima</w:t>
      </w:r>
      <w:r w:rsidR="00747A74" w:rsidRPr="00043727">
        <w:rPr>
          <w:rFonts w:cstheme="minorHAnsi"/>
        </w:rPr>
        <w:t xml:space="preserve"> : </w:t>
      </w:r>
      <w:r w:rsidR="00747A74" w:rsidRPr="00043727">
        <w:rPr>
          <w:rFonts w:cstheme="minorHAnsi"/>
        </w:rPr>
        <w:tab/>
      </w:r>
      <w:r w:rsidRPr="00043727">
        <w:rPr>
          <w:rFonts w:cstheme="minorHAnsi"/>
        </w:rPr>
        <w:t xml:space="preserve">-16.1°C, </w:t>
      </w:r>
      <w:r w:rsidR="00747A74" w:rsidRPr="00043727">
        <w:rPr>
          <w:rFonts w:cstheme="minorHAnsi"/>
        </w:rPr>
        <w:tab/>
      </w:r>
      <w:r w:rsidRPr="00043727">
        <w:rPr>
          <w:rFonts w:cstheme="minorHAnsi"/>
        </w:rPr>
        <w:t>58% rv</w:t>
      </w:r>
      <w:r w:rsidR="00B926BC">
        <w:rPr>
          <w:rFonts w:cstheme="minorHAnsi"/>
        </w:rPr>
        <w:t xml:space="preserve"> </w:t>
      </w:r>
    </w:p>
    <w:p w14:paraId="345DA7BC" w14:textId="77777777" w:rsidR="00381486" w:rsidRPr="00043727" w:rsidRDefault="00381486" w:rsidP="00FA1A71">
      <w:pPr>
        <w:tabs>
          <w:tab w:val="left" w:pos="1603"/>
        </w:tabs>
        <w:spacing w:line="240" w:lineRule="auto"/>
        <w:ind w:right="9"/>
        <w:jc w:val="both"/>
        <w:rPr>
          <w:rFonts w:cstheme="minorHAnsi"/>
        </w:rPr>
      </w:pPr>
      <w:r w:rsidRPr="00043727">
        <w:rPr>
          <w:rFonts w:cstheme="minorHAnsi"/>
        </w:rPr>
        <w:t xml:space="preserve"> </w:t>
      </w:r>
      <w:r w:rsidRPr="00043727">
        <w:rPr>
          <w:rFonts w:cstheme="minorHAnsi"/>
        </w:rPr>
        <w:tab/>
        <w:t xml:space="preserve">Ljeto </w:t>
      </w:r>
      <w:r w:rsidR="00747A74" w:rsidRPr="00043727">
        <w:rPr>
          <w:rFonts w:cstheme="minorHAnsi"/>
        </w:rPr>
        <w:t xml:space="preserve">: </w:t>
      </w:r>
      <w:r w:rsidR="00747A74" w:rsidRPr="00043727">
        <w:rPr>
          <w:rFonts w:cstheme="minorHAnsi"/>
        </w:rPr>
        <w:tab/>
      </w:r>
      <w:r w:rsidRPr="00043727">
        <w:rPr>
          <w:rFonts w:cstheme="minorHAnsi"/>
        </w:rPr>
        <w:t xml:space="preserve">+31.5°C , </w:t>
      </w:r>
      <w:r w:rsidR="00747A74" w:rsidRPr="00043727">
        <w:rPr>
          <w:rFonts w:cstheme="minorHAnsi"/>
        </w:rPr>
        <w:tab/>
      </w:r>
      <w:r w:rsidRPr="00043727">
        <w:rPr>
          <w:rFonts w:cstheme="minorHAnsi"/>
        </w:rPr>
        <w:t>95% rv</w:t>
      </w:r>
      <w:r w:rsidR="00B926BC">
        <w:rPr>
          <w:rFonts w:cstheme="minorHAnsi"/>
        </w:rPr>
        <w:t xml:space="preserve"> </w:t>
      </w:r>
    </w:p>
    <w:p w14:paraId="345DA7BD" w14:textId="77777777" w:rsidR="00381486" w:rsidRPr="00043727" w:rsidRDefault="00381486" w:rsidP="00FA1A71">
      <w:pPr>
        <w:spacing w:before="199" w:line="242" w:lineRule="exact"/>
        <w:ind w:right="9"/>
        <w:jc w:val="both"/>
        <w:rPr>
          <w:rFonts w:cstheme="minorHAnsi"/>
        </w:rPr>
      </w:pPr>
      <w:r w:rsidRPr="00043727">
        <w:rPr>
          <w:rFonts w:cstheme="minorHAnsi"/>
        </w:rPr>
        <w:t>Temperaturu</w:t>
      </w:r>
      <w:r w:rsidR="00B926BC">
        <w:rPr>
          <w:rFonts w:cstheme="minorHAnsi"/>
          <w:spacing w:val="10"/>
        </w:rPr>
        <w:t xml:space="preserve"> </w:t>
      </w:r>
      <w:r w:rsidRPr="00043727">
        <w:rPr>
          <w:rFonts w:cstheme="minorHAnsi"/>
        </w:rPr>
        <w:t>unutarnjih</w:t>
      </w:r>
      <w:r w:rsidR="00B926BC">
        <w:rPr>
          <w:rFonts w:cstheme="minorHAnsi"/>
          <w:spacing w:val="10"/>
        </w:rPr>
        <w:t xml:space="preserve"> </w:t>
      </w:r>
      <w:r w:rsidRPr="00043727">
        <w:rPr>
          <w:rFonts w:cstheme="minorHAnsi"/>
        </w:rPr>
        <w:t>prostora</w:t>
      </w:r>
      <w:r w:rsidR="00B926BC">
        <w:rPr>
          <w:rFonts w:cstheme="minorHAnsi"/>
          <w:spacing w:val="13"/>
        </w:rPr>
        <w:t xml:space="preserve"> </w:t>
      </w:r>
      <w:r w:rsidRPr="00043727">
        <w:rPr>
          <w:rFonts w:cstheme="minorHAnsi"/>
        </w:rPr>
        <w:t>odrediti</w:t>
      </w:r>
      <w:r w:rsidR="00B926BC">
        <w:rPr>
          <w:rFonts w:cstheme="minorHAnsi"/>
          <w:spacing w:val="10"/>
        </w:rPr>
        <w:t xml:space="preserve"> </w:t>
      </w:r>
      <w:r w:rsidRPr="00043727">
        <w:rPr>
          <w:rFonts w:cstheme="minorHAnsi"/>
        </w:rPr>
        <w:t>u</w:t>
      </w:r>
      <w:r w:rsidR="00B926BC">
        <w:rPr>
          <w:rFonts w:cstheme="minorHAnsi"/>
          <w:spacing w:val="10"/>
        </w:rPr>
        <w:t xml:space="preserve"> </w:t>
      </w:r>
      <w:r w:rsidRPr="00043727">
        <w:rPr>
          <w:rFonts w:cstheme="minorHAnsi"/>
        </w:rPr>
        <w:t>skladu</w:t>
      </w:r>
      <w:r w:rsidR="00B926BC">
        <w:rPr>
          <w:rFonts w:cstheme="minorHAnsi"/>
          <w:spacing w:val="10"/>
        </w:rPr>
        <w:t xml:space="preserve"> </w:t>
      </w:r>
      <w:r w:rsidRPr="00043727">
        <w:rPr>
          <w:rFonts w:cstheme="minorHAnsi"/>
        </w:rPr>
        <w:t>s</w:t>
      </w:r>
      <w:r w:rsidR="00B926BC">
        <w:rPr>
          <w:rFonts w:cstheme="minorHAnsi"/>
          <w:spacing w:val="10"/>
        </w:rPr>
        <w:t xml:space="preserve"> </w:t>
      </w:r>
      <w:r w:rsidRPr="00043727">
        <w:rPr>
          <w:rFonts w:cstheme="minorHAnsi"/>
        </w:rPr>
        <w:t>važećim</w:t>
      </w:r>
      <w:r w:rsidR="00B926BC">
        <w:rPr>
          <w:rFonts w:cstheme="minorHAnsi"/>
          <w:spacing w:val="10"/>
        </w:rPr>
        <w:t xml:space="preserve"> </w:t>
      </w:r>
      <w:r w:rsidRPr="00043727">
        <w:rPr>
          <w:rFonts w:cstheme="minorHAnsi"/>
        </w:rPr>
        <w:t>normama</w:t>
      </w:r>
      <w:r w:rsidR="00B926BC">
        <w:rPr>
          <w:rFonts w:cstheme="minorHAnsi"/>
          <w:spacing w:val="10"/>
        </w:rPr>
        <w:t xml:space="preserve"> </w:t>
      </w:r>
      <w:r w:rsidRPr="00043727">
        <w:rPr>
          <w:rFonts w:cstheme="minorHAnsi"/>
        </w:rPr>
        <w:t>i</w:t>
      </w:r>
      <w:r w:rsidR="00B926BC">
        <w:rPr>
          <w:rFonts w:cstheme="minorHAnsi"/>
          <w:spacing w:val="10"/>
        </w:rPr>
        <w:t xml:space="preserve"> </w:t>
      </w:r>
      <w:r w:rsidRPr="00043727">
        <w:rPr>
          <w:rFonts w:cstheme="minorHAnsi"/>
        </w:rPr>
        <w:t>propisima,</w:t>
      </w:r>
      <w:r w:rsidR="00B926BC">
        <w:rPr>
          <w:rFonts w:cstheme="minorHAnsi"/>
          <w:spacing w:val="10"/>
        </w:rPr>
        <w:t xml:space="preserve"> </w:t>
      </w:r>
      <w:r w:rsidRPr="00043727">
        <w:rPr>
          <w:rFonts w:cstheme="minorHAnsi"/>
        </w:rPr>
        <w:t>odnosno</w:t>
      </w:r>
      <w:r w:rsidR="00B926BC">
        <w:rPr>
          <w:rFonts w:cstheme="minorHAnsi"/>
        </w:rPr>
        <w:t xml:space="preserve"> </w:t>
      </w:r>
      <w:r w:rsidRPr="00043727">
        <w:rPr>
          <w:rFonts w:cstheme="minorHAnsi"/>
        </w:rPr>
        <w:t>prihvaćenim pravilima dobre tehničke prakse sukladno namjeni pojedinih tretiranih prostora.</w:t>
      </w:r>
      <w:r w:rsidR="00B926BC">
        <w:rPr>
          <w:rFonts w:cstheme="minorHAnsi"/>
        </w:rPr>
        <w:t xml:space="preserve"> </w:t>
      </w:r>
    </w:p>
    <w:p w14:paraId="345DA7BE" w14:textId="3E8A058C" w:rsidR="00381486" w:rsidRPr="00043727" w:rsidRDefault="00381486" w:rsidP="00FA1A71">
      <w:pPr>
        <w:spacing w:after="0" w:line="240" w:lineRule="auto"/>
        <w:ind w:right="9"/>
        <w:jc w:val="both"/>
        <w:rPr>
          <w:rFonts w:cstheme="minorHAnsi"/>
        </w:rPr>
      </w:pPr>
      <w:r w:rsidRPr="00043727">
        <w:rPr>
          <w:rFonts w:cstheme="minorHAnsi"/>
        </w:rPr>
        <w:t>Proračun</w:t>
      </w:r>
      <w:r w:rsidR="00747A74" w:rsidRPr="00043727">
        <w:rPr>
          <w:rFonts w:cstheme="minorHAnsi"/>
        </w:rPr>
        <w:t xml:space="preserve"> </w:t>
      </w:r>
      <w:r w:rsidRPr="00043727">
        <w:rPr>
          <w:rFonts w:cstheme="minorHAnsi"/>
        </w:rPr>
        <w:t>gubitaka topline - izvesti prema EN12831</w:t>
      </w:r>
      <w:r w:rsidR="002D4EB7">
        <w:rPr>
          <w:rFonts w:cstheme="minorHAnsi"/>
        </w:rPr>
        <w:t xml:space="preserve"> ili jednakovrijedno</w:t>
      </w:r>
      <w:r w:rsidRPr="00043727">
        <w:rPr>
          <w:rFonts w:cstheme="minorHAnsi"/>
        </w:rPr>
        <w:t>.</w:t>
      </w:r>
      <w:r w:rsidR="00B926BC">
        <w:rPr>
          <w:rFonts w:cstheme="minorHAnsi"/>
        </w:rPr>
        <w:t xml:space="preserve"> </w:t>
      </w:r>
      <w:r w:rsidRPr="00043727">
        <w:rPr>
          <w:rFonts w:cstheme="minorHAnsi"/>
        </w:rPr>
        <w:br w:type="textWrapping" w:clear="all"/>
        <w:t>Proračun dobitaka topline - izvesti prema VDI 2078</w:t>
      </w:r>
      <w:r w:rsidR="002D4EB7">
        <w:rPr>
          <w:rFonts w:cstheme="minorHAnsi"/>
        </w:rPr>
        <w:t xml:space="preserve"> ili jednakovrijedno</w:t>
      </w:r>
      <w:r w:rsidRPr="00043727">
        <w:rPr>
          <w:rFonts w:cstheme="minorHAnsi"/>
        </w:rPr>
        <w:t>.</w:t>
      </w:r>
      <w:r w:rsidR="00B926BC">
        <w:rPr>
          <w:rFonts w:cstheme="minorHAnsi"/>
        </w:rPr>
        <w:t xml:space="preserve"> </w:t>
      </w:r>
      <w:r w:rsidRPr="00043727">
        <w:rPr>
          <w:rFonts w:cstheme="minorHAnsi"/>
        </w:rPr>
        <w:br w:type="textWrapping" w:clear="all"/>
        <w:t>Proračun potrebne energije za grijanjem i hlađenjem - izvesti prema HRN EN 13790</w:t>
      </w:r>
      <w:r w:rsidR="002D4EB7">
        <w:rPr>
          <w:rFonts w:cstheme="minorHAnsi"/>
        </w:rPr>
        <w:t xml:space="preserve"> ili jednakovrijedno</w:t>
      </w:r>
      <w:r w:rsidRPr="00043727">
        <w:rPr>
          <w:rFonts w:cstheme="minorHAnsi"/>
        </w:rPr>
        <w:t>.</w:t>
      </w:r>
      <w:r w:rsidR="00B926BC">
        <w:rPr>
          <w:rFonts w:cstheme="minorHAnsi"/>
        </w:rPr>
        <w:t xml:space="preserve"> </w:t>
      </w:r>
    </w:p>
    <w:p w14:paraId="345DA7BF" w14:textId="77777777" w:rsidR="00381486" w:rsidRPr="00043727" w:rsidRDefault="00381486" w:rsidP="00FA1A71">
      <w:pPr>
        <w:spacing w:before="199" w:line="242" w:lineRule="exact"/>
        <w:ind w:right="9"/>
        <w:jc w:val="both"/>
        <w:rPr>
          <w:rFonts w:cstheme="minorHAnsi"/>
        </w:rPr>
      </w:pPr>
      <w:r w:rsidRPr="00043727">
        <w:rPr>
          <w:rFonts w:cstheme="minorHAnsi"/>
        </w:rPr>
        <w:t>Za</w:t>
      </w:r>
      <w:r w:rsidRPr="00043727">
        <w:rPr>
          <w:rFonts w:cstheme="minorHAnsi"/>
          <w:spacing w:val="33"/>
        </w:rPr>
        <w:t xml:space="preserve"> </w:t>
      </w:r>
      <w:r w:rsidRPr="00043727">
        <w:rPr>
          <w:rFonts w:cstheme="minorHAnsi"/>
        </w:rPr>
        <w:t>temeljno</w:t>
      </w:r>
      <w:r w:rsidRPr="00043727">
        <w:rPr>
          <w:rFonts w:cstheme="minorHAnsi"/>
          <w:spacing w:val="33"/>
        </w:rPr>
        <w:t xml:space="preserve"> </w:t>
      </w:r>
      <w:r w:rsidRPr="00043727">
        <w:rPr>
          <w:rFonts w:cstheme="minorHAnsi"/>
        </w:rPr>
        <w:t>grijanje</w:t>
      </w:r>
      <w:r w:rsidRPr="00043727">
        <w:rPr>
          <w:rFonts w:cstheme="minorHAnsi"/>
          <w:spacing w:val="33"/>
        </w:rPr>
        <w:t xml:space="preserve"> </w:t>
      </w:r>
      <w:r w:rsidRPr="00043727">
        <w:rPr>
          <w:rFonts w:cstheme="minorHAnsi"/>
        </w:rPr>
        <w:t>i</w:t>
      </w:r>
      <w:r w:rsidRPr="00043727">
        <w:rPr>
          <w:rFonts w:cstheme="minorHAnsi"/>
          <w:spacing w:val="35"/>
        </w:rPr>
        <w:t xml:space="preserve"> </w:t>
      </w:r>
      <w:r w:rsidRPr="00043727">
        <w:rPr>
          <w:rFonts w:cstheme="minorHAnsi"/>
        </w:rPr>
        <w:t>hlađenje</w:t>
      </w:r>
      <w:r w:rsidRPr="00043727">
        <w:rPr>
          <w:rFonts w:cstheme="minorHAnsi"/>
          <w:spacing w:val="33"/>
        </w:rPr>
        <w:t xml:space="preserve"> </w:t>
      </w:r>
      <w:r w:rsidRPr="00043727">
        <w:rPr>
          <w:rFonts w:cstheme="minorHAnsi"/>
        </w:rPr>
        <w:t>u</w:t>
      </w:r>
      <w:r w:rsidRPr="00043727">
        <w:rPr>
          <w:rFonts w:cstheme="minorHAnsi"/>
          <w:spacing w:val="33"/>
        </w:rPr>
        <w:t xml:space="preserve"> </w:t>
      </w:r>
      <w:r w:rsidRPr="00043727">
        <w:rPr>
          <w:rFonts w:cstheme="minorHAnsi"/>
        </w:rPr>
        <w:t>prostorijama</w:t>
      </w:r>
      <w:r w:rsidRPr="00043727">
        <w:rPr>
          <w:rFonts w:cstheme="minorHAnsi"/>
          <w:spacing w:val="33"/>
        </w:rPr>
        <w:t xml:space="preserve"> </w:t>
      </w:r>
      <w:r w:rsidRPr="00043727">
        <w:rPr>
          <w:rFonts w:cstheme="minorHAnsi"/>
        </w:rPr>
        <w:t>klase</w:t>
      </w:r>
      <w:r w:rsidRPr="00043727">
        <w:rPr>
          <w:rFonts w:cstheme="minorHAnsi"/>
          <w:spacing w:val="35"/>
        </w:rPr>
        <w:t xml:space="preserve"> </w:t>
      </w:r>
      <w:r w:rsidRPr="00043727">
        <w:rPr>
          <w:rFonts w:cstheme="minorHAnsi"/>
        </w:rPr>
        <w:t>II.</w:t>
      </w:r>
      <w:r w:rsidRPr="00043727">
        <w:rPr>
          <w:rFonts w:cstheme="minorHAnsi"/>
          <w:spacing w:val="33"/>
        </w:rPr>
        <w:t xml:space="preserve"> </w:t>
      </w:r>
      <w:r w:rsidRPr="00043727">
        <w:rPr>
          <w:rFonts w:cstheme="minorHAnsi"/>
        </w:rPr>
        <w:t>u</w:t>
      </w:r>
      <w:r w:rsidRPr="00043727">
        <w:rPr>
          <w:rFonts w:cstheme="minorHAnsi"/>
          <w:spacing w:val="35"/>
        </w:rPr>
        <w:t xml:space="preserve"> </w:t>
      </w:r>
      <w:r w:rsidRPr="00043727">
        <w:rPr>
          <w:rFonts w:cstheme="minorHAnsi"/>
        </w:rPr>
        <w:t>kojima</w:t>
      </w:r>
      <w:r w:rsidRPr="00043727">
        <w:rPr>
          <w:rFonts w:cstheme="minorHAnsi"/>
          <w:spacing w:val="33"/>
        </w:rPr>
        <w:t xml:space="preserve"> </w:t>
      </w:r>
      <w:r w:rsidRPr="00043727">
        <w:rPr>
          <w:rFonts w:cstheme="minorHAnsi"/>
        </w:rPr>
        <w:t>borave</w:t>
      </w:r>
      <w:r w:rsidRPr="00043727">
        <w:rPr>
          <w:rFonts w:cstheme="minorHAnsi"/>
          <w:spacing w:val="33"/>
        </w:rPr>
        <w:t xml:space="preserve"> </w:t>
      </w:r>
      <w:r w:rsidRPr="00043727">
        <w:rPr>
          <w:rFonts w:cstheme="minorHAnsi"/>
        </w:rPr>
        <w:t>ljudi</w:t>
      </w:r>
      <w:r w:rsidRPr="00043727">
        <w:rPr>
          <w:rFonts w:cstheme="minorHAnsi"/>
          <w:spacing w:val="36"/>
        </w:rPr>
        <w:t xml:space="preserve"> </w:t>
      </w:r>
      <w:r w:rsidRPr="00043727">
        <w:rPr>
          <w:rFonts w:cstheme="minorHAnsi"/>
        </w:rPr>
        <w:t>predvidjeti</w:t>
      </w:r>
      <w:r w:rsidRPr="00043727">
        <w:rPr>
          <w:rFonts w:cstheme="minorHAnsi"/>
          <w:spacing w:val="33"/>
        </w:rPr>
        <w:t xml:space="preserve"> </w:t>
      </w:r>
      <w:r w:rsidRPr="00043727">
        <w:rPr>
          <w:rFonts w:cstheme="minorHAnsi"/>
        </w:rPr>
        <w:t>grijanje</w:t>
      </w:r>
      <w:r w:rsidRPr="00043727">
        <w:rPr>
          <w:rFonts w:cstheme="minorHAnsi"/>
          <w:spacing w:val="35"/>
        </w:rPr>
        <w:t xml:space="preserve"> </w:t>
      </w:r>
      <w:r w:rsidRPr="00043727">
        <w:rPr>
          <w:rFonts w:cstheme="minorHAnsi"/>
        </w:rPr>
        <w:t>i</w:t>
      </w:r>
      <w:r w:rsidR="00E6152A" w:rsidRPr="00043727">
        <w:rPr>
          <w:rFonts w:cstheme="minorHAnsi"/>
        </w:rPr>
        <w:t xml:space="preserve"> </w:t>
      </w:r>
      <w:r w:rsidRPr="00043727">
        <w:rPr>
          <w:rFonts w:cstheme="minorHAnsi"/>
        </w:rPr>
        <w:t>hlađenje pomoću četverocijevnih ventilokonvektora.</w:t>
      </w:r>
      <w:r w:rsidR="00B926BC">
        <w:rPr>
          <w:rFonts w:cstheme="minorHAnsi"/>
        </w:rPr>
        <w:t xml:space="preserve"> </w:t>
      </w:r>
    </w:p>
    <w:p w14:paraId="345DA7C0" w14:textId="77777777" w:rsidR="00381486" w:rsidRPr="00043727" w:rsidRDefault="00381486">
      <w:pPr>
        <w:spacing w:before="180" w:line="241" w:lineRule="exact"/>
        <w:ind w:right="9"/>
        <w:jc w:val="both"/>
        <w:rPr>
          <w:rFonts w:cstheme="minorHAnsi"/>
        </w:rPr>
      </w:pPr>
      <w:r w:rsidRPr="00043727">
        <w:rPr>
          <w:rFonts w:cstheme="minorHAnsi"/>
        </w:rPr>
        <w:t>Ventilokonvektori</w:t>
      </w:r>
      <w:r w:rsidRPr="00043727">
        <w:rPr>
          <w:rFonts w:cstheme="minorHAnsi"/>
          <w:spacing w:val="-15"/>
        </w:rPr>
        <w:t xml:space="preserve"> </w:t>
      </w:r>
      <w:r w:rsidRPr="00043727">
        <w:rPr>
          <w:rFonts w:cstheme="minorHAnsi"/>
        </w:rPr>
        <w:t>trebaju</w:t>
      </w:r>
      <w:r w:rsidRPr="00043727">
        <w:rPr>
          <w:rFonts w:cstheme="minorHAnsi"/>
          <w:spacing w:val="-15"/>
        </w:rPr>
        <w:t xml:space="preserve"> </w:t>
      </w:r>
      <w:r w:rsidRPr="00043727">
        <w:rPr>
          <w:rFonts w:cstheme="minorHAnsi"/>
        </w:rPr>
        <w:t>biti</w:t>
      </w:r>
      <w:r w:rsidRPr="00043727">
        <w:rPr>
          <w:rFonts w:cstheme="minorHAnsi"/>
          <w:spacing w:val="-15"/>
        </w:rPr>
        <w:t xml:space="preserve"> </w:t>
      </w:r>
      <w:r w:rsidRPr="00043727">
        <w:rPr>
          <w:rFonts w:cstheme="minorHAnsi"/>
        </w:rPr>
        <w:t>opremljeni</w:t>
      </w:r>
      <w:r w:rsidRPr="00043727">
        <w:rPr>
          <w:rFonts w:cstheme="minorHAnsi"/>
          <w:spacing w:val="-15"/>
        </w:rPr>
        <w:t xml:space="preserve"> </w:t>
      </w:r>
      <w:r w:rsidRPr="00043727">
        <w:rPr>
          <w:rFonts w:cstheme="minorHAnsi"/>
        </w:rPr>
        <w:t>sa</w:t>
      </w:r>
      <w:r w:rsidRPr="00043727">
        <w:rPr>
          <w:rFonts w:cstheme="minorHAnsi"/>
          <w:spacing w:val="-15"/>
        </w:rPr>
        <w:t xml:space="preserve"> </w:t>
      </w:r>
      <w:r w:rsidRPr="00043727">
        <w:rPr>
          <w:rFonts w:cstheme="minorHAnsi"/>
        </w:rPr>
        <w:t>ECM</w:t>
      </w:r>
      <w:r w:rsidRPr="00043727">
        <w:rPr>
          <w:rFonts w:cstheme="minorHAnsi"/>
          <w:spacing w:val="-15"/>
        </w:rPr>
        <w:t xml:space="preserve"> </w:t>
      </w:r>
      <w:r w:rsidRPr="00043727">
        <w:rPr>
          <w:rFonts w:cstheme="minorHAnsi"/>
        </w:rPr>
        <w:t>elektronski</w:t>
      </w:r>
      <w:r w:rsidRPr="00043727">
        <w:rPr>
          <w:rFonts w:cstheme="minorHAnsi"/>
          <w:spacing w:val="-12"/>
        </w:rPr>
        <w:t xml:space="preserve"> </w:t>
      </w:r>
      <w:r w:rsidRPr="00043727">
        <w:rPr>
          <w:rFonts w:cstheme="minorHAnsi"/>
        </w:rPr>
        <w:t>upravljanim</w:t>
      </w:r>
      <w:r w:rsidRPr="00043727">
        <w:rPr>
          <w:rFonts w:cstheme="minorHAnsi"/>
          <w:spacing w:val="-15"/>
        </w:rPr>
        <w:t xml:space="preserve"> </w:t>
      </w:r>
      <w:r w:rsidRPr="00043727">
        <w:rPr>
          <w:rFonts w:cstheme="minorHAnsi"/>
        </w:rPr>
        <w:t>motorom</w:t>
      </w:r>
      <w:r w:rsidRPr="00043727">
        <w:rPr>
          <w:rFonts w:cstheme="minorHAnsi"/>
          <w:spacing w:val="-14"/>
        </w:rPr>
        <w:t xml:space="preserve"> </w:t>
      </w:r>
      <w:r w:rsidRPr="00043727">
        <w:rPr>
          <w:rFonts w:cstheme="minorHAnsi"/>
        </w:rPr>
        <w:t>ventilatora</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prolaznim</w:t>
      </w:r>
      <w:r w:rsidR="00B926BC">
        <w:rPr>
          <w:rFonts w:cstheme="minorHAnsi"/>
        </w:rPr>
        <w:t xml:space="preserve"> </w:t>
      </w:r>
      <w:r w:rsidRPr="00043727">
        <w:rPr>
          <w:rFonts w:cstheme="minorHAnsi"/>
        </w:rPr>
        <w:t>regulacijskim</w:t>
      </w:r>
      <w:r w:rsidRPr="00043727">
        <w:rPr>
          <w:rFonts w:cstheme="minorHAnsi"/>
          <w:spacing w:val="59"/>
        </w:rPr>
        <w:t xml:space="preserve"> </w:t>
      </w:r>
      <w:r w:rsidRPr="00043727">
        <w:rPr>
          <w:rFonts w:cstheme="minorHAnsi"/>
        </w:rPr>
        <w:t>ventilom</w:t>
      </w:r>
      <w:r w:rsidRPr="00043727">
        <w:rPr>
          <w:rFonts w:cstheme="minorHAnsi"/>
          <w:spacing w:val="60"/>
        </w:rPr>
        <w:t xml:space="preserve"> </w:t>
      </w:r>
      <w:r w:rsidRPr="00043727">
        <w:rPr>
          <w:rFonts w:cstheme="minorHAnsi"/>
        </w:rPr>
        <w:t>sa</w:t>
      </w:r>
      <w:r w:rsidRPr="00043727">
        <w:rPr>
          <w:rFonts w:cstheme="minorHAnsi"/>
          <w:spacing w:val="59"/>
        </w:rPr>
        <w:t xml:space="preserve"> </w:t>
      </w:r>
      <w:r w:rsidRPr="00043727">
        <w:rPr>
          <w:rFonts w:cstheme="minorHAnsi"/>
        </w:rPr>
        <w:t>elektrotermičkim</w:t>
      </w:r>
      <w:r w:rsidRPr="00043727">
        <w:rPr>
          <w:rFonts w:cstheme="minorHAnsi"/>
          <w:spacing w:val="59"/>
        </w:rPr>
        <w:t xml:space="preserve"> </w:t>
      </w:r>
      <w:r w:rsidRPr="00043727">
        <w:rPr>
          <w:rFonts w:cstheme="minorHAnsi"/>
        </w:rPr>
        <w:t>pogonom</w:t>
      </w:r>
      <w:r w:rsidRPr="00043727">
        <w:rPr>
          <w:rFonts w:cstheme="minorHAnsi"/>
          <w:spacing w:val="59"/>
        </w:rPr>
        <w:t xml:space="preserve"> </w:t>
      </w:r>
      <w:r w:rsidRPr="00043727">
        <w:rPr>
          <w:rFonts w:cstheme="minorHAnsi"/>
        </w:rPr>
        <w:t>neosjetljivim</w:t>
      </w:r>
      <w:r w:rsidRPr="00043727">
        <w:rPr>
          <w:rFonts w:cstheme="minorHAnsi"/>
          <w:spacing w:val="62"/>
        </w:rPr>
        <w:t xml:space="preserve"> </w:t>
      </w:r>
      <w:r w:rsidRPr="00043727">
        <w:rPr>
          <w:rFonts w:cstheme="minorHAnsi"/>
        </w:rPr>
        <w:t>na</w:t>
      </w:r>
      <w:r w:rsidRPr="00043727">
        <w:rPr>
          <w:rFonts w:cstheme="minorHAnsi"/>
          <w:spacing w:val="59"/>
        </w:rPr>
        <w:t xml:space="preserve"> </w:t>
      </w:r>
      <w:r w:rsidRPr="00043727">
        <w:rPr>
          <w:rFonts w:cstheme="minorHAnsi"/>
        </w:rPr>
        <w:t>promjenu</w:t>
      </w:r>
      <w:r w:rsidRPr="00043727">
        <w:rPr>
          <w:rFonts w:cstheme="minorHAnsi"/>
          <w:spacing w:val="59"/>
        </w:rPr>
        <w:t xml:space="preserve"> </w:t>
      </w:r>
      <w:r w:rsidRPr="00043727">
        <w:rPr>
          <w:rFonts w:cstheme="minorHAnsi"/>
        </w:rPr>
        <w:t>dinamičkog</w:t>
      </w:r>
      <w:r w:rsidRPr="00043727">
        <w:rPr>
          <w:rFonts w:cstheme="minorHAnsi"/>
          <w:spacing w:val="59"/>
        </w:rPr>
        <w:t xml:space="preserve"> </w:t>
      </w:r>
      <w:r w:rsidRPr="00043727">
        <w:rPr>
          <w:rFonts w:cstheme="minorHAnsi"/>
        </w:rPr>
        <w:t>tlaka</w:t>
      </w:r>
      <w:r w:rsidR="00B926BC">
        <w:rPr>
          <w:rFonts w:cstheme="minorHAnsi"/>
        </w:rPr>
        <w:t xml:space="preserve"> </w:t>
      </w:r>
      <w:r w:rsidRPr="00043727">
        <w:rPr>
          <w:rFonts w:cstheme="minorHAnsi"/>
        </w:rPr>
        <w:t>sustava</w:t>
      </w:r>
      <w:r w:rsidRPr="00043727">
        <w:rPr>
          <w:rFonts w:cstheme="minorHAnsi"/>
          <w:spacing w:val="33"/>
        </w:rPr>
        <w:t xml:space="preserve"> </w:t>
      </w:r>
      <w:r w:rsidRPr="00043727">
        <w:rPr>
          <w:rFonts w:cstheme="minorHAnsi"/>
        </w:rPr>
        <w:t>sa</w:t>
      </w:r>
      <w:r w:rsidRPr="00043727">
        <w:rPr>
          <w:rFonts w:cstheme="minorHAnsi"/>
          <w:spacing w:val="33"/>
        </w:rPr>
        <w:t xml:space="preserve"> </w:t>
      </w:r>
      <w:r w:rsidRPr="00043727">
        <w:rPr>
          <w:rFonts w:cstheme="minorHAnsi"/>
        </w:rPr>
        <w:t>funkcijom</w:t>
      </w:r>
      <w:r w:rsidRPr="00043727">
        <w:rPr>
          <w:rFonts w:cstheme="minorHAnsi"/>
          <w:spacing w:val="33"/>
        </w:rPr>
        <w:t xml:space="preserve"> </w:t>
      </w:r>
      <w:r w:rsidRPr="00043727">
        <w:rPr>
          <w:rFonts w:cstheme="minorHAnsi"/>
        </w:rPr>
        <w:t>podešenja</w:t>
      </w:r>
      <w:r w:rsidRPr="00043727">
        <w:rPr>
          <w:rFonts w:cstheme="minorHAnsi"/>
          <w:spacing w:val="33"/>
        </w:rPr>
        <w:t xml:space="preserve"> </w:t>
      </w:r>
      <w:r w:rsidRPr="00043727">
        <w:rPr>
          <w:rFonts w:cstheme="minorHAnsi"/>
        </w:rPr>
        <w:t>protoka</w:t>
      </w:r>
      <w:r w:rsidRPr="00043727">
        <w:rPr>
          <w:rFonts w:cstheme="minorHAnsi"/>
          <w:spacing w:val="33"/>
        </w:rPr>
        <w:t xml:space="preserve"> </w:t>
      </w:r>
      <w:r w:rsidRPr="00043727">
        <w:rPr>
          <w:rFonts w:cstheme="minorHAnsi"/>
        </w:rPr>
        <w:t>za</w:t>
      </w:r>
      <w:r w:rsidRPr="00043727">
        <w:rPr>
          <w:rFonts w:cstheme="minorHAnsi"/>
          <w:spacing w:val="33"/>
        </w:rPr>
        <w:t xml:space="preserve"> </w:t>
      </w:r>
      <w:r w:rsidRPr="00043727">
        <w:rPr>
          <w:rFonts w:cstheme="minorHAnsi"/>
        </w:rPr>
        <w:t>regulaciju</w:t>
      </w:r>
      <w:r w:rsidRPr="00043727">
        <w:rPr>
          <w:rFonts w:cstheme="minorHAnsi"/>
          <w:spacing w:val="33"/>
        </w:rPr>
        <w:t xml:space="preserve"> </w:t>
      </w:r>
      <w:r w:rsidRPr="00043727">
        <w:rPr>
          <w:rFonts w:cstheme="minorHAnsi"/>
        </w:rPr>
        <w:t>na</w:t>
      </w:r>
      <w:r w:rsidRPr="00043727">
        <w:rPr>
          <w:rFonts w:cstheme="minorHAnsi"/>
          <w:spacing w:val="33"/>
        </w:rPr>
        <w:t xml:space="preserve"> </w:t>
      </w:r>
      <w:r w:rsidRPr="00043727">
        <w:rPr>
          <w:rFonts w:cstheme="minorHAnsi"/>
        </w:rPr>
        <w:t>vodenoj</w:t>
      </w:r>
      <w:r w:rsidRPr="00043727">
        <w:rPr>
          <w:rFonts w:cstheme="minorHAnsi"/>
          <w:spacing w:val="33"/>
        </w:rPr>
        <w:t xml:space="preserve"> </w:t>
      </w:r>
      <w:r w:rsidRPr="00043727">
        <w:rPr>
          <w:rFonts w:cstheme="minorHAnsi"/>
        </w:rPr>
        <w:t>strani.</w:t>
      </w:r>
      <w:r w:rsidRPr="00043727">
        <w:rPr>
          <w:rFonts w:cstheme="minorHAnsi"/>
          <w:spacing w:val="33"/>
        </w:rPr>
        <w:t xml:space="preserve"> </w:t>
      </w:r>
      <w:r w:rsidRPr="00043727">
        <w:rPr>
          <w:rFonts w:cstheme="minorHAnsi"/>
        </w:rPr>
        <w:t>Regulaciju</w:t>
      </w:r>
      <w:r w:rsidRPr="00043727">
        <w:rPr>
          <w:rFonts w:cstheme="minorHAnsi"/>
          <w:spacing w:val="33"/>
        </w:rPr>
        <w:t xml:space="preserve"> </w:t>
      </w:r>
      <w:r w:rsidRPr="00043727">
        <w:rPr>
          <w:rFonts w:cstheme="minorHAnsi"/>
        </w:rPr>
        <w:t>temperature</w:t>
      </w:r>
      <w:r w:rsidRPr="00043727">
        <w:rPr>
          <w:rFonts w:cstheme="minorHAnsi"/>
          <w:spacing w:val="35"/>
        </w:rPr>
        <w:t xml:space="preserve"> </w:t>
      </w:r>
      <w:r w:rsidRPr="00043727">
        <w:rPr>
          <w:rFonts w:cstheme="minorHAnsi"/>
        </w:rPr>
        <w:t>u</w:t>
      </w:r>
      <w:r w:rsidR="00B926BC">
        <w:rPr>
          <w:rFonts w:cstheme="minorHAnsi"/>
        </w:rPr>
        <w:t xml:space="preserve"> </w:t>
      </w:r>
      <w:r w:rsidRPr="00043727">
        <w:rPr>
          <w:rFonts w:cstheme="minorHAnsi"/>
        </w:rPr>
        <w:t>prostoriji</w:t>
      </w:r>
      <w:r w:rsidR="00B926BC">
        <w:rPr>
          <w:rFonts w:cstheme="minorHAnsi"/>
          <w:spacing w:val="4"/>
        </w:rPr>
        <w:t xml:space="preserve"> </w:t>
      </w:r>
      <w:r w:rsidRPr="00043727">
        <w:rPr>
          <w:rFonts w:cstheme="minorHAnsi"/>
        </w:rPr>
        <w:t>sa</w:t>
      </w:r>
      <w:r w:rsidR="00B926BC">
        <w:rPr>
          <w:rFonts w:cstheme="minorHAnsi"/>
          <w:spacing w:val="6"/>
        </w:rPr>
        <w:t xml:space="preserve"> </w:t>
      </w:r>
      <w:r w:rsidRPr="00043727">
        <w:rPr>
          <w:rFonts w:cstheme="minorHAnsi"/>
        </w:rPr>
        <w:t>ventilokonvektorom</w:t>
      </w:r>
      <w:r w:rsidR="00B926BC">
        <w:rPr>
          <w:rFonts w:cstheme="minorHAnsi"/>
          <w:spacing w:val="4"/>
        </w:rPr>
        <w:t xml:space="preserve"> </w:t>
      </w:r>
      <w:r w:rsidRPr="00043727">
        <w:rPr>
          <w:rFonts w:cstheme="minorHAnsi"/>
        </w:rPr>
        <w:t>omogućiti</w:t>
      </w:r>
      <w:r w:rsidR="00B926BC">
        <w:rPr>
          <w:rFonts w:cstheme="minorHAnsi"/>
          <w:spacing w:val="4"/>
        </w:rPr>
        <w:t xml:space="preserve"> </w:t>
      </w:r>
      <w:r w:rsidRPr="00043727">
        <w:rPr>
          <w:rFonts w:cstheme="minorHAnsi"/>
        </w:rPr>
        <w:t>primarno</w:t>
      </w:r>
      <w:r w:rsidR="00B926BC">
        <w:rPr>
          <w:rFonts w:cstheme="minorHAnsi"/>
          <w:spacing w:val="4"/>
        </w:rPr>
        <w:t xml:space="preserve"> </w:t>
      </w:r>
      <w:r w:rsidRPr="00043727">
        <w:rPr>
          <w:rFonts w:cstheme="minorHAnsi"/>
        </w:rPr>
        <w:t>preko</w:t>
      </w:r>
      <w:r w:rsidR="00B926BC">
        <w:rPr>
          <w:rFonts w:cstheme="minorHAnsi"/>
          <w:spacing w:val="4"/>
        </w:rPr>
        <w:t xml:space="preserve"> </w:t>
      </w:r>
      <w:r w:rsidRPr="00043727">
        <w:rPr>
          <w:rFonts w:cstheme="minorHAnsi"/>
        </w:rPr>
        <w:t>CNUS-a</w:t>
      </w:r>
      <w:r w:rsidR="00B926BC">
        <w:rPr>
          <w:rFonts w:cstheme="minorHAnsi"/>
          <w:spacing w:val="4"/>
        </w:rPr>
        <w:t xml:space="preserve"> </w:t>
      </w:r>
      <w:r w:rsidRPr="00043727">
        <w:rPr>
          <w:rFonts w:cstheme="minorHAnsi"/>
        </w:rPr>
        <w:t>i</w:t>
      </w:r>
      <w:r w:rsidR="00B926BC">
        <w:rPr>
          <w:rFonts w:cstheme="minorHAnsi"/>
          <w:spacing w:val="4"/>
        </w:rPr>
        <w:t xml:space="preserve"> </w:t>
      </w:r>
      <w:r w:rsidRPr="00043727">
        <w:rPr>
          <w:rFonts w:cstheme="minorHAnsi"/>
        </w:rPr>
        <w:t>sekundarno</w:t>
      </w:r>
      <w:r w:rsidR="00B926BC">
        <w:rPr>
          <w:rFonts w:cstheme="minorHAnsi"/>
          <w:spacing w:val="4"/>
        </w:rPr>
        <w:t xml:space="preserve"> </w:t>
      </w:r>
      <w:r w:rsidRPr="00043727">
        <w:rPr>
          <w:rFonts w:cstheme="minorHAnsi"/>
        </w:rPr>
        <w:t>preko</w:t>
      </w:r>
      <w:r w:rsidR="00B926BC">
        <w:rPr>
          <w:rFonts w:cstheme="minorHAnsi"/>
          <w:spacing w:val="4"/>
        </w:rPr>
        <w:t xml:space="preserve"> </w:t>
      </w:r>
      <w:r w:rsidRPr="00043727">
        <w:rPr>
          <w:rFonts w:cstheme="minorHAnsi"/>
        </w:rPr>
        <w:t>sobnog</w:t>
      </w:r>
      <w:r w:rsidR="00B926BC">
        <w:rPr>
          <w:rFonts w:cstheme="minorHAnsi"/>
        </w:rPr>
        <w:t xml:space="preserve"> </w:t>
      </w:r>
      <w:r w:rsidRPr="00043727">
        <w:rPr>
          <w:rFonts w:cstheme="minorHAnsi"/>
        </w:rPr>
        <w:t>termostata (±2°C u odnosu na projektom određenu temperaturu).</w:t>
      </w:r>
      <w:r w:rsidR="00B926BC">
        <w:rPr>
          <w:rFonts w:cstheme="minorHAnsi"/>
        </w:rPr>
        <w:t xml:space="preserve"> </w:t>
      </w:r>
    </w:p>
    <w:p w14:paraId="345DA7C1" w14:textId="77777777" w:rsidR="00381486" w:rsidRPr="00043727" w:rsidRDefault="00381486">
      <w:pPr>
        <w:spacing w:before="200" w:line="241" w:lineRule="exact"/>
        <w:ind w:right="9"/>
        <w:jc w:val="both"/>
        <w:rPr>
          <w:rFonts w:cstheme="minorHAnsi"/>
        </w:rPr>
      </w:pPr>
      <w:r w:rsidRPr="00043727">
        <w:rPr>
          <w:rFonts w:cstheme="minorHAnsi"/>
        </w:rPr>
        <w:t>Radijatorsko grijanje predvidjeti u pomoćnim prostorima kao što su sanitarni prostori, garderobe, i sl.,</w:t>
      </w:r>
      <w:r w:rsidR="00B926BC">
        <w:rPr>
          <w:rFonts w:cstheme="minorHAnsi"/>
        </w:rPr>
        <w:t xml:space="preserve"> </w:t>
      </w:r>
      <w:r w:rsidRPr="00043727">
        <w:rPr>
          <w:rFonts w:cstheme="minorHAnsi"/>
        </w:rPr>
        <w:t>te</w:t>
      </w:r>
      <w:r w:rsidRPr="00043727">
        <w:rPr>
          <w:rFonts w:cstheme="minorHAnsi"/>
          <w:spacing w:val="-3"/>
        </w:rPr>
        <w:t xml:space="preserve"> </w:t>
      </w:r>
      <w:r w:rsidRPr="00043727">
        <w:rPr>
          <w:rFonts w:cstheme="minorHAnsi"/>
        </w:rPr>
        <w:t>kao</w:t>
      </w:r>
      <w:r w:rsidRPr="00043727">
        <w:rPr>
          <w:rFonts w:cstheme="minorHAnsi"/>
          <w:spacing w:val="-3"/>
        </w:rPr>
        <w:t xml:space="preserve"> </w:t>
      </w:r>
      <w:r w:rsidRPr="00043727">
        <w:rPr>
          <w:rFonts w:cstheme="minorHAnsi"/>
        </w:rPr>
        <w:t>temeljno</w:t>
      </w:r>
      <w:r w:rsidRPr="00043727">
        <w:rPr>
          <w:rFonts w:cstheme="minorHAnsi"/>
          <w:spacing w:val="-3"/>
        </w:rPr>
        <w:t xml:space="preserve"> </w:t>
      </w:r>
      <w:r w:rsidRPr="00043727">
        <w:rPr>
          <w:rFonts w:cstheme="minorHAnsi"/>
        </w:rPr>
        <w:t>grijanje</w:t>
      </w:r>
      <w:r w:rsidRPr="00043727">
        <w:rPr>
          <w:rFonts w:cstheme="minorHAnsi"/>
          <w:spacing w:val="-3"/>
        </w:rPr>
        <w:t xml:space="preserve"> </w:t>
      </w:r>
      <w:r w:rsidRPr="00043727">
        <w:rPr>
          <w:rFonts w:cstheme="minorHAnsi"/>
        </w:rPr>
        <w:t>u</w:t>
      </w:r>
      <w:r w:rsidRPr="00043727">
        <w:rPr>
          <w:rFonts w:cstheme="minorHAnsi"/>
          <w:spacing w:val="-3"/>
        </w:rPr>
        <w:t xml:space="preserve"> </w:t>
      </w:r>
      <w:r w:rsidRPr="00043727">
        <w:rPr>
          <w:rFonts w:cstheme="minorHAnsi"/>
        </w:rPr>
        <w:t>prostorima</w:t>
      </w:r>
      <w:r w:rsidRPr="00043727">
        <w:rPr>
          <w:rFonts w:cstheme="minorHAnsi"/>
          <w:spacing w:val="-3"/>
        </w:rPr>
        <w:t xml:space="preserve"> </w:t>
      </w:r>
      <w:r w:rsidRPr="00043727">
        <w:rPr>
          <w:rFonts w:cstheme="minorHAnsi"/>
        </w:rPr>
        <w:t>koji</w:t>
      </w:r>
      <w:r w:rsidRPr="00043727">
        <w:rPr>
          <w:rFonts w:cstheme="minorHAnsi"/>
          <w:spacing w:val="-3"/>
        </w:rPr>
        <w:t xml:space="preserve"> </w:t>
      </w:r>
      <w:r w:rsidRPr="00043727">
        <w:rPr>
          <w:rFonts w:cstheme="minorHAnsi"/>
        </w:rPr>
        <w:t>su</w:t>
      </w:r>
      <w:r w:rsidRPr="00043727">
        <w:rPr>
          <w:rFonts w:cstheme="minorHAnsi"/>
          <w:spacing w:val="-3"/>
        </w:rPr>
        <w:t xml:space="preserve"> </w:t>
      </w:r>
      <w:r w:rsidRPr="00043727">
        <w:rPr>
          <w:rFonts w:cstheme="minorHAnsi"/>
        </w:rPr>
        <w:t>obuhvaćeni</w:t>
      </w:r>
      <w:r w:rsidRPr="00043727">
        <w:rPr>
          <w:rFonts w:cstheme="minorHAnsi"/>
          <w:spacing w:val="-3"/>
        </w:rPr>
        <w:t xml:space="preserve"> </w:t>
      </w:r>
      <w:r w:rsidRPr="00043727">
        <w:rPr>
          <w:rFonts w:cstheme="minorHAnsi"/>
        </w:rPr>
        <w:t>sustavom klimatizacije</w:t>
      </w:r>
      <w:r w:rsidRPr="00043727">
        <w:rPr>
          <w:rFonts w:cstheme="minorHAnsi"/>
          <w:spacing w:val="-3"/>
        </w:rPr>
        <w:t xml:space="preserve"> </w:t>
      </w:r>
      <w:r w:rsidRPr="00043727">
        <w:rPr>
          <w:rFonts w:cstheme="minorHAnsi"/>
        </w:rPr>
        <w:t>sa</w:t>
      </w:r>
      <w:r w:rsidRPr="00043727">
        <w:rPr>
          <w:rFonts w:cstheme="minorHAnsi"/>
          <w:spacing w:val="-3"/>
        </w:rPr>
        <w:t xml:space="preserve"> </w:t>
      </w:r>
      <w:r w:rsidRPr="00043727">
        <w:rPr>
          <w:rFonts w:cstheme="minorHAnsi"/>
        </w:rPr>
        <w:t>klima</w:t>
      </w:r>
      <w:r w:rsidRPr="00043727">
        <w:rPr>
          <w:rFonts w:cstheme="minorHAnsi"/>
          <w:spacing w:val="-3"/>
        </w:rPr>
        <w:t xml:space="preserve"> </w:t>
      </w:r>
      <w:r w:rsidRPr="00043727">
        <w:rPr>
          <w:rFonts w:cstheme="minorHAnsi"/>
        </w:rPr>
        <w:t>komorama,</w:t>
      </w:r>
      <w:r w:rsidRPr="00043727">
        <w:rPr>
          <w:rFonts w:cstheme="minorHAnsi"/>
          <w:spacing w:val="-3"/>
        </w:rPr>
        <w:t xml:space="preserve"> </w:t>
      </w:r>
      <w:r w:rsidRPr="00043727">
        <w:rPr>
          <w:rFonts w:cstheme="minorHAnsi"/>
        </w:rPr>
        <w:t>za</w:t>
      </w:r>
      <w:r w:rsidR="00B926BC">
        <w:rPr>
          <w:rFonts w:cstheme="minorHAnsi"/>
        </w:rPr>
        <w:t xml:space="preserve"> </w:t>
      </w:r>
      <w:r w:rsidRPr="00043727">
        <w:rPr>
          <w:rFonts w:cstheme="minorHAnsi"/>
        </w:rPr>
        <w:t>klase prostora Ib. i II. (osim u OP dvoranama), ako se klimatizacijom ne mogu pokriti, u potpunosti,</w:t>
      </w:r>
      <w:r w:rsidR="00B926BC">
        <w:rPr>
          <w:rFonts w:cstheme="minorHAnsi"/>
        </w:rPr>
        <w:t xml:space="preserve"> </w:t>
      </w:r>
      <w:r w:rsidRPr="00043727">
        <w:rPr>
          <w:rFonts w:cstheme="minorHAnsi"/>
        </w:rPr>
        <w:t>gubici topline.</w:t>
      </w:r>
      <w:r w:rsidR="00B926BC">
        <w:rPr>
          <w:rFonts w:cstheme="minorHAnsi"/>
        </w:rPr>
        <w:t xml:space="preserve"> </w:t>
      </w:r>
    </w:p>
    <w:p w14:paraId="345DA7C2" w14:textId="77777777" w:rsidR="00381486" w:rsidRPr="00043727" w:rsidRDefault="00381486" w:rsidP="00FA1A71">
      <w:pPr>
        <w:spacing w:before="200" w:line="240" w:lineRule="exact"/>
        <w:ind w:right="9"/>
        <w:jc w:val="both"/>
        <w:rPr>
          <w:rFonts w:cstheme="minorHAnsi"/>
        </w:rPr>
      </w:pPr>
      <w:r w:rsidRPr="00043727">
        <w:rPr>
          <w:rFonts w:cstheme="minorHAnsi"/>
        </w:rPr>
        <w:t>Predvidjeti dvocijevni sustav radijatorskog grijanja.</w:t>
      </w:r>
      <w:r w:rsidR="00B926BC">
        <w:rPr>
          <w:rFonts w:cstheme="minorHAnsi"/>
        </w:rPr>
        <w:t xml:space="preserve"> </w:t>
      </w:r>
    </w:p>
    <w:p w14:paraId="345DA7C3" w14:textId="77777777" w:rsidR="00381486" w:rsidRPr="00043727" w:rsidRDefault="00381486">
      <w:pPr>
        <w:spacing w:line="241" w:lineRule="exact"/>
        <w:ind w:right="9"/>
        <w:jc w:val="both"/>
        <w:rPr>
          <w:rFonts w:cstheme="minorHAnsi"/>
        </w:rPr>
      </w:pPr>
      <w:r w:rsidRPr="00043727">
        <w:rPr>
          <w:rFonts w:cstheme="minorHAnsi"/>
        </w:rPr>
        <w:t>Kao</w:t>
      </w:r>
      <w:r w:rsidRPr="00043727">
        <w:rPr>
          <w:rFonts w:cstheme="minorHAnsi"/>
          <w:spacing w:val="-13"/>
        </w:rPr>
        <w:t xml:space="preserve"> </w:t>
      </w:r>
      <w:r w:rsidRPr="00043727">
        <w:rPr>
          <w:rFonts w:cstheme="minorHAnsi"/>
        </w:rPr>
        <w:t>ogrjevna</w:t>
      </w:r>
      <w:r w:rsidRPr="00043727">
        <w:rPr>
          <w:rFonts w:cstheme="minorHAnsi"/>
          <w:spacing w:val="-12"/>
        </w:rPr>
        <w:t xml:space="preserve"> </w:t>
      </w:r>
      <w:r w:rsidRPr="00043727">
        <w:rPr>
          <w:rFonts w:cstheme="minorHAnsi"/>
        </w:rPr>
        <w:t>tijela</w:t>
      </w:r>
      <w:r w:rsidRPr="00043727">
        <w:rPr>
          <w:rFonts w:cstheme="minorHAnsi"/>
          <w:spacing w:val="-12"/>
        </w:rPr>
        <w:t xml:space="preserve"> </w:t>
      </w:r>
      <w:r w:rsidRPr="00043727">
        <w:rPr>
          <w:rFonts w:cstheme="minorHAnsi"/>
        </w:rPr>
        <w:t>predvidjeti</w:t>
      </w:r>
      <w:r w:rsidRPr="00043727">
        <w:rPr>
          <w:rFonts w:cstheme="minorHAnsi"/>
          <w:spacing w:val="-12"/>
        </w:rPr>
        <w:t xml:space="preserve"> </w:t>
      </w:r>
      <w:r w:rsidRPr="00043727">
        <w:rPr>
          <w:rFonts w:cstheme="minorHAnsi"/>
        </w:rPr>
        <w:t>pločaste</w:t>
      </w:r>
      <w:r w:rsidRPr="00043727">
        <w:rPr>
          <w:rFonts w:cstheme="minorHAnsi"/>
          <w:spacing w:val="-12"/>
        </w:rPr>
        <w:t xml:space="preserve"> </w:t>
      </w:r>
      <w:r w:rsidRPr="00043727">
        <w:rPr>
          <w:rFonts w:cstheme="minorHAnsi"/>
        </w:rPr>
        <w:t>radijatore</w:t>
      </w:r>
      <w:r w:rsidR="00B926BC">
        <w:rPr>
          <w:rFonts w:cstheme="minorHAnsi"/>
          <w:spacing w:val="-12"/>
        </w:rPr>
        <w:t xml:space="preserve"> </w:t>
      </w:r>
      <w:r w:rsidRPr="00043727">
        <w:rPr>
          <w:rFonts w:cstheme="minorHAnsi"/>
        </w:rPr>
        <w:t>sa</w:t>
      </w:r>
      <w:r w:rsidRPr="00043727">
        <w:rPr>
          <w:rFonts w:cstheme="minorHAnsi"/>
          <w:spacing w:val="-12"/>
        </w:rPr>
        <w:t xml:space="preserve"> </w:t>
      </w:r>
      <w:r w:rsidRPr="00043727">
        <w:rPr>
          <w:rFonts w:cstheme="minorHAnsi"/>
        </w:rPr>
        <w:t>ravnim</w:t>
      </w:r>
      <w:r w:rsidRPr="00043727">
        <w:rPr>
          <w:rFonts w:cstheme="minorHAnsi"/>
          <w:spacing w:val="-12"/>
        </w:rPr>
        <w:t xml:space="preserve"> </w:t>
      </w:r>
      <w:r w:rsidRPr="00043727">
        <w:rPr>
          <w:rFonts w:cstheme="minorHAnsi"/>
        </w:rPr>
        <w:t>i</w:t>
      </w:r>
      <w:r w:rsidRPr="00043727">
        <w:rPr>
          <w:rFonts w:cstheme="minorHAnsi"/>
          <w:spacing w:val="-12"/>
        </w:rPr>
        <w:t xml:space="preserve"> </w:t>
      </w:r>
      <w:r w:rsidRPr="00043727">
        <w:rPr>
          <w:rFonts w:cstheme="minorHAnsi"/>
        </w:rPr>
        <w:t>oblim</w:t>
      </w:r>
      <w:r w:rsidRPr="00043727">
        <w:rPr>
          <w:rFonts w:cstheme="minorHAnsi"/>
          <w:spacing w:val="-10"/>
        </w:rPr>
        <w:t xml:space="preserve"> </w:t>
      </w:r>
      <w:r w:rsidRPr="00043727">
        <w:rPr>
          <w:rFonts w:cstheme="minorHAnsi"/>
        </w:rPr>
        <w:t>plohama</w:t>
      </w:r>
      <w:r w:rsidRPr="00043727">
        <w:rPr>
          <w:rFonts w:cstheme="minorHAnsi"/>
          <w:spacing w:val="-12"/>
        </w:rPr>
        <w:t xml:space="preserve"> </w:t>
      </w:r>
      <w:r w:rsidRPr="00043727">
        <w:rPr>
          <w:rFonts w:cstheme="minorHAnsi"/>
        </w:rPr>
        <w:t>koji</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mogu,</w:t>
      </w:r>
      <w:r w:rsidRPr="00043727">
        <w:rPr>
          <w:rFonts w:cstheme="minorHAnsi"/>
          <w:spacing w:val="-13"/>
        </w:rPr>
        <w:t xml:space="preserve"> </w:t>
      </w:r>
      <w:r w:rsidRPr="00043727">
        <w:rPr>
          <w:rFonts w:cstheme="minorHAnsi"/>
        </w:rPr>
        <w:t>u</w:t>
      </w:r>
      <w:r w:rsidRPr="00043727">
        <w:rPr>
          <w:rFonts w:cstheme="minorHAnsi"/>
          <w:spacing w:val="-12"/>
        </w:rPr>
        <w:t xml:space="preserve"> </w:t>
      </w:r>
      <w:r w:rsidRPr="00043727">
        <w:rPr>
          <w:rFonts w:cstheme="minorHAnsi"/>
        </w:rPr>
        <w:t>potpunosti,</w:t>
      </w:r>
      <w:r w:rsidR="00B926BC">
        <w:rPr>
          <w:rFonts w:cstheme="minorHAnsi"/>
        </w:rPr>
        <w:t xml:space="preserve"> </w:t>
      </w:r>
      <w:r w:rsidRPr="00043727">
        <w:rPr>
          <w:rFonts w:cstheme="minorHAnsi"/>
        </w:rPr>
        <w:t>održavati</w:t>
      </w:r>
      <w:r w:rsidRPr="00043727">
        <w:rPr>
          <w:rFonts w:cstheme="minorHAnsi"/>
          <w:spacing w:val="-8"/>
        </w:rPr>
        <w:t xml:space="preserve"> </w:t>
      </w:r>
      <w:r w:rsidRPr="00043727">
        <w:rPr>
          <w:rFonts w:cstheme="minorHAnsi"/>
        </w:rPr>
        <w:t>čistim.</w:t>
      </w:r>
      <w:r w:rsidRPr="00043727">
        <w:rPr>
          <w:rFonts w:cstheme="minorHAnsi"/>
          <w:spacing w:val="-8"/>
        </w:rPr>
        <w:t xml:space="preserve"> </w:t>
      </w:r>
      <w:r w:rsidRPr="00043727">
        <w:rPr>
          <w:rFonts w:cstheme="minorHAnsi"/>
        </w:rPr>
        <w:t>Osim</w:t>
      </w:r>
      <w:r w:rsidRPr="00043727">
        <w:rPr>
          <w:rFonts w:cstheme="minorHAnsi"/>
          <w:spacing w:val="-5"/>
        </w:rPr>
        <w:t xml:space="preserve"> </w:t>
      </w:r>
      <w:r w:rsidRPr="00043727">
        <w:rPr>
          <w:rFonts w:cstheme="minorHAnsi"/>
        </w:rPr>
        <w:t>u</w:t>
      </w:r>
      <w:r w:rsidRPr="00043727">
        <w:rPr>
          <w:rFonts w:cstheme="minorHAnsi"/>
          <w:spacing w:val="-8"/>
        </w:rPr>
        <w:t xml:space="preserve"> </w:t>
      </w:r>
      <w:r w:rsidRPr="00043727">
        <w:rPr>
          <w:rFonts w:cstheme="minorHAnsi"/>
        </w:rPr>
        <w:t>kupaonicama</w:t>
      </w:r>
      <w:r w:rsidRPr="00043727">
        <w:rPr>
          <w:rFonts w:cstheme="minorHAnsi"/>
          <w:spacing w:val="-8"/>
        </w:rPr>
        <w:t xml:space="preserve"> </w:t>
      </w:r>
      <w:r w:rsidRPr="00043727">
        <w:rPr>
          <w:rFonts w:cstheme="minorHAnsi"/>
        </w:rPr>
        <w:t>gdje</w:t>
      </w:r>
      <w:r w:rsidRPr="00043727">
        <w:rPr>
          <w:rFonts w:cstheme="minorHAnsi"/>
          <w:spacing w:val="-5"/>
        </w:rPr>
        <w:t xml:space="preserve"> </w:t>
      </w:r>
      <w:r w:rsidRPr="00043727">
        <w:rPr>
          <w:rFonts w:cstheme="minorHAnsi"/>
        </w:rPr>
        <w:t>je</w:t>
      </w:r>
      <w:r w:rsidRPr="00043727">
        <w:rPr>
          <w:rFonts w:cstheme="minorHAnsi"/>
          <w:spacing w:val="-8"/>
        </w:rPr>
        <w:t xml:space="preserve"> </w:t>
      </w:r>
      <w:r w:rsidRPr="00043727">
        <w:rPr>
          <w:rFonts w:cstheme="minorHAnsi"/>
        </w:rPr>
        <w:t>potrebno</w:t>
      </w:r>
      <w:r w:rsidRPr="00043727">
        <w:rPr>
          <w:rFonts w:cstheme="minorHAnsi"/>
          <w:spacing w:val="-8"/>
        </w:rPr>
        <w:t xml:space="preserve"> </w:t>
      </w:r>
      <w:r w:rsidRPr="00043727">
        <w:rPr>
          <w:rFonts w:cstheme="minorHAnsi"/>
        </w:rPr>
        <w:t>predvidjeti</w:t>
      </w:r>
      <w:r w:rsidRPr="00043727">
        <w:rPr>
          <w:rFonts w:cstheme="minorHAnsi"/>
          <w:spacing w:val="-8"/>
        </w:rPr>
        <w:t xml:space="preserve"> </w:t>
      </w:r>
      <w:r w:rsidRPr="00043727">
        <w:rPr>
          <w:rFonts w:cstheme="minorHAnsi"/>
        </w:rPr>
        <w:t>kupaonske</w:t>
      </w:r>
      <w:r w:rsidRPr="00043727">
        <w:rPr>
          <w:rFonts w:cstheme="minorHAnsi"/>
          <w:spacing w:val="-8"/>
        </w:rPr>
        <w:t xml:space="preserve"> </w:t>
      </w:r>
      <w:r w:rsidRPr="00043727">
        <w:rPr>
          <w:rFonts w:cstheme="minorHAnsi"/>
        </w:rPr>
        <w:t>radijatore</w:t>
      </w:r>
      <w:r w:rsidRPr="00043727">
        <w:rPr>
          <w:rFonts w:cstheme="minorHAnsi"/>
          <w:spacing w:val="-8"/>
        </w:rPr>
        <w:t xml:space="preserve"> </w:t>
      </w:r>
      <w:r w:rsidRPr="00043727">
        <w:rPr>
          <w:rFonts w:cstheme="minorHAnsi"/>
        </w:rPr>
        <w:t>u</w:t>
      </w:r>
      <w:r w:rsidRPr="00043727">
        <w:rPr>
          <w:rFonts w:cstheme="minorHAnsi"/>
          <w:spacing w:val="-8"/>
        </w:rPr>
        <w:t xml:space="preserve"> </w:t>
      </w:r>
      <w:r w:rsidRPr="00043727">
        <w:rPr>
          <w:rFonts w:cstheme="minorHAnsi"/>
        </w:rPr>
        <w:t>obliku</w:t>
      </w:r>
      <w:r w:rsidRPr="00043727">
        <w:rPr>
          <w:rFonts w:cstheme="minorHAnsi"/>
          <w:spacing w:val="-8"/>
        </w:rPr>
        <w:t xml:space="preserve"> </w:t>
      </w:r>
      <w:r w:rsidRPr="00043727">
        <w:rPr>
          <w:rFonts w:cstheme="minorHAnsi"/>
        </w:rPr>
        <w:t>ljestvi.</w:t>
      </w:r>
      <w:r w:rsidR="00B926BC">
        <w:rPr>
          <w:rFonts w:cstheme="minorHAnsi"/>
        </w:rPr>
        <w:t xml:space="preserve"> </w:t>
      </w:r>
      <w:r w:rsidRPr="00043727">
        <w:rPr>
          <w:rFonts w:cstheme="minorHAnsi"/>
        </w:rPr>
        <w:t>Radijatori</w:t>
      </w:r>
      <w:r w:rsidRPr="00043727">
        <w:rPr>
          <w:rFonts w:cstheme="minorHAnsi"/>
          <w:spacing w:val="43"/>
        </w:rPr>
        <w:t xml:space="preserve"> </w:t>
      </w:r>
      <w:r w:rsidRPr="00043727">
        <w:rPr>
          <w:rFonts w:cstheme="minorHAnsi"/>
        </w:rPr>
        <w:t>trebaju</w:t>
      </w:r>
      <w:r w:rsidRPr="00043727">
        <w:rPr>
          <w:rFonts w:cstheme="minorHAnsi"/>
          <w:spacing w:val="43"/>
        </w:rPr>
        <w:t xml:space="preserve"> </w:t>
      </w:r>
      <w:r w:rsidRPr="00043727">
        <w:rPr>
          <w:rFonts w:cstheme="minorHAnsi"/>
        </w:rPr>
        <w:t>biti</w:t>
      </w:r>
      <w:r w:rsidRPr="00043727">
        <w:rPr>
          <w:rFonts w:cstheme="minorHAnsi"/>
          <w:spacing w:val="43"/>
        </w:rPr>
        <w:t xml:space="preserve"> </w:t>
      </w:r>
      <w:r w:rsidRPr="00043727">
        <w:rPr>
          <w:rFonts w:cstheme="minorHAnsi"/>
        </w:rPr>
        <w:t>opremljeni</w:t>
      </w:r>
      <w:r w:rsidRPr="00043727">
        <w:rPr>
          <w:rFonts w:cstheme="minorHAnsi"/>
          <w:spacing w:val="43"/>
        </w:rPr>
        <w:t xml:space="preserve"> </w:t>
      </w:r>
      <w:r w:rsidRPr="00043727">
        <w:rPr>
          <w:rFonts w:cstheme="minorHAnsi"/>
        </w:rPr>
        <w:t>sa</w:t>
      </w:r>
      <w:r w:rsidRPr="00043727">
        <w:rPr>
          <w:rFonts w:cstheme="minorHAnsi"/>
          <w:spacing w:val="43"/>
        </w:rPr>
        <w:t xml:space="preserve"> </w:t>
      </w:r>
      <w:r w:rsidRPr="00043727">
        <w:rPr>
          <w:rFonts w:cstheme="minorHAnsi"/>
        </w:rPr>
        <w:t>termostatskim</w:t>
      </w:r>
      <w:r w:rsidRPr="00043727">
        <w:rPr>
          <w:rFonts w:cstheme="minorHAnsi"/>
          <w:spacing w:val="43"/>
        </w:rPr>
        <w:t xml:space="preserve"> </w:t>
      </w:r>
      <w:r w:rsidRPr="00043727">
        <w:rPr>
          <w:rFonts w:cstheme="minorHAnsi"/>
        </w:rPr>
        <w:t>ventilima</w:t>
      </w:r>
      <w:r w:rsidRPr="00043727">
        <w:rPr>
          <w:rFonts w:cstheme="minorHAnsi"/>
          <w:spacing w:val="43"/>
        </w:rPr>
        <w:t xml:space="preserve"> </w:t>
      </w:r>
      <w:r w:rsidRPr="00043727">
        <w:rPr>
          <w:rFonts w:cstheme="minorHAnsi"/>
        </w:rPr>
        <w:t>i</w:t>
      </w:r>
      <w:r w:rsidRPr="00043727">
        <w:rPr>
          <w:rFonts w:cstheme="minorHAnsi"/>
          <w:spacing w:val="43"/>
        </w:rPr>
        <w:t xml:space="preserve"> </w:t>
      </w:r>
      <w:r w:rsidRPr="00043727">
        <w:rPr>
          <w:rFonts w:cstheme="minorHAnsi"/>
        </w:rPr>
        <w:t>termostatskim</w:t>
      </w:r>
      <w:r w:rsidRPr="00043727">
        <w:rPr>
          <w:rFonts w:cstheme="minorHAnsi"/>
          <w:spacing w:val="43"/>
        </w:rPr>
        <w:t xml:space="preserve"> </w:t>
      </w:r>
      <w:r w:rsidRPr="00043727">
        <w:rPr>
          <w:rFonts w:cstheme="minorHAnsi"/>
          <w:spacing w:val="-3"/>
        </w:rPr>
        <w:t>g</w:t>
      </w:r>
      <w:r w:rsidRPr="00043727">
        <w:rPr>
          <w:rFonts w:cstheme="minorHAnsi"/>
        </w:rPr>
        <w:t>lavama</w:t>
      </w:r>
      <w:r w:rsidRPr="00043727">
        <w:rPr>
          <w:rFonts w:cstheme="minorHAnsi"/>
          <w:spacing w:val="43"/>
        </w:rPr>
        <w:t xml:space="preserve"> </w:t>
      </w:r>
      <w:r w:rsidRPr="00043727">
        <w:rPr>
          <w:rFonts w:cstheme="minorHAnsi"/>
        </w:rPr>
        <w:t>sa</w:t>
      </w:r>
      <w:r w:rsidRPr="00043727">
        <w:rPr>
          <w:rFonts w:cstheme="minorHAnsi"/>
          <w:spacing w:val="43"/>
        </w:rPr>
        <w:t xml:space="preserve"> </w:t>
      </w:r>
      <w:r w:rsidRPr="00043727">
        <w:rPr>
          <w:rFonts w:cstheme="minorHAnsi"/>
        </w:rPr>
        <w:t>zaštitnim</w:t>
      </w:r>
      <w:r w:rsidR="00B926BC">
        <w:rPr>
          <w:rFonts w:cstheme="minorHAnsi"/>
        </w:rPr>
        <w:t xml:space="preserve"> </w:t>
      </w:r>
      <w:r w:rsidRPr="00043727">
        <w:rPr>
          <w:rFonts w:cstheme="minorHAnsi"/>
        </w:rPr>
        <w:t>sustavom od otuđenja.</w:t>
      </w:r>
      <w:r w:rsidR="00B926BC">
        <w:rPr>
          <w:rFonts w:cstheme="minorHAnsi"/>
        </w:rPr>
        <w:t xml:space="preserve"> </w:t>
      </w:r>
    </w:p>
    <w:p w14:paraId="345DA7C4" w14:textId="77777777" w:rsidR="00381486" w:rsidRPr="00043727" w:rsidRDefault="00381486" w:rsidP="00FA1A71">
      <w:pPr>
        <w:spacing w:before="199" w:line="242" w:lineRule="exact"/>
        <w:ind w:right="9"/>
        <w:jc w:val="both"/>
        <w:rPr>
          <w:rFonts w:cstheme="minorHAnsi"/>
        </w:rPr>
      </w:pPr>
      <w:r w:rsidRPr="00043727">
        <w:rPr>
          <w:rFonts w:cstheme="minorHAnsi"/>
        </w:rPr>
        <w:t>Projektom</w:t>
      </w:r>
      <w:r w:rsidRPr="00043727">
        <w:rPr>
          <w:rFonts w:cstheme="minorHAnsi"/>
          <w:spacing w:val="21"/>
        </w:rPr>
        <w:t xml:space="preserve"> </w:t>
      </w:r>
      <w:r w:rsidRPr="00043727">
        <w:rPr>
          <w:rFonts w:cstheme="minorHAnsi"/>
        </w:rPr>
        <w:t>predvidjeti</w:t>
      </w:r>
      <w:r w:rsidRPr="00043727">
        <w:rPr>
          <w:rFonts w:cstheme="minorHAnsi"/>
          <w:spacing w:val="21"/>
        </w:rPr>
        <w:t xml:space="preserve"> </w:t>
      </w:r>
      <w:r w:rsidRPr="00043727">
        <w:rPr>
          <w:rFonts w:cstheme="minorHAnsi"/>
        </w:rPr>
        <w:t>učvršćivanje</w:t>
      </w:r>
      <w:r w:rsidRPr="00043727">
        <w:rPr>
          <w:rFonts w:cstheme="minorHAnsi"/>
          <w:spacing w:val="21"/>
        </w:rPr>
        <w:t xml:space="preserve"> </w:t>
      </w:r>
      <w:r w:rsidRPr="00043727">
        <w:rPr>
          <w:rFonts w:cstheme="minorHAnsi"/>
        </w:rPr>
        <w:t>radijatora</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ventilokonvektora</w:t>
      </w:r>
      <w:r w:rsidRPr="00043727">
        <w:rPr>
          <w:rFonts w:cstheme="minorHAnsi"/>
          <w:spacing w:val="21"/>
        </w:rPr>
        <w:t xml:space="preserve"> </w:t>
      </w:r>
      <w:r w:rsidRPr="00043727">
        <w:rPr>
          <w:rFonts w:cstheme="minorHAnsi"/>
        </w:rPr>
        <w:t>konzolama</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pričvrsnicama</w:t>
      </w:r>
      <w:r w:rsidRPr="00043727">
        <w:rPr>
          <w:rFonts w:cstheme="minorHAnsi"/>
          <w:spacing w:val="21"/>
        </w:rPr>
        <w:t xml:space="preserve"> </w:t>
      </w:r>
      <w:r w:rsidRPr="00043727">
        <w:rPr>
          <w:rFonts w:cstheme="minorHAnsi"/>
        </w:rPr>
        <w:t>na</w:t>
      </w:r>
      <w:r w:rsidRPr="00043727">
        <w:rPr>
          <w:rFonts w:cstheme="minorHAnsi"/>
          <w:spacing w:val="21"/>
        </w:rPr>
        <w:t xml:space="preserve"> </w:t>
      </w:r>
      <w:r w:rsidRPr="00043727">
        <w:rPr>
          <w:rFonts w:cstheme="minorHAnsi"/>
        </w:rPr>
        <w:t>zid</w:t>
      </w:r>
      <w:r w:rsidRPr="00043727">
        <w:rPr>
          <w:rFonts w:cstheme="minorHAnsi"/>
          <w:spacing w:val="22"/>
        </w:rPr>
        <w:t xml:space="preserve"> </w:t>
      </w:r>
      <w:r w:rsidRPr="00043727">
        <w:rPr>
          <w:rFonts w:cstheme="minorHAnsi"/>
        </w:rPr>
        <w:t>ili</w:t>
      </w:r>
      <w:r w:rsidR="00B926BC">
        <w:rPr>
          <w:rFonts w:cstheme="minorHAnsi"/>
        </w:rPr>
        <w:t xml:space="preserve"> </w:t>
      </w:r>
      <w:r w:rsidRPr="00043727">
        <w:rPr>
          <w:rFonts w:cstheme="minorHAnsi"/>
        </w:rPr>
        <w:t>strop tako da nema opasnosti od njihova pomicanja ili pada, ili od havarije instalacije.</w:t>
      </w:r>
      <w:r w:rsidR="00B926BC">
        <w:rPr>
          <w:rFonts w:cstheme="minorHAnsi"/>
        </w:rPr>
        <w:t xml:space="preserve"> </w:t>
      </w:r>
    </w:p>
    <w:p w14:paraId="345DA7C5" w14:textId="77777777" w:rsidR="00381486" w:rsidRPr="00043727" w:rsidRDefault="00381486">
      <w:pPr>
        <w:spacing w:before="179" w:line="242" w:lineRule="exact"/>
        <w:ind w:right="9"/>
        <w:jc w:val="both"/>
        <w:rPr>
          <w:rFonts w:cstheme="minorHAnsi"/>
        </w:rPr>
      </w:pPr>
      <w:r w:rsidRPr="00043727">
        <w:rPr>
          <w:rFonts w:cstheme="minorHAnsi"/>
        </w:rPr>
        <w:t>Projektom predvidjeti cijevni razvod grijanja/hlađenja iz PE-Xc/Al/PE-Xc materijala do dimezije DN40,</w:t>
      </w:r>
      <w:r w:rsidR="00B926BC">
        <w:rPr>
          <w:rFonts w:cstheme="minorHAnsi"/>
        </w:rPr>
        <w:t xml:space="preserve"> </w:t>
      </w:r>
      <w:r w:rsidRPr="00043727">
        <w:rPr>
          <w:rFonts w:cstheme="minorHAnsi"/>
        </w:rPr>
        <w:t>razvod promjera DN50 i više treba biti iz čeličnih bešavnih cijevi. Cijevi razvoditi po objektu kako bi se</w:t>
      </w:r>
      <w:r w:rsidR="00B926BC">
        <w:rPr>
          <w:rFonts w:cstheme="minorHAnsi"/>
        </w:rPr>
        <w:t xml:space="preserve"> </w:t>
      </w:r>
      <w:r w:rsidRPr="00043727">
        <w:rPr>
          <w:rFonts w:cstheme="minorHAnsi"/>
        </w:rPr>
        <w:t>kompenziranje toplinskog istezanja cijevi omogućilo u samom cijevnom razvodu bez štete na njemu ili</w:t>
      </w:r>
      <w:r w:rsidR="00B926BC">
        <w:rPr>
          <w:rFonts w:cstheme="minorHAnsi"/>
        </w:rPr>
        <w:t xml:space="preserve"> </w:t>
      </w:r>
      <w:r w:rsidRPr="00043727">
        <w:rPr>
          <w:rFonts w:cstheme="minorHAnsi"/>
        </w:rPr>
        <w:t>na elementima konzoliranja i/ili učvršćivanja cijevi. Prolaze cijevi kroz zidove i podove/stropove izvesti</w:t>
      </w:r>
      <w:r w:rsidR="00B926BC">
        <w:rPr>
          <w:rFonts w:cstheme="minorHAnsi"/>
        </w:rPr>
        <w:t xml:space="preserve"> </w:t>
      </w:r>
      <w:r w:rsidRPr="00043727">
        <w:rPr>
          <w:rFonts w:cstheme="minorHAnsi"/>
        </w:rPr>
        <w:t>sa zaštitnom čeličnom provodnom cijevi, a prolaze kroz zidove između različitih požarnih zona sve još i</w:t>
      </w:r>
      <w:r w:rsidR="00B926BC">
        <w:rPr>
          <w:rFonts w:cstheme="minorHAnsi"/>
        </w:rPr>
        <w:t xml:space="preserve"> </w:t>
      </w:r>
      <w:r w:rsidRPr="00043727">
        <w:rPr>
          <w:rFonts w:cstheme="minorHAnsi"/>
        </w:rPr>
        <w:t>propisno izolirati negorivom izolacijom i zabrtviti trajno elastičnim vatrootpornim kitom.</w:t>
      </w:r>
      <w:r w:rsidR="00B926BC">
        <w:rPr>
          <w:rFonts w:cstheme="minorHAnsi"/>
        </w:rPr>
        <w:t xml:space="preserve"> </w:t>
      </w:r>
    </w:p>
    <w:p w14:paraId="345DA7C6" w14:textId="77777777" w:rsidR="00381486" w:rsidRPr="00043727" w:rsidRDefault="00381486">
      <w:pPr>
        <w:spacing w:before="179" w:line="242" w:lineRule="exact"/>
        <w:ind w:right="9"/>
        <w:jc w:val="both"/>
        <w:rPr>
          <w:rFonts w:cstheme="minorHAnsi"/>
        </w:rPr>
      </w:pPr>
      <w:r w:rsidRPr="00043727">
        <w:rPr>
          <w:rFonts w:cstheme="minorHAnsi"/>
        </w:rPr>
        <w:t>Predvidjeti</w:t>
      </w:r>
      <w:r w:rsidRPr="00043727">
        <w:rPr>
          <w:rFonts w:cstheme="minorHAnsi"/>
          <w:spacing w:val="21"/>
        </w:rPr>
        <w:t xml:space="preserve"> </w:t>
      </w:r>
      <w:r w:rsidRPr="00043727">
        <w:rPr>
          <w:rFonts w:cstheme="minorHAnsi"/>
        </w:rPr>
        <w:t>izolaciju</w:t>
      </w:r>
      <w:r w:rsidRPr="00043727">
        <w:rPr>
          <w:rFonts w:cstheme="minorHAnsi"/>
          <w:spacing w:val="21"/>
        </w:rPr>
        <w:t xml:space="preserve"> </w:t>
      </w:r>
      <w:r w:rsidRPr="00043727">
        <w:rPr>
          <w:rFonts w:cstheme="minorHAnsi"/>
        </w:rPr>
        <w:t>cijevnog</w:t>
      </w:r>
      <w:r w:rsidRPr="00043727">
        <w:rPr>
          <w:rFonts w:cstheme="minorHAnsi"/>
          <w:spacing w:val="21"/>
        </w:rPr>
        <w:t xml:space="preserve"> </w:t>
      </w:r>
      <w:r w:rsidRPr="00043727">
        <w:rPr>
          <w:rFonts w:cstheme="minorHAnsi"/>
        </w:rPr>
        <w:t>razvoda</w:t>
      </w:r>
      <w:r w:rsidRPr="00043727">
        <w:rPr>
          <w:rFonts w:cstheme="minorHAnsi"/>
          <w:spacing w:val="21"/>
        </w:rPr>
        <w:t xml:space="preserve"> </w:t>
      </w:r>
      <w:r w:rsidRPr="00043727">
        <w:rPr>
          <w:rFonts w:cstheme="minorHAnsi"/>
        </w:rPr>
        <w:t>fleksibilnom</w:t>
      </w:r>
      <w:r w:rsidRPr="00043727">
        <w:rPr>
          <w:rFonts w:cstheme="minorHAnsi"/>
          <w:spacing w:val="21"/>
        </w:rPr>
        <w:t xml:space="preserve"> </w:t>
      </w:r>
      <w:r w:rsidRPr="00043727">
        <w:rPr>
          <w:rFonts w:cstheme="minorHAnsi"/>
        </w:rPr>
        <w:t>toplinskom</w:t>
      </w:r>
      <w:r w:rsidRPr="00043727">
        <w:rPr>
          <w:rFonts w:cstheme="minorHAnsi"/>
          <w:spacing w:val="21"/>
        </w:rPr>
        <w:t xml:space="preserve"> </w:t>
      </w:r>
      <w:r w:rsidRPr="00043727">
        <w:rPr>
          <w:rFonts w:cstheme="minorHAnsi"/>
        </w:rPr>
        <w:t>izolacijom</w:t>
      </w:r>
      <w:r w:rsidRPr="00043727">
        <w:rPr>
          <w:rFonts w:cstheme="minorHAnsi"/>
          <w:spacing w:val="21"/>
        </w:rPr>
        <w:t xml:space="preserve"> </w:t>
      </w:r>
      <w:r w:rsidRPr="00043727">
        <w:rPr>
          <w:rFonts w:cstheme="minorHAnsi"/>
        </w:rPr>
        <w:t>s</w:t>
      </w:r>
      <w:r w:rsidRPr="00043727">
        <w:rPr>
          <w:rFonts w:cstheme="minorHAnsi"/>
          <w:spacing w:val="21"/>
        </w:rPr>
        <w:t xml:space="preserve"> </w:t>
      </w:r>
      <w:r w:rsidRPr="00043727">
        <w:rPr>
          <w:rFonts w:cstheme="minorHAnsi"/>
        </w:rPr>
        <w:t>parnom</w:t>
      </w:r>
      <w:r w:rsidRPr="00043727">
        <w:rPr>
          <w:rFonts w:cstheme="minorHAnsi"/>
          <w:spacing w:val="21"/>
        </w:rPr>
        <w:t xml:space="preserve"> </w:t>
      </w:r>
      <w:r w:rsidRPr="00043727">
        <w:rPr>
          <w:rFonts w:cstheme="minorHAnsi"/>
        </w:rPr>
        <w:t>branom.</w:t>
      </w:r>
      <w:r w:rsidRPr="00043727">
        <w:rPr>
          <w:rFonts w:cstheme="minorHAnsi"/>
          <w:spacing w:val="21"/>
        </w:rPr>
        <w:t xml:space="preserve"> </w:t>
      </w:r>
      <w:r w:rsidRPr="00043727">
        <w:rPr>
          <w:rFonts w:cstheme="minorHAnsi"/>
        </w:rPr>
        <w:t>Toplinska</w:t>
      </w:r>
      <w:r w:rsidR="00B926BC">
        <w:rPr>
          <w:rFonts w:cstheme="minorHAnsi"/>
        </w:rPr>
        <w:t xml:space="preserve"> </w:t>
      </w:r>
      <w:r w:rsidRPr="00043727">
        <w:rPr>
          <w:rFonts w:cstheme="minorHAnsi"/>
        </w:rPr>
        <w:t>izolacija</w:t>
      </w:r>
      <w:r w:rsidRPr="00043727">
        <w:rPr>
          <w:rFonts w:cstheme="minorHAnsi"/>
          <w:spacing w:val="-8"/>
        </w:rPr>
        <w:t xml:space="preserve"> </w:t>
      </w:r>
      <w:r w:rsidRPr="00043727">
        <w:rPr>
          <w:rFonts w:cstheme="minorHAnsi"/>
        </w:rPr>
        <w:t>mora</w:t>
      </w:r>
      <w:r w:rsidRPr="00043727">
        <w:rPr>
          <w:rFonts w:cstheme="minorHAnsi"/>
          <w:spacing w:val="-8"/>
        </w:rPr>
        <w:t xml:space="preserve"> </w:t>
      </w:r>
      <w:r w:rsidRPr="00043727">
        <w:rPr>
          <w:rFonts w:cstheme="minorHAnsi"/>
        </w:rPr>
        <w:t>biti</w:t>
      </w:r>
      <w:r w:rsidRPr="00043727">
        <w:rPr>
          <w:rFonts w:cstheme="minorHAnsi"/>
          <w:spacing w:val="-8"/>
        </w:rPr>
        <w:t xml:space="preserve"> </w:t>
      </w:r>
      <w:r w:rsidRPr="00043727">
        <w:rPr>
          <w:rFonts w:cstheme="minorHAnsi"/>
        </w:rPr>
        <w:t>u</w:t>
      </w:r>
      <w:r w:rsidRPr="00043727">
        <w:rPr>
          <w:rFonts w:cstheme="minorHAnsi"/>
          <w:spacing w:val="-5"/>
        </w:rPr>
        <w:t xml:space="preserve"> </w:t>
      </w:r>
      <w:r w:rsidRPr="00043727">
        <w:rPr>
          <w:rFonts w:cstheme="minorHAnsi"/>
        </w:rPr>
        <w:t>slučaju</w:t>
      </w:r>
      <w:r w:rsidRPr="00043727">
        <w:rPr>
          <w:rFonts w:cstheme="minorHAnsi"/>
          <w:spacing w:val="-5"/>
        </w:rPr>
        <w:t xml:space="preserve"> </w:t>
      </w:r>
      <w:r w:rsidRPr="00043727">
        <w:rPr>
          <w:rFonts w:cstheme="minorHAnsi"/>
        </w:rPr>
        <w:t>požara</w:t>
      </w:r>
      <w:r w:rsidRPr="00043727">
        <w:rPr>
          <w:rFonts w:cstheme="minorHAnsi"/>
          <w:spacing w:val="-8"/>
        </w:rPr>
        <w:t xml:space="preserve"> </w:t>
      </w:r>
      <w:r w:rsidRPr="00043727">
        <w:rPr>
          <w:rFonts w:cstheme="minorHAnsi"/>
        </w:rPr>
        <w:t>samogasiva,</w:t>
      </w:r>
      <w:r w:rsidRPr="00043727">
        <w:rPr>
          <w:rFonts w:cstheme="minorHAnsi"/>
          <w:spacing w:val="-6"/>
        </w:rPr>
        <w:t xml:space="preserve"> </w:t>
      </w:r>
      <w:r w:rsidRPr="00043727">
        <w:rPr>
          <w:rFonts w:cstheme="minorHAnsi"/>
        </w:rPr>
        <w:t>ne</w:t>
      </w:r>
      <w:r w:rsidRPr="00043727">
        <w:rPr>
          <w:rFonts w:cstheme="minorHAnsi"/>
          <w:spacing w:val="-8"/>
        </w:rPr>
        <w:t xml:space="preserve"> </w:t>
      </w:r>
      <w:r w:rsidRPr="00043727">
        <w:rPr>
          <w:rFonts w:cstheme="minorHAnsi"/>
        </w:rPr>
        <w:t>kopajuća</w:t>
      </w:r>
      <w:r w:rsidRPr="00043727">
        <w:rPr>
          <w:rFonts w:cstheme="minorHAnsi"/>
          <w:spacing w:val="-8"/>
        </w:rPr>
        <w:t xml:space="preserve"> </w:t>
      </w:r>
      <w:r w:rsidRPr="00043727">
        <w:rPr>
          <w:rFonts w:cstheme="minorHAnsi"/>
        </w:rPr>
        <w:t>i</w:t>
      </w:r>
      <w:r w:rsidRPr="00043727">
        <w:rPr>
          <w:rFonts w:cstheme="minorHAnsi"/>
          <w:spacing w:val="-5"/>
        </w:rPr>
        <w:t xml:space="preserve"> </w:t>
      </w:r>
      <w:r w:rsidRPr="00043727">
        <w:rPr>
          <w:rFonts w:cstheme="minorHAnsi"/>
        </w:rPr>
        <w:t>ne</w:t>
      </w:r>
      <w:r w:rsidRPr="00043727">
        <w:rPr>
          <w:rFonts w:cstheme="minorHAnsi"/>
          <w:spacing w:val="-8"/>
        </w:rPr>
        <w:t xml:space="preserve"> </w:t>
      </w:r>
      <w:r w:rsidRPr="00043727">
        <w:rPr>
          <w:rFonts w:cstheme="minorHAnsi"/>
        </w:rPr>
        <w:t>smije</w:t>
      </w:r>
      <w:r w:rsidRPr="00043727">
        <w:rPr>
          <w:rFonts w:cstheme="minorHAnsi"/>
          <w:spacing w:val="-8"/>
        </w:rPr>
        <w:t xml:space="preserve"> </w:t>
      </w:r>
      <w:r w:rsidRPr="00043727">
        <w:rPr>
          <w:rFonts w:cstheme="minorHAnsi"/>
        </w:rPr>
        <w:t>prenositi</w:t>
      </w:r>
      <w:r w:rsidRPr="00043727">
        <w:rPr>
          <w:rFonts w:cstheme="minorHAnsi"/>
          <w:spacing w:val="-7"/>
        </w:rPr>
        <w:t xml:space="preserve"> </w:t>
      </w:r>
      <w:r w:rsidRPr="00043727">
        <w:rPr>
          <w:rFonts w:cstheme="minorHAnsi"/>
        </w:rPr>
        <w:t>vatru.</w:t>
      </w:r>
      <w:r w:rsidRPr="00043727">
        <w:rPr>
          <w:rFonts w:cstheme="minorHAnsi"/>
          <w:spacing w:val="-8"/>
        </w:rPr>
        <w:t xml:space="preserve"> </w:t>
      </w:r>
      <w:r w:rsidRPr="00043727">
        <w:rPr>
          <w:rFonts w:cstheme="minorHAnsi"/>
        </w:rPr>
        <w:t>Debljinu</w:t>
      </w:r>
      <w:r w:rsidRPr="00043727">
        <w:rPr>
          <w:rFonts w:cstheme="minorHAnsi"/>
          <w:spacing w:val="-8"/>
        </w:rPr>
        <w:t xml:space="preserve"> </w:t>
      </w:r>
      <w:r w:rsidRPr="00043727">
        <w:rPr>
          <w:rFonts w:cstheme="minorHAnsi"/>
        </w:rPr>
        <w:t>izolacije</w:t>
      </w:r>
      <w:r w:rsidR="00B926BC">
        <w:rPr>
          <w:rFonts w:cstheme="minorHAnsi"/>
        </w:rPr>
        <w:t xml:space="preserve"> </w:t>
      </w:r>
      <w:r w:rsidRPr="00043727">
        <w:rPr>
          <w:rFonts w:cstheme="minorHAnsi"/>
        </w:rPr>
        <w:t>odrediti sukladno Tehničkom propisu.</w:t>
      </w:r>
      <w:r w:rsidR="00B926BC">
        <w:rPr>
          <w:rFonts w:cstheme="minorHAnsi"/>
        </w:rPr>
        <w:t xml:space="preserve"> </w:t>
      </w:r>
    </w:p>
    <w:p w14:paraId="345DA7C7" w14:textId="77777777" w:rsidR="00381486" w:rsidRPr="00043727" w:rsidRDefault="00381486">
      <w:pPr>
        <w:spacing w:before="179" w:line="242" w:lineRule="exact"/>
        <w:ind w:right="9"/>
        <w:jc w:val="both"/>
        <w:rPr>
          <w:rFonts w:cstheme="minorHAnsi"/>
        </w:rPr>
      </w:pPr>
      <w:r w:rsidRPr="00043727">
        <w:rPr>
          <w:rFonts w:cstheme="minorHAnsi"/>
        </w:rPr>
        <w:t>Cjevovod kondenzata (od PEX ili PVC tvrdih cijevi) projektno voditi u padu minimalno 0,2%, odnosnu u</w:t>
      </w:r>
      <w:r w:rsidR="00B926BC">
        <w:rPr>
          <w:rFonts w:cstheme="minorHAnsi"/>
        </w:rPr>
        <w:t xml:space="preserve"> </w:t>
      </w:r>
      <w:r w:rsidRPr="00043727">
        <w:rPr>
          <w:rFonts w:cstheme="minorHAnsi"/>
        </w:rPr>
        <w:t>zidu</w:t>
      </w:r>
      <w:r w:rsidRPr="00043727">
        <w:rPr>
          <w:rFonts w:cstheme="minorHAnsi"/>
          <w:spacing w:val="59"/>
        </w:rPr>
        <w:t xml:space="preserve"> </w:t>
      </w:r>
      <w:r w:rsidRPr="00043727">
        <w:rPr>
          <w:rFonts w:cstheme="minorHAnsi"/>
        </w:rPr>
        <w:t>i</w:t>
      </w:r>
      <w:r w:rsidRPr="00043727">
        <w:rPr>
          <w:rFonts w:cstheme="minorHAnsi"/>
          <w:spacing w:val="59"/>
        </w:rPr>
        <w:t xml:space="preserve"> </w:t>
      </w:r>
      <w:r w:rsidRPr="00043727">
        <w:rPr>
          <w:rFonts w:cstheme="minorHAnsi"/>
        </w:rPr>
        <w:t>slojevima</w:t>
      </w:r>
      <w:r w:rsidRPr="00043727">
        <w:rPr>
          <w:rFonts w:cstheme="minorHAnsi"/>
          <w:spacing w:val="59"/>
        </w:rPr>
        <w:t xml:space="preserve"> </w:t>
      </w:r>
      <w:r w:rsidRPr="00043727">
        <w:rPr>
          <w:rFonts w:cstheme="minorHAnsi"/>
        </w:rPr>
        <w:t>poda</w:t>
      </w:r>
      <w:r w:rsidRPr="00043727">
        <w:rPr>
          <w:rFonts w:cstheme="minorHAnsi"/>
          <w:spacing w:val="59"/>
        </w:rPr>
        <w:t xml:space="preserve"> </w:t>
      </w:r>
      <w:r w:rsidRPr="00043727">
        <w:rPr>
          <w:rFonts w:cstheme="minorHAnsi"/>
        </w:rPr>
        <w:t>adekvatno</w:t>
      </w:r>
      <w:r w:rsidRPr="00043727">
        <w:rPr>
          <w:rFonts w:cstheme="minorHAnsi"/>
          <w:spacing w:val="59"/>
        </w:rPr>
        <w:t xml:space="preserve"> </w:t>
      </w:r>
      <w:r w:rsidRPr="00043727">
        <w:rPr>
          <w:rFonts w:cstheme="minorHAnsi"/>
        </w:rPr>
        <w:t>zaštićen</w:t>
      </w:r>
      <w:r w:rsidRPr="00043727">
        <w:rPr>
          <w:rFonts w:cstheme="minorHAnsi"/>
          <w:spacing w:val="59"/>
        </w:rPr>
        <w:t xml:space="preserve"> </w:t>
      </w:r>
      <w:r w:rsidRPr="00043727">
        <w:rPr>
          <w:rFonts w:cstheme="minorHAnsi"/>
        </w:rPr>
        <w:t>izolacijom</w:t>
      </w:r>
      <w:r w:rsidRPr="00043727">
        <w:rPr>
          <w:rFonts w:cstheme="minorHAnsi"/>
          <w:spacing w:val="59"/>
        </w:rPr>
        <w:t xml:space="preserve"> </w:t>
      </w:r>
      <w:r w:rsidRPr="00043727">
        <w:rPr>
          <w:rFonts w:cstheme="minorHAnsi"/>
        </w:rPr>
        <w:t>s</w:t>
      </w:r>
      <w:r w:rsidRPr="00043727">
        <w:rPr>
          <w:rFonts w:cstheme="minorHAnsi"/>
          <w:spacing w:val="59"/>
        </w:rPr>
        <w:t xml:space="preserve"> </w:t>
      </w:r>
      <w:r w:rsidRPr="00043727">
        <w:rPr>
          <w:rFonts w:cstheme="minorHAnsi"/>
        </w:rPr>
        <w:t>parnom</w:t>
      </w:r>
      <w:r w:rsidRPr="00043727">
        <w:rPr>
          <w:rFonts w:cstheme="minorHAnsi"/>
          <w:spacing w:val="59"/>
        </w:rPr>
        <w:t xml:space="preserve"> </w:t>
      </w:r>
      <w:r w:rsidRPr="00043727">
        <w:rPr>
          <w:rFonts w:cstheme="minorHAnsi"/>
        </w:rPr>
        <w:t>branom</w:t>
      </w:r>
      <w:r w:rsidRPr="00043727">
        <w:rPr>
          <w:rFonts w:cstheme="minorHAnsi"/>
          <w:spacing w:val="60"/>
        </w:rPr>
        <w:t xml:space="preserve"> </w:t>
      </w:r>
      <w:r w:rsidRPr="00043727">
        <w:rPr>
          <w:rFonts w:cstheme="minorHAnsi"/>
        </w:rPr>
        <w:t>otpornom</w:t>
      </w:r>
      <w:r w:rsidRPr="00043727">
        <w:rPr>
          <w:rFonts w:cstheme="minorHAnsi"/>
          <w:spacing w:val="60"/>
        </w:rPr>
        <w:t xml:space="preserve"> </w:t>
      </w:r>
      <w:r w:rsidRPr="00043727">
        <w:rPr>
          <w:rFonts w:cstheme="minorHAnsi"/>
        </w:rPr>
        <w:t>na</w:t>
      </w:r>
      <w:r w:rsidRPr="00043727">
        <w:rPr>
          <w:rFonts w:cstheme="minorHAnsi"/>
          <w:spacing w:val="62"/>
        </w:rPr>
        <w:t xml:space="preserve"> </w:t>
      </w:r>
      <w:r w:rsidRPr="00043727">
        <w:rPr>
          <w:rFonts w:cstheme="minorHAnsi"/>
        </w:rPr>
        <w:t>uobičajene</w:t>
      </w:r>
      <w:r w:rsidR="00B926BC">
        <w:rPr>
          <w:rFonts w:cstheme="minorHAnsi"/>
        </w:rPr>
        <w:t xml:space="preserve"> </w:t>
      </w:r>
      <w:r w:rsidRPr="00043727">
        <w:rPr>
          <w:rFonts w:cstheme="minorHAnsi"/>
        </w:rPr>
        <w:t>građevinske materijale. Obvezno predvidjeti sifoniziranje odvoda kondenzata.</w:t>
      </w:r>
      <w:r w:rsidR="00B926BC">
        <w:rPr>
          <w:rFonts w:cstheme="minorHAnsi"/>
        </w:rPr>
        <w:t xml:space="preserve"> </w:t>
      </w:r>
    </w:p>
    <w:p w14:paraId="345DA7C8" w14:textId="77777777" w:rsidR="00381486" w:rsidRPr="00043727" w:rsidRDefault="00381486">
      <w:pPr>
        <w:spacing w:before="179" w:line="242" w:lineRule="exact"/>
        <w:ind w:right="9"/>
        <w:jc w:val="both"/>
        <w:rPr>
          <w:rFonts w:cstheme="minorHAnsi"/>
        </w:rPr>
      </w:pPr>
      <w:r w:rsidRPr="00043727">
        <w:rPr>
          <w:rFonts w:cstheme="minorHAnsi"/>
          <w:b/>
          <w:bCs/>
        </w:rPr>
        <w:t>Primarno grijanje i hlađenje za prostore klase Ia mora se predvidjeti isključivo sustavom</w:t>
      </w:r>
      <w:r w:rsidR="00B926BC">
        <w:rPr>
          <w:rFonts w:cstheme="minorHAnsi"/>
          <w:b/>
          <w:bCs/>
        </w:rPr>
        <w:t xml:space="preserve"> </w:t>
      </w:r>
      <w:r w:rsidRPr="00043727">
        <w:rPr>
          <w:rFonts w:cstheme="minorHAnsi"/>
          <w:b/>
          <w:bCs/>
        </w:rPr>
        <w:t>klimatizacije.</w:t>
      </w:r>
      <w:r w:rsidRPr="00043727">
        <w:rPr>
          <w:rFonts w:cstheme="minorHAnsi"/>
          <w:b/>
          <w:bCs/>
          <w:spacing w:val="32"/>
        </w:rPr>
        <w:t xml:space="preserve"> </w:t>
      </w:r>
      <w:r w:rsidRPr="00043727">
        <w:rPr>
          <w:rFonts w:cstheme="minorHAnsi"/>
          <w:b/>
          <w:bCs/>
        </w:rPr>
        <w:t>Važna</w:t>
      </w:r>
      <w:r w:rsidRPr="00043727">
        <w:rPr>
          <w:rFonts w:cstheme="minorHAnsi"/>
          <w:b/>
          <w:bCs/>
          <w:spacing w:val="30"/>
        </w:rPr>
        <w:t xml:space="preserve"> </w:t>
      </w:r>
      <w:r w:rsidRPr="00043727">
        <w:rPr>
          <w:rFonts w:cstheme="minorHAnsi"/>
          <w:b/>
          <w:bCs/>
        </w:rPr>
        <w:t>je</w:t>
      </w:r>
      <w:r w:rsidRPr="00043727">
        <w:rPr>
          <w:rFonts w:cstheme="minorHAnsi"/>
          <w:b/>
          <w:bCs/>
          <w:spacing w:val="32"/>
        </w:rPr>
        <w:t xml:space="preserve"> </w:t>
      </w:r>
      <w:r w:rsidRPr="00043727">
        <w:rPr>
          <w:rFonts w:cstheme="minorHAnsi"/>
          <w:b/>
          <w:bCs/>
        </w:rPr>
        <w:t>činjenica</w:t>
      </w:r>
      <w:r w:rsidRPr="00043727">
        <w:rPr>
          <w:rFonts w:cstheme="minorHAnsi"/>
          <w:b/>
          <w:bCs/>
          <w:spacing w:val="30"/>
        </w:rPr>
        <w:t xml:space="preserve"> </w:t>
      </w:r>
      <w:r w:rsidRPr="00043727">
        <w:rPr>
          <w:rFonts w:cstheme="minorHAnsi"/>
          <w:b/>
          <w:bCs/>
        </w:rPr>
        <w:t>da</w:t>
      </w:r>
      <w:r w:rsidRPr="00043727">
        <w:rPr>
          <w:rFonts w:cstheme="minorHAnsi"/>
          <w:b/>
          <w:bCs/>
          <w:spacing w:val="30"/>
        </w:rPr>
        <w:t xml:space="preserve"> </w:t>
      </w:r>
      <w:r w:rsidRPr="00043727">
        <w:rPr>
          <w:rFonts w:cstheme="minorHAnsi"/>
          <w:b/>
          <w:bCs/>
        </w:rPr>
        <w:t>temperatura</w:t>
      </w:r>
      <w:r w:rsidRPr="00043727">
        <w:rPr>
          <w:rFonts w:cstheme="minorHAnsi"/>
          <w:b/>
          <w:bCs/>
          <w:spacing w:val="30"/>
        </w:rPr>
        <w:t xml:space="preserve"> </w:t>
      </w:r>
      <w:r w:rsidRPr="00043727">
        <w:rPr>
          <w:rFonts w:cstheme="minorHAnsi"/>
          <w:b/>
          <w:bCs/>
        </w:rPr>
        <w:t>dovodnog</w:t>
      </w:r>
      <w:r w:rsidRPr="00043727">
        <w:rPr>
          <w:rFonts w:cstheme="minorHAnsi"/>
          <w:b/>
          <w:bCs/>
          <w:spacing w:val="30"/>
        </w:rPr>
        <w:t xml:space="preserve"> </w:t>
      </w:r>
      <w:r w:rsidRPr="00043727">
        <w:rPr>
          <w:rFonts w:cstheme="minorHAnsi"/>
          <w:b/>
          <w:bCs/>
        </w:rPr>
        <w:t>zraka</w:t>
      </w:r>
      <w:r w:rsidRPr="00043727">
        <w:rPr>
          <w:rFonts w:cstheme="minorHAnsi"/>
          <w:b/>
          <w:bCs/>
          <w:spacing w:val="33"/>
        </w:rPr>
        <w:t xml:space="preserve"> </w:t>
      </w:r>
      <w:r w:rsidRPr="00043727">
        <w:rPr>
          <w:rFonts w:cstheme="minorHAnsi"/>
          <w:b/>
          <w:bCs/>
        </w:rPr>
        <w:t>može</w:t>
      </w:r>
      <w:r w:rsidRPr="00043727">
        <w:rPr>
          <w:rFonts w:cstheme="minorHAnsi"/>
          <w:b/>
          <w:bCs/>
          <w:spacing w:val="30"/>
        </w:rPr>
        <w:t xml:space="preserve"> </w:t>
      </w:r>
      <w:r w:rsidRPr="00043727">
        <w:rPr>
          <w:rFonts w:cstheme="minorHAnsi"/>
          <w:b/>
          <w:bCs/>
        </w:rPr>
        <w:t>premašiti</w:t>
      </w:r>
      <w:r w:rsidRPr="00043727">
        <w:rPr>
          <w:rFonts w:cstheme="minorHAnsi"/>
          <w:b/>
          <w:bCs/>
          <w:spacing w:val="30"/>
        </w:rPr>
        <w:t xml:space="preserve"> </w:t>
      </w:r>
      <w:r w:rsidRPr="00043727">
        <w:rPr>
          <w:rFonts w:cstheme="minorHAnsi"/>
          <w:b/>
          <w:bCs/>
        </w:rPr>
        <w:t>sobnu</w:t>
      </w:r>
      <w:r w:rsidR="00B926BC">
        <w:rPr>
          <w:rFonts w:cstheme="minorHAnsi"/>
          <w:b/>
          <w:bCs/>
        </w:rPr>
        <w:t xml:space="preserve"> </w:t>
      </w:r>
      <w:r w:rsidRPr="00043727">
        <w:rPr>
          <w:rFonts w:cstheme="minorHAnsi"/>
          <w:b/>
          <w:bCs/>
        </w:rPr>
        <w:t>temperaturu samo za 5°C.</w:t>
      </w:r>
      <w:r w:rsidR="00B926BC">
        <w:rPr>
          <w:rFonts w:cstheme="minorHAnsi"/>
          <w:b/>
          <w:bCs/>
        </w:rPr>
        <w:t xml:space="preserve"> </w:t>
      </w:r>
    </w:p>
    <w:p w14:paraId="345DA7C9" w14:textId="77777777" w:rsidR="00457F2A" w:rsidRPr="00043727" w:rsidRDefault="00381486">
      <w:pPr>
        <w:spacing w:before="180" w:line="241" w:lineRule="exact"/>
        <w:ind w:right="9"/>
        <w:jc w:val="both"/>
        <w:rPr>
          <w:rFonts w:cstheme="minorHAnsi"/>
        </w:rPr>
      </w:pPr>
      <w:r w:rsidRPr="00043727">
        <w:rPr>
          <w:rFonts w:cstheme="minorHAnsi"/>
        </w:rPr>
        <w:t>Za</w:t>
      </w:r>
      <w:r w:rsidRPr="00043727">
        <w:rPr>
          <w:rFonts w:cstheme="minorHAnsi"/>
          <w:spacing w:val="21"/>
        </w:rPr>
        <w:t xml:space="preserve"> </w:t>
      </w:r>
      <w:r w:rsidRPr="00043727">
        <w:rPr>
          <w:rFonts w:cstheme="minorHAnsi"/>
        </w:rPr>
        <w:t>pokrivanje</w:t>
      </w:r>
      <w:r w:rsidRPr="00043727">
        <w:rPr>
          <w:rFonts w:cstheme="minorHAnsi"/>
          <w:spacing w:val="21"/>
        </w:rPr>
        <w:t xml:space="preserve"> </w:t>
      </w:r>
      <w:r w:rsidRPr="00043727">
        <w:rPr>
          <w:rFonts w:cstheme="minorHAnsi"/>
        </w:rPr>
        <w:t>dobitaka</w:t>
      </w:r>
      <w:r w:rsidRPr="00043727">
        <w:rPr>
          <w:rFonts w:cstheme="minorHAnsi"/>
          <w:spacing w:val="21"/>
        </w:rPr>
        <w:t xml:space="preserve"> </w:t>
      </w:r>
      <w:r w:rsidRPr="00043727">
        <w:rPr>
          <w:rFonts w:cstheme="minorHAnsi"/>
        </w:rPr>
        <w:t>topline</w:t>
      </w:r>
      <w:r w:rsidRPr="00043727">
        <w:rPr>
          <w:rFonts w:cstheme="minorHAnsi"/>
          <w:spacing w:val="21"/>
        </w:rPr>
        <w:t xml:space="preserve"> </w:t>
      </w:r>
      <w:r w:rsidRPr="00043727">
        <w:rPr>
          <w:rFonts w:cstheme="minorHAnsi"/>
        </w:rPr>
        <w:t>u</w:t>
      </w:r>
      <w:r w:rsidRPr="00043727">
        <w:rPr>
          <w:rFonts w:cstheme="minorHAnsi"/>
          <w:spacing w:val="21"/>
        </w:rPr>
        <w:t xml:space="preserve"> </w:t>
      </w:r>
      <w:r w:rsidRPr="00043727">
        <w:rPr>
          <w:rFonts w:cstheme="minorHAnsi"/>
        </w:rPr>
        <w:t>prostorijama</w:t>
      </w:r>
      <w:r w:rsidRPr="00043727">
        <w:rPr>
          <w:rFonts w:cstheme="minorHAnsi"/>
          <w:spacing w:val="21"/>
        </w:rPr>
        <w:t xml:space="preserve"> </w:t>
      </w:r>
      <w:r w:rsidRPr="00043727">
        <w:rPr>
          <w:rFonts w:cstheme="minorHAnsi"/>
        </w:rPr>
        <w:t>s</w:t>
      </w:r>
      <w:r w:rsidRPr="00043727">
        <w:rPr>
          <w:rFonts w:cstheme="minorHAnsi"/>
          <w:spacing w:val="21"/>
        </w:rPr>
        <w:t xml:space="preserve"> </w:t>
      </w:r>
      <w:r w:rsidRPr="00043727">
        <w:rPr>
          <w:rFonts w:cstheme="minorHAnsi"/>
        </w:rPr>
        <w:t>povećanom</w:t>
      </w:r>
      <w:r w:rsidRPr="00043727">
        <w:rPr>
          <w:rFonts w:cstheme="minorHAnsi"/>
          <w:spacing w:val="21"/>
        </w:rPr>
        <w:t xml:space="preserve"> </w:t>
      </w:r>
      <w:r w:rsidRPr="00043727">
        <w:rPr>
          <w:rFonts w:cstheme="minorHAnsi"/>
        </w:rPr>
        <w:t>disipacijom</w:t>
      </w:r>
      <w:r w:rsidRPr="00043727">
        <w:rPr>
          <w:rFonts w:cstheme="minorHAnsi"/>
          <w:spacing w:val="24"/>
        </w:rPr>
        <w:t xml:space="preserve"> </w:t>
      </w:r>
      <w:r w:rsidRPr="00043727">
        <w:rPr>
          <w:rFonts w:cstheme="minorHAnsi"/>
        </w:rPr>
        <w:t>kao</w:t>
      </w:r>
      <w:r w:rsidRPr="00043727">
        <w:rPr>
          <w:rFonts w:cstheme="minorHAnsi"/>
          <w:spacing w:val="21"/>
        </w:rPr>
        <w:t xml:space="preserve"> </w:t>
      </w:r>
      <w:r w:rsidRPr="00043727">
        <w:rPr>
          <w:rFonts w:cstheme="minorHAnsi"/>
        </w:rPr>
        <w:t>što</w:t>
      </w:r>
      <w:r w:rsidRPr="00043727">
        <w:rPr>
          <w:rFonts w:cstheme="minorHAnsi"/>
          <w:spacing w:val="21"/>
        </w:rPr>
        <w:t xml:space="preserve"> </w:t>
      </w:r>
      <w:r w:rsidRPr="00043727">
        <w:rPr>
          <w:rFonts w:cstheme="minorHAnsi"/>
        </w:rPr>
        <w:t>su</w:t>
      </w:r>
      <w:r w:rsidRPr="00043727">
        <w:rPr>
          <w:rFonts w:cstheme="minorHAnsi"/>
          <w:spacing w:val="21"/>
        </w:rPr>
        <w:t xml:space="preserve"> </w:t>
      </w:r>
      <w:r w:rsidRPr="00043727">
        <w:rPr>
          <w:rFonts w:cstheme="minorHAnsi"/>
        </w:rPr>
        <w:t>prostorije</w:t>
      </w:r>
      <w:r w:rsidRPr="00043727">
        <w:rPr>
          <w:rFonts w:cstheme="minorHAnsi"/>
          <w:spacing w:val="23"/>
        </w:rPr>
        <w:t xml:space="preserve"> </w:t>
      </w:r>
      <w:r w:rsidRPr="00043727">
        <w:rPr>
          <w:rFonts w:cstheme="minorHAnsi"/>
        </w:rPr>
        <w:t>UPS-a,</w:t>
      </w:r>
      <w:r w:rsidR="00B926BC">
        <w:rPr>
          <w:rFonts w:cstheme="minorHAnsi"/>
        </w:rPr>
        <w:t xml:space="preserve"> </w:t>
      </w:r>
      <w:r w:rsidRPr="00043727">
        <w:rPr>
          <w:rFonts w:cstheme="minorHAnsi"/>
        </w:rPr>
        <w:t>servera,</w:t>
      </w:r>
      <w:r w:rsidRPr="00043727">
        <w:rPr>
          <w:rFonts w:cstheme="minorHAnsi"/>
          <w:spacing w:val="25"/>
        </w:rPr>
        <w:t xml:space="preserve"> </w:t>
      </w:r>
      <w:r w:rsidRPr="00043727">
        <w:rPr>
          <w:rFonts w:cstheme="minorHAnsi"/>
        </w:rPr>
        <w:t>dijagnostičke</w:t>
      </w:r>
      <w:r w:rsidRPr="00043727">
        <w:rPr>
          <w:rFonts w:cstheme="minorHAnsi"/>
          <w:spacing w:val="26"/>
        </w:rPr>
        <w:t xml:space="preserve"> </w:t>
      </w:r>
      <w:r w:rsidRPr="00043727">
        <w:rPr>
          <w:rFonts w:cstheme="minorHAnsi"/>
        </w:rPr>
        <w:t>opreme</w:t>
      </w:r>
      <w:r w:rsidRPr="00043727">
        <w:rPr>
          <w:rFonts w:cstheme="minorHAnsi"/>
          <w:spacing w:val="26"/>
        </w:rPr>
        <w:t xml:space="preserve"> </w:t>
      </w:r>
      <w:r w:rsidRPr="00043727">
        <w:rPr>
          <w:rFonts w:cstheme="minorHAnsi"/>
        </w:rPr>
        <w:t>kao</w:t>
      </w:r>
      <w:r w:rsidRPr="00043727">
        <w:rPr>
          <w:rFonts w:cstheme="minorHAnsi"/>
          <w:spacing w:val="28"/>
        </w:rPr>
        <w:t xml:space="preserve"> </w:t>
      </w:r>
      <w:r w:rsidRPr="00043727">
        <w:rPr>
          <w:rFonts w:cstheme="minorHAnsi"/>
        </w:rPr>
        <w:t>npr.</w:t>
      </w:r>
      <w:r w:rsidRPr="00043727">
        <w:rPr>
          <w:rFonts w:cstheme="minorHAnsi"/>
          <w:spacing w:val="26"/>
        </w:rPr>
        <w:t xml:space="preserve"> </w:t>
      </w:r>
      <w:r w:rsidRPr="00043727">
        <w:rPr>
          <w:rFonts w:cstheme="minorHAnsi"/>
        </w:rPr>
        <w:t>MR</w:t>
      </w:r>
      <w:r w:rsidRPr="00043727">
        <w:rPr>
          <w:rFonts w:cstheme="minorHAnsi"/>
          <w:spacing w:val="26"/>
        </w:rPr>
        <w:t xml:space="preserve"> </w:t>
      </w:r>
      <w:r w:rsidRPr="00043727">
        <w:rPr>
          <w:rFonts w:cstheme="minorHAnsi"/>
        </w:rPr>
        <w:t>te</w:t>
      </w:r>
      <w:r w:rsidRPr="00043727">
        <w:rPr>
          <w:rFonts w:cstheme="minorHAnsi"/>
          <w:spacing w:val="26"/>
        </w:rPr>
        <w:t xml:space="preserve"> </w:t>
      </w:r>
      <w:r w:rsidRPr="00043727">
        <w:rPr>
          <w:rFonts w:cstheme="minorHAnsi"/>
        </w:rPr>
        <w:t>prostorije</w:t>
      </w:r>
      <w:r w:rsidRPr="00043727">
        <w:rPr>
          <w:rFonts w:cstheme="minorHAnsi"/>
          <w:spacing w:val="26"/>
        </w:rPr>
        <w:t xml:space="preserve"> </w:t>
      </w:r>
      <w:r w:rsidRPr="00043727">
        <w:rPr>
          <w:rFonts w:cstheme="minorHAnsi"/>
        </w:rPr>
        <w:t>koje</w:t>
      </w:r>
      <w:r w:rsidRPr="00043727">
        <w:rPr>
          <w:rFonts w:cstheme="minorHAnsi"/>
          <w:spacing w:val="26"/>
        </w:rPr>
        <w:t xml:space="preserve"> </w:t>
      </w:r>
      <w:r w:rsidRPr="00043727">
        <w:rPr>
          <w:rFonts w:cstheme="minorHAnsi"/>
        </w:rPr>
        <w:t>zbog</w:t>
      </w:r>
      <w:r w:rsidRPr="00043727">
        <w:rPr>
          <w:rFonts w:cstheme="minorHAnsi"/>
          <w:spacing w:val="26"/>
        </w:rPr>
        <w:t xml:space="preserve"> </w:t>
      </w:r>
      <w:r w:rsidRPr="00043727">
        <w:rPr>
          <w:rFonts w:cstheme="minorHAnsi"/>
        </w:rPr>
        <w:t>tehnoloških</w:t>
      </w:r>
      <w:r w:rsidRPr="00043727">
        <w:rPr>
          <w:rFonts w:cstheme="minorHAnsi"/>
          <w:spacing w:val="28"/>
        </w:rPr>
        <w:t xml:space="preserve"> </w:t>
      </w:r>
      <w:r w:rsidRPr="00043727">
        <w:rPr>
          <w:rFonts w:cstheme="minorHAnsi"/>
        </w:rPr>
        <w:t>zahtjeva</w:t>
      </w:r>
      <w:r w:rsidRPr="00043727">
        <w:rPr>
          <w:rFonts w:cstheme="minorHAnsi"/>
          <w:spacing w:val="26"/>
        </w:rPr>
        <w:t xml:space="preserve"> </w:t>
      </w:r>
      <w:r w:rsidRPr="00043727">
        <w:rPr>
          <w:rFonts w:cstheme="minorHAnsi"/>
        </w:rPr>
        <w:t>moraju</w:t>
      </w:r>
      <w:r w:rsidRPr="00043727">
        <w:rPr>
          <w:rFonts w:cstheme="minorHAnsi"/>
          <w:spacing w:val="26"/>
        </w:rPr>
        <w:t xml:space="preserve"> </w:t>
      </w:r>
      <w:r w:rsidRPr="00043727">
        <w:rPr>
          <w:rFonts w:cstheme="minorHAnsi"/>
        </w:rPr>
        <w:t>biti</w:t>
      </w:r>
      <w:r w:rsidR="00B926BC">
        <w:rPr>
          <w:rFonts w:cstheme="minorHAnsi"/>
        </w:rPr>
        <w:t xml:space="preserve"> </w:t>
      </w:r>
      <w:r w:rsidRPr="00043727">
        <w:rPr>
          <w:rFonts w:cstheme="minorHAnsi"/>
        </w:rPr>
        <w:t>pothlađene</w:t>
      </w:r>
      <w:r w:rsidRPr="00043727">
        <w:rPr>
          <w:rFonts w:cstheme="minorHAnsi"/>
          <w:spacing w:val="-15"/>
        </w:rPr>
        <w:t xml:space="preserve"> </w:t>
      </w:r>
      <w:r w:rsidRPr="00043727">
        <w:rPr>
          <w:rFonts w:cstheme="minorHAnsi"/>
        </w:rPr>
        <w:t>predvidjeti</w:t>
      </w:r>
      <w:r w:rsidRPr="00043727">
        <w:rPr>
          <w:rFonts w:cstheme="minorHAnsi"/>
          <w:spacing w:val="-15"/>
        </w:rPr>
        <w:t xml:space="preserve"> </w:t>
      </w:r>
      <w:r w:rsidRPr="00043727">
        <w:rPr>
          <w:rFonts w:cstheme="minorHAnsi"/>
        </w:rPr>
        <w:t>zasebne</w:t>
      </w:r>
      <w:r w:rsidRPr="00043727">
        <w:rPr>
          <w:rFonts w:cstheme="minorHAnsi"/>
          <w:spacing w:val="-14"/>
        </w:rPr>
        <w:t xml:space="preserve"> </w:t>
      </w:r>
      <w:r w:rsidRPr="00043727">
        <w:rPr>
          <w:rFonts w:cstheme="minorHAnsi"/>
        </w:rPr>
        <w:t>sustave</w:t>
      </w:r>
      <w:r w:rsidRPr="00043727">
        <w:rPr>
          <w:rFonts w:cstheme="minorHAnsi"/>
          <w:spacing w:val="-15"/>
        </w:rPr>
        <w:t xml:space="preserve"> </w:t>
      </w:r>
      <w:r w:rsidRPr="00043727">
        <w:rPr>
          <w:rFonts w:cstheme="minorHAnsi"/>
        </w:rPr>
        <w:t>hlađenja</w:t>
      </w:r>
      <w:r w:rsidRPr="00043727">
        <w:rPr>
          <w:rFonts w:cstheme="minorHAnsi"/>
          <w:spacing w:val="-15"/>
        </w:rPr>
        <w:t xml:space="preserve"> </w:t>
      </w:r>
      <w:r w:rsidRPr="00043727">
        <w:rPr>
          <w:rFonts w:cstheme="minorHAnsi"/>
        </w:rPr>
        <w:t>u</w:t>
      </w:r>
      <w:r w:rsidRPr="00043727">
        <w:rPr>
          <w:rFonts w:cstheme="minorHAnsi"/>
          <w:spacing w:val="-15"/>
        </w:rPr>
        <w:t xml:space="preserve"> </w:t>
      </w:r>
      <w:r w:rsidRPr="00043727">
        <w:rPr>
          <w:rFonts w:cstheme="minorHAnsi"/>
        </w:rPr>
        <w:t>izvedbi</w:t>
      </w:r>
      <w:r w:rsidRPr="00043727">
        <w:rPr>
          <w:rFonts w:cstheme="minorHAnsi"/>
          <w:spacing w:val="-14"/>
        </w:rPr>
        <w:t xml:space="preserve"> </w:t>
      </w:r>
      <w:r w:rsidRPr="00043727">
        <w:rPr>
          <w:rFonts w:cstheme="minorHAnsi"/>
        </w:rPr>
        <w:t>dizalica</w:t>
      </w:r>
      <w:r w:rsidRPr="00043727">
        <w:rPr>
          <w:rFonts w:cstheme="minorHAnsi"/>
          <w:spacing w:val="-15"/>
        </w:rPr>
        <w:t xml:space="preserve"> </w:t>
      </w:r>
      <w:r w:rsidRPr="00043727">
        <w:rPr>
          <w:rFonts w:cstheme="minorHAnsi"/>
        </w:rPr>
        <w:t>topline.</w:t>
      </w:r>
      <w:r w:rsidRPr="00043727">
        <w:rPr>
          <w:rFonts w:cstheme="minorHAnsi"/>
          <w:spacing w:val="-15"/>
        </w:rPr>
        <w:t xml:space="preserve"> </w:t>
      </w:r>
      <w:r w:rsidRPr="00043727">
        <w:rPr>
          <w:rFonts w:cstheme="minorHAnsi"/>
        </w:rPr>
        <w:t>Sustavima</w:t>
      </w:r>
      <w:r w:rsidRPr="00043727">
        <w:rPr>
          <w:rFonts w:cstheme="minorHAnsi"/>
          <w:spacing w:val="-15"/>
        </w:rPr>
        <w:t xml:space="preserve"> </w:t>
      </w:r>
      <w:r w:rsidRPr="00043727">
        <w:rPr>
          <w:rFonts w:cstheme="minorHAnsi"/>
        </w:rPr>
        <w:t>hlađenja</w:t>
      </w:r>
      <w:r w:rsidRPr="00043727">
        <w:rPr>
          <w:rFonts w:cstheme="minorHAnsi"/>
          <w:spacing w:val="-15"/>
        </w:rPr>
        <w:t xml:space="preserve"> </w:t>
      </w:r>
      <w:r w:rsidRPr="00043727">
        <w:rPr>
          <w:rFonts w:cstheme="minorHAnsi"/>
        </w:rPr>
        <w:t>upravljati</w:t>
      </w:r>
      <w:r w:rsidR="00B926BC">
        <w:rPr>
          <w:rFonts w:cstheme="minorHAnsi"/>
        </w:rPr>
        <w:t xml:space="preserve"> </w:t>
      </w:r>
      <w:r w:rsidRPr="00043727">
        <w:rPr>
          <w:rFonts w:cstheme="minorHAnsi"/>
        </w:rPr>
        <w:t>preko CNUS-a.</w:t>
      </w:r>
      <w:r w:rsidR="00B926BC">
        <w:rPr>
          <w:rFonts w:cstheme="minorHAnsi"/>
        </w:rPr>
        <w:t xml:space="preserve"> </w:t>
      </w:r>
      <w:bookmarkStart w:id="62" w:name="_Toc98695349"/>
      <w:bookmarkEnd w:id="62"/>
    </w:p>
    <w:p w14:paraId="345DA7CA" w14:textId="77777777" w:rsidR="00381486" w:rsidRPr="00043727" w:rsidRDefault="00381486" w:rsidP="00FA1A71">
      <w:pPr>
        <w:pStyle w:val="Naslov2"/>
        <w:numPr>
          <w:ilvl w:val="1"/>
          <w:numId w:val="35"/>
        </w:numPr>
        <w:jc w:val="both"/>
        <w:rPr>
          <w:color w:val="auto"/>
        </w:rPr>
      </w:pPr>
      <w:bookmarkStart w:id="63" w:name="_Toc98694547"/>
      <w:bookmarkStart w:id="64" w:name="_Toc98695350"/>
      <w:bookmarkStart w:id="65" w:name="_Toc98929058"/>
      <w:r w:rsidRPr="00043727">
        <w:rPr>
          <w:color w:val="auto"/>
        </w:rPr>
        <w:t>P</w:t>
      </w:r>
      <w:r w:rsidRPr="00043727">
        <w:rPr>
          <w:color w:val="auto"/>
          <w:spacing w:val="-3"/>
        </w:rPr>
        <w:t>R</w:t>
      </w:r>
      <w:r w:rsidRPr="00043727">
        <w:rPr>
          <w:color w:val="auto"/>
        </w:rPr>
        <w:t>IPREMA P</w:t>
      </w:r>
      <w:r w:rsidRPr="00043727">
        <w:rPr>
          <w:color w:val="auto"/>
          <w:spacing w:val="-3"/>
        </w:rPr>
        <w:t>O</w:t>
      </w:r>
      <w:r w:rsidRPr="00043727">
        <w:rPr>
          <w:color w:val="auto"/>
        </w:rPr>
        <w:t>TROŠNE</w:t>
      </w:r>
      <w:r w:rsidRPr="00043727">
        <w:rPr>
          <w:color w:val="auto"/>
          <w:spacing w:val="-4"/>
        </w:rPr>
        <w:t xml:space="preserve"> </w:t>
      </w:r>
      <w:r w:rsidRPr="00043727">
        <w:rPr>
          <w:color w:val="auto"/>
        </w:rPr>
        <w:t>TO</w:t>
      </w:r>
      <w:r w:rsidRPr="00043727">
        <w:rPr>
          <w:color w:val="auto"/>
          <w:spacing w:val="-3"/>
        </w:rPr>
        <w:t>P</w:t>
      </w:r>
      <w:r w:rsidRPr="00043727">
        <w:rPr>
          <w:color w:val="auto"/>
        </w:rPr>
        <w:t xml:space="preserve">LE </w:t>
      </w:r>
      <w:r w:rsidRPr="00043727">
        <w:rPr>
          <w:color w:val="auto"/>
          <w:spacing w:val="-3"/>
        </w:rPr>
        <w:t>V</w:t>
      </w:r>
      <w:r w:rsidRPr="00043727">
        <w:rPr>
          <w:color w:val="auto"/>
        </w:rPr>
        <w:t>ODE – PT</w:t>
      </w:r>
      <w:r w:rsidRPr="00043727">
        <w:rPr>
          <w:color w:val="auto"/>
          <w:spacing w:val="-3"/>
        </w:rPr>
        <w:t>V</w:t>
      </w:r>
      <w:bookmarkEnd w:id="63"/>
      <w:bookmarkEnd w:id="64"/>
      <w:bookmarkEnd w:id="65"/>
      <w:r w:rsidR="00B926BC">
        <w:rPr>
          <w:color w:val="auto"/>
        </w:rPr>
        <w:t xml:space="preserve"> </w:t>
      </w:r>
    </w:p>
    <w:p w14:paraId="345DA7CB" w14:textId="77777777" w:rsidR="00381486" w:rsidRPr="00043727" w:rsidRDefault="00381486">
      <w:pPr>
        <w:spacing w:before="120" w:line="241" w:lineRule="exact"/>
        <w:ind w:right="9"/>
        <w:jc w:val="both"/>
        <w:rPr>
          <w:rFonts w:cstheme="minorHAnsi"/>
        </w:rPr>
      </w:pPr>
      <w:r w:rsidRPr="00043727">
        <w:rPr>
          <w:rFonts w:cstheme="minorHAnsi"/>
        </w:rPr>
        <w:t>Sustav pripreme PTV-a projektirati sukladno propisima EU Direktive o kakvoći pitke vode koji su stupili</w:t>
      </w:r>
      <w:r w:rsidR="00B926BC">
        <w:rPr>
          <w:rFonts w:cstheme="minorHAnsi"/>
        </w:rPr>
        <w:t xml:space="preserve"> </w:t>
      </w:r>
      <w:r w:rsidRPr="00043727">
        <w:rPr>
          <w:rFonts w:cstheme="minorHAnsi"/>
        </w:rPr>
        <w:t>na snagu u prosincu 2013. a sve s ciljem sprječavanja pojave bakterije legionele u sustavu potrošne</w:t>
      </w:r>
      <w:r w:rsidR="00B926BC">
        <w:rPr>
          <w:rFonts w:cstheme="minorHAnsi"/>
        </w:rPr>
        <w:t xml:space="preserve"> </w:t>
      </w:r>
      <w:r w:rsidRPr="00043727">
        <w:rPr>
          <w:rFonts w:cstheme="minorHAnsi"/>
        </w:rPr>
        <w:t>tople vode.</w:t>
      </w:r>
      <w:r w:rsidR="00B926BC">
        <w:rPr>
          <w:rFonts w:cstheme="minorHAnsi"/>
        </w:rPr>
        <w:t xml:space="preserve"> </w:t>
      </w:r>
    </w:p>
    <w:p w14:paraId="345DA7CC" w14:textId="77777777" w:rsidR="00381486" w:rsidRPr="00043727" w:rsidRDefault="00381486" w:rsidP="00FA1A71">
      <w:pPr>
        <w:spacing w:before="200" w:line="240" w:lineRule="exact"/>
        <w:ind w:right="9"/>
        <w:jc w:val="both"/>
        <w:rPr>
          <w:rFonts w:cstheme="minorHAnsi"/>
        </w:rPr>
      </w:pPr>
      <w:r w:rsidRPr="00043727">
        <w:rPr>
          <w:rFonts w:cstheme="minorHAnsi"/>
        </w:rPr>
        <w:t>Potrebno je predvidjeti dvije zasebne grane PTV-a 60°C i 45°C.</w:t>
      </w:r>
      <w:r w:rsidR="00B926BC">
        <w:rPr>
          <w:rFonts w:cstheme="minorHAnsi"/>
        </w:rPr>
        <w:t xml:space="preserve"> </w:t>
      </w:r>
    </w:p>
    <w:p w14:paraId="345DA7CD" w14:textId="77777777" w:rsidR="00381486" w:rsidRPr="00043727" w:rsidRDefault="00381486" w:rsidP="00FA1A71">
      <w:pPr>
        <w:spacing w:before="200" w:line="240" w:lineRule="exact"/>
        <w:ind w:right="9"/>
        <w:jc w:val="both"/>
        <w:rPr>
          <w:rFonts w:cstheme="minorHAnsi"/>
        </w:rPr>
      </w:pPr>
      <w:r w:rsidRPr="00043727">
        <w:rPr>
          <w:rFonts w:cstheme="minorHAnsi"/>
        </w:rPr>
        <w:t>Izmjenjivač topline i spremnika PTV-a dimenzionirati prema zahtjevima bolnice.</w:t>
      </w:r>
      <w:r w:rsidR="00B926BC">
        <w:rPr>
          <w:rFonts w:cstheme="minorHAnsi"/>
        </w:rPr>
        <w:t xml:space="preserve"> </w:t>
      </w:r>
    </w:p>
    <w:p w14:paraId="345DA7CE" w14:textId="77777777" w:rsidR="00381486" w:rsidRPr="00043727" w:rsidRDefault="00381486" w:rsidP="00FA1A71">
      <w:pPr>
        <w:spacing w:before="199" w:line="242" w:lineRule="exact"/>
        <w:ind w:right="9"/>
        <w:jc w:val="both"/>
        <w:rPr>
          <w:rFonts w:cstheme="minorHAnsi"/>
        </w:rPr>
      </w:pPr>
      <w:r w:rsidRPr="00043727">
        <w:rPr>
          <w:rFonts w:cstheme="minorHAnsi"/>
        </w:rPr>
        <w:t xml:space="preserve">Ako se projektira jedinstvena akumulacija PTV-a onda ona treba biti temperature 60°C </w:t>
      </w:r>
      <w:r w:rsidR="004C7645" w:rsidRPr="00043727">
        <w:rPr>
          <w:rFonts w:cstheme="minorHAnsi"/>
        </w:rPr>
        <w:t>s</w:t>
      </w:r>
      <w:r w:rsidRPr="00043727">
        <w:rPr>
          <w:rFonts w:cstheme="minorHAnsi"/>
        </w:rPr>
        <w:t>a miješajućim</w:t>
      </w:r>
      <w:r w:rsidR="00B926BC">
        <w:rPr>
          <w:rFonts w:cstheme="minorHAnsi"/>
        </w:rPr>
        <w:t xml:space="preserve"> </w:t>
      </w:r>
      <w:r w:rsidRPr="00043727">
        <w:rPr>
          <w:rFonts w:cstheme="minorHAnsi"/>
        </w:rPr>
        <w:t>ventilom s hladnom vodom.</w:t>
      </w:r>
      <w:r w:rsidR="00B926BC">
        <w:rPr>
          <w:rFonts w:cstheme="minorHAnsi"/>
        </w:rPr>
        <w:t xml:space="preserve"> </w:t>
      </w:r>
    </w:p>
    <w:p w14:paraId="345DA7CF" w14:textId="77777777" w:rsidR="00457F2A" w:rsidRPr="00043727" w:rsidRDefault="00381486" w:rsidP="00FA1A71">
      <w:pPr>
        <w:spacing w:before="179" w:line="242" w:lineRule="exact"/>
        <w:ind w:right="9"/>
        <w:jc w:val="both"/>
        <w:rPr>
          <w:rFonts w:cstheme="minorHAnsi"/>
        </w:rPr>
      </w:pPr>
      <w:r w:rsidRPr="00043727">
        <w:rPr>
          <w:rFonts w:cstheme="minorHAnsi"/>
        </w:rPr>
        <w:t>Predvidjeti sustav recirkulacije koji se uključuje na indikaciju pada temperature u polaznom vodu PTV i</w:t>
      </w:r>
      <w:r w:rsidR="00B926BC">
        <w:rPr>
          <w:rFonts w:cstheme="minorHAnsi"/>
        </w:rPr>
        <w:t xml:space="preserve"> </w:t>
      </w:r>
      <w:r w:rsidRPr="00043727">
        <w:rPr>
          <w:rFonts w:cstheme="minorHAnsi"/>
        </w:rPr>
        <w:t>tako omogućiti stalno prisutnu PTV željenog temperaturnog nivoa.</w:t>
      </w:r>
      <w:r w:rsidR="00B926BC">
        <w:rPr>
          <w:rFonts w:cstheme="minorHAnsi"/>
        </w:rPr>
        <w:t xml:space="preserve"> </w:t>
      </w:r>
      <w:bookmarkStart w:id="66" w:name="_Toc98695351"/>
      <w:bookmarkEnd w:id="66"/>
    </w:p>
    <w:p w14:paraId="345DA7D0" w14:textId="77777777" w:rsidR="00381486" w:rsidRPr="00043727" w:rsidRDefault="00381486" w:rsidP="00FA1A71">
      <w:pPr>
        <w:pStyle w:val="Naslov2"/>
        <w:numPr>
          <w:ilvl w:val="1"/>
          <w:numId w:val="35"/>
        </w:numPr>
        <w:jc w:val="both"/>
        <w:rPr>
          <w:color w:val="auto"/>
        </w:rPr>
      </w:pPr>
      <w:bookmarkStart w:id="67" w:name="_Toc98694548"/>
      <w:bookmarkStart w:id="68" w:name="_Toc98695352"/>
      <w:bookmarkStart w:id="69" w:name="_Toc98929059"/>
      <w:r w:rsidRPr="00043727">
        <w:rPr>
          <w:color w:val="auto"/>
        </w:rPr>
        <w:t>PRIPREMA</w:t>
      </w:r>
      <w:r w:rsidRPr="00043727">
        <w:rPr>
          <w:color w:val="auto"/>
          <w:spacing w:val="-4"/>
        </w:rPr>
        <w:t xml:space="preserve"> </w:t>
      </w:r>
      <w:r w:rsidRPr="00043727">
        <w:rPr>
          <w:color w:val="auto"/>
        </w:rPr>
        <w:t>T</w:t>
      </w:r>
      <w:r w:rsidRPr="00043727">
        <w:rPr>
          <w:color w:val="auto"/>
          <w:spacing w:val="-3"/>
        </w:rPr>
        <w:t>E</w:t>
      </w:r>
      <w:r w:rsidRPr="00043727">
        <w:rPr>
          <w:color w:val="auto"/>
        </w:rPr>
        <w:t>HNOLOŠKE PARE</w:t>
      </w:r>
      <w:bookmarkEnd w:id="67"/>
      <w:bookmarkEnd w:id="68"/>
      <w:bookmarkEnd w:id="69"/>
      <w:r w:rsidR="00B926BC">
        <w:rPr>
          <w:color w:val="auto"/>
        </w:rPr>
        <w:t xml:space="preserve"> </w:t>
      </w:r>
    </w:p>
    <w:p w14:paraId="345DA7D1" w14:textId="77777777" w:rsidR="00381486" w:rsidRPr="00043727" w:rsidRDefault="00381486">
      <w:pPr>
        <w:spacing w:before="120" w:line="241" w:lineRule="exact"/>
        <w:ind w:right="9"/>
        <w:jc w:val="both"/>
        <w:rPr>
          <w:rFonts w:cstheme="minorHAnsi"/>
        </w:rPr>
      </w:pPr>
      <w:r w:rsidRPr="00043727">
        <w:rPr>
          <w:rFonts w:cstheme="minorHAnsi"/>
        </w:rPr>
        <w:t>Projektom</w:t>
      </w:r>
      <w:r w:rsidRPr="00043727">
        <w:rPr>
          <w:rFonts w:cstheme="minorHAnsi"/>
          <w:spacing w:val="-7"/>
        </w:rPr>
        <w:t xml:space="preserve"> </w:t>
      </w:r>
      <w:r w:rsidRPr="00043727">
        <w:rPr>
          <w:rFonts w:cstheme="minorHAnsi"/>
        </w:rPr>
        <w:t>predvidjeti</w:t>
      </w:r>
      <w:r w:rsidRPr="00043727">
        <w:rPr>
          <w:rFonts w:cstheme="minorHAnsi"/>
          <w:spacing w:val="-8"/>
        </w:rPr>
        <w:t xml:space="preserve"> </w:t>
      </w:r>
      <w:r w:rsidRPr="00043727">
        <w:rPr>
          <w:rFonts w:cstheme="minorHAnsi"/>
        </w:rPr>
        <w:t>pripremu</w:t>
      </w:r>
      <w:r w:rsidRPr="00043727">
        <w:rPr>
          <w:rFonts w:cstheme="minorHAnsi"/>
          <w:spacing w:val="-8"/>
        </w:rPr>
        <w:t xml:space="preserve"> </w:t>
      </w:r>
      <w:r w:rsidRPr="00043727">
        <w:rPr>
          <w:rFonts w:cstheme="minorHAnsi"/>
        </w:rPr>
        <w:t>suhozasićene</w:t>
      </w:r>
      <w:r w:rsidRPr="00043727">
        <w:rPr>
          <w:rFonts w:cstheme="minorHAnsi"/>
          <w:spacing w:val="-8"/>
        </w:rPr>
        <w:t xml:space="preserve"> </w:t>
      </w:r>
      <w:r w:rsidRPr="00043727">
        <w:rPr>
          <w:rFonts w:cstheme="minorHAnsi"/>
        </w:rPr>
        <w:t>pare</w:t>
      </w:r>
      <w:r w:rsidRPr="00043727">
        <w:rPr>
          <w:rFonts w:cstheme="minorHAnsi"/>
          <w:spacing w:val="-8"/>
        </w:rPr>
        <w:t xml:space="preserve"> </w:t>
      </w:r>
      <w:r w:rsidRPr="00043727">
        <w:rPr>
          <w:rFonts w:cstheme="minorHAnsi"/>
        </w:rPr>
        <w:t>p=0,5bar</w:t>
      </w:r>
      <w:r w:rsidRPr="00043727">
        <w:rPr>
          <w:rFonts w:cstheme="minorHAnsi"/>
          <w:spacing w:val="-7"/>
        </w:rPr>
        <w:t xml:space="preserve"> </w:t>
      </w:r>
      <w:r w:rsidRPr="00043727">
        <w:rPr>
          <w:rFonts w:cstheme="minorHAnsi"/>
        </w:rPr>
        <w:t>i</w:t>
      </w:r>
      <w:r w:rsidRPr="00043727">
        <w:rPr>
          <w:rFonts w:cstheme="minorHAnsi"/>
          <w:spacing w:val="-8"/>
        </w:rPr>
        <w:t xml:space="preserve"> </w:t>
      </w:r>
      <w:r w:rsidRPr="00043727">
        <w:rPr>
          <w:rFonts w:cstheme="minorHAnsi"/>
        </w:rPr>
        <w:t>t=111,37°C</w:t>
      </w:r>
      <w:r w:rsidRPr="00043727">
        <w:rPr>
          <w:rFonts w:cstheme="minorHAnsi"/>
          <w:spacing w:val="-5"/>
        </w:rPr>
        <w:t xml:space="preserve"> </w:t>
      </w:r>
      <w:r w:rsidRPr="00043727">
        <w:rPr>
          <w:rFonts w:cstheme="minorHAnsi"/>
        </w:rPr>
        <w:t>koja</w:t>
      </w:r>
      <w:r w:rsidRPr="00043727">
        <w:rPr>
          <w:rFonts w:cstheme="minorHAnsi"/>
          <w:spacing w:val="-8"/>
        </w:rPr>
        <w:t xml:space="preserve"> </w:t>
      </w:r>
      <w:r w:rsidRPr="00043727">
        <w:rPr>
          <w:rFonts w:cstheme="minorHAnsi"/>
        </w:rPr>
        <w:t>će</w:t>
      </w:r>
      <w:r w:rsidRPr="00043727">
        <w:rPr>
          <w:rFonts w:cstheme="minorHAnsi"/>
          <w:spacing w:val="-5"/>
        </w:rPr>
        <w:t xml:space="preserve"> </w:t>
      </w:r>
      <w:r w:rsidRPr="00043727">
        <w:rPr>
          <w:rFonts w:cstheme="minorHAnsi"/>
        </w:rPr>
        <w:t>se</w:t>
      </w:r>
      <w:r w:rsidRPr="00043727">
        <w:rPr>
          <w:rFonts w:cstheme="minorHAnsi"/>
          <w:spacing w:val="-8"/>
        </w:rPr>
        <w:t xml:space="preserve"> </w:t>
      </w:r>
      <w:r w:rsidRPr="00043727">
        <w:rPr>
          <w:rFonts w:cstheme="minorHAnsi"/>
        </w:rPr>
        <w:t>koristiti</w:t>
      </w:r>
      <w:r w:rsidRPr="00043727">
        <w:rPr>
          <w:rFonts w:cstheme="minorHAnsi"/>
          <w:spacing w:val="-8"/>
        </w:rPr>
        <w:t xml:space="preserve"> </w:t>
      </w:r>
      <w:r w:rsidRPr="00043727">
        <w:rPr>
          <w:rFonts w:cstheme="minorHAnsi"/>
        </w:rPr>
        <w:t>za</w:t>
      </w:r>
      <w:r w:rsidRPr="00043727">
        <w:rPr>
          <w:rFonts w:cstheme="minorHAnsi"/>
          <w:spacing w:val="-8"/>
        </w:rPr>
        <w:t xml:space="preserve"> </w:t>
      </w:r>
      <w:r w:rsidRPr="00043727">
        <w:rPr>
          <w:rFonts w:cstheme="minorHAnsi"/>
        </w:rPr>
        <w:t>potrebe</w:t>
      </w:r>
      <w:r w:rsidR="00B926BC">
        <w:rPr>
          <w:rFonts w:cstheme="minorHAnsi"/>
        </w:rPr>
        <w:t xml:space="preserve"> </w:t>
      </w:r>
      <w:r w:rsidRPr="00043727">
        <w:rPr>
          <w:rFonts w:cstheme="minorHAnsi"/>
        </w:rPr>
        <w:t>ovlaživanja</w:t>
      </w:r>
      <w:r w:rsidR="00B926BC">
        <w:rPr>
          <w:rFonts w:cstheme="minorHAnsi"/>
          <w:spacing w:val="2"/>
        </w:rPr>
        <w:t xml:space="preserve"> </w:t>
      </w:r>
      <w:r w:rsidRPr="00043727">
        <w:rPr>
          <w:rFonts w:cstheme="minorHAnsi"/>
        </w:rPr>
        <w:t>zraka</w:t>
      </w:r>
      <w:r w:rsidR="00B926BC">
        <w:rPr>
          <w:rFonts w:cstheme="minorHAnsi"/>
          <w:spacing w:val="2"/>
        </w:rPr>
        <w:t xml:space="preserve"> </w:t>
      </w:r>
      <w:r w:rsidRPr="00043727">
        <w:rPr>
          <w:rFonts w:cstheme="minorHAnsi"/>
        </w:rPr>
        <w:t>u</w:t>
      </w:r>
      <w:r w:rsidR="00B926BC">
        <w:rPr>
          <w:rFonts w:cstheme="minorHAnsi"/>
          <w:spacing w:val="2"/>
        </w:rPr>
        <w:t xml:space="preserve"> </w:t>
      </w:r>
      <w:r w:rsidRPr="00043727">
        <w:rPr>
          <w:rFonts w:cstheme="minorHAnsi"/>
        </w:rPr>
        <w:t>procesu</w:t>
      </w:r>
      <w:r w:rsidR="00B926BC">
        <w:rPr>
          <w:rFonts w:cstheme="minorHAnsi"/>
          <w:spacing w:val="2"/>
        </w:rPr>
        <w:t xml:space="preserve"> </w:t>
      </w:r>
      <w:r w:rsidRPr="00043727">
        <w:rPr>
          <w:rFonts w:cstheme="minorHAnsi"/>
        </w:rPr>
        <w:t>klimatizacije</w:t>
      </w:r>
      <w:r w:rsidR="00B926BC">
        <w:rPr>
          <w:rFonts w:cstheme="minorHAnsi"/>
          <w:spacing w:val="2"/>
        </w:rPr>
        <w:t xml:space="preserve"> </w:t>
      </w:r>
      <w:r w:rsidRPr="00043727">
        <w:rPr>
          <w:rFonts w:cstheme="minorHAnsi"/>
        </w:rPr>
        <w:t>prostora</w:t>
      </w:r>
      <w:r w:rsidR="00B926BC">
        <w:rPr>
          <w:rFonts w:cstheme="minorHAnsi"/>
          <w:spacing w:val="3"/>
        </w:rPr>
        <w:t xml:space="preserve"> </w:t>
      </w:r>
      <w:r w:rsidRPr="00043727">
        <w:rPr>
          <w:rFonts w:cstheme="minorHAnsi"/>
        </w:rPr>
        <w:t>bolnice.</w:t>
      </w:r>
      <w:r w:rsidR="00B926BC">
        <w:rPr>
          <w:rFonts w:cstheme="minorHAnsi"/>
          <w:spacing w:val="2"/>
        </w:rPr>
        <w:t xml:space="preserve"> </w:t>
      </w:r>
      <w:r w:rsidRPr="00043727">
        <w:rPr>
          <w:rFonts w:cstheme="minorHAnsi"/>
        </w:rPr>
        <w:t>Proizvodnja</w:t>
      </w:r>
      <w:r w:rsidR="00B926BC">
        <w:rPr>
          <w:rFonts w:cstheme="minorHAnsi"/>
          <w:spacing w:val="2"/>
        </w:rPr>
        <w:t xml:space="preserve"> </w:t>
      </w:r>
      <w:r w:rsidRPr="00043727">
        <w:rPr>
          <w:rFonts w:cstheme="minorHAnsi"/>
        </w:rPr>
        <w:t>pare</w:t>
      </w:r>
      <w:r w:rsidR="00B926BC">
        <w:rPr>
          <w:rFonts w:cstheme="minorHAnsi"/>
          <w:spacing w:val="2"/>
        </w:rPr>
        <w:t xml:space="preserve"> </w:t>
      </w:r>
      <w:r w:rsidRPr="00043727">
        <w:rPr>
          <w:rFonts w:cstheme="minorHAnsi"/>
        </w:rPr>
        <w:t>treba</w:t>
      </w:r>
      <w:r w:rsidR="00B926BC">
        <w:rPr>
          <w:rFonts w:cstheme="minorHAnsi"/>
          <w:spacing w:val="2"/>
        </w:rPr>
        <w:t xml:space="preserve"> </w:t>
      </w:r>
      <w:r w:rsidRPr="00043727">
        <w:rPr>
          <w:rFonts w:cstheme="minorHAnsi"/>
        </w:rPr>
        <w:t>imati</w:t>
      </w:r>
      <w:r w:rsidR="00B926BC">
        <w:rPr>
          <w:rFonts w:cstheme="minorHAnsi"/>
          <w:spacing w:val="2"/>
        </w:rPr>
        <w:t xml:space="preserve"> </w:t>
      </w:r>
      <w:r w:rsidRPr="00043727">
        <w:rPr>
          <w:rFonts w:cstheme="minorHAnsi"/>
        </w:rPr>
        <w:t>vlastit</w:t>
      </w:r>
      <w:r w:rsidRPr="00043727">
        <w:rPr>
          <w:rFonts w:cstheme="minorHAnsi"/>
          <w:spacing w:val="-4"/>
        </w:rPr>
        <w:t>u</w:t>
      </w:r>
      <w:r w:rsidR="00B926BC">
        <w:rPr>
          <w:rFonts w:cstheme="minorHAnsi"/>
        </w:rPr>
        <w:t xml:space="preserve"> </w:t>
      </w:r>
      <w:r w:rsidRPr="00043727">
        <w:rPr>
          <w:rFonts w:cstheme="minorHAnsi"/>
        </w:rPr>
        <w:t>autonomnu regulaciju (status, alarm, nivo vode u spremniku).</w:t>
      </w:r>
      <w:r w:rsidR="00B926BC">
        <w:rPr>
          <w:rFonts w:cstheme="minorHAnsi"/>
        </w:rPr>
        <w:t xml:space="preserve"> </w:t>
      </w:r>
    </w:p>
    <w:p w14:paraId="345DA7D2" w14:textId="77777777" w:rsidR="00381486" w:rsidRPr="00043727" w:rsidRDefault="00381486">
      <w:pPr>
        <w:spacing w:before="200" w:line="241" w:lineRule="exact"/>
        <w:ind w:right="9"/>
        <w:jc w:val="both"/>
        <w:rPr>
          <w:rFonts w:cstheme="minorHAnsi"/>
        </w:rPr>
      </w:pPr>
      <w:r w:rsidRPr="00043727">
        <w:rPr>
          <w:rFonts w:cstheme="minorHAnsi"/>
        </w:rPr>
        <w:t>Na</w:t>
      </w:r>
      <w:r w:rsidRPr="00043727">
        <w:rPr>
          <w:rFonts w:cstheme="minorHAnsi"/>
          <w:spacing w:val="-8"/>
        </w:rPr>
        <w:t xml:space="preserve"> </w:t>
      </w:r>
      <w:r w:rsidRPr="00043727">
        <w:rPr>
          <w:rFonts w:cstheme="minorHAnsi"/>
        </w:rPr>
        <w:t>parnom</w:t>
      </w:r>
      <w:r w:rsidRPr="00043727">
        <w:rPr>
          <w:rFonts w:cstheme="minorHAnsi"/>
          <w:spacing w:val="-8"/>
        </w:rPr>
        <w:t xml:space="preserve"> </w:t>
      </w:r>
      <w:r w:rsidRPr="00043727">
        <w:rPr>
          <w:rFonts w:cstheme="minorHAnsi"/>
        </w:rPr>
        <w:t>razdjelniku</w:t>
      </w:r>
      <w:r w:rsidRPr="00043727">
        <w:rPr>
          <w:rFonts w:cstheme="minorHAnsi"/>
          <w:spacing w:val="-8"/>
        </w:rPr>
        <w:t xml:space="preserve"> </w:t>
      </w:r>
      <w:r w:rsidRPr="00043727">
        <w:rPr>
          <w:rFonts w:cstheme="minorHAnsi"/>
        </w:rPr>
        <w:t>pratiti</w:t>
      </w:r>
      <w:r w:rsidRPr="00043727">
        <w:rPr>
          <w:rFonts w:cstheme="minorHAnsi"/>
          <w:spacing w:val="-8"/>
        </w:rPr>
        <w:t xml:space="preserve"> </w:t>
      </w:r>
      <w:r w:rsidRPr="00043727">
        <w:rPr>
          <w:rFonts w:cstheme="minorHAnsi"/>
        </w:rPr>
        <w:t>parametre</w:t>
      </w:r>
      <w:r w:rsidRPr="00043727">
        <w:rPr>
          <w:rFonts w:cstheme="minorHAnsi"/>
          <w:spacing w:val="-8"/>
        </w:rPr>
        <w:t xml:space="preserve"> </w:t>
      </w:r>
      <w:r w:rsidRPr="00043727">
        <w:rPr>
          <w:rFonts w:cstheme="minorHAnsi"/>
        </w:rPr>
        <w:t>čiste</w:t>
      </w:r>
      <w:r w:rsidRPr="00043727">
        <w:rPr>
          <w:rFonts w:cstheme="minorHAnsi"/>
          <w:spacing w:val="-8"/>
        </w:rPr>
        <w:t xml:space="preserve"> </w:t>
      </w:r>
      <w:r w:rsidRPr="00043727">
        <w:rPr>
          <w:rFonts w:cstheme="minorHAnsi"/>
        </w:rPr>
        <w:t>pare</w:t>
      </w:r>
      <w:r w:rsidRPr="00043727">
        <w:rPr>
          <w:rFonts w:cstheme="minorHAnsi"/>
          <w:spacing w:val="-8"/>
        </w:rPr>
        <w:t xml:space="preserve"> </w:t>
      </w:r>
      <w:r w:rsidRPr="00043727">
        <w:rPr>
          <w:rFonts w:cstheme="minorHAnsi"/>
        </w:rPr>
        <w:t>(tlak</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temperaturu)</w:t>
      </w:r>
      <w:r w:rsidRPr="00043727">
        <w:rPr>
          <w:rFonts w:cstheme="minorHAnsi"/>
          <w:spacing w:val="-8"/>
        </w:rPr>
        <w:t xml:space="preserve"> </w:t>
      </w:r>
      <w:r w:rsidRPr="00043727">
        <w:rPr>
          <w:rFonts w:cstheme="minorHAnsi"/>
        </w:rPr>
        <w:t>koja</w:t>
      </w:r>
      <w:r w:rsidRPr="00043727">
        <w:rPr>
          <w:rFonts w:cstheme="minorHAnsi"/>
          <w:spacing w:val="-8"/>
        </w:rPr>
        <w:t xml:space="preserve"> </w:t>
      </w:r>
      <w:r w:rsidRPr="00043727">
        <w:rPr>
          <w:rFonts w:cstheme="minorHAnsi"/>
        </w:rPr>
        <w:t>se</w:t>
      </w:r>
      <w:r w:rsidRPr="00043727">
        <w:rPr>
          <w:rFonts w:cstheme="minorHAnsi"/>
          <w:spacing w:val="-8"/>
        </w:rPr>
        <w:t xml:space="preserve"> </w:t>
      </w:r>
      <w:r w:rsidRPr="00043727">
        <w:rPr>
          <w:rFonts w:cstheme="minorHAnsi"/>
        </w:rPr>
        <w:t>proizvodi</w:t>
      </w:r>
      <w:r w:rsidRPr="00043727">
        <w:rPr>
          <w:rFonts w:cstheme="minorHAnsi"/>
          <w:spacing w:val="-7"/>
        </w:rPr>
        <w:t xml:space="preserve"> </w:t>
      </w:r>
      <w:r w:rsidRPr="00043727">
        <w:rPr>
          <w:rFonts w:cstheme="minorHAnsi"/>
        </w:rPr>
        <w:t>u</w:t>
      </w:r>
      <w:r w:rsidRPr="00043727">
        <w:rPr>
          <w:rFonts w:cstheme="minorHAnsi"/>
          <w:spacing w:val="-8"/>
        </w:rPr>
        <w:t xml:space="preserve"> </w:t>
      </w:r>
      <w:r w:rsidRPr="00043727">
        <w:rPr>
          <w:rFonts w:cstheme="minorHAnsi"/>
        </w:rPr>
        <w:t>izmjenjivaču,</w:t>
      </w:r>
      <w:r w:rsidR="00B926BC">
        <w:rPr>
          <w:rFonts w:cstheme="minorHAnsi"/>
        </w:rPr>
        <w:t xml:space="preserve"> </w:t>
      </w:r>
      <w:r w:rsidRPr="00043727">
        <w:rPr>
          <w:rFonts w:cstheme="minorHAnsi"/>
        </w:rPr>
        <w:t>te</w:t>
      </w:r>
      <w:r w:rsidRPr="00043727">
        <w:rPr>
          <w:rFonts w:cstheme="minorHAnsi"/>
          <w:spacing w:val="54"/>
        </w:rPr>
        <w:t xml:space="preserve"> </w:t>
      </w:r>
      <w:r w:rsidRPr="00043727">
        <w:rPr>
          <w:rFonts w:cstheme="minorHAnsi"/>
        </w:rPr>
        <w:t>ukoliko</w:t>
      </w:r>
      <w:r w:rsidRPr="00043727">
        <w:rPr>
          <w:rFonts w:cstheme="minorHAnsi"/>
          <w:spacing w:val="54"/>
        </w:rPr>
        <w:t xml:space="preserve"> </w:t>
      </w:r>
      <w:r w:rsidRPr="00043727">
        <w:rPr>
          <w:rFonts w:cstheme="minorHAnsi"/>
        </w:rPr>
        <w:t>dođe</w:t>
      </w:r>
      <w:r w:rsidRPr="00043727">
        <w:rPr>
          <w:rFonts w:cstheme="minorHAnsi"/>
          <w:spacing w:val="54"/>
        </w:rPr>
        <w:t xml:space="preserve"> </w:t>
      </w:r>
      <w:r w:rsidRPr="00043727">
        <w:rPr>
          <w:rFonts w:cstheme="minorHAnsi"/>
        </w:rPr>
        <w:t>do</w:t>
      </w:r>
      <w:r w:rsidRPr="00043727">
        <w:rPr>
          <w:rFonts w:cstheme="minorHAnsi"/>
          <w:spacing w:val="55"/>
        </w:rPr>
        <w:t xml:space="preserve"> </w:t>
      </w:r>
      <w:r w:rsidRPr="00043727">
        <w:rPr>
          <w:rFonts w:cstheme="minorHAnsi"/>
        </w:rPr>
        <w:t>odstupanja</w:t>
      </w:r>
      <w:r w:rsidRPr="00043727">
        <w:rPr>
          <w:rFonts w:cstheme="minorHAnsi"/>
          <w:spacing w:val="54"/>
        </w:rPr>
        <w:t xml:space="preserve"> </w:t>
      </w:r>
      <w:r w:rsidRPr="00043727">
        <w:rPr>
          <w:rFonts w:cstheme="minorHAnsi"/>
        </w:rPr>
        <w:t>parametara</w:t>
      </w:r>
      <w:r w:rsidRPr="00043727">
        <w:rPr>
          <w:rFonts w:cstheme="minorHAnsi"/>
          <w:spacing w:val="54"/>
        </w:rPr>
        <w:t xml:space="preserve"> </w:t>
      </w:r>
      <w:r w:rsidRPr="00043727">
        <w:rPr>
          <w:rFonts w:cstheme="minorHAnsi"/>
        </w:rPr>
        <w:t>iz</w:t>
      </w:r>
      <w:r w:rsidRPr="00043727">
        <w:rPr>
          <w:rFonts w:cstheme="minorHAnsi"/>
          <w:spacing w:val="55"/>
        </w:rPr>
        <w:t xml:space="preserve"> </w:t>
      </w:r>
      <w:r w:rsidRPr="00043727">
        <w:rPr>
          <w:rFonts w:cstheme="minorHAnsi"/>
        </w:rPr>
        <w:t>zadanih</w:t>
      </w:r>
      <w:r w:rsidRPr="00043727">
        <w:rPr>
          <w:rFonts w:cstheme="minorHAnsi"/>
          <w:spacing w:val="54"/>
        </w:rPr>
        <w:t xml:space="preserve"> </w:t>
      </w:r>
      <w:r w:rsidRPr="00043727">
        <w:rPr>
          <w:rFonts w:cstheme="minorHAnsi"/>
        </w:rPr>
        <w:t>granica</w:t>
      </w:r>
      <w:r w:rsidRPr="00043727">
        <w:rPr>
          <w:rFonts w:cstheme="minorHAnsi"/>
          <w:spacing w:val="54"/>
        </w:rPr>
        <w:t xml:space="preserve"> </w:t>
      </w:r>
      <w:r w:rsidRPr="00043727">
        <w:rPr>
          <w:rFonts w:cstheme="minorHAnsi"/>
        </w:rPr>
        <w:t>vršiti</w:t>
      </w:r>
      <w:r w:rsidRPr="00043727">
        <w:rPr>
          <w:rFonts w:cstheme="minorHAnsi"/>
          <w:spacing w:val="54"/>
        </w:rPr>
        <w:t xml:space="preserve"> </w:t>
      </w:r>
      <w:r w:rsidRPr="00043727">
        <w:rPr>
          <w:rFonts w:cstheme="minorHAnsi"/>
        </w:rPr>
        <w:t>korekciju</w:t>
      </w:r>
      <w:r w:rsidRPr="00043727">
        <w:rPr>
          <w:rFonts w:cstheme="minorHAnsi"/>
          <w:spacing w:val="54"/>
        </w:rPr>
        <w:t xml:space="preserve"> </w:t>
      </w:r>
      <w:r w:rsidRPr="00043727">
        <w:rPr>
          <w:rFonts w:cstheme="minorHAnsi"/>
        </w:rPr>
        <w:t>pomoću</w:t>
      </w:r>
      <w:r w:rsidRPr="00043727">
        <w:rPr>
          <w:rFonts w:cstheme="minorHAnsi"/>
          <w:spacing w:val="54"/>
        </w:rPr>
        <w:t xml:space="preserve"> </w:t>
      </w:r>
      <w:r w:rsidRPr="00043727">
        <w:rPr>
          <w:rFonts w:cstheme="minorHAnsi"/>
        </w:rPr>
        <w:t>prolaznog</w:t>
      </w:r>
      <w:r w:rsidR="00B926BC">
        <w:rPr>
          <w:rFonts w:cstheme="minorHAnsi"/>
        </w:rPr>
        <w:t xml:space="preserve"> </w:t>
      </w:r>
      <w:r w:rsidRPr="00043727">
        <w:rPr>
          <w:rFonts w:cstheme="minorHAnsi"/>
        </w:rPr>
        <w:t>regulacijskog ventila. Ukoliko dođe do pada temperature i pritiska pare, prolazni regulacijski ventila se</w:t>
      </w:r>
      <w:r w:rsidR="00B926BC">
        <w:rPr>
          <w:rFonts w:cstheme="minorHAnsi"/>
        </w:rPr>
        <w:t xml:space="preserve"> </w:t>
      </w:r>
      <w:r w:rsidRPr="00043727">
        <w:rPr>
          <w:rFonts w:cstheme="minorHAnsi"/>
        </w:rPr>
        <w:t>otvara. Ukoliko dođe do porasta temperature i pritiska pare, prolazni regulacijski ventil se zatvara.</w:t>
      </w:r>
      <w:r w:rsidR="00B926BC">
        <w:rPr>
          <w:rFonts w:cstheme="minorHAnsi"/>
        </w:rPr>
        <w:t xml:space="preserve"> </w:t>
      </w:r>
    </w:p>
    <w:p w14:paraId="345DA7D3" w14:textId="77777777" w:rsidR="00381486" w:rsidRPr="00043727" w:rsidRDefault="00381486">
      <w:pPr>
        <w:spacing w:line="242" w:lineRule="exact"/>
        <w:ind w:right="9"/>
        <w:jc w:val="both"/>
        <w:rPr>
          <w:rFonts w:cstheme="minorHAnsi"/>
        </w:rPr>
      </w:pPr>
      <w:r w:rsidRPr="00043727">
        <w:rPr>
          <w:rFonts w:cstheme="minorHAnsi"/>
        </w:rPr>
        <w:t>Regulaciju</w:t>
      </w:r>
      <w:r w:rsidRPr="00043727">
        <w:rPr>
          <w:rFonts w:cstheme="minorHAnsi"/>
          <w:spacing w:val="45"/>
        </w:rPr>
        <w:t xml:space="preserve"> </w:t>
      </w:r>
      <w:r w:rsidRPr="00043727">
        <w:rPr>
          <w:rFonts w:cstheme="minorHAnsi"/>
        </w:rPr>
        <w:t>temperature</w:t>
      </w:r>
      <w:r w:rsidRPr="00043727">
        <w:rPr>
          <w:rFonts w:cstheme="minorHAnsi"/>
          <w:spacing w:val="47"/>
        </w:rPr>
        <w:t xml:space="preserve"> </w:t>
      </w:r>
      <w:r w:rsidRPr="00043727">
        <w:rPr>
          <w:rFonts w:cstheme="minorHAnsi"/>
        </w:rPr>
        <w:t>napojne</w:t>
      </w:r>
      <w:r w:rsidRPr="00043727">
        <w:rPr>
          <w:rFonts w:cstheme="minorHAnsi"/>
          <w:spacing w:val="47"/>
        </w:rPr>
        <w:t xml:space="preserve"> </w:t>
      </w:r>
      <w:r w:rsidRPr="00043727">
        <w:rPr>
          <w:rFonts w:cstheme="minorHAnsi"/>
        </w:rPr>
        <w:t>vode</w:t>
      </w:r>
      <w:r w:rsidRPr="00043727">
        <w:rPr>
          <w:rFonts w:cstheme="minorHAnsi"/>
          <w:spacing w:val="45"/>
        </w:rPr>
        <w:t xml:space="preserve"> </w:t>
      </w:r>
      <w:r w:rsidRPr="00043727">
        <w:rPr>
          <w:rFonts w:cstheme="minorHAnsi"/>
        </w:rPr>
        <w:t>vršiti</w:t>
      </w:r>
      <w:r w:rsidRPr="00043727">
        <w:rPr>
          <w:rFonts w:cstheme="minorHAnsi"/>
          <w:spacing w:val="45"/>
        </w:rPr>
        <w:t xml:space="preserve"> </w:t>
      </w:r>
      <w:r w:rsidRPr="00043727">
        <w:rPr>
          <w:rFonts w:cstheme="minorHAnsi"/>
        </w:rPr>
        <w:t>pomoću</w:t>
      </w:r>
      <w:r w:rsidRPr="00043727">
        <w:rPr>
          <w:rFonts w:cstheme="minorHAnsi"/>
          <w:spacing w:val="45"/>
        </w:rPr>
        <w:t xml:space="preserve"> </w:t>
      </w:r>
      <w:r w:rsidRPr="00043727">
        <w:rPr>
          <w:rFonts w:cstheme="minorHAnsi"/>
        </w:rPr>
        <w:t>prolaznog</w:t>
      </w:r>
      <w:r w:rsidRPr="00043727">
        <w:rPr>
          <w:rFonts w:cstheme="minorHAnsi"/>
          <w:spacing w:val="45"/>
        </w:rPr>
        <w:t xml:space="preserve"> </w:t>
      </w:r>
      <w:r w:rsidRPr="00043727">
        <w:rPr>
          <w:rFonts w:cstheme="minorHAnsi"/>
        </w:rPr>
        <w:t>regulacijskog</w:t>
      </w:r>
      <w:r w:rsidRPr="00043727">
        <w:rPr>
          <w:rFonts w:cstheme="minorHAnsi"/>
          <w:spacing w:val="48"/>
        </w:rPr>
        <w:t xml:space="preserve"> </w:t>
      </w:r>
      <w:r w:rsidRPr="00043727">
        <w:rPr>
          <w:rFonts w:cstheme="minorHAnsi"/>
        </w:rPr>
        <w:t>ventila,</w:t>
      </w:r>
      <w:r w:rsidRPr="00043727">
        <w:rPr>
          <w:rFonts w:cstheme="minorHAnsi"/>
          <w:spacing w:val="45"/>
        </w:rPr>
        <w:t xml:space="preserve"> </w:t>
      </w:r>
      <w:r w:rsidRPr="00043727">
        <w:rPr>
          <w:rFonts w:cstheme="minorHAnsi"/>
        </w:rPr>
        <w:t>a</w:t>
      </w:r>
      <w:r w:rsidRPr="00043727">
        <w:rPr>
          <w:rFonts w:cstheme="minorHAnsi"/>
          <w:spacing w:val="45"/>
        </w:rPr>
        <w:t xml:space="preserve"> </w:t>
      </w:r>
      <w:r w:rsidRPr="00043727">
        <w:rPr>
          <w:rFonts w:cstheme="minorHAnsi"/>
        </w:rPr>
        <w:t>na</w:t>
      </w:r>
      <w:r w:rsidRPr="00043727">
        <w:rPr>
          <w:rFonts w:cstheme="minorHAnsi"/>
          <w:spacing w:val="45"/>
        </w:rPr>
        <w:t xml:space="preserve"> </w:t>
      </w:r>
      <w:r w:rsidRPr="00043727">
        <w:rPr>
          <w:rFonts w:cstheme="minorHAnsi"/>
        </w:rPr>
        <w:t>temelju</w:t>
      </w:r>
      <w:r w:rsidR="00B926BC">
        <w:rPr>
          <w:rFonts w:cstheme="minorHAnsi"/>
        </w:rPr>
        <w:t xml:space="preserve"> </w:t>
      </w:r>
      <w:r w:rsidRPr="00043727">
        <w:rPr>
          <w:rFonts w:cstheme="minorHAnsi"/>
        </w:rPr>
        <w:t>informacije</w:t>
      </w:r>
      <w:r w:rsidRPr="00043727">
        <w:rPr>
          <w:rFonts w:cstheme="minorHAnsi"/>
          <w:spacing w:val="50"/>
        </w:rPr>
        <w:t xml:space="preserve"> </w:t>
      </w:r>
      <w:r w:rsidRPr="00043727">
        <w:rPr>
          <w:rFonts w:cstheme="minorHAnsi"/>
        </w:rPr>
        <w:t>o</w:t>
      </w:r>
      <w:r w:rsidRPr="00043727">
        <w:rPr>
          <w:rFonts w:cstheme="minorHAnsi"/>
          <w:spacing w:val="47"/>
        </w:rPr>
        <w:t xml:space="preserve"> </w:t>
      </w:r>
      <w:r w:rsidRPr="00043727">
        <w:rPr>
          <w:rFonts w:cstheme="minorHAnsi"/>
        </w:rPr>
        <w:t>temperaturi</w:t>
      </w:r>
      <w:r w:rsidRPr="00043727">
        <w:rPr>
          <w:rFonts w:cstheme="minorHAnsi"/>
          <w:spacing w:val="50"/>
        </w:rPr>
        <w:t xml:space="preserve"> </w:t>
      </w:r>
      <w:r w:rsidRPr="00043727">
        <w:rPr>
          <w:rFonts w:cstheme="minorHAnsi"/>
        </w:rPr>
        <w:t>koju</w:t>
      </w:r>
      <w:r w:rsidRPr="00043727">
        <w:rPr>
          <w:rFonts w:cstheme="minorHAnsi"/>
          <w:spacing w:val="47"/>
        </w:rPr>
        <w:t xml:space="preserve"> </w:t>
      </w:r>
      <w:r w:rsidRPr="00043727">
        <w:rPr>
          <w:rFonts w:cstheme="minorHAnsi"/>
        </w:rPr>
        <w:t>s</w:t>
      </w:r>
      <w:r w:rsidRPr="00043727">
        <w:rPr>
          <w:rFonts w:cstheme="minorHAnsi"/>
          <w:spacing w:val="47"/>
        </w:rPr>
        <w:t xml:space="preserve"> </w:t>
      </w:r>
      <w:r w:rsidRPr="00043727">
        <w:rPr>
          <w:rFonts w:cstheme="minorHAnsi"/>
        </w:rPr>
        <w:t>temperaturnog</w:t>
      </w:r>
      <w:r w:rsidRPr="00043727">
        <w:rPr>
          <w:rFonts w:cstheme="minorHAnsi"/>
          <w:spacing w:val="47"/>
        </w:rPr>
        <w:t xml:space="preserve"> </w:t>
      </w:r>
      <w:r w:rsidRPr="00043727">
        <w:rPr>
          <w:rFonts w:cstheme="minorHAnsi"/>
        </w:rPr>
        <w:t>osjetnika</w:t>
      </w:r>
      <w:r w:rsidRPr="00043727">
        <w:rPr>
          <w:rFonts w:cstheme="minorHAnsi"/>
          <w:spacing w:val="47"/>
        </w:rPr>
        <w:t xml:space="preserve"> </w:t>
      </w:r>
      <w:r w:rsidRPr="00043727">
        <w:rPr>
          <w:rFonts w:cstheme="minorHAnsi"/>
        </w:rPr>
        <w:t>na</w:t>
      </w:r>
      <w:r w:rsidRPr="00043727">
        <w:rPr>
          <w:rFonts w:cstheme="minorHAnsi"/>
          <w:spacing w:val="50"/>
        </w:rPr>
        <w:t xml:space="preserve"> </w:t>
      </w:r>
      <w:r w:rsidRPr="00043727">
        <w:rPr>
          <w:rFonts w:cstheme="minorHAnsi"/>
        </w:rPr>
        <w:t>polazi</w:t>
      </w:r>
      <w:r w:rsidRPr="00043727">
        <w:rPr>
          <w:rFonts w:cstheme="minorHAnsi"/>
          <w:spacing w:val="48"/>
        </w:rPr>
        <w:t xml:space="preserve"> </w:t>
      </w:r>
      <w:r w:rsidRPr="00043727">
        <w:rPr>
          <w:rFonts w:cstheme="minorHAnsi"/>
        </w:rPr>
        <w:t>iz</w:t>
      </w:r>
      <w:r w:rsidRPr="00043727">
        <w:rPr>
          <w:rFonts w:cstheme="minorHAnsi"/>
          <w:spacing w:val="47"/>
        </w:rPr>
        <w:t xml:space="preserve"> </w:t>
      </w:r>
      <w:r w:rsidRPr="00043727">
        <w:rPr>
          <w:rFonts w:cstheme="minorHAnsi"/>
        </w:rPr>
        <w:t>napojne</w:t>
      </w:r>
      <w:r w:rsidRPr="00043727">
        <w:rPr>
          <w:rFonts w:cstheme="minorHAnsi"/>
          <w:spacing w:val="47"/>
        </w:rPr>
        <w:t xml:space="preserve"> </w:t>
      </w:r>
      <w:r w:rsidRPr="00043727">
        <w:rPr>
          <w:rFonts w:cstheme="minorHAnsi"/>
        </w:rPr>
        <w:t>vode</w:t>
      </w:r>
      <w:r w:rsidRPr="00043727">
        <w:rPr>
          <w:rFonts w:cstheme="minorHAnsi"/>
          <w:spacing w:val="47"/>
        </w:rPr>
        <w:t xml:space="preserve"> </w:t>
      </w:r>
      <w:r w:rsidRPr="00043727">
        <w:rPr>
          <w:rFonts w:cstheme="minorHAnsi"/>
        </w:rPr>
        <w:t>iz</w:t>
      </w:r>
      <w:r w:rsidRPr="00043727">
        <w:rPr>
          <w:rFonts w:cstheme="minorHAnsi"/>
          <w:spacing w:val="47"/>
        </w:rPr>
        <w:t xml:space="preserve"> </w:t>
      </w:r>
      <w:r w:rsidRPr="00043727">
        <w:rPr>
          <w:rFonts w:cstheme="minorHAnsi"/>
        </w:rPr>
        <w:t>napojnog</w:t>
      </w:r>
      <w:r w:rsidR="00B926BC">
        <w:rPr>
          <w:rFonts w:cstheme="minorHAnsi"/>
        </w:rPr>
        <w:t xml:space="preserve"> </w:t>
      </w:r>
      <w:r w:rsidRPr="00043727">
        <w:rPr>
          <w:rFonts w:cstheme="minorHAnsi"/>
        </w:rPr>
        <w:t>spremnika.</w:t>
      </w:r>
      <w:r w:rsidR="00B926BC">
        <w:rPr>
          <w:rFonts w:cstheme="minorHAnsi"/>
        </w:rPr>
        <w:t xml:space="preserve"> </w:t>
      </w:r>
    </w:p>
    <w:p w14:paraId="345DA7D4" w14:textId="77777777" w:rsidR="00381486" w:rsidRPr="00043727" w:rsidRDefault="00381486" w:rsidP="00FA1A71">
      <w:pPr>
        <w:spacing w:before="180" w:line="241" w:lineRule="exact"/>
        <w:ind w:right="9"/>
        <w:jc w:val="both"/>
        <w:rPr>
          <w:rFonts w:cstheme="minorHAnsi"/>
        </w:rPr>
      </w:pPr>
      <w:r w:rsidRPr="00043727">
        <w:rPr>
          <w:rFonts w:cstheme="minorHAnsi"/>
        </w:rPr>
        <w:t>Pomoću nivostata pratiti promjene nivoa vode u napojnom spremniku i posudi za kondenzat. Kada se</w:t>
      </w:r>
      <w:r w:rsidR="00B926BC">
        <w:rPr>
          <w:rFonts w:cstheme="minorHAnsi"/>
        </w:rPr>
        <w:t xml:space="preserve"> </w:t>
      </w:r>
      <w:r w:rsidRPr="00043727">
        <w:rPr>
          <w:rFonts w:cstheme="minorHAnsi"/>
        </w:rPr>
        <w:t>indicira</w:t>
      </w:r>
      <w:r w:rsidRPr="00043727">
        <w:rPr>
          <w:rFonts w:cstheme="minorHAnsi"/>
          <w:spacing w:val="-8"/>
        </w:rPr>
        <w:t xml:space="preserve"> </w:t>
      </w:r>
      <w:r w:rsidRPr="00043727">
        <w:rPr>
          <w:rFonts w:cstheme="minorHAnsi"/>
        </w:rPr>
        <w:t>niski</w:t>
      </w:r>
      <w:r w:rsidRPr="00043727">
        <w:rPr>
          <w:rFonts w:cstheme="minorHAnsi"/>
          <w:spacing w:val="-10"/>
        </w:rPr>
        <w:t xml:space="preserve"> </w:t>
      </w:r>
      <w:r w:rsidRPr="00043727">
        <w:rPr>
          <w:rFonts w:cstheme="minorHAnsi"/>
        </w:rPr>
        <w:t>nivo</w:t>
      </w:r>
      <w:r w:rsidRPr="00043727">
        <w:rPr>
          <w:rFonts w:cstheme="minorHAnsi"/>
          <w:spacing w:val="-10"/>
        </w:rPr>
        <w:t xml:space="preserve"> </w:t>
      </w:r>
      <w:r w:rsidRPr="00043727">
        <w:rPr>
          <w:rFonts w:cstheme="minorHAnsi"/>
        </w:rPr>
        <w:t>moraju</w:t>
      </w:r>
      <w:r w:rsidRPr="00043727">
        <w:rPr>
          <w:rFonts w:cstheme="minorHAnsi"/>
          <w:spacing w:val="-10"/>
        </w:rPr>
        <w:t xml:space="preserve"> </w:t>
      </w:r>
      <w:r w:rsidRPr="00043727">
        <w:rPr>
          <w:rFonts w:cstheme="minorHAnsi"/>
        </w:rPr>
        <w:t>se</w:t>
      </w:r>
      <w:r w:rsidRPr="00043727">
        <w:rPr>
          <w:rFonts w:cstheme="minorHAnsi"/>
          <w:spacing w:val="-10"/>
        </w:rPr>
        <w:t xml:space="preserve"> </w:t>
      </w:r>
      <w:r w:rsidRPr="00043727">
        <w:rPr>
          <w:rFonts w:cstheme="minorHAnsi"/>
        </w:rPr>
        <w:t>otvarati</w:t>
      </w:r>
      <w:r w:rsidRPr="00043727">
        <w:rPr>
          <w:rFonts w:cstheme="minorHAnsi"/>
          <w:spacing w:val="-10"/>
        </w:rPr>
        <w:t xml:space="preserve"> </w:t>
      </w:r>
      <w:r w:rsidRPr="00043727">
        <w:rPr>
          <w:rFonts w:cstheme="minorHAnsi"/>
        </w:rPr>
        <w:t>elektromagnetski</w:t>
      </w:r>
      <w:r w:rsidRPr="00043727">
        <w:rPr>
          <w:rFonts w:cstheme="minorHAnsi"/>
          <w:spacing w:val="-8"/>
        </w:rPr>
        <w:t xml:space="preserve"> </w:t>
      </w:r>
      <w:r w:rsidRPr="00043727">
        <w:rPr>
          <w:rFonts w:cstheme="minorHAnsi"/>
        </w:rPr>
        <w:t>ventili,</w:t>
      </w:r>
      <w:r w:rsidRPr="00043727">
        <w:rPr>
          <w:rFonts w:cstheme="minorHAnsi"/>
          <w:spacing w:val="-10"/>
        </w:rPr>
        <w:t xml:space="preserve"> </w:t>
      </w:r>
      <w:r w:rsidRPr="00043727">
        <w:rPr>
          <w:rFonts w:cstheme="minorHAnsi"/>
        </w:rPr>
        <w:t>te</w:t>
      </w:r>
      <w:r w:rsidRPr="00043727">
        <w:rPr>
          <w:rFonts w:cstheme="minorHAnsi"/>
          <w:spacing w:val="-10"/>
        </w:rPr>
        <w:t xml:space="preserve"> </w:t>
      </w:r>
      <w:r w:rsidRPr="00043727">
        <w:rPr>
          <w:rFonts w:cstheme="minorHAnsi"/>
        </w:rPr>
        <w:t>se</w:t>
      </w:r>
      <w:r w:rsidRPr="00043727">
        <w:rPr>
          <w:rFonts w:cstheme="minorHAnsi"/>
          <w:spacing w:val="-8"/>
        </w:rPr>
        <w:t xml:space="preserve"> </w:t>
      </w:r>
      <w:r w:rsidRPr="00043727">
        <w:rPr>
          <w:rFonts w:cstheme="minorHAnsi"/>
        </w:rPr>
        <w:t>vršiti</w:t>
      </w:r>
      <w:r w:rsidRPr="00043727">
        <w:rPr>
          <w:rFonts w:cstheme="minorHAnsi"/>
          <w:spacing w:val="-10"/>
        </w:rPr>
        <w:t xml:space="preserve"> </w:t>
      </w:r>
      <w:r w:rsidRPr="00043727">
        <w:rPr>
          <w:rFonts w:cstheme="minorHAnsi"/>
        </w:rPr>
        <w:t>punjenje</w:t>
      </w:r>
      <w:r w:rsidRPr="00043727">
        <w:rPr>
          <w:rFonts w:cstheme="minorHAnsi"/>
          <w:spacing w:val="-10"/>
        </w:rPr>
        <w:t xml:space="preserve"> </w:t>
      </w:r>
      <w:r w:rsidRPr="00043727">
        <w:rPr>
          <w:rFonts w:cstheme="minorHAnsi"/>
        </w:rPr>
        <w:t>s</w:t>
      </w:r>
      <w:r w:rsidRPr="00043727">
        <w:rPr>
          <w:rFonts w:cstheme="minorHAnsi"/>
          <w:spacing w:val="-8"/>
        </w:rPr>
        <w:t xml:space="preserve"> </w:t>
      </w:r>
      <w:r w:rsidRPr="00043727">
        <w:rPr>
          <w:rFonts w:cstheme="minorHAnsi"/>
        </w:rPr>
        <w:t>omekšanom</w:t>
      </w:r>
      <w:r w:rsidRPr="00043727">
        <w:rPr>
          <w:rFonts w:cstheme="minorHAnsi"/>
          <w:spacing w:val="-10"/>
        </w:rPr>
        <w:t xml:space="preserve"> </w:t>
      </w:r>
      <w:r w:rsidRPr="00043727">
        <w:rPr>
          <w:rFonts w:cstheme="minorHAnsi"/>
        </w:rPr>
        <w:t>vodom.</w:t>
      </w:r>
      <w:r w:rsidR="00B926BC">
        <w:rPr>
          <w:rFonts w:cstheme="minorHAnsi"/>
        </w:rPr>
        <w:t xml:space="preserve"> </w:t>
      </w:r>
      <w:r w:rsidRPr="00043727">
        <w:rPr>
          <w:rFonts w:cstheme="minorHAnsi"/>
        </w:rPr>
        <w:t>Punjenje se vrši do gornjeg nivoa, kada se elektromagnetski ventili zatvore. Ukoliko dođe do indikacije</w:t>
      </w:r>
      <w:r w:rsidR="00B926BC">
        <w:rPr>
          <w:rFonts w:cstheme="minorHAnsi"/>
        </w:rPr>
        <w:t xml:space="preserve"> </w:t>
      </w:r>
      <w:r w:rsidRPr="00043727">
        <w:rPr>
          <w:rFonts w:cstheme="minorHAnsi"/>
        </w:rPr>
        <w:t>gornjeg</w:t>
      </w:r>
      <w:r w:rsidRPr="00043727">
        <w:rPr>
          <w:rFonts w:cstheme="minorHAnsi"/>
          <w:spacing w:val="-12"/>
        </w:rPr>
        <w:t xml:space="preserve"> </w:t>
      </w:r>
      <w:r w:rsidRPr="00043727">
        <w:rPr>
          <w:rFonts w:cstheme="minorHAnsi"/>
        </w:rPr>
        <w:t>nivoa</w:t>
      </w:r>
      <w:r w:rsidRPr="00043727">
        <w:rPr>
          <w:rFonts w:cstheme="minorHAnsi"/>
          <w:spacing w:val="-12"/>
        </w:rPr>
        <w:t xml:space="preserve"> </w:t>
      </w:r>
      <w:r w:rsidRPr="00043727">
        <w:rPr>
          <w:rFonts w:cstheme="minorHAnsi"/>
        </w:rPr>
        <w:t>u</w:t>
      </w:r>
      <w:r w:rsidRPr="00043727">
        <w:rPr>
          <w:rFonts w:cstheme="minorHAnsi"/>
          <w:spacing w:val="-15"/>
        </w:rPr>
        <w:t xml:space="preserve"> </w:t>
      </w:r>
      <w:r w:rsidRPr="00043727">
        <w:rPr>
          <w:rFonts w:cstheme="minorHAnsi"/>
        </w:rPr>
        <w:t>napojnom</w:t>
      </w:r>
      <w:r w:rsidRPr="00043727">
        <w:rPr>
          <w:rFonts w:cstheme="minorHAnsi"/>
          <w:spacing w:val="-12"/>
        </w:rPr>
        <w:t xml:space="preserve"> </w:t>
      </w:r>
      <w:r w:rsidRPr="00043727">
        <w:rPr>
          <w:rFonts w:cstheme="minorHAnsi"/>
        </w:rPr>
        <w:t>spremniku</w:t>
      </w:r>
      <w:r w:rsidRPr="00043727">
        <w:rPr>
          <w:rFonts w:cstheme="minorHAnsi"/>
          <w:spacing w:val="-12"/>
        </w:rPr>
        <w:t xml:space="preserve"> </w:t>
      </w:r>
      <w:r w:rsidRPr="00043727">
        <w:rPr>
          <w:rFonts w:cstheme="minorHAnsi"/>
        </w:rPr>
        <w:t>otvara</w:t>
      </w:r>
      <w:r w:rsidRPr="00043727">
        <w:rPr>
          <w:rFonts w:cstheme="minorHAnsi"/>
          <w:spacing w:val="-15"/>
        </w:rPr>
        <w:t xml:space="preserve"> </w:t>
      </w:r>
      <w:r w:rsidRPr="00043727">
        <w:rPr>
          <w:rFonts w:cstheme="minorHAnsi"/>
        </w:rPr>
        <w:t>se</w:t>
      </w:r>
      <w:r w:rsidRPr="00043727">
        <w:rPr>
          <w:rFonts w:cstheme="minorHAnsi"/>
          <w:spacing w:val="-15"/>
        </w:rPr>
        <w:t xml:space="preserve"> </w:t>
      </w:r>
      <w:r w:rsidRPr="00043727">
        <w:rPr>
          <w:rFonts w:cstheme="minorHAnsi"/>
        </w:rPr>
        <w:t>el.</w:t>
      </w:r>
      <w:r w:rsidRPr="00043727">
        <w:rPr>
          <w:rFonts w:cstheme="minorHAnsi"/>
          <w:spacing w:val="-15"/>
        </w:rPr>
        <w:t xml:space="preserve"> </w:t>
      </w:r>
      <w:r w:rsidRPr="00043727">
        <w:rPr>
          <w:rFonts w:cstheme="minorHAnsi"/>
        </w:rPr>
        <w:t>magnetski</w:t>
      </w:r>
      <w:r w:rsidRPr="00043727">
        <w:rPr>
          <w:rFonts w:cstheme="minorHAnsi"/>
          <w:spacing w:val="-15"/>
        </w:rPr>
        <w:t xml:space="preserve"> </w:t>
      </w:r>
      <w:r w:rsidRPr="00043727">
        <w:rPr>
          <w:rFonts w:cstheme="minorHAnsi"/>
        </w:rPr>
        <w:t>ventil</w:t>
      </w:r>
      <w:r w:rsidRPr="00043727">
        <w:rPr>
          <w:rFonts w:cstheme="minorHAnsi"/>
          <w:spacing w:val="-15"/>
        </w:rPr>
        <w:t xml:space="preserve"> </w:t>
      </w:r>
      <w:r w:rsidRPr="00043727">
        <w:rPr>
          <w:rFonts w:cstheme="minorHAnsi"/>
        </w:rPr>
        <w:t>na</w:t>
      </w:r>
      <w:r w:rsidRPr="00043727">
        <w:rPr>
          <w:rFonts w:cstheme="minorHAnsi"/>
          <w:spacing w:val="-15"/>
        </w:rPr>
        <w:t xml:space="preserve"> </w:t>
      </w:r>
      <w:r w:rsidRPr="00043727">
        <w:rPr>
          <w:rFonts w:cstheme="minorHAnsi"/>
        </w:rPr>
        <w:t>vodu</w:t>
      </w:r>
      <w:r w:rsidRPr="00043727">
        <w:rPr>
          <w:rFonts w:cstheme="minorHAnsi"/>
          <w:spacing w:val="-15"/>
        </w:rPr>
        <w:t xml:space="preserve"> </w:t>
      </w:r>
      <w:r w:rsidRPr="00043727">
        <w:rPr>
          <w:rFonts w:cstheme="minorHAnsi"/>
        </w:rPr>
        <w:t>između</w:t>
      </w:r>
      <w:r w:rsidRPr="00043727">
        <w:rPr>
          <w:rFonts w:cstheme="minorHAnsi"/>
          <w:spacing w:val="-15"/>
        </w:rPr>
        <w:t xml:space="preserve"> </w:t>
      </w:r>
      <w:r w:rsidRPr="00043727">
        <w:rPr>
          <w:rFonts w:cstheme="minorHAnsi"/>
        </w:rPr>
        <w:t>napojnog</w:t>
      </w:r>
      <w:r w:rsidRPr="00043727">
        <w:rPr>
          <w:rFonts w:cstheme="minorHAnsi"/>
          <w:spacing w:val="-15"/>
        </w:rPr>
        <w:t xml:space="preserve"> </w:t>
      </w:r>
      <w:r w:rsidRPr="00043727">
        <w:rPr>
          <w:rFonts w:cstheme="minorHAnsi"/>
        </w:rPr>
        <w:t>spremnika</w:t>
      </w:r>
      <w:r w:rsidR="00B926BC">
        <w:rPr>
          <w:rFonts w:cstheme="minorHAnsi"/>
        </w:rPr>
        <w:t xml:space="preserve"> </w:t>
      </w:r>
      <w:r w:rsidRPr="00043727">
        <w:rPr>
          <w:rFonts w:cstheme="minorHAnsi"/>
        </w:rPr>
        <w:br w:type="textWrapping" w:clear="all"/>
        <w:t>i posude za kondenzat, te propušta višak vode iz napojnog spremnika u posudu za kondenzat. Pumpe</w:t>
      </w:r>
      <w:r w:rsidR="00B926BC">
        <w:rPr>
          <w:rFonts w:cstheme="minorHAnsi"/>
        </w:rPr>
        <w:t xml:space="preserve"> </w:t>
      </w:r>
      <w:r w:rsidRPr="00043727">
        <w:rPr>
          <w:rFonts w:cstheme="minorHAnsi"/>
        </w:rPr>
        <w:t>napojne</w:t>
      </w:r>
      <w:r w:rsidRPr="00043727">
        <w:rPr>
          <w:rFonts w:cstheme="minorHAnsi"/>
          <w:spacing w:val="38"/>
        </w:rPr>
        <w:t xml:space="preserve"> </w:t>
      </w:r>
      <w:r w:rsidRPr="00043727">
        <w:rPr>
          <w:rFonts w:cstheme="minorHAnsi"/>
        </w:rPr>
        <w:t>vode</w:t>
      </w:r>
      <w:r w:rsidRPr="00043727">
        <w:rPr>
          <w:rFonts w:cstheme="minorHAnsi"/>
          <w:spacing w:val="38"/>
        </w:rPr>
        <w:t xml:space="preserve"> </w:t>
      </w:r>
      <w:r w:rsidRPr="00043727">
        <w:rPr>
          <w:rFonts w:cstheme="minorHAnsi"/>
        </w:rPr>
        <w:t>rade</w:t>
      </w:r>
      <w:r w:rsidRPr="00043727">
        <w:rPr>
          <w:rFonts w:cstheme="minorHAnsi"/>
          <w:spacing w:val="40"/>
        </w:rPr>
        <w:t xml:space="preserve"> </w:t>
      </w:r>
      <w:r w:rsidRPr="00043727">
        <w:rPr>
          <w:rFonts w:cstheme="minorHAnsi"/>
        </w:rPr>
        <w:t>kada</w:t>
      </w:r>
      <w:r w:rsidRPr="00043727">
        <w:rPr>
          <w:rFonts w:cstheme="minorHAnsi"/>
          <w:spacing w:val="38"/>
        </w:rPr>
        <w:t xml:space="preserve"> </w:t>
      </w:r>
      <w:r w:rsidRPr="00043727">
        <w:rPr>
          <w:rFonts w:cstheme="minorHAnsi"/>
        </w:rPr>
        <w:t>radi</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parni</w:t>
      </w:r>
      <w:r w:rsidRPr="00043727">
        <w:rPr>
          <w:rFonts w:cstheme="minorHAnsi"/>
          <w:spacing w:val="42"/>
        </w:rPr>
        <w:t xml:space="preserve"> </w:t>
      </w:r>
      <w:r w:rsidRPr="00043727">
        <w:rPr>
          <w:rFonts w:cstheme="minorHAnsi"/>
        </w:rPr>
        <w:t>kotao,</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to</w:t>
      </w:r>
      <w:r w:rsidRPr="00043727">
        <w:rPr>
          <w:rFonts w:cstheme="minorHAnsi"/>
          <w:spacing w:val="38"/>
        </w:rPr>
        <w:t xml:space="preserve"> </w:t>
      </w:r>
      <w:r w:rsidRPr="00043727">
        <w:rPr>
          <w:rFonts w:cstheme="minorHAnsi"/>
        </w:rPr>
        <w:t>tako</w:t>
      </w:r>
      <w:r w:rsidRPr="00043727">
        <w:rPr>
          <w:rFonts w:cstheme="minorHAnsi"/>
          <w:spacing w:val="38"/>
        </w:rPr>
        <w:t xml:space="preserve"> </w:t>
      </w:r>
      <w:r w:rsidRPr="00043727">
        <w:rPr>
          <w:rFonts w:cstheme="minorHAnsi"/>
        </w:rPr>
        <w:t>da</w:t>
      </w:r>
      <w:r w:rsidRPr="00043727">
        <w:rPr>
          <w:rFonts w:cstheme="minorHAnsi"/>
          <w:spacing w:val="38"/>
        </w:rPr>
        <w:t xml:space="preserve"> </w:t>
      </w:r>
      <w:r w:rsidRPr="00043727">
        <w:rPr>
          <w:rFonts w:cstheme="minorHAnsi"/>
        </w:rPr>
        <w:t>kada</w:t>
      </w:r>
      <w:r w:rsidRPr="00043727">
        <w:rPr>
          <w:rFonts w:cstheme="minorHAnsi"/>
          <w:spacing w:val="40"/>
        </w:rPr>
        <w:t xml:space="preserve"> </w:t>
      </w:r>
      <w:r w:rsidRPr="00043727">
        <w:rPr>
          <w:rFonts w:cstheme="minorHAnsi"/>
        </w:rPr>
        <w:t>dobijemo</w:t>
      </w:r>
      <w:r w:rsidRPr="00043727">
        <w:rPr>
          <w:rFonts w:cstheme="minorHAnsi"/>
          <w:spacing w:val="38"/>
        </w:rPr>
        <w:t xml:space="preserve"> </w:t>
      </w:r>
      <w:r w:rsidRPr="00043727">
        <w:rPr>
          <w:rFonts w:cstheme="minorHAnsi"/>
        </w:rPr>
        <w:t>indikaciju</w:t>
      </w:r>
      <w:r w:rsidRPr="00043727">
        <w:rPr>
          <w:rFonts w:cstheme="minorHAnsi"/>
          <w:spacing w:val="38"/>
        </w:rPr>
        <w:t xml:space="preserve"> </w:t>
      </w:r>
      <w:r w:rsidRPr="00043727">
        <w:rPr>
          <w:rFonts w:cstheme="minorHAnsi"/>
        </w:rPr>
        <w:t>niskog</w:t>
      </w:r>
      <w:r w:rsidRPr="00043727">
        <w:rPr>
          <w:rFonts w:cstheme="minorHAnsi"/>
          <w:spacing w:val="38"/>
        </w:rPr>
        <w:t xml:space="preserve"> </w:t>
      </w:r>
      <w:r w:rsidRPr="00043727">
        <w:rPr>
          <w:rFonts w:cstheme="minorHAnsi"/>
        </w:rPr>
        <w:t>nivoa</w:t>
      </w:r>
      <w:r w:rsidRPr="00043727">
        <w:rPr>
          <w:rFonts w:cstheme="minorHAnsi"/>
          <w:spacing w:val="40"/>
        </w:rPr>
        <w:t xml:space="preserve"> </w:t>
      </w:r>
      <w:r w:rsidRPr="00043727">
        <w:rPr>
          <w:rFonts w:cstheme="minorHAnsi"/>
        </w:rPr>
        <w:t>u</w:t>
      </w:r>
      <w:r w:rsidR="00B926BC">
        <w:rPr>
          <w:rFonts w:cstheme="minorHAnsi"/>
        </w:rPr>
        <w:t xml:space="preserve"> </w:t>
      </w:r>
      <w:r w:rsidRPr="00043727">
        <w:rPr>
          <w:rFonts w:cstheme="minorHAnsi"/>
        </w:rPr>
        <w:t>spremniku</w:t>
      </w:r>
      <w:r w:rsidRPr="00043727">
        <w:rPr>
          <w:rFonts w:cstheme="minorHAnsi"/>
          <w:spacing w:val="-10"/>
        </w:rPr>
        <w:t xml:space="preserve"> </w:t>
      </w:r>
      <w:r w:rsidRPr="00043727">
        <w:rPr>
          <w:rFonts w:cstheme="minorHAnsi"/>
        </w:rPr>
        <w:t>parnog</w:t>
      </w:r>
      <w:r w:rsidRPr="00043727">
        <w:rPr>
          <w:rFonts w:cstheme="minorHAnsi"/>
          <w:spacing w:val="-8"/>
        </w:rPr>
        <w:t xml:space="preserve"> </w:t>
      </w:r>
      <w:r w:rsidRPr="00043727">
        <w:rPr>
          <w:rFonts w:cstheme="minorHAnsi"/>
        </w:rPr>
        <w:t>kotla</w:t>
      </w:r>
      <w:r w:rsidRPr="00043727">
        <w:rPr>
          <w:rFonts w:cstheme="minorHAnsi"/>
          <w:spacing w:val="-10"/>
        </w:rPr>
        <w:t xml:space="preserve"> </w:t>
      </w:r>
      <w:r w:rsidRPr="00043727">
        <w:rPr>
          <w:rFonts w:cstheme="minorHAnsi"/>
        </w:rPr>
        <w:t>pumpe</w:t>
      </w:r>
      <w:r w:rsidRPr="00043727">
        <w:rPr>
          <w:rFonts w:cstheme="minorHAnsi"/>
          <w:spacing w:val="-10"/>
        </w:rPr>
        <w:t xml:space="preserve"> </w:t>
      </w:r>
      <w:r w:rsidRPr="00043727">
        <w:rPr>
          <w:rFonts w:cstheme="minorHAnsi"/>
        </w:rPr>
        <w:t>dobave</w:t>
      </w:r>
      <w:r w:rsidRPr="00043727">
        <w:rPr>
          <w:rFonts w:cstheme="minorHAnsi"/>
          <w:spacing w:val="-8"/>
        </w:rPr>
        <w:t xml:space="preserve"> </w:t>
      </w:r>
      <w:r w:rsidRPr="00043727">
        <w:rPr>
          <w:rFonts w:cstheme="minorHAnsi"/>
        </w:rPr>
        <w:t>napojnu</w:t>
      </w:r>
      <w:r w:rsidRPr="00043727">
        <w:rPr>
          <w:rFonts w:cstheme="minorHAnsi"/>
          <w:spacing w:val="-10"/>
        </w:rPr>
        <w:t xml:space="preserve"> </w:t>
      </w:r>
      <w:r w:rsidRPr="00043727">
        <w:rPr>
          <w:rFonts w:cstheme="minorHAnsi"/>
        </w:rPr>
        <w:t>vodu</w:t>
      </w:r>
      <w:r w:rsidRPr="00043727">
        <w:rPr>
          <w:rFonts w:cstheme="minorHAnsi"/>
          <w:spacing w:val="-8"/>
        </w:rPr>
        <w:t xml:space="preserve"> </w:t>
      </w:r>
      <w:r w:rsidRPr="00043727">
        <w:rPr>
          <w:rFonts w:cstheme="minorHAnsi"/>
        </w:rPr>
        <w:t>u</w:t>
      </w:r>
      <w:r w:rsidRPr="00043727">
        <w:rPr>
          <w:rFonts w:cstheme="minorHAnsi"/>
          <w:spacing w:val="-10"/>
        </w:rPr>
        <w:t xml:space="preserve"> </w:t>
      </w:r>
      <w:r w:rsidRPr="00043727">
        <w:rPr>
          <w:rFonts w:cstheme="minorHAnsi"/>
        </w:rPr>
        <w:t>spremnik</w:t>
      </w:r>
      <w:r w:rsidRPr="00043727">
        <w:rPr>
          <w:rFonts w:cstheme="minorHAnsi"/>
          <w:spacing w:val="-10"/>
        </w:rPr>
        <w:t xml:space="preserve"> </w:t>
      </w:r>
      <w:r w:rsidRPr="00043727">
        <w:rPr>
          <w:rFonts w:cstheme="minorHAnsi"/>
        </w:rPr>
        <w:t>parnog</w:t>
      </w:r>
      <w:r w:rsidRPr="00043727">
        <w:rPr>
          <w:rFonts w:cstheme="minorHAnsi"/>
          <w:spacing w:val="-10"/>
        </w:rPr>
        <w:t xml:space="preserve"> </w:t>
      </w:r>
      <w:r w:rsidRPr="00043727">
        <w:rPr>
          <w:rFonts w:cstheme="minorHAnsi"/>
        </w:rPr>
        <w:t>kotla,</w:t>
      </w:r>
      <w:r w:rsidRPr="00043727">
        <w:rPr>
          <w:rFonts w:cstheme="minorHAnsi"/>
          <w:spacing w:val="-10"/>
        </w:rPr>
        <w:t xml:space="preserve"> </w:t>
      </w:r>
      <w:r w:rsidRPr="00043727">
        <w:rPr>
          <w:rFonts w:cstheme="minorHAnsi"/>
        </w:rPr>
        <w:t>a</w:t>
      </w:r>
      <w:r w:rsidRPr="00043727">
        <w:rPr>
          <w:rFonts w:cstheme="minorHAnsi"/>
          <w:spacing w:val="-8"/>
        </w:rPr>
        <w:t xml:space="preserve"> </w:t>
      </w:r>
      <w:r w:rsidRPr="00043727">
        <w:rPr>
          <w:rFonts w:cstheme="minorHAnsi"/>
        </w:rPr>
        <w:t>prestaju</w:t>
      </w:r>
      <w:r w:rsidRPr="00043727">
        <w:rPr>
          <w:rFonts w:cstheme="minorHAnsi"/>
          <w:spacing w:val="-10"/>
        </w:rPr>
        <w:t xml:space="preserve"> </w:t>
      </w:r>
      <w:r w:rsidRPr="00043727">
        <w:rPr>
          <w:rFonts w:cstheme="minorHAnsi"/>
        </w:rPr>
        <w:t>s</w:t>
      </w:r>
      <w:r w:rsidRPr="00043727">
        <w:rPr>
          <w:rFonts w:cstheme="minorHAnsi"/>
          <w:spacing w:val="-10"/>
        </w:rPr>
        <w:t xml:space="preserve"> </w:t>
      </w:r>
      <w:r w:rsidRPr="00043727">
        <w:rPr>
          <w:rFonts w:cstheme="minorHAnsi"/>
        </w:rPr>
        <w:t>radom</w:t>
      </w:r>
      <w:r w:rsidRPr="00043727">
        <w:rPr>
          <w:rFonts w:cstheme="minorHAnsi"/>
          <w:spacing w:val="-10"/>
        </w:rPr>
        <w:t xml:space="preserve"> </w:t>
      </w:r>
      <w:r w:rsidRPr="00043727">
        <w:rPr>
          <w:rFonts w:cstheme="minorHAnsi"/>
        </w:rPr>
        <w:t>kada</w:t>
      </w:r>
      <w:r w:rsidR="00B926BC">
        <w:rPr>
          <w:rFonts w:cstheme="minorHAnsi"/>
        </w:rPr>
        <w:t xml:space="preserve"> </w:t>
      </w:r>
      <w:r w:rsidRPr="00043727">
        <w:rPr>
          <w:rFonts w:cstheme="minorHAnsi"/>
        </w:rPr>
        <w:t>dobijemo</w:t>
      </w:r>
      <w:r w:rsidRPr="00043727">
        <w:rPr>
          <w:rFonts w:cstheme="minorHAnsi"/>
          <w:spacing w:val="35"/>
        </w:rPr>
        <w:t xml:space="preserve"> </w:t>
      </w:r>
      <w:r w:rsidRPr="00043727">
        <w:rPr>
          <w:rFonts w:cstheme="minorHAnsi"/>
        </w:rPr>
        <w:t>informaciju</w:t>
      </w:r>
      <w:r w:rsidRPr="00043727">
        <w:rPr>
          <w:rFonts w:cstheme="minorHAnsi"/>
          <w:spacing w:val="35"/>
        </w:rPr>
        <w:t xml:space="preserve"> </w:t>
      </w:r>
      <w:r w:rsidRPr="00043727">
        <w:rPr>
          <w:rFonts w:cstheme="minorHAnsi"/>
        </w:rPr>
        <w:t>spremnik</w:t>
      </w:r>
      <w:r w:rsidRPr="00043727">
        <w:rPr>
          <w:rFonts w:cstheme="minorHAnsi"/>
          <w:spacing w:val="35"/>
        </w:rPr>
        <w:t xml:space="preserve"> </w:t>
      </w:r>
      <w:r w:rsidRPr="00043727">
        <w:rPr>
          <w:rFonts w:cstheme="minorHAnsi"/>
        </w:rPr>
        <w:t>pun,</w:t>
      </w:r>
      <w:r w:rsidRPr="00043727">
        <w:rPr>
          <w:rFonts w:cstheme="minorHAnsi"/>
          <w:spacing w:val="35"/>
        </w:rPr>
        <w:t xml:space="preserve"> </w:t>
      </w:r>
      <w:r w:rsidRPr="00043727">
        <w:rPr>
          <w:rFonts w:cstheme="minorHAnsi"/>
        </w:rPr>
        <w:t>jedino</w:t>
      </w:r>
      <w:r w:rsidRPr="00043727">
        <w:rPr>
          <w:rFonts w:cstheme="minorHAnsi"/>
          <w:spacing w:val="35"/>
        </w:rPr>
        <w:t xml:space="preserve"> </w:t>
      </w:r>
      <w:r w:rsidRPr="00043727">
        <w:rPr>
          <w:rFonts w:cstheme="minorHAnsi"/>
        </w:rPr>
        <w:t>u</w:t>
      </w:r>
      <w:r w:rsidRPr="00043727">
        <w:rPr>
          <w:rFonts w:cstheme="minorHAnsi"/>
          <w:spacing w:val="38"/>
        </w:rPr>
        <w:t xml:space="preserve"> </w:t>
      </w:r>
      <w:r w:rsidRPr="00043727">
        <w:rPr>
          <w:rFonts w:cstheme="minorHAnsi"/>
        </w:rPr>
        <w:t>slučaju</w:t>
      </w:r>
      <w:r w:rsidRPr="00043727">
        <w:rPr>
          <w:rFonts w:cstheme="minorHAnsi"/>
          <w:spacing w:val="35"/>
        </w:rPr>
        <w:t xml:space="preserve"> </w:t>
      </w:r>
      <w:r w:rsidRPr="00043727">
        <w:rPr>
          <w:rFonts w:cstheme="minorHAnsi"/>
        </w:rPr>
        <w:t>indikacije</w:t>
      </w:r>
      <w:r w:rsidRPr="00043727">
        <w:rPr>
          <w:rFonts w:cstheme="minorHAnsi"/>
          <w:spacing w:val="38"/>
        </w:rPr>
        <w:t xml:space="preserve"> </w:t>
      </w:r>
      <w:r w:rsidRPr="00043727">
        <w:rPr>
          <w:rFonts w:cstheme="minorHAnsi"/>
        </w:rPr>
        <w:t>niskog</w:t>
      </w:r>
      <w:r w:rsidRPr="00043727">
        <w:rPr>
          <w:rFonts w:cstheme="minorHAnsi"/>
          <w:spacing w:val="38"/>
        </w:rPr>
        <w:t xml:space="preserve"> </w:t>
      </w:r>
      <w:r w:rsidRPr="00043727">
        <w:rPr>
          <w:rFonts w:cstheme="minorHAnsi"/>
        </w:rPr>
        <w:t>nivo</w:t>
      </w:r>
      <w:r w:rsidRPr="00043727">
        <w:rPr>
          <w:rFonts w:cstheme="minorHAnsi"/>
          <w:spacing w:val="35"/>
        </w:rPr>
        <w:t xml:space="preserve"> </w:t>
      </w:r>
      <w:r w:rsidRPr="00043727">
        <w:rPr>
          <w:rFonts w:cstheme="minorHAnsi"/>
        </w:rPr>
        <w:t>u</w:t>
      </w:r>
      <w:r w:rsidRPr="00043727">
        <w:rPr>
          <w:rFonts w:cstheme="minorHAnsi"/>
          <w:spacing w:val="35"/>
        </w:rPr>
        <w:t xml:space="preserve"> </w:t>
      </w:r>
      <w:r w:rsidRPr="00043727">
        <w:rPr>
          <w:rFonts w:cstheme="minorHAnsi"/>
        </w:rPr>
        <w:t>posudi</w:t>
      </w:r>
      <w:r w:rsidRPr="00043727">
        <w:rPr>
          <w:rFonts w:cstheme="minorHAnsi"/>
          <w:spacing w:val="36"/>
        </w:rPr>
        <w:t xml:space="preserve"> </w:t>
      </w:r>
      <w:r w:rsidRPr="00043727">
        <w:rPr>
          <w:rFonts w:cstheme="minorHAnsi"/>
        </w:rPr>
        <w:t>za</w:t>
      </w:r>
      <w:r w:rsidRPr="00043727">
        <w:rPr>
          <w:rFonts w:cstheme="minorHAnsi"/>
          <w:spacing w:val="38"/>
        </w:rPr>
        <w:t xml:space="preserve"> </w:t>
      </w:r>
      <w:r w:rsidRPr="00043727">
        <w:rPr>
          <w:rFonts w:cstheme="minorHAnsi"/>
        </w:rPr>
        <w:t>kondenzat</w:t>
      </w:r>
      <w:r w:rsidR="00B926BC">
        <w:rPr>
          <w:rFonts w:cstheme="minorHAnsi"/>
        </w:rPr>
        <w:t xml:space="preserve"> </w:t>
      </w:r>
      <w:r w:rsidRPr="00043727">
        <w:rPr>
          <w:rFonts w:cstheme="minorHAnsi"/>
        </w:rPr>
        <w:t>prestaju s radom (rade kao radna/rezervna) radi zaštite od rada na suho.</w:t>
      </w:r>
      <w:r w:rsidR="00B926BC">
        <w:rPr>
          <w:rFonts w:cstheme="minorHAnsi"/>
        </w:rPr>
        <w:t xml:space="preserve"> </w:t>
      </w:r>
    </w:p>
    <w:p w14:paraId="345DA7D5" w14:textId="77777777" w:rsidR="00381486" w:rsidRPr="00043727" w:rsidRDefault="00381486" w:rsidP="00FA1A71">
      <w:pPr>
        <w:pStyle w:val="Naslov2"/>
        <w:numPr>
          <w:ilvl w:val="1"/>
          <w:numId w:val="35"/>
        </w:numPr>
        <w:jc w:val="both"/>
        <w:rPr>
          <w:color w:val="auto"/>
        </w:rPr>
      </w:pPr>
      <w:bookmarkStart w:id="70" w:name="_Toc98694549"/>
      <w:bookmarkStart w:id="71" w:name="_Toc98695353"/>
      <w:bookmarkStart w:id="72" w:name="_Toc98929060"/>
      <w:r w:rsidRPr="00043727">
        <w:rPr>
          <w:color w:val="auto"/>
        </w:rPr>
        <w:t>IN</w:t>
      </w:r>
      <w:r w:rsidRPr="00043727">
        <w:rPr>
          <w:color w:val="auto"/>
          <w:spacing w:val="-4"/>
        </w:rPr>
        <w:t>S</w:t>
      </w:r>
      <w:r w:rsidRPr="00043727">
        <w:rPr>
          <w:color w:val="auto"/>
        </w:rPr>
        <w:t>TALA</w:t>
      </w:r>
      <w:r w:rsidRPr="00043727">
        <w:rPr>
          <w:color w:val="auto"/>
          <w:spacing w:val="-4"/>
        </w:rPr>
        <w:t>C</w:t>
      </w:r>
      <w:r w:rsidRPr="00043727">
        <w:rPr>
          <w:color w:val="auto"/>
        </w:rPr>
        <w:t>IJA VE</w:t>
      </w:r>
      <w:r w:rsidRPr="00043727">
        <w:rPr>
          <w:color w:val="auto"/>
          <w:spacing w:val="-3"/>
        </w:rPr>
        <w:t>N</w:t>
      </w:r>
      <w:r w:rsidRPr="00043727">
        <w:rPr>
          <w:color w:val="auto"/>
        </w:rPr>
        <w:t>TILA</w:t>
      </w:r>
      <w:r w:rsidRPr="00043727">
        <w:rPr>
          <w:color w:val="auto"/>
          <w:spacing w:val="-3"/>
        </w:rPr>
        <w:t>C</w:t>
      </w:r>
      <w:r w:rsidRPr="00043727">
        <w:rPr>
          <w:color w:val="auto"/>
        </w:rPr>
        <w:t>IJE,</w:t>
      </w:r>
      <w:r w:rsidR="00457F2A" w:rsidRPr="00043727">
        <w:rPr>
          <w:color w:val="auto"/>
        </w:rPr>
        <w:t xml:space="preserve"> </w:t>
      </w:r>
      <w:r w:rsidRPr="00043727">
        <w:rPr>
          <w:color w:val="auto"/>
        </w:rPr>
        <w:t>DJEL</w:t>
      </w:r>
      <w:r w:rsidRPr="00043727">
        <w:rPr>
          <w:color w:val="auto"/>
          <w:spacing w:val="-3"/>
        </w:rPr>
        <w:t>O</w:t>
      </w:r>
      <w:r w:rsidRPr="00043727">
        <w:rPr>
          <w:color w:val="auto"/>
        </w:rPr>
        <w:t>MI</w:t>
      </w:r>
      <w:r w:rsidRPr="00043727">
        <w:rPr>
          <w:color w:val="auto"/>
          <w:spacing w:val="-3"/>
        </w:rPr>
        <w:t>Č</w:t>
      </w:r>
      <w:r w:rsidRPr="00043727">
        <w:rPr>
          <w:color w:val="auto"/>
        </w:rPr>
        <w:t>NE K</w:t>
      </w:r>
      <w:r w:rsidRPr="00043727">
        <w:rPr>
          <w:color w:val="auto"/>
          <w:spacing w:val="-3"/>
        </w:rPr>
        <w:t>L</w:t>
      </w:r>
      <w:r w:rsidRPr="00043727">
        <w:rPr>
          <w:color w:val="auto"/>
        </w:rPr>
        <w:t>IMATIZA</w:t>
      </w:r>
      <w:r w:rsidRPr="00043727">
        <w:rPr>
          <w:color w:val="auto"/>
          <w:spacing w:val="-3"/>
        </w:rPr>
        <w:t>C</w:t>
      </w:r>
      <w:r w:rsidRPr="00043727">
        <w:rPr>
          <w:color w:val="auto"/>
        </w:rPr>
        <w:t>IJE</w:t>
      </w:r>
      <w:r w:rsidRPr="00043727">
        <w:rPr>
          <w:color w:val="auto"/>
          <w:spacing w:val="-4"/>
        </w:rPr>
        <w:t xml:space="preserve"> </w:t>
      </w:r>
      <w:r w:rsidRPr="00043727">
        <w:rPr>
          <w:color w:val="auto"/>
        </w:rPr>
        <w:t>I KLIMATI</w:t>
      </w:r>
      <w:r w:rsidRPr="00043727">
        <w:rPr>
          <w:color w:val="auto"/>
          <w:spacing w:val="-3"/>
        </w:rPr>
        <w:t>Z</w:t>
      </w:r>
      <w:r w:rsidRPr="00043727">
        <w:rPr>
          <w:color w:val="auto"/>
        </w:rPr>
        <w:t>ACIJE</w:t>
      </w:r>
      <w:bookmarkEnd w:id="70"/>
      <w:bookmarkEnd w:id="71"/>
      <w:bookmarkEnd w:id="72"/>
      <w:r w:rsidR="00B926BC">
        <w:rPr>
          <w:color w:val="auto"/>
        </w:rPr>
        <w:t xml:space="preserve"> </w:t>
      </w:r>
    </w:p>
    <w:p w14:paraId="345DA7D6" w14:textId="77777777" w:rsidR="00381486" w:rsidRPr="00043727" w:rsidRDefault="00381486">
      <w:pPr>
        <w:spacing w:before="99" w:line="242" w:lineRule="exact"/>
        <w:ind w:right="9"/>
        <w:jc w:val="both"/>
        <w:rPr>
          <w:rFonts w:cstheme="minorHAnsi"/>
        </w:rPr>
      </w:pPr>
      <w:r w:rsidRPr="00043727">
        <w:rPr>
          <w:rFonts w:cstheme="minorHAnsi"/>
        </w:rPr>
        <w:t>Tehnička svojstva sustava ventilacije moraju biti takva da tijekom trajanja zgrade u koju su ugrađeni,</w:t>
      </w:r>
      <w:r w:rsidR="00B926BC">
        <w:rPr>
          <w:rFonts w:cstheme="minorHAnsi"/>
        </w:rPr>
        <w:t xml:space="preserve"> </w:t>
      </w:r>
      <w:r w:rsidRPr="00043727">
        <w:rPr>
          <w:rFonts w:cstheme="minorHAnsi"/>
        </w:rPr>
        <w:t>uz</w:t>
      </w:r>
      <w:r w:rsidRPr="00043727">
        <w:rPr>
          <w:rFonts w:cstheme="minorHAnsi"/>
          <w:spacing w:val="48"/>
        </w:rPr>
        <w:t xml:space="preserve"> </w:t>
      </w:r>
      <w:r w:rsidRPr="00043727">
        <w:rPr>
          <w:rFonts w:cstheme="minorHAnsi"/>
        </w:rPr>
        <w:t>propisano,</w:t>
      </w:r>
      <w:r w:rsidRPr="00043727">
        <w:rPr>
          <w:rFonts w:cstheme="minorHAnsi"/>
          <w:spacing w:val="47"/>
        </w:rPr>
        <w:t xml:space="preserve"> </w:t>
      </w:r>
      <w:r w:rsidRPr="00043727">
        <w:rPr>
          <w:rFonts w:cstheme="minorHAnsi"/>
        </w:rPr>
        <w:t>odnosno</w:t>
      </w:r>
      <w:r w:rsidRPr="00043727">
        <w:rPr>
          <w:rFonts w:cstheme="minorHAnsi"/>
          <w:spacing w:val="47"/>
        </w:rPr>
        <w:t xml:space="preserve"> </w:t>
      </w:r>
      <w:r w:rsidRPr="00043727">
        <w:rPr>
          <w:rFonts w:cstheme="minorHAnsi"/>
        </w:rPr>
        <w:t>projektom</w:t>
      </w:r>
      <w:r w:rsidRPr="00043727">
        <w:rPr>
          <w:rFonts w:cstheme="minorHAnsi"/>
          <w:spacing w:val="50"/>
        </w:rPr>
        <w:t xml:space="preserve"> </w:t>
      </w:r>
      <w:r w:rsidRPr="00043727">
        <w:rPr>
          <w:rFonts w:cstheme="minorHAnsi"/>
        </w:rPr>
        <w:t>određeno</w:t>
      </w:r>
      <w:r w:rsidRPr="00043727">
        <w:rPr>
          <w:rFonts w:cstheme="minorHAnsi"/>
          <w:spacing w:val="47"/>
        </w:rPr>
        <w:t xml:space="preserve"> </w:t>
      </w:r>
      <w:r w:rsidRPr="00043727">
        <w:rPr>
          <w:rFonts w:cstheme="minorHAnsi"/>
        </w:rPr>
        <w:t>izvođenje</w:t>
      </w:r>
      <w:r w:rsidRPr="00043727">
        <w:rPr>
          <w:rFonts w:cstheme="minorHAnsi"/>
          <w:spacing w:val="47"/>
        </w:rPr>
        <w:t xml:space="preserve"> </w:t>
      </w:r>
      <w:r w:rsidRPr="00043727">
        <w:rPr>
          <w:rFonts w:cstheme="minorHAnsi"/>
        </w:rPr>
        <w:t>i</w:t>
      </w:r>
      <w:r w:rsidRPr="00043727">
        <w:rPr>
          <w:rFonts w:cstheme="minorHAnsi"/>
          <w:spacing w:val="47"/>
        </w:rPr>
        <w:t xml:space="preserve"> </w:t>
      </w:r>
      <w:r w:rsidRPr="00043727">
        <w:rPr>
          <w:rFonts w:cstheme="minorHAnsi"/>
        </w:rPr>
        <w:t>održavanje</w:t>
      </w:r>
      <w:r w:rsidRPr="00043727">
        <w:rPr>
          <w:rFonts w:cstheme="minorHAnsi"/>
          <w:spacing w:val="47"/>
        </w:rPr>
        <w:t xml:space="preserve"> </w:t>
      </w:r>
      <w:r w:rsidRPr="00043727">
        <w:rPr>
          <w:rFonts w:cstheme="minorHAnsi"/>
        </w:rPr>
        <w:t>sustava</w:t>
      </w:r>
      <w:r w:rsidRPr="00043727">
        <w:rPr>
          <w:rFonts w:cstheme="minorHAnsi"/>
          <w:spacing w:val="47"/>
        </w:rPr>
        <w:t xml:space="preserve"> </w:t>
      </w:r>
      <w:r w:rsidRPr="00043727">
        <w:rPr>
          <w:rFonts w:cstheme="minorHAnsi"/>
        </w:rPr>
        <w:t>podnesu</w:t>
      </w:r>
      <w:r w:rsidRPr="00043727">
        <w:rPr>
          <w:rFonts w:cstheme="minorHAnsi"/>
          <w:spacing w:val="50"/>
        </w:rPr>
        <w:t xml:space="preserve"> </w:t>
      </w:r>
      <w:r w:rsidRPr="00043727">
        <w:rPr>
          <w:rFonts w:cstheme="minorHAnsi"/>
        </w:rPr>
        <w:t>sve</w:t>
      </w:r>
      <w:r w:rsidRPr="00043727">
        <w:rPr>
          <w:rFonts w:cstheme="minorHAnsi"/>
          <w:spacing w:val="50"/>
        </w:rPr>
        <w:t xml:space="preserve"> </w:t>
      </w:r>
      <w:r w:rsidRPr="00043727">
        <w:rPr>
          <w:rFonts w:cstheme="minorHAnsi"/>
        </w:rPr>
        <w:t>utjecaje</w:t>
      </w:r>
      <w:r w:rsidR="00B926BC">
        <w:rPr>
          <w:rFonts w:cstheme="minorHAnsi"/>
        </w:rPr>
        <w:t xml:space="preserve"> </w:t>
      </w:r>
      <w:r w:rsidRPr="00043727">
        <w:rPr>
          <w:rFonts w:cstheme="minorHAnsi"/>
        </w:rPr>
        <w:t>uobičajene uporabe i utjecaje okoliša tako da:</w:t>
      </w:r>
      <w:r w:rsidR="00B926BC">
        <w:rPr>
          <w:rFonts w:cstheme="minorHAnsi"/>
        </w:rPr>
        <w:t xml:space="preserve"> </w:t>
      </w:r>
    </w:p>
    <w:p w14:paraId="345DA7D7" w14:textId="77777777" w:rsidR="00E7597C" w:rsidRPr="00043727" w:rsidRDefault="00381486" w:rsidP="00FA1A71">
      <w:pPr>
        <w:pStyle w:val="Odlomakpopisa"/>
        <w:numPr>
          <w:ilvl w:val="0"/>
          <w:numId w:val="34"/>
        </w:numPr>
        <w:tabs>
          <w:tab w:val="left" w:pos="2255"/>
        </w:tabs>
        <w:spacing w:before="200" w:line="241" w:lineRule="exact"/>
        <w:ind w:right="9"/>
        <w:jc w:val="both"/>
        <w:rPr>
          <w:rFonts w:cstheme="minorHAnsi"/>
        </w:rPr>
      </w:pPr>
      <w:r w:rsidRPr="00043727">
        <w:rPr>
          <w:rFonts w:cstheme="minorHAnsi"/>
        </w:rPr>
        <w:t>se u slučaju požara spriječi širenje vatre i dima unutar zgrade, odnosno širenje vatre</w:t>
      </w:r>
      <w:r w:rsidR="00B926BC">
        <w:rPr>
          <w:rFonts w:cstheme="minorHAnsi"/>
        </w:rPr>
        <w:t xml:space="preserve"> </w:t>
      </w:r>
      <w:r w:rsidRPr="00043727">
        <w:rPr>
          <w:rFonts w:cstheme="minorHAnsi"/>
        </w:rPr>
        <w:t>na susjedne građevine,</w:t>
      </w:r>
      <w:r w:rsidR="00B926BC">
        <w:rPr>
          <w:rFonts w:cstheme="minorHAnsi"/>
        </w:rPr>
        <w:t xml:space="preserve"> </w:t>
      </w:r>
    </w:p>
    <w:p w14:paraId="345DA7D8" w14:textId="77777777" w:rsidR="00E7597C" w:rsidRPr="00043727" w:rsidRDefault="00381486" w:rsidP="00FA1A71">
      <w:pPr>
        <w:pStyle w:val="Odlomakpopisa"/>
        <w:numPr>
          <w:ilvl w:val="0"/>
          <w:numId w:val="34"/>
        </w:numPr>
        <w:tabs>
          <w:tab w:val="left" w:pos="2255"/>
        </w:tabs>
        <w:spacing w:before="200" w:line="241" w:lineRule="exact"/>
        <w:ind w:right="9"/>
        <w:jc w:val="both"/>
        <w:rPr>
          <w:rFonts w:cstheme="minorHAnsi"/>
        </w:rPr>
      </w:pPr>
      <w:r w:rsidRPr="00043727">
        <w:rPr>
          <w:rFonts w:cstheme="minorHAnsi"/>
        </w:rPr>
        <w:t>se</w:t>
      </w:r>
      <w:r w:rsidRPr="00043727">
        <w:rPr>
          <w:rFonts w:cstheme="minorHAnsi"/>
          <w:spacing w:val="21"/>
        </w:rPr>
        <w:t xml:space="preserve"> </w:t>
      </w:r>
      <w:r w:rsidRPr="00043727">
        <w:rPr>
          <w:rFonts w:cstheme="minorHAnsi"/>
        </w:rPr>
        <w:t>u</w:t>
      </w:r>
      <w:r w:rsidRPr="00043727">
        <w:rPr>
          <w:rFonts w:cstheme="minorHAnsi"/>
          <w:spacing w:val="21"/>
        </w:rPr>
        <w:t xml:space="preserve"> </w:t>
      </w:r>
      <w:r w:rsidRPr="00043727">
        <w:rPr>
          <w:rFonts w:cstheme="minorHAnsi"/>
        </w:rPr>
        <w:t>zgradi</w:t>
      </w:r>
      <w:r w:rsidRPr="00043727">
        <w:rPr>
          <w:rFonts w:cstheme="minorHAnsi"/>
          <w:spacing w:val="21"/>
        </w:rPr>
        <w:t xml:space="preserve"> </w:t>
      </w:r>
      <w:r w:rsidRPr="00043727">
        <w:rPr>
          <w:rFonts w:cstheme="minorHAnsi"/>
        </w:rPr>
        <w:t>zadovolje</w:t>
      </w:r>
      <w:r w:rsidRPr="00043727">
        <w:rPr>
          <w:rFonts w:cstheme="minorHAnsi"/>
          <w:spacing w:val="21"/>
        </w:rPr>
        <w:t xml:space="preserve"> </w:t>
      </w:r>
      <w:r w:rsidRPr="00043727">
        <w:rPr>
          <w:rFonts w:cstheme="minorHAnsi"/>
        </w:rPr>
        <w:t>uvjeti</w:t>
      </w:r>
      <w:r w:rsidRPr="00043727">
        <w:rPr>
          <w:rFonts w:cstheme="minorHAnsi"/>
          <w:spacing w:val="21"/>
        </w:rPr>
        <w:t xml:space="preserve"> </w:t>
      </w:r>
      <w:r w:rsidRPr="00043727">
        <w:rPr>
          <w:rFonts w:cstheme="minorHAnsi"/>
        </w:rPr>
        <w:t>kvalitete</w:t>
      </w:r>
      <w:r w:rsidRPr="00043727">
        <w:rPr>
          <w:rFonts w:cstheme="minorHAnsi"/>
          <w:spacing w:val="21"/>
        </w:rPr>
        <w:t xml:space="preserve"> </w:t>
      </w:r>
      <w:r w:rsidRPr="00043727">
        <w:rPr>
          <w:rFonts w:cstheme="minorHAnsi"/>
        </w:rPr>
        <w:t>zraka</w:t>
      </w:r>
      <w:r w:rsidRPr="00043727">
        <w:rPr>
          <w:rFonts w:cstheme="minorHAnsi"/>
          <w:spacing w:val="21"/>
        </w:rPr>
        <w:t xml:space="preserve"> </w:t>
      </w:r>
      <w:r w:rsidRPr="00043727">
        <w:rPr>
          <w:rFonts w:cstheme="minorHAnsi"/>
        </w:rPr>
        <w:t>te</w:t>
      </w:r>
      <w:r w:rsidRPr="00043727">
        <w:rPr>
          <w:rFonts w:cstheme="minorHAnsi"/>
          <w:spacing w:val="21"/>
        </w:rPr>
        <w:t xml:space="preserve"> </w:t>
      </w:r>
      <w:r w:rsidRPr="00043727">
        <w:rPr>
          <w:rFonts w:cstheme="minorHAnsi"/>
        </w:rPr>
        <w:t>spriječi</w:t>
      </w:r>
      <w:r w:rsidRPr="00043727">
        <w:rPr>
          <w:rFonts w:cstheme="minorHAnsi"/>
          <w:spacing w:val="21"/>
        </w:rPr>
        <w:t xml:space="preserve"> </w:t>
      </w:r>
      <w:r w:rsidRPr="00043727">
        <w:rPr>
          <w:rFonts w:cstheme="minorHAnsi"/>
        </w:rPr>
        <w:t>sakupljanje</w:t>
      </w:r>
      <w:r w:rsidRPr="00043727">
        <w:rPr>
          <w:rFonts w:cstheme="minorHAnsi"/>
          <w:spacing w:val="21"/>
        </w:rPr>
        <w:t xml:space="preserve"> </w:t>
      </w:r>
      <w:r w:rsidRPr="00043727">
        <w:rPr>
          <w:rFonts w:cstheme="minorHAnsi"/>
        </w:rPr>
        <w:t>vlage</w:t>
      </w:r>
      <w:r w:rsidRPr="00043727">
        <w:rPr>
          <w:rFonts w:cstheme="minorHAnsi"/>
          <w:spacing w:val="23"/>
        </w:rPr>
        <w:t xml:space="preserve"> </w:t>
      </w:r>
      <w:r w:rsidRPr="00043727">
        <w:rPr>
          <w:rFonts w:cstheme="minorHAnsi"/>
        </w:rPr>
        <w:t>u</w:t>
      </w:r>
      <w:r w:rsidRPr="00043727">
        <w:rPr>
          <w:rFonts w:cstheme="minorHAnsi"/>
          <w:spacing w:val="21"/>
        </w:rPr>
        <w:t xml:space="preserve"> </w:t>
      </w:r>
      <w:r w:rsidRPr="00043727">
        <w:rPr>
          <w:rFonts w:cstheme="minorHAnsi"/>
        </w:rPr>
        <w:t>dijelovima</w:t>
      </w:r>
      <w:r w:rsidR="00B926BC">
        <w:rPr>
          <w:rFonts w:cstheme="minorHAnsi"/>
        </w:rPr>
        <w:t xml:space="preserve"> </w:t>
      </w:r>
      <w:r w:rsidRPr="00043727">
        <w:rPr>
          <w:rFonts w:cstheme="minorHAnsi"/>
        </w:rPr>
        <w:t>zgrade ili na površinama unutar zgrade,</w:t>
      </w:r>
      <w:r w:rsidR="00B926BC">
        <w:rPr>
          <w:rFonts w:cstheme="minorHAnsi"/>
        </w:rPr>
        <w:t xml:space="preserve"> </w:t>
      </w:r>
    </w:p>
    <w:p w14:paraId="345DA7D9" w14:textId="77777777" w:rsidR="00E7597C" w:rsidRPr="00043727" w:rsidRDefault="00381486" w:rsidP="00FA1A71">
      <w:pPr>
        <w:pStyle w:val="Odlomakpopisa"/>
        <w:numPr>
          <w:ilvl w:val="0"/>
          <w:numId w:val="34"/>
        </w:numPr>
        <w:tabs>
          <w:tab w:val="left" w:pos="2255"/>
        </w:tabs>
        <w:spacing w:before="200" w:line="241" w:lineRule="exact"/>
        <w:ind w:right="9"/>
        <w:jc w:val="both"/>
        <w:rPr>
          <w:rFonts w:cstheme="minorHAnsi"/>
        </w:rPr>
      </w:pPr>
      <w:r w:rsidRPr="00043727">
        <w:rPr>
          <w:rFonts w:cstheme="minorHAnsi"/>
        </w:rPr>
        <w:t>se izbjegnu moguće ozljede korisnika zgrade,</w:t>
      </w:r>
      <w:r w:rsidR="00B926BC">
        <w:rPr>
          <w:rFonts w:cstheme="minorHAnsi"/>
        </w:rPr>
        <w:t xml:space="preserve"> </w:t>
      </w:r>
    </w:p>
    <w:p w14:paraId="345DA7DA" w14:textId="77777777" w:rsidR="00381486" w:rsidRPr="00043727" w:rsidRDefault="00381486" w:rsidP="00FA1A71">
      <w:pPr>
        <w:pStyle w:val="Odlomakpopisa"/>
        <w:numPr>
          <w:ilvl w:val="0"/>
          <w:numId w:val="34"/>
        </w:numPr>
        <w:tabs>
          <w:tab w:val="left" w:pos="2255"/>
        </w:tabs>
        <w:spacing w:before="200" w:line="241" w:lineRule="exact"/>
        <w:ind w:right="9"/>
        <w:jc w:val="both"/>
        <w:rPr>
          <w:rFonts w:cstheme="minorHAnsi"/>
        </w:rPr>
      </w:pPr>
      <w:r w:rsidRPr="00043727">
        <w:rPr>
          <w:rFonts w:cstheme="minorHAnsi"/>
        </w:rPr>
        <w:t>razina buke kao posljedica rada sustava bude na takvoj razini da ne ugrožava zdravlje</w:t>
      </w:r>
      <w:r w:rsidR="00B926BC">
        <w:rPr>
          <w:rFonts w:cstheme="minorHAnsi"/>
        </w:rPr>
        <w:t xml:space="preserve"> </w:t>
      </w:r>
      <w:r w:rsidRPr="00043727">
        <w:rPr>
          <w:rFonts w:cstheme="minorHAnsi"/>
        </w:rPr>
        <w:br w:type="textWrapping" w:clear="all"/>
        <w:t>i</w:t>
      </w:r>
      <w:r w:rsidRPr="00043727">
        <w:rPr>
          <w:rFonts w:cstheme="minorHAnsi"/>
          <w:spacing w:val="21"/>
        </w:rPr>
        <w:t xml:space="preserve"> </w:t>
      </w:r>
      <w:r w:rsidRPr="00043727">
        <w:rPr>
          <w:rFonts w:cstheme="minorHAnsi"/>
        </w:rPr>
        <w:t>da</w:t>
      </w:r>
      <w:r w:rsidRPr="00043727">
        <w:rPr>
          <w:rFonts w:cstheme="minorHAnsi"/>
          <w:spacing w:val="21"/>
        </w:rPr>
        <w:t xml:space="preserve"> </w:t>
      </w:r>
      <w:r w:rsidRPr="00043727">
        <w:rPr>
          <w:rFonts w:cstheme="minorHAnsi"/>
        </w:rPr>
        <w:t>se</w:t>
      </w:r>
      <w:r w:rsidRPr="00043727">
        <w:rPr>
          <w:rFonts w:cstheme="minorHAnsi"/>
          <w:spacing w:val="21"/>
        </w:rPr>
        <w:t xml:space="preserve"> </w:t>
      </w:r>
      <w:r w:rsidRPr="00043727">
        <w:rPr>
          <w:rFonts w:cstheme="minorHAnsi"/>
        </w:rPr>
        <w:t>osigura</w:t>
      </w:r>
      <w:r w:rsidRPr="00043727">
        <w:rPr>
          <w:rFonts w:cstheme="minorHAnsi"/>
          <w:spacing w:val="21"/>
        </w:rPr>
        <w:t xml:space="preserve"> </w:t>
      </w:r>
      <w:r w:rsidRPr="00043727">
        <w:rPr>
          <w:rFonts w:cstheme="minorHAnsi"/>
        </w:rPr>
        <w:t>noćni</w:t>
      </w:r>
      <w:r w:rsidRPr="00043727">
        <w:rPr>
          <w:rFonts w:cstheme="minorHAnsi"/>
          <w:spacing w:val="21"/>
        </w:rPr>
        <w:t xml:space="preserve"> </w:t>
      </w:r>
      <w:r w:rsidRPr="00043727">
        <w:rPr>
          <w:rFonts w:cstheme="minorHAnsi"/>
        </w:rPr>
        <w:t>mir</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zadovoljavajući</w:t>
      </w:r>
      <w:r w:rsidRPr="00043727">
        <w:rPr>
          <w:rFonts w:cstheme="minorHAnsi"/>
          <w:spacing w:val="23"/>
        </w:rPr>
        <w:t xml:space="preserve"> </w:t>
      </w:r>
      <w:r w:rsidRPr="00043727">
        <w:rPr>
          <w:rFonts w:cstheme="minorHAnsi"/>
        </w:rPr>
        <w:t>uvjeti</w:t>
      </w:r>
      <w:r w:rsidRPr="00043727">
        <w:rPr>
          <w:rFonts w:cstheme="minorHAnsi"/>
          <w:spacing w:val="21"/>
        </w:rPr>
        <w:t xml:space="preserve"> </w:t>
      </w:r>
      <w:r w:rsidRPr="00043727">
        <w:rPr>
          <w:rFonts w:cstheme="minorHAnsi"/>
        </w:rPr>
        <w:t>za</w:t>
      </w:r>
      <w:r w:rsidRPr="00043727">
        <w:rPr>
          <w:rFonts w:cstheme="minorHAnsi"/>
          <w:spacing w:val="23"/>
        </w:rPr>
        <w:t xml:space="preserve"> </w:t>
      </w:r>
      <w:r w:rsidRPr="00043727">
        <w:rPr>
          <w:rFonts w:cstheme="minorHAnsi"/>
        </w:rPr>
        <w:t>odmor</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rad</w:t>
      </w:r>
      <w:r w:rsidRPr="00043727">
        <w:rPr>
          <w:rFonts w:cstheme="minorHAnsi"/>
          <w:spacing w:val="21"/>
        </w:rPr>
        <w:t xml:space="preserve"> </w:t>
      </w:r>
      <w:r w:rsidRPr="00043727">
        <w:rPr>
          <w:rFonts w:cstheme="minorHAnsi"/>
        </w:rPr>
        <w:t>te</w:t>
      </w:r>
      <w:r w:rsidRPr="00043727">
        <w:rPr>
          <w:rFonts w:cstheme="minorHAnsi"/>
          <w:spacing w:val="21"/>
        </w:rPr>
        <w:t xml:space="preserve"> </w:t>
      </w:r>
      <w:r w:rsidRPr="00043727">
        <w:rPr>
          <w:rFonts w:cstheme="minorHAnsi"/>
        </w:rPr>
        <w:t>da</w:t>
      </w:r>
      <w:r w:rsidRPr="00043727">
        <w:rPr>
          <w:rFonts w:cstheme="minorHAnsi"/>
          <w:spacing w:val="21"/>
        </w:rPr>
        <w:t xml:space="preserve"> </w:t>
      </w:r>
      <w:r w:rsidRPr="00043727">
        <w:rPr>
          <w:rFonts w:cstheme="minorHAnsi"/>
        </w:rPr>
        <w:t>se</w:t>
      </w:r>
      <w:r w:rsidRPr="00043727">
        <w:rPr>
          <w:rFonts w:cstheme="minorHAnsi"/>
          <w:spacing w:val="21"/>
        </w:rPr>
        <w:t xml:space="preserve"> </w:t>
      </w:r>
      <w:r w:rsidRPr="00043727">
        <w:rPr>
          <w:rFonts w:cstheme="minorHAnsi"/>
        </w:rPr>
        <w:t>sustavima</w:t>
      </w:r>
      <w:r w:rsidR="00B926BC">
        <w:rPr>
          <w:rFonts w:cstheme="minorHAnsi"/>
        </w:rPr>
        <w:t xml:space="preserve"> </w:t>
      </w:r>
      <w:r w:rsidRPr="00043727">
        <w:rPr>
          <w:rFonts w:cstheme="minorHAnsi"/>
        </w:rPr>
        <w:t>spriječi širenje buke između pojedinih prostora u zgradi.</w:t>
      </w:r>
      <w:r w:rsidR="00B926BC">
        <w:rPr>
          <w:rFonts w:cstheme="minorHAnsi"/>
        </w:rPr>
        <w:t xml:space="preserve"> </w:t>
      </w:r>
    </w:p>
    <w:p w14:paraId="345DA7DB" w14:textId="77777777" w:rsidR="00381486" w:rsidRPr="00043727" w:rsidRDefault="00381486">
      <w:pPr>
        <w:spacing w:before="120" w:line="241" w:lineRule="exact"/>
        <w:ind w:right="9"/>
        <w:jc w:val="both"/>
        <w:rPr>
          <w:rFonts w:cstheme="minorHAnsi"/>
        </w:rPr>
      </w:pPr>
      <w:r w:rsidRPr="00043727">
        <w:rPr>
          <w:rFonts w:cstheme="minorHAnsi"/>
        </w:rPr>
        <w:t>Tehnička</w:t>
      </w:r>
      <w:r w:rsidRPr="00043727">
        <w:rPr>
          <w:rFonts w:cstheme="minorHAnsi"/>
          <w:spacing w:val="43"/>
        </w:rPr>
        <w:t xml:space="preserve"> </w:t>
      </w:r>
      <w:r w:rsidRPr="00043727">
        <w:rPr>
          <w:rFonts w:cstheme="minorHAnsi"/>
        </w:rPr>
        <w:t>svojstva</w:t>
      </w:r>
      <w:r w:rsidRPr="00043727">
        <w:rPr>
          <w:rFonts w:cstheme="minorHAnsi"/>
          <w:spacing w:val="43"/>
        </w:rPr>
        <w:t xml:space="preserve"> </w:t>
      </w:r>
      <w:r w:rsidRPr="00043727">
        <w:rPr>
          <w:rFonts w:cstheme="minorHAnsi"/>
        </w:rPr>
        <w:t>sustava</w:t>
      </w:r>
      <w:r w:rsidRPr="00043727">
        <w:rPr>
          <w:rFonts w:cstheme="minorHAnsi"/>
          <w:spacing w:val="43"/>
        </w:rPr>
        <w:t xml:space="preserve"> </w:t>
      </w:r>
      <w:r w:rsidRPr="00043727">
        <w:rPr>
          <w:rFonts w:cstheme="minorHAnsi"/>
        </w:rPr>
        <w:t>ventilacije</w:t>
      </w:r>
      <w:r w:rsidRPr="00043727">
        <w:rPr>
          <w:rFonts w:cstheme="minorHAnsi"/>
          <w:spacing w:val="43"/>
        </w:rPr>
        <w:t xml:space="preserve"> </w:t>
      </w:r>
      <w:r w:rsidRPr="00043727">
        <w:rPr>
          <w:rFonts w:cstheme="minorHAnsi"/>
        </w:rPr>
        <w:t>s</w:t>
      </w:r>
      <w:r w:rsidRPr="00043727">
        <w:rPr>
          <w:rFonts w:cstheme="minorHAnsi"/>
          <w:spacing w:val="43"/>
        </w:rPr>
        <w:t xml:space="preserve"> </w:t>
      </w:r>
      <w:r w:rsidRPr="00043727">
        <w:rPr>
          <w:rFonts w:cstheme="minorHAnsi"/>
        </w:rPr>
        <w:t>procesom</w:t>
      </w:r>
      <w:r w:rsidRPr="00043727">
        <w:rPr>
          <w:rFonts w:cstheme="minorHAnsi"/>
          <w:spacing w:val="43"/>
        </w:rPr>
        <w:t xml:space="preserve"> </w:t>
      </w:r>
      <w:r w:rsidRPr="00043727">
        <w:rPr>
          <w:rFonts w:cstheme="minorHAnsi"/>
        </w:rPr>
        <w:t>grijanja</w:t>
      </w:r>
      <w:r w:rsidRPr="00043727">
        <w:rPr>
          <w:rFonts w:cstheme="minorHAnsi"/>
          <w:spacing w:val="43"/>
        </w:rPr>
        <w:t xml:space="preserve"> </w:t>
      </w:r>
      <w:r w:rsidRPr="00043727">
        <w:rPr>
          <w:rFonts w:cstheme="minorHAnsi"/>
        </w:rPr>
        <w:t>zraka,</w:t>
      </w:r>
      <w:r w:rsidRPr="00043727">
        <w:rPr>
          <w:rFonts w:cstheme="minorHAnsi"/>
          <w:spacing w:val="42"/>
        </w:rPr>
        <w:t xml:space="preserve"> </w:t>
      </w:r>
      <w:r w:rsidRPr="00043727">
        <w:rPr>
          <w:rFonts w:cstheme="minorHAnsi"/>
        </w:rPr>
        <w:t>sustava</w:t>
      </w:r>
      <w:r w:rsidRPr="00043727">
        <w:rPr>
          <w:rFonts w:cstheme="minorHAnsi"/>
          <w:spacing w:val="43"/>
        </w:rPr>
        <w:t xml:space="preserve"> </w:t>
      </w:r>
      <w:r w:rsidRPr="00043727">
        <w:rPr>
          <w:rFonts w:cstheme="minorHAnsi"/>
        </w:rPr>
        <w:t>djelomične</w:t>
      </w:r>
      <w:r w:rsidRPr="00043727">
        <w:rPr>
          <w:rFonts w:cstheme="minorHAnsi"/>
          <w:spacing w:val="43"/>
        </w:rPr>
        <w:t xml:space="preserve"> </w:t>
      </w:r>
      <w:r w:rsidRPr="00043727">
        <w:rPr>
          <w:rFonts w:cstheme="minorHAnsi"/>
        </w:rPr>
        <w:t>klimatizacije</w:t>
      </w:r>
      <w:r w:rsidRPr="00043727">
        <w:rPr>
          <w:rFonts w:cstheme="minorHAnsi"/>
          <w:spacing w:val="43"/>
        </w:rPr>
        <w:t xml:space="preserve"> </w:t>
      </w:r>
      <w:r w:rsidRPr="00043727">
        <w:rPr>
          <w:rFonts w:cstheme="minorHAnsi"/>
        </w:rPr>
        <w:t>i</w:t>
      </w:r>
      <w:r w:rsidR="00B926BC">
        <w:rPr>
          <w:rFonts w:cstheme="minorHAnsi"/>
        </w:rPr>
        <w:t xml:space="preserve"> </w:t>
      </w:r>
      <w:r w:rsidRPr="00043727">
        <w:rPr>
          <w:rFonts w:cstheme="minorHAnsi"/>
        </w:rPr>
        <w:t>sustava</w:t>
      </w:r>
      <w:r w:rsidRPr="00043727">
        <w:rPr>
          <w:rFonts w:cstheme="minorHAnsi"/>
          <w:spacing w:val="33"/>
        </w:rPr>
        <w:t xml:space="preserve"> </w:t>
      </w:r>
      <w:r w:rsidRPr="00043727">
        <w:rPr>
          <w:rFonts w:cstheme="minorHAnsi"/>
        </w:rPr>
        <w:t>klimatizacije</w:t>
      </w:r>
      <w:r w:rsidRPr="00043727">
        <w:rPr>
          <w:rFonts w:cstheme="minorHAnsi"/>
          <w:spacing w:val="31"/>
        </w:rPr>
        <w:t xml:space="preserve"> </w:t>
      </w:r>
      <w:r w:rsidRPr="00043727">
        <w:rPr>
          <w:rFonts w:cstheme="minorHAnsi"/>
        </w:rPr>
        <w:t>moraju</w:t>
      </w:r>
      <w:r w:rsidRPr="00043727">
        <w:rPr>
          <w:rFonts w:cstheme="minorHAnsi"/>
          <w:spacing w:val="31"/>
        </w:rPr>
        <w:t xml:space="preserve"> </w:t>
      </w:r>
      <w:r w:rsidRPr="00043727">
        <w:rPr>
          <w:rFonts w:cstheme="minorHAnsi"/>
        </w:rPr>
        <w:t>biti</w:t>
      </w:r>
      <w:r w:rsidRPr="00043727">
        <w:rPr>
          <w:rFonts w:cstheme="minorHAnsi"/>
          <w:spacing w:val="31"/>
        </w:rPr>
        <w:t xml:space="preserve"> </w:t>
      </w:r>
      <w:r w:rsidRPr="00043727">
        <w:rPr>
          <w:rFonts w:cstheme="minorHAnsi"/>
        </w:rPr>
        <w:t>takva</w:t>
      </w:r>
      <w:r w:rsidRPr="00043727">
        <w:rPr>
          <w:rFonts w:cstheme="minorHAnsi"/>
          <w:spacing w:val="31"/>
        </w:rPr>
        <w:t xml:space="preserve"> </w:t>
      </w:r>
      <w:r w:rsidRPr="00043727">
        <w:rPr>
          <w:rFonts w:cstheme="minorHAnsi"/>
        </w:rPr>
        <w:t>da</w:t>
      </w:r>
      <w:r w:rsidRPr="00043727">
        <w:rPr>
          <w:rFonts w:cstheme="minorHAnsi"/>
          <w:spacing w:val="31"/>
        </w:rPr>
        <w:t xml:space="preserve"> </w:t>
      </w:r>
      <w:r w:rsidRPr="00043727">
        <w:rPr>
          <w:rFonts w:cstheme="minorHAnsi"/>
        </w:rPr>
        <w:t>tijekom</w:t>
      </w:r>
      <w:r w:rsidRPr="00043727">
        <w:rPr>
          <w:rFonts w:cstheme="minorHAnsi"/>
          <w:spacing w:val="31"/>
        </w:rPr>
        <w:t xml:space="preserve"> </w:t>
      </w:r>
      <w:r w:rsidRPr="00043727">
        <w:rPr>
          <w:rFonts w:cstheme="minorHAnsi"/>
        </w:rPr>
        <w:t>trajanja</w:t>
      </w:r>
      <w:r w:rsidRPr="00043727">
        <w:rPr>
          <w:rFonts w:cstheme="minorHAnsi"/>
          <w:spacing w:val="31"/>
        </w:rPr>
        <w:t xml:space="preserve"> </w:t>
      </w:r>
      <w:r w:rsidRPr="00043727">
        <w:rPr>
          <w:rFonts w:cstheme="minorHAnsi"/>
        </w:rPr>
        <w:t>zgrade</w:t>
      </w:r>
      <w:r w:rsidRPr="00043727">
        <w:rPr>
          <w:rFonts w:cstheme="minorHAnsi"/>
          <w:spacing w:val="31"/>
        </w:rPr>
        <w:t xml:space="preserve"> </w:t>
      </w:r>
      <w:r w:rsidRPr="00043727">
        <w:rPr>
          <w:rFonts w:cstheme="minorHAnsi"/>
        </w:rPr>
        <w:t>u</w:t>
      </w:r>
      <w:r w:rsidRPr="00043727">
        <w:rPr>
          <w:rFonts w:cstheme="minorHAnsi"/>
          <w:spacing w:val="31"/>
        </w:rPr>
        <w:t xml:space="preserve"> </w:t>
      </w:r>
      <w:r w:rsidRPr="00043727">
        <w:rPr>
          <w:rFonts w:cstheme="minorHAnsi"/>
        </w:rPr>
        <w:t>koju</w:t>
      </w:r>
      <w:r w:rsidRPr="00043727">
        <w:rPr>
          <w:rFonts w:cstheme="minorHAnsi"/>
          <w:spacing w:val="31"/>
        </w:rPr>
        <w:t xml:space="preserve"> </w:t>
      </w:r>
      <w:r w:rsidRPr="00043727">
        <w:rPr>
          <w:rFonts w:cstheme="minorHAnsi"/>
        </w:rPr>
        <w:t>su</w:t>
      </w:r>
      <w:r w:rsidRPr="00043727">
        <w:rPr>
          <w:rFonts w:cstheme="minorHAnsi"/>
          <w:spacing w:val="31"/>
        </w:rPr>
        <w:t xml:space="preserve"> </w:t>
      </w:r>
      <w:r w:rsidRPr="00043727">
        <w:rPr>
          <w:rFonts w:cstheme="minorHAnsi"/>
        </w:rPr>
        <w:t>ugrađeni</w:t>
      </w:r>
      <w:r w:rsidRPr="00043727">
        <w:rPr>
          <w:rFonts w:cstheme="minorHAnsi"/>
          <w:spacing w:val="31"/>
        </w:rPr>
        <w:t xml:space="preserve"> </w:t>
      </w:r>
      <w:r w:rsidRPr="00043727">
        <w:rPr>
          <w:rFonts w:cstheme="minorHAnsi"/>
        </w:rPr>
        <w:t>podnesu</w:t>
      </w:r>
      <w:r w:rsidRPr="00043727">
        <w:rPr>
          <w:rFonts w:cstheme="minorHAnsi"/>
          <w:spacing w:val="31"/>
        </w:rPr>
        <w:t xml:space="preserve"> </w:t>
      </w:r>
      <w:r w:rsidRPr="00043727">
        <w:rPr>
          <w:rFonts w:cstheme="minorHAnsi"/>
        </w:rPr>
        <w:t>sve</w:t>
      </w:r>
      <w:r w:rsidR="00B926BC">
        <w:rPr>
          <w:rFonts w:cstheme="minorHAnsi"/>
        </w:rPr>
        <w:t xml:space="preserve"> </w:t>
      </w:r>
      <w:r w:rsidRPr="00043727">
        <w:rPr>
          <w:rFonts w:cstheme="minorHAnsi"/>
        </w:rPr>
        <w:t>utjecaje uobičajene uporabe i utjecaje okoliša.</w:t>
      </w:r>
      <w:r w:rsidR="00B926BC">
        <w:rPr>
          <w:rFonts w:cstheme="minorHAnsi"/>
        </w:rPr>
        <w:t xml:space="preserve"> </w:t>
      </w:r>
    </w:p>
    <w:p w14:paraId="345DA7DC" w14:textId="77777777" w:rsidR="00381486" w:rsidRPr="00043727" w:rsidRDefault="00381486">
      <w:pPr>
        <w:spacing w:before="199" w:line="242" w:lineRule="exact"/>
        <w:ind w:right="9"/>
        <w:jc w:val="both"/>
        <w:rPr>
          <w:rFonts w:cstheme="minorHAnsi"/>
        </w:rPr>
      </w:pPr>
      <w:r w:rsidRPr="00043727">
        <w:rPr>
          <w:rFonts w:cstheme="minorHAnsi"/>
        </w:rPr>
        <w:t>Projektiranjem sustava moraju se za izvođenje i projektirani uporabni vijek sustava i zgrade predvidjeti</w:t>
      </w:r>
      <w:r w:rsidR="00B926BC">
        <w:rPr>
          <w:rFonts w:cstheme="minorHAnsi"/>
        </w:rPr>
        <w:t xml:space="preserve"> </w:t>
      </w:r>
      <w:r w:rsidRPr="00043727">
        <w:rPr>
          <w:rFonts w:cstheme="minorHAnsi"/>
        </w:rPr>
        <w:t>svi</w:t>
      </w:r>
      <w:r w:rsidRPr="00043727">
        <w:rPr>
          <w:rFonts w:cstheme="minorHAnsi"/>
          <w:spacing w:val="28"/>
        </w:rPr>
        <w:t xml:space="preserve"> </w:t>
      </w:r>
      <w:r w:rsidRPr="00043727">
        <w:rPr>
          <w:rFonts w:cstheme="minorHAnsi"/>
        </w:rPr>
        <w:t>utjecaji</w:t>
      </w:r>
      <w:r w:rsidRPr="00043727">
        <w:rPr>
          <w:rFonts w:cstheme="minorHAnsi"/>
          <w:spacing w:val="28"/>
        </w:rPr>
        <w:t xml:space="preserve"> </w:t>
      </w:r>
      <w:r w:rsidRPr="00043727">
        <w:rPr>
          <w:rFonts w:cstheme="minorHAnsi"/>
        </w:rPr>
        <w:t>na</w:t>
      </w:r>
      <w:r w:rsidRPr="00043727">
        <w:rPr>
          <w:rFonts w:cstheme="minorHAnsi"/>
          <w:spacing w:val="28"/>
        </w:rPr>
        <w:t xml:space="preserve"> </w:t>
      </w:r>
      <w:r w:rsidRPr="00043727">
        <w:rPr>
          <w:rFonts w:cstheme="minorHAnsi"/>
        </w:rPr>
        <w:t>sustave</w:t>
      </w:r>
      <w:r w:rsidRPr="00043727">
        <w:rPr>
          <w:rFonts w:cstheme="minorHAnsi"/>
          <w:spacing w:val="28"/>
        </w:rPr>
        <w:t xml:space="preserve"> </w:t>
      </w:r>
      <w:r w:rsidRPr="00043727">
        <w:rPr>
          <w:rFonts w:cstheme="minorHAnsi"/>
        </w:rPr>
        <w:t>koji</w:t>
      </w:r>
      <w:r w:rsidRPr="00043727">
        <w:rPr>
          <w:rFonts w:cstheme="minorHAnsi"/>
          <w:spacing w:val="28"/>
        </w:rPr>
        <w:t xml:space="preserve"> </w:t>
      </w:r>
      <w:r w:rsidRPr="00043727">
        <w:rPr>
          <w:rFonts w:cstheme="minorHAnsi"/>
        </w:rPr>
        <w:t>proizlaze</w:t>
      </w:r>
      <w:r w:rsidRPr="00043727">
        <w:rPr>
          <w:rFonts w:cstheme="minorHAnsi"/>
          <w:spacing w:val="28"/>
        </w:rPr>
        <w:t xml:space="preserve"> </w:t>
      </w:r>
      <w:r w:rsidRPr="00043727">
        <w:rPr>
          <w:rFonts w:cstheme="minorHAnsi"/>
        </w:rPr>
        <w:t>iz</w:t>
      </w:r>
      <w:r w:rsidRPr="00043727">
        <w:rPr>
          <w:rFonts w:cstheme="minorHAnsi"/>
          <w:spacing w:val="29"/>
        </w:rPr>
        <w:t xml:space="preserve"> </w:t>
      </w:r>
      <w:r w:rsidRPr="00043727">
        <w:rPr>
          <w:rFonts w:cstheme="minorHAnsi"/>
        </w:rPr>
        <w:t>načina</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redoslijeda</w:t>
      </w:r>
      <w:r w:rsidRPr="00043727">
        <w:rPr>
          <w:rFonts w:cstheme="minorHAnsi"/>
          <w:spacing w:val="28"/>
        </w:rPr>
        <w:t xml:space="preserve"> </w:t>
      </w:r>
      <w:r w:rsidRPr="00043727">
        <w:rPr>
          <w:rFonts w:cstheme="minorHAnsi"/>
        </w:rPr>
        <w:t>izvođenja,</w:t>
      </w:r>
      <w:r w:rsidRPr="00043727">
        <w:rPr>
          <w:rFonts w:cstheme="minorHAnsi"/>
          <w:spacing w:val="28"/>
        </w:rPr>
        <w:t xml:space="preserve"> </w:t>
      </w:r>
      <w:r w:rsidRPr="00043727">
        <w:rPr>
          <w:rFonts w:cstheme="minorHAnsi"/>
        </w:rPr>
        <w:t>predvidivih</w:t>
      </w:r>
      <w:r w:rsidRPr="00043727">
        <w:rPr>
          <w:rFonts w:cstheme="minorHAnsi"/>
          <w:spacing w:val="28"/>
        </w:rPr>
        <w:t xml:space="preserve"> </w:t>
      </w:r>
      <w:r w:rsidRPr="00043727">
        <w:rPr>
          <w:rFonts w:cstheme="minorHAnsi"/>
        </w:rPr>
        <w:t>uvjeta</w:t>
      </w:r>
      <w:r w:rsidRPr="00043727">
        <w:rPr>
          <w:rFonts w:cstheme="minorHAnsi"/>
          <w:spacing w:val="28"/>
        </w:rPr>
        <w:t xml:space="preserve"> </w:t>
      </w:r>
      <w:r w:rsidRPr="00043727">
        <w:rPr>
          <w:rFonts w:cstheme="minorHAnsi"/>
        </w:rPr>
        <w:t>uobičajene</w:t>
      </w:r>
      <w:r w:rsidR="00B926BC">
        <w:rPr>
          <w:rFonts w:cstheme="minorHAnsi"/>
        </w:rPr>
        <w:t xml:space="preserve"> </w:t>
      </w:r>
      <w:r w:rsidRPr="00043727">
        <w:rPr>
          <w:rFonts w:cstheme="minorHAnsi"/>
        </w:rPr>
        <w:t>uporabe sustava i predvidivih utjecaja okoliša na sustave i zgradu.</w:t>
      </w:r>
      <w:r w:rsidR="00B926BC">
        <w:rPr>
          <w:rFonts w:cstheme="minorHAnsi"/>
        </w:rPr>
        <w:t xml:space="preserve"> </w:t>
      </w:r>
    </w:p>
    <w:p w14:paraId="345DA7DD" w14:textId="77777777" w:rsidR="00381486" w:rsidRPr="00043727" w:rsidRDefault="00381486">
      <w:pPr>
        <w:spacing w:before="180" w:line="241" w:lineRule="exact"/>
        <w:ind w:right="9"/>
        <w:jc w:val="both"/>
        <w:rPr>
          <w:rFonts w:cstheme="minorHAnsi"/>
        </w:rPr>
      </w:pPr>
      <w:r w:rsidRPr="00043727">
        <w:rPr>
          <w:rFonts w:cstheme="minorHAnsi"/>
        </w:rPr>
        <w:t>Projektom sustava mora se dokazati da će zgrada tijekom izvođenja sustava i projektiranog uporabnog</w:t>
      </w:r>
      <w:r w:rsidR="00B926BC">
        <w:rPr>
          <w:rFonts w:cstheme="minorHAnsi"/>
        </w:rPr>
        <w:t xml:space="preserve"> </w:t>
      </w:r>
      <w:r w:rsidRPr="00043727">
        <w:rPr>
          <w:rFonts w:cstheme="minorHAnsi"/>
        </w:rPr>
        <w:t>vijeka</w:t>
      </w:r>
      <w:r w:rsidRPr="00043727">
        <w:rPr>
          <w:rFonts w:cstheme="minorHAnsi"/>
          <w:spacing w:val="38"/>
        </w:rPr>
        <w:t xml:space="preserve"> </w:t>
      </w:r>
      <w:r w:rsidRPr="00043727">
        <w:rPr>
          <w:rFonts w:cstheme="minorHAnsi"/>
        </w:rPr>
        <w:t>ispunjavati</w:t>
      </w:r>
      <w:r w:rsidRPr="00043727">
        <w:rPr>
          <w:rFonts w:cstheme="minorHAnsi"/>
          <w:spacing w:val="38"/>
        </w:rPr>
        <w:t xml:space="preserve"> </w:t>
      </w:r>
      <w:r w:rsidRPr="00043727">
        <w:rPr>
          <w:rFonts w:cstheme="minorHAnsi"/>
        </w:rPr>
        <w:t>bitne</w:t>
      </w:r>
      <w:r w:rsidRPr="00043727">
        <w:rPr>
          <w:rFonts w:cstheme="minorHAnsi"/>
          <w:spacing w:val="38"/>
        </w:rPr>
        <w:t xml:space="preserve"> </w:t>
      </w:r>
      <w:r w:rsidRPr="00043727">
        <w:rPr>
          <w:rFonts w:cstheme="minorHAnsi"/>
        </w:rPr>
        <w:t>zahtjeve</w:t>
      </w:r>
      <w:r w:rsidRPr="00043727">
        <w:rPr>
          <w:rFonts w:cstheme="minorHAnsi"/>
          <w:spacing w:val="38"/>
        </w:rPr>
        <w:t xml:space="preserve"> </w:t>
      </w:r>
      <w:r w:rsidRPr="00043727">
        <w:rPr>
          <w:rFonts w:cstheme="minorHAnsi"/>
        </w:rPr>
        <w:t>zaštite</w:t>
      </w:r>
      <w:r w:rsidRPr="00043727">
        <w:rPr>
          <w:rFonts w:cstheme="minorHAnsi"/>
          <w:spacing w:val="40"/>
        </w:rPr>
        <w:t xml:space="preserve"> </w:t>
      </w:r>
      <w:r w:rsidRPr="00043727">
        <w:rPr>
          <w:rFonts w:cstheme="minorHAnsi"/>
        </w:rPr>
        <w:t>od</w:t>
      </w:r>
      <w:r w:rsidRPr="00043727">
        <w:rPr>
          <w:rFonts w:cstheme="minorHAnsi"/>
          <w:spacing w:val="38"/>
        </w:rPr>
        <w:t xml:space="preserve"> </w:t>
      </w:r>
      <w:r w:rsidRPr="00043727">
        <w:rPr>
          <w:rFonts w:cstheme="minorHAnsi"/>
        </w:rPr>
        <w:t>požara,</w:t>
      </w:r>
      <w:r w:rsidRPr="00043727">
        <w:rPr>
          <w:rFonts w:cstheme="minorHAnsi"/>
          <w:spacing w:val="40"/>
        </w:rPr>
        <w:t xml:space="preserve"> </w:t>
      </w:r>
      <w:r w:rsidRPr="00043727">
        <w:rPr>
          <w:rFonts w:cstheme="minorHAnsi"/>
        </w:rPr>
        <w:t>higijene,</w:t>
      </w:r>
      <w:r w:rsidRPr="00043727">
        <w:rPr>
          <w:rFonts w:cstheme="minorHAnsi"/>
          <w:spacing w:val="37"/>
        </w:rPr>
        <w:t xml:space="preserve"> </w:t>
      </w:r>
      <w:r w:rsidRPr="00043727">
        <w:rPr>
          <w:rFonts w:cstheme="minorHAnsi"/>
        </w:rPr>
        <w:t>zdravlja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zaštite</w:t>
      </w:r>
      <w:r w:rsidRPr="00043727">
        <w:rPr>
          <w:rFonts w:cstheme="minorHAnsi"/>
          <w:spacing w:val="40"/>
        </w:rPr>
        <w:t xml:space="preserve"> </w:t>
      </w:r>
      <w:r w:rsidRPr="00043727">
        <w:rPr>
          <w:rFonts w:cstheme="minorHAnsi"/>
        </w:rPr>
        <w:t>okoliša,</w:t>
      </w:r>
      <w:r w:rsidRPr="00043727">
        <w:rPr>
          <w:rFonts w:cstheme="minorHAnsi"/>
          <w:spacing w:val="38"/>
        </w:rPr>
        <w:t xml:space="preserve"> </w:t>
      </w:r>
      <w:r w:rsidRPr="00043727">
        <w:rPr>
          <w:rFonts w:cstheme="minorHAnsi"/>
        </w:rPr>
        <w:t>sigurnosti</w:t>
      </w:r>
      <w:r w:rsidRPr="00043727">
        <w:rPr>
          <w:rFonts w:cstheme="minorHAnsi"/>
          <w:spacing w:val="38"/>
        </w:rPr>
        <w:t xml:space="preserve"> </w:t>
      </w:r>
      <w:r w:rsidRPr="00043727">
        <w:rPr>
          <w:rFonts w:cstheme="minorHAnsi"/>
        </w:rPr>
        <w:t>u</w:t>
      </w:r>
      <w:r w:rsidR="00B926BC">
        <w:rPr>
          <w:rFonts w:cstheme="minorHAnsi"/>
        </w:rPr>
        <w:t xml:space="preserve"> </w:t>
      </w:r>
      <w:r w:rsidRPr="00043727">
        <w:rPr>
          <w:rFonts w:cstheme="minorHAnsi"/>
        </w:rPr>
        <w:t>korištenju, zaštite od buke te procesima gospodarenja energijom u svrhu uštede energije i toplinske</w:t>
      </w:r>
      <w:r w:rsidR="00B926BC">
        <w:rPr>
          <w:rFonts w:cstheme="minorHAnsi"/>
        </w:rPr>
        <w:t xml:space="preserve"> </w:t>
      </w:r>
      <w:r w:rsidRPr="00043727">
        <w:rPr>
          <w:rFonts w:cstheme="minorHAnsi"/>
        </w:rPr>
        <w:t>zaštite zgrade, u odnosu na potrebu izmjena i kvalitetu zraka u prostorijama zgrade.</w:t>
      </w:r>
      <w:r w:rsidR="00B926BC">
        <w:rPr>
          <w:rFonts w:cstheme="minorHAnsi"/>
        </w:rPr>
        <w:t xml:space="preserve"> </w:t>
      </w:r>
    </w:p>
    <w:p w14:paraId="345DA7DE" w14:textId="77777777" w:rsidR="00381486" w:rsidRPr="00043727" w:rsidRDefault="00381486" w:rsidP="00FA1A71">
      <w:pPr>
        <w:spacing w:before="200" w:line="240" w:lineRule="exact"/>
        <w:ind w:right="9"/>
        <w:jc w:val="both"/>
        <w:rPr>
          <w:rFonts w:cstheme="minorHAnsi"/>
        </w:rPr>
      </w:pPr>
      <w:r w:rsidRPr="00043727">
        <w:rPr>
          <w:rFonts w:cstheme="minorHAnsi"/>
        </w:rPr>
        <w:t>Ako posebnim propisom nije drukčije propisano, uporabni vijek sustava je najmanje 25 godina.</w:t>
      </w:r>
      <w:r w:rsidR="00B926BC">
        <w:rPr>
          <w:rFonts w:cstheme="minorHAnsi"/>
        </w:rPr>
        <w:t xml:space="preserve"> </w:t>
      </w:r>
    </w:p>
    <w:p w14:paraId="345DA7DF" w14:textId="77777777" w:rsidR="00381486" w:rsidRPr="00043727" w:rsidRDefault="00381486" w:rsidP="00FA1A71">
      <w:pPr>
        <w:spacing w:before="199" w:line="242" w:lineRule="exact"/>
        <w:ind w:right="9"/>
        <w:jc w:val="both"/>
        <w:rPr>
          <w:rFonts w:cstheme="minorHAnsi"/>
        </w:rPr>
      </w:pPr>
      <w:r w:rsidRPr="00043727">
        <w:rPr>
          <w:rFonts w:cstheme="minorHAnsi"/>
        </w:rPr>
        <w:t>Kada</w:t>
      </w:r>
      <w:r w:rsidRPr="00043727">
        <w:rPr>
          <w:rFonts w:cstheme="minorHAnsi"/>
          <w:spacing w:val="-12"/>
        </w:rPr>
        <w:t xml:space="preserve"> </w:t>
      </w:r>
      <w:r w:rsidRPr="00043727">
        <w:rPr>
          <w:rFonts w:cstheme="minorHAnsi"/>
        </w:rPr>
        <w:t>je,</w:t>
      </w:r>
      <w:r w:rsidRPr="00043727">
        <w:rPr>
          <w:rFonts w:cstheme="minorHAnsi"/>
          <w:spacing w:val="-13"/>
        </w:rPr>
        <w:t xml:space="preserve"> </w:t>
      </w:r>
      <w:r w:rsidRPr="00043727">
        <w:rPr>
          <w:rFonts w:cstheme="minorHAnsi"/>
        </w:rPr>
        <w:t>radi</w:t>
      </w:r>
      <w:r w:rsidRPr="00043727">
        <w:rPr>
          <w:rFonts w:cstheme="minorHAnsi"/>
          <w:spacing w:val="-12"/>
        </w:rPr>
        <w:t xml:space="preserve"> </w:t>
      </w:r>
      <w:r w:rsidRPr="00043727">
        <w:rPr>
          <w:rFonts w:cstheme="minorHAnsi"/>
        </w:rPr>
        <w:t>ispunjavanja</w:t>
      </w:r>
      <w:r w:rsidRPr="00043727">
        <w:rPr>
          <w:rFonts w:cstheme="minorHAnsi"/>
          <w:spacing w:val="-12"/>
        </w:rPr>
        <w:t xml:space="preserve"> </w:t>
      </w:r>
      <w:r w:rsidRPr="00043727">
        <w:rPr>
          <w:rFonts w:cstheme="minorHAnsi"/>
        </w:rPr>
        <w:t>zahtjeva</w:t>
      </w:r>
      <w:r w:rsidRPr="00043727">
        <w:rPr>
          <w:rFonts w:cstheme="minorHAnsi"/>
          <w:spacing w:val="-12"/>
        </w:rPr>
        <w:t xml:space="preserve"> </w:t>
      </w:r>
      <w:r w:rsidRPr="00043727">
        <w:rPr>
          <w:rFonts w:cstheme="minorHAnsi"/>
        </w:rPr>
        <w:t>potrebna</w:t>
      </w:r>
      <w:r w:rsidRPr="00043727">
        <w:rPr>
          <w:rFonts w:cstheme="minorHAnsi"/>
          <w:spacing w:val="-12"/>
        </w:rPr>
        <w:t xml:space="preserve"> </w:t>
      </w:r>
      <w:r w:rsidRPr="00043727">
        <w:rPr>
          <w:rFonts w:cstheme="minorHAnsi"/>
        </w:rPr>
        <w:t>dodatna</w:t>
      </w:r>
      <w:r w:rsidRPr="00043727">
        <w:rPr>
          <w:rFonts w:cstheme="minorHAnsi"/>
          <w:spacing w:val="-12"/>
        </w:rPr>
        <w:t xml:space="preserve"> </w:t>
      </w:r>
      <w:r w:rsidRPr="00043727">
        <w:rPr>
          <w:rFonts w:cstheme="minorHAnsi"/>
        </w:rPr>
        <w:t>zaštita</w:t>
      </w:r>
      <w:r w:rsidRPr="00043727">
        <w:rPr>
          <w:rFonts w:cstheme="minorHAnsi"/>
          <w:spacing w:val="-12"/>
        </w:rPr>
        <w:t xml:space="preserve"> </w:t>
      </w:r>
      <w:r w:rsidRPr="00043727">
        <w:rPr>
          <w:rFonts w:cstheme="minorHAnsi"/>
        </w:rPr>
        <w:t>sustava,</w:t>
      </w:r>
      <w:r w:rsidRPr="00043727">
        <w:rPr>
          <w:rFonts w:cstheme="minorHAnsi"/>
          <w:spacing w:val="-13"/>
        </w:rPr>
        <w:t xml:space="preserve"> </w:t>
      </w:r>
      <w:r w:rsidRPr="00043727">
        <w:rPr>
          <w:rFonts w:cstheme="minorHAnsi"/>
        </w:rPr>
        <w:t>ta</w:t>
      </w:r>
      <w:r w:rsidRPr="00043727">
        <w:rPr>
          <w:rFonts w:cstheme="minorHAnsi"/>
          <w:spacing w:val="-12"/>
        </w:rPr>
        <w:t xml:space="preserve"> </w:t>
      </w:r>
      <w:r w:rsidRPr="00043727">
        <w:rPr>
          <w:rFonts w:cstheme="minorHAnsi"/>
        </w:rPr>
        <w:t>će</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zašt</w:t>
      </w:r>
      <w:r w:rsidRPr="00043727">
        <w:rPr>
          <w:rFonts w:cstheme="minorHAnsi"/>
          <w:spacing w:val="-3"/>
        </w:rPr>
        <w:t>i</w:t>
      </w:r>
      <w:r w:rsidRPr="00043727">
        <w:rPr>
          <w:rFonts w:cstheme="minorHAnsi"/>
        </w:rPr>
        <w:t>ta</w:t>
      </w:r>
      <w:r w:rsidRPr="00043727">
        <w:rPr>
          <w:rFonts w:cstheme="minorHAnsi"/>
          <w:spacing w:val="-12"/>
        </w:rPr>
        <w:t xml:space="preserve"> </w:t>
      </w:r>
      <w:r w:rsidRPr="00043727">
        <w:rPr>
          <w:rFonts w:cstheme="minorHAnsi"/>
        </w:rPr>
        <w:t>smatrati</w:t>
      </w:r>
      <w:r w:rsidRPr="00043727">
        <w:rPr>
          <w:rFonts w:cstheme="minorHAnsi"/>
          <w:spacing w:val="-12"/>
        </w:rPr>
        <w:t xml:space="preserve"> </w:t>
      </w:r>
      <w:r w:rsidRPr="00043727">
        <w:rPr>
          <w:rFonts w:cstheme="minorHAnsi"/>
        </w:rPr>
        <w:t>sastavnim</w:t>
      </w:r>
      <w:r w:rsidR="00B926BC">
        <w:rPr>
          <w:rFonts w:cstheme="minorHAnsi"/>
        </w:rPr>
        <w:t xml:space="preserve"> </w:t>
      </w:r>
      <w:r w:rsidRPr="00043727">
        <w:rPr>
          <w:rFonts w:cstheme="minorHAnsi"/>
        </w:rPr>
        <w:t>dijelom tehničkog rješenja sustava.</w:t>
      </w:r>
      <w:r w:rsidR="00B926BC">
        <w:rPr>
          <w:rFonts w:cstheme="minorHAnsi"/>
        </w:rPr>
        <w:t xml:space="preserve"> </w:t>
      </w:r>
    </w:p>
    <w:p w14:paraId="345DA7E0" w14:textId="77777777" w:rsidR="00381486" w:rsidRPr="00043727" w:rsidRDefault="00381486" w:rsidP="00FA1A71">
      <w:pPr>
        <w:spacing w:before="179" w:line="242" w:lineRule="exact"/>
        <w:ind w:right="9"/>
        <w:jc w:val="both"/>
        <w:rPr>
          <w:rFonts w:cstheme="minorHAnsi"/>
        </w:rPr>
      </w:pPr>
      <w:r w:rsidRPr="00043727">
        <w:rPr>
          <w:rFonts w:cstheme="minorHAnsi"/>
        </w:rPr>
        <w:t>Ispunjavanje</w:t>
      </w:r>
      <w:r w:rsidRPr="00043727">
        <w:rPr>
          <w:rFonts w:cstheme="minorHAnsi"/>
          <w:spacing w:val="33"/>
        </w:rPr>
        <w:t xml:space="preserve"> </w:t>
      </w:r>
      <w:r w:rsidRPr="00043727">
        <w:rPr>
          <w:rFonts w:cstheme="minorHAnsi"/>
        </w:rPr>
        <w:t>bitnih</w:t>
      </w:r>
      <w:r w:rsidRPr="00043727">
        <w:rPr>
          <w:rFonts w:cstheme="minorHAnsi"/>
          <w:spacing w:val="33"/>
        </w:rPr>
        <w:t xml:space="preserve"> </w:t>
      </w:r>
      <w:r w:rsidRPr="00043727">
        <w:rPr>
          <w:rFonts w:cstheme="minorHAnsi"/>
        </w:rPr>
        <w:t>zahtjeva</w:t>
      </w:r>
      <w:r w:rsidRPr="00043727">
        <w:rPr>
          <w:rFonts w:cstheme="minorHAnsi"/>
          <w:spacing w:val="33"/>
        </w:rPr>
        <w:t xml:space="preserve"> </w:t>
      </w:r>
      <w:r w:rsidRPr="00043727">
        <w:rPr>
          <w:rFonts w:cstheme="minorHAnsi"/>
        </w:rPr>
        <w:t>zaštite</w:t>
      </w:r>
      <w:r w:rsidRPr="00043727">
        <w:rPr>
          <w:rFonts w:cstheme="minorHAnsi"/>
          <w:spacing w:val="33"/>
        </w:rPr>
        <w:t xml:space="preserve"> </w:t>
      </w:r>
      <w:r w:rsidRPr="00043727">
        <w:rPr>
          <w:rFonts w:cstheme="minorHAnsi"/>
        </w:rPr>
        <w:t>od</w:t>
      </w:r>
      <w:r w:rsidRPr="00043727">
        <w:rPr>
          <w:rFonts w:cstheme="minorHAnsi"/>
          <w:spacing w:val="33"/>
        </w:rPr>
        <w:t xml:space="preserve"> </w:t>
      </w:r>
      <w:r w:rsidRPr="00043727">
        <w:rPr>
          <w:rFonts w:cstheme="minorHAnsi"/>
        </w:rPr>
        <w:t>buke</w:t>
      </w:r>
      <w:r w:rsidRPr="00043727">
        <w:rPr>
          <w:rFonts w:cstheme="minorHAnsi"/>
          <w:spacing w:val="33"/>
        </w:rPr>
        <w:t xml:space="preserve"> </w:t>
      </w:r>
      <w:r w:rsidRPr="00043727">
        <w:rPr>
          <w:rFonts w:cstheme="minorHAnsi"/>
        </w:rPr>
        <w:t>te</w:t>
      </w:r>
      <w:r w:rsidRPr="00043727">
        <w:rPr>
          <w:rFonts w:cstheme="minorHAnsi"/>
          <w:spacing w:val="33"/>
        </w:rPr>
        <w:t xml:space="preserve"> </w:t>
      </w:r>
      <w:r w:rsidRPr="00043727">
        <w:rPr>
          <w:rFonts w:cstheme="minorHAnsi"/>
        </w:rPr>
        <w:t>procesima</w:t>
      </w:r>
      <w:r w:rsidRPr="00043727">
        <w:rPr>
          <w:rFonts w:cstheme="minorHAnsi"/>
          <w:spacing w:val="33"/>
        </w:rPr>
        <w:t xml:space="preserve"> </w:t>
      </w:r>
      <w:r w:rsidRPr="00043727">
        <w:rPr>
          <w:rFonts w:cstheme="minorHAnsi"/>
        </w:rPr>
        <w:t>gospodarenja</w:t>
      </w:r>
      <w:r w:rsidRPr="00043727">
        <w:rPr>
          <w:rFonts w:cstheme="minorHAnsi"/>
          <w:spacing w:val="33"/>
        </w:rPr>
        <w:t xml:space="preserve"> </w:t>
      </w:r>
      <w:r w:rsidRPr="00043727">
        <w:rPr>
          <w:rFonts w:cstheme="minorHAnsi"/>
        </w:rPr>
        <w:t>energijom</w:t>
      </w:r>
      <w:r w:rsidRPr="00043727">
        <w:rPr>
          <w:rFonts w:cstheme="minorHAnsi"/>
          <w:spacing w:val="36"/>
        </w:rPr>
        <w:t xml:space="preserve"> </w:t>
      </w:r>
      <w:r w:rsidRPr="00043727">
        <w:rPr>
          <w:rFonts w:cstheme="minorHAnsi"/>
        </w:rPr>
        <w:t>u</w:t>
      </w:r>
      <w:r w:rsidRPr="00043727">
        <w:rPr>
          <w:rFonts w:cstheme="minorHAnsi"/>
          <w:spacing w:val="33"/>
        </w:rPr>
        <w:t xml:space="preserve"> </w:t>
      </w:r>
      <w:r w:rsidRPr="00043727">
        <w:rPr>
          <w:rFonts w:cstheme="minorHAnsi"/>
        </w:rPr>
        <w:t>svrhu</w:t>
      </w:r>
      <w:r w:rsidRPr="00043727">
        <w:rPr>
          <w:rFonts w:cstheme="minorHAnsi"/>
          <w:spacing w:val="33"/>
        </w:rPr>
        <w:t xml:space="preserve"> </w:t>
      </w:r>
      <w:r w:rsidRPr="00043727">
        <w:rPr>
          <w:rFonts w:cstheme="minorHAnsi"/>
        </w:rPr>
        <w:t>uštede</w:t>
      </w:r>
      <w:r w:rsidR="00B926BC">
        <w:rPr>
          <w:rFonts w:cstheme="minorHAnsi"/>
        </w:rPr>
        <w:t xml:space="preserve"> </w:t>
      </w:r>
      <w:r w:rsidRPr="00043727">
        <w:rPr>
          <w:rFonts w:cstheme="minorHAnsi"/>
        </w:rPr>
        <w:t>energije i</w:t>
      </w:r>
      <w:r w:rsidRPr="00043727">
        <w:rPr>
          <w:rFonts w:cstheme="minorHAnsi"/>
          <w:spacing w:val="-3"/>
        </w:rPr>
        <w:t xml:space="preserve"> </w:t>
      </w:r>
      <w:r w:rsidRPr="00043727">
        <w:rPr>
          <w:rFonts w:cstheme="minorHAnsi"/>
        </w:rPr>
        <w:t>toplinske</w:t>
      </w:r>
      <w:r w:rsidRPr="00043727">
        <w:rPr>
          <w:rFonts w:cstheme="minorHAnsi"/>
          <w:spacing w:val="-3"/>
        </w:rPr>
        <w:t xml:space="preserve"> </w:t>
      </w:r>
      <w:r w:rsidRPr="00043727">
        <w:rPr>
          <w:rFonts w:cstheme="minorHAnsi"/>
        </w:rPr>
        <w:t>zaštite</w:t>
      </w:r>
      <w:r w:rsidRPr="00043727">
        <w:rPr>
          <w:rFonts w:cstheme="minorHAnsi"/>
          <w:spacing w:val="-3"/>
        </w:rPr>
        <w:t xml:space="preserve"> </w:t>
      </w:r>
      <w:r w:rsidRPr="00043727">
        <w:rPr>
          <w:rFonts w:cstheme="minorHAnsi"/>
        </w:rPr>
        <w:t>zgrade</w:t>
      </w:r>
      <w:r w:rsidRPr="00043727">
        <w:rPr>
          <w:rFonts w:cstheme="minorHAnsi"/>
          <w:spacing w:val="-3"/>
        </w:rPr>
        <w:t xml:space="preserve"> </w:t>
      </w:r>
      <w:r w:rsidRPr="00043727">
        <w:rPr>
          <w:rFonts w:cstheme="minorHAnsi"/>
        </w:rPr>
        <w:t>dokazuje</w:t>
      </w:r>
      <w:r w:rsidRPr="00043727">
        <w:rPr>
          <w:rFonts w:cstheme="minorHAnsi"/>
          <w:spacing w:val="-3"/>
        </w:rPr>
        <w:t xml:space="preserve"> </w:t>
      </w:r>
      <w:r w:rsidRPr="00043727">
        <w:rPr>
          <w:rFonts w:cstheme="minorHAnsi"/>
        </w:rPr>
        <w:t>se u</w:t>
      </w:r>
      <w:r w:rsidRPr="00043727">
        <w:rPr>
          <w:rFonts w:cstheme="minorHAnsi"/>
          <w:spacing w:val="-3"/>
        </w:rPr>
        <w:t xml:space="preserve"> </w:t>
      </w:r>
      <w:r w:rsidRPr="00043727">
        <w:rPr>
          <w:rFonts w:cstheme="minorHAnsi"/>
        </w:rPr>
        <w:t>glavnom</w:t>
      </w:r>
      <w:r w:rsidRPr="00043727">
        <w:rPr>
          <w:rFonts w:cstheme="minorHAnsi"/>
          <w:spacing w:val="-3"/>
        </w:rPr>
        <w:t xml:space="preserve"> </w:t>
      </w:r>
      <w:r w:rsidRPr="00043727">
        <w:rPr>
          <w:rFonts w:cstheme="minorHAnsi"/>
        </w:rPr>
        <w:t>projektu</w:t>
      </w:r>
      <w:r w:rsidRPr="00043727">
        <w:rPr>
          <w:rFonts w:cstheme="minorHAnsi"/>
          <w:spacing w:val="-3"/>
        </w:rPr>
        <w:t xml:space="preserve"> </w:t>
      </w:r>
      <w:r w:rsidRPr="00043727">
        <w:rPr>
          <w:rFonts w:cstheme="minorHAnsi"/>
        </w:rPr>
        <w:t>proračunima</w:t>
      </w:r>
      <w:r w:rsidRPr="00043727">
        <w:rPr>
          <w:rFonts w:cstheme="minorHAnsi"/>
          <w:spacing w:val="-3"/>
        </w:rPr>
        <w:t xml:space="preserve"> </w:t>
      </w:r>
      <w:r w:rsidRPr="00043727">
        <w:rPr>
          <w:rFonts w:cstheme="minorHAnsi"/>
        </w:rPr>
        <w:t>tehničkih</w:t>
      </w:r>
      <w:r w:rsidRPr="00043727">
        <w:rPr>
          <w:rFonts w:cstheme="minorHAnsi"/>
          <w:spacing w:val="-3"/>
        </w:rPr>
        <w:t xml:space="preserve"> </w:t>
      </w:r>
      <w:r w:rsidRPr="00043727">
        <w:rPr>
          <w:rFonts w:cstheme="minorHAnsi"/>
        </w:rPr>
        <w:t>karakteristika</w:t>
      </w:r>
      <w:r w:rsidR="00B926BC">
        <w:rPr>
          <w:rFonts w:cstheme="minorHAnsi"/>
        </w:rPr>
        <w:t xml:space="preserve"> </w:t>
      </w:r>
      <w:r w:rsidRPr="00043727">
        <w:rPr>
          <w:rFonts w:cstheme="minorHAnsi"/>
        </w:rPr>
        <w:br w:type="textWrapping" w:clear="all"/>
        <w:t>i energetske opravdanosti sustava.</w:t>
      </w:r>
      <w:r w:rsidR="00B926BC">
        <w:rPr>
          <w:rFonts w:cstheme="minorHAnsi"/>
        </w:rPr>
        <w:t xml:space="preserve"> </w:t>
      </w:r>
    </w:p>
    <w:p w14:paraId="345DA7E1" w14:textId="77777777" w:rsidR="00381486" w:rsidRPr="00043727" w:rsidRDefault="00381486" w:rsidP="00FA1A71">
      <w:pPr>
        <w:spacing w:before="179" w:line="242" w:lineRule="exact"/>
        <w:ind w:right="9"/>
        <w:jc w:val="both"/>
        <w:rPr>
          <w:rFonts w:cstheme="minorHAnsi"/>
        </w:rPr>
      </w:pPr>
      <w:r w:rsidRPr="00043727">
        <w:rPr>
          <w:rFonts w:cstheme="minorHAnsi"/>
        </w:rPr>
        <w:t>Proračuni</w:t>
      </w:r>
      <w:r w:rsidRPr="00043727">
        <w:rPr>
          <w:rFonts w:cstheme="minorHAnsi"/>
          <w:spacing w:val="35"/>
        </w:rPr>
        <w:t xml:space="preserve"> </w:t>
      </w:r>
      <w:r w:rsidRPr="00043727">
        <w:rPr>
          <w:rFonts w:cstheme="minorHAnsi"/>
        </w:rPr>
        <w:t>se</w:t>
      </w:r>
      <w:r w:rsidRPr="00043727">
        <w:rPr>
          <w:rFonts w:cstheme="minorHAnsi"/>
          <w:spacing w:val="33"/>
        </w:rPr>
        <w:t xml:space="preserve"> </w:t>
      </w:r>
      <w:r w:rsidRPr="00043727">
        <w:rPr>
          <w:rFonts w:cstheme="minorHAnsi"/>
        </w:rPr>
        <w:t>provode</w:t>
      </w:r>
      <w:r w:rsidRPr="00043727">
        <w:rPr>
          <w:rFonts w:cstheme="minorHAnsi"/>
          <w:spacing w:val="33"/>
        </w:rPr>
        <w:t xml:space="preserve"> </w:t>
      </w:r>
      <w:r w:rsidRPr="00043727">
        <w:rPr>
          <w:rFonts w:cstheme="minorHAnsi"/>
        </w:rPr>
        <w:t>primjenom</w:t>
      </w:r>
      <w:r w:rsidRPr="00043727">
        <w:rPr>
          <w:rFonts w:cstheme="minorHAnsi"/>
          <w:spacing w:val="36"/>
        </w:rPr>
        <w:t xml:space="preserve"> </w:t>
      </w:r>
      <w:r w:rsidRPr="00043727">
        <w:rPr>
          <w:rFonts w:cstheme="minorHAnsi"/>
        </w:rPr>
        <w:t>normiranih</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prikladnih</w:t>
      </w:r>
      <w:r w:rsidRPr="00043727">
        <w:rPr>
          <w:rFonts w:cstheme="minorHAnsi"/>
          <w:spacing w:val="33"/>
        </w:rPr>
        <w:t xml:space="preserve"> </w:t>
      </w:r>
      <w:r w:rsidRPr="00043727">
        <w:rPr>
          <w:rFonts w:cstheme="minorHAnsi"/>
        </w:rPr>
        <w:t>proračunskih</w:t>
      </w:r>
      <w:r w:rsidRPr="00043727">
        <w:rPr>
          <w:rFonts w:cstheme="minorHAnsi"/>
          <w:spacing w:val="33"/>
        </w:rPr>
        <w:t xml:space="preserve"> </w:t>
      </w:r>
      <w:r w:rsidRPr="00043727">
        <w:rPr>
          <w:rFonts w:cstheme="minorHAnsi"/>
        </w:rPr>
        <w:t>postupaka</w:t>
      </w:r>
      <w:r w:rsidRPr="00043727">
        <w:rPr>
          <w:rFonts w:cstheme="minorHAnsi"/>
          <w:spacing w:val="33"/>
        </w:rPr>
        <w:t xml:space="preserve"> </w:t>
      </w:r>
      <w:r w:rsidRPr="00043727">
        <w:rPr>
          <w:rFonts w:cstheme="minorHAnsi"/>
        </w:rPr>
        <w:t>koji</w:t>
      </w:r>
      <w:r w:rsidRPr="00043727">
        <w:rPr>
          <w:rFonts w:cstheme="minorHAnsi"/>
          <w:spacing w:val="33"/>
        </w:rPr>
        <w:t xml:space="preserve"> </w:t>
      </w:r>
      <w:r w:rsidRPr="00043727">
        <w:rPr>
          <w:rFonts w:cstheme="minorHAnsi"/>
        </w:rPr>
        <w:t>se</w:t>
      </w:r>
      <w:r w:rsidRPr="00043727">
        <w:rPr>
          <w:rFonts w:cstheme="minorHAnsi"/>
          <w:spacing w:val="33"/>
        </w:rPr>
        <w:t xml:space="preserve"> </w:t>
      </w:r>
      <w:r w:rsidRPr="00043727">
        <w:rPr>
          <w:rFonts w:cstheme="minorHAnsi"/>
        </w:rPr>
        <w:t>po</w:t>
      </w:r>
      <w:r w:rsidRPr="00043727">
        <w:rPr>
          <w:rFonts w:cstheme="minorHAnsi"/>
          <w:spacing w:val="33"/>
        </w:rPr>
        <w:t xml:space="preserve"> </w:t>
      </w:r>
      <w:r w:rsidRPr="00043727">
        <w:rPr>
          <w:rFonts w:cstheme="minorHAnsi"/>
        </w:rPr>
        <w:t>potrebi</w:t>
      </w:r>
      <w:r w:rsidR="00B926BC">
        <w:rPr>
          <w:rFonts w:cstheme="minorHAnsi"/>
        </w:rPr>
        <w:t xml:space="preserve"> </w:t>
      </w:r>
      <w:r w:rsidRPr="00043727">
        <w:rPr>
          <w:rFonts w:cstheme="minorHAnsi"/>
        </w:rPr>
        <w:t>dopunjuju ispitivanjima, pri čemu se u obzir uzimaju svi mjerodavni parametri.</w:t>
      </w:r>
      <w:r w:rsidR="00B926BC">
        <w:rPr>
          <w:rFonts w:cstheme="minorHAnsi"/>
        </w:rPr>
        <w:t xml:space="preserve"> </w:t>
      </w:r>
    </w:p>
    <w:p w14:paraId="345DA7E2" w14:textId="77777777" w:rsidR="00381486" w:rsidRPr="00043727" w:rsidRDefault="00381486" w:rsidP="00FA1A71">
      <w:pPr>
        <w:spacing w:before="199" w:line="242" w:lineRule="exact"/>
        <w:ind w:right="9"/>
        <w:jc w:val="both"/>
        <w:rPr>
          <w:rFonts w:cstheme="minorHAnsi"/>
        </w:rPr>
      </w:pPr>
      <w:r w:rsidRPr="00043727">
        <w:rPr>
          <w:rFonts w:cstheme="minorHAnsi"/>
        </w:rPr>
        <w:t>Proračunski</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drugi</w:t>
      </w:r>
      <w:r w:rsidRPr="00043727">
        <w:rPr>
          <w:rFonts w:cstheme="minorHAnsi"/>
          <w:spacing w:val="-3"/>
        </w:rPr>
        <w:t xml:space="preserve"> </w:t>
      </w:r>
      <w:r w:rsidRPr="00043727">
        <w:rPr>
          <w:rFonts w:cstheme="minorHAnsi"/>
        </w:rPr>
        <w:t>modeli moraju</w:t>
      </w:r>
      <w:r w:rsidRPr="00043727">
        <w:rPr>
          <w:rFonts w:cstheme="minorHAnsi"/>
          <w:spacing w:val="-3"/>
        </w:rPr>
        <w:t xml:space="preserve"> </w:t>
      </w:r>
      <w:r w:rsidRPr="00043727">
        <w:rPr>
          <w:rFonts w:cstheme="minorHAnsi"/>
        </w:rPr>
        <w:t>biti</w:t>
      </w:r>
      <w:r w:rsidRPr="00043727">
        <w:rPr>
          <w:rFonts w:cstheme="minorHAnsi"/>
          <w:spacing w:val="-3"/>
        </w:rPr>
        <w:t xml:space="preserve"> </w:t>
      </w:r>
      <w:r w:rsidRPr="00043727">
        <w:rPr>
          <w:rFonts w:cstheme="minorHAnsi"/>
        </w:rPr>
        <w:t>takvi</w:t>
      </w:r>
      <w:r w:rsidRPr="00043727">
        <w:rPr>
          <w:rFonts w:cstheme="minorHAnsi"/>
          <w:spacing w:val="-3"/>
        </w:rPr>
        <w:t xml:space="preserve"> </w:t>
      </w:r>
      <w:r w:rsidRPr="00043727">
        <w:rPr>
          <w:rFonts w:cstheme="minorHAnsi"/>
        </w:rPr>
        <w:t>da,</w:t>
      </w:r>
      <w:r w:rsidRPr="00043727">
        <w:rPr>
          <w:rFonts w:cstheme="minorHAnsi"/>
          <w:spacing w:val="-3"/>
        </w:rPr>
        <w:t xml:space="preserve"> </w:t>
      </w:r>
      <w:r w:rsidRPr="00043727">
        <w:rPr>
          <w:rFonts w:cstheme="minorHAnsi"/>
        </w:rPr>
        <w:t>uzimajući</w:t>
      </w:r>
      <w:r w:rsidRPr="00043727">
        <w:rPr>
          <w:rFonts w:cstheme="minorHAnsi"/>
          <w:spacing w:val="-3"/>
        </w:rPr>
        <w:t xml:space="preserve"> </w:t>
      </w:r>
      <w:r w:rsidRPr="00043727">
        <w:rPr>
          <w:rFonts w:cstheme="minorHAnsi"/>
        </w:rPr>
        <w:t>u obzir</w:t>
      </w:r>
      <w:r w:rsidRPr="00043727">
        <w:rPr>
          <w:rFonts w:cstheme="minorHAnsi"/>
          <w:spacing w:val="-3"/>
        </w:rPr>
        <w:t xml:space="preserve"> </w:t>
      </w:r>
      <w:r w:rsidRPr="00043727">
        <w:rPr>
          <w:rFonts w:cstheme="minorHAnsi"/>
        </w:rPr>
        <w:t>pouzdanost ulaznih</w:t>
      </w:r>
      <w:r w:rsidRPr="00043727">
        <w:rPr>
          <w:rFonts w:cstheme="minorHAnsi"/>
          <w:spacing w:val="-3"/>
        </w:rPr>
        <w:t xml:space="preserve"> </w:t>
      </w:r>
      <w:r w:rsidRPr="00043727">
        <w:rPr>
          <w:rFonts w:cstheme="minorHAnsi"/>
        </w:rPr>
        <w:t>podataka</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točnost</w:t>
      </w:r>
      <w:r w:rsidR="00B926BC">
        <w:rPr>
          <w:rFonts w:cstheme="minorHAnsi"/>
        </w:rPr>
        <w:t xml:space="preserve"> </w:t>
      </w:r>
      <w:r w:rsidRPr="00043727">
        <w:rPr>
          <w:rFonts w:cstheme="minorHAnsi"/>
        </w:rPr>
        <w:t>izvedbe, odgovaraju ponašanju sustava tijekom izvođenja i uporabe zgrade.</w:t>
      </w:r>
      <w:r w:rsidR="00B926BC">
        <w:rPr>
          <w:rFonts w:cstheme="minorHAnsi"/>
        </w:rPr>
        <w:t xml:space="preserve"> </w:t>
      </w:r>
    </w:p>
    <w:p w14:paraId="345DA7E3" w14:textId="77777777" w:rsidR="00381486" w:rsidRPr="00043727" w:rsidRDefault="00381486">
      <w:pPr>
        <w:spacing w:line="241" w:lineRule="exact"/>
        <w:ind w:right="9"/>
        <w:jc w:val="both"/>
        <w:rPr>
          <w:rFonts w:cstheme="minorHAnsi"/>
        </w:rPr>
      </w:pPr>
      <w:r w:rsidRPr="00043727">
        <w:rPr>
          <w:rFonts w:cstheme="minorHAnsi"/>
        </w:rPr>
        <w:t>Ispunjavanje</w:t>
      </w:r>
      <w:r w:rsidR="00B926BC">
        <w:rPr>
          <w:rFonts w:cstheme="minorHAnsi"/>
          <w:spacing w:val="4"/>
        </w:rPr>
        <w:t xml:space="preserve"> </w:t>
      </w:r>
      <w:r w:rsidRPr="00043727">
        <w:rPr>
          <w:rFonts w:cstheme="minorHAnsi"/>
        </w:rPr>
        <w:t>bitnog</w:t>
      </w:r>
      <w:r w:rsidR="00B926BC">
        <w:rPr>
          <w:rFonts w:cstheme="minorHAnsi"/>
          <w:spacing w:val="4"/>
        </w:rPr>
        <w:t xml:space="preserve"> </w:t>
      </w:r>
      <w:r w:rsidRPr="00043727">
        <w:rPr>
          <w:rFonts w:cstheme="minorHAnsi"/>
        </w:rPr>
        <w:t>zahtjeva</w:t>
      </w:r>
      <w:r w:rsidR="00B926BC">
        <w:rPr>
          <w:rFonts w:cstheme="minorHAnsi"/>
          <w:spacing w:val="4"/>
        </w:rPr>
        <w:t xml:space="preserve"> </w:t>
      </w:r>
      <w:r w:rsidRPr="00043727">
        <w:rPr>
          <w:rFonts w:cstheme="minorHAnsi"/>
        </w:rPr>
        <w:t>zaštite</w:t>
      </w:r>
      <w:r w:rsidR="00B926BC">
        <w:rPr>
          <w:rFonts w:cstheme="minorHAnsi"/>
          <w:spacing w:val="4"/>
        </w:rPr>
        <w:t xml:space="preserve"> </w:t>
      </w:r>
      <w:r w:rsidRPr="00043727">
        <w:rPr>
          <w:rFonts w:cstheme="minorHAnsi"/>
        </w:rPr>
        <w:t>od</w:t>
      </w:r>
      <w:r w:rsidR="00B926BC">
        <w:rPr>
          <w:rFonts w:cstheme="minorHAnsi"/>
          <w:spacing w:val="4"/>
        </w:rPr>
        <w:t xml:space="preserve"> </w:t>
      </w:r>
      <w:r w:rsidRPr="00043727">
        <w:rPr>
          <w:rFonts w:cstheme="minorHAnsi"/>
        </w:rPr>
        <w:t>požara</w:t>
      </w:r>
      <w:r w:rsidR="00B926BC">
        <w:rPr>
          <w:rFonts w:cstheme="minorHAnsi"/>
          <w:spacing w:val="4"/>
        </w:rPr>
        <w:t xml:space="preserve"> </w:t>
      </w:r>
      <w:r w:rsidRPr="00043727">
        <w:rPr>
          <w:rFonts w:cstheme="minorHAnsi"/>
        </w:rPr>
        <w:t>dokazuje</w:t>
      </w:r>
      <w:r w:rsidR="00B926BC">
        <w:rPr>
          <w:rFonts w:cstheme="minorHAnsi"/>
          <w:spacing w:val="4"/>
        </w:rPr>
        <w:t xml:space="preserve"> </w:t>
      </w:r>
      <w:r w:rsidRPr="00043727">
        <w:rPr>
          <w:rFonts w:cstheme="minorHAnsi"/>
        </w:rPr>
        <w:t>se</w:t>
      </w:r>
      <w:r w:rsidR="00B926BC">
        <w:rPr>
          <w:rFonts w:cstheme="minorHAnsi"/>
          <w:spacing w:val="6"/>
        </w:rPr>
        <w:t xml:space="preserve"> </w:t>
      </w:r>
      <w:r w:rsidRPr="00043727">
        <w:rPr>
          <w:rFonts w:cstheme="minorHAnsi"/>
        </w:rPr>
        <w:t>u</w:t>
      </w:r>
      <w:r w:rsidR="00B926BC">
        <w:rPr>
          <w:rFonts w:cstheme="minorHAnsi"/>
          <w:spacing w:val="4"/>
        </w:rPr>
        <w:t xml:space="preserve"> </w:t>
      </w:r>
      <w:r w:rsidRPr="00043727">
        <w:rPr>
          <w:rFonts w:cstheme="minorHAnsi"/>
        </w:rPr>
        <w:t>glavnom</w:t>
      </w:r>
      <w:r w:rsidR="00B926BC">
        <w:rPr>
          <w:rFonts w:cstheme="minorHAnsi"/>
          <w:spacing w:val="4"/>
        </w:rPr>
        <w:t xml:space="preserve"> </w:t>
      </w:r>
      <w:r w:rsidRPr="00043727">
        <w:rPr>
          <w:rFonts w:cstheme="minorHAnsi"/>
        </w:rPr>
        <w:t>projektu</w:t>
      </w:r>
      <w:r w:rsidR="00B926BC">
        <w:rPr>
          <w:rFonts w:cstheme="minorHAnsi"/>
          <w:spacing w:val="4"/>
        </w:rPr>
        <w:t xml:space="preserve"> </w:t>
      </w:r>
      <w:r w:rsidRPr="00043727">
        <w:rPr>
          <w:rFonts w:cstheme="minorHAnsi"/>
        </w:rPr>
        <w:t>određivanjem</w:t>
      </w:r>
      <w:r w:rsidR="00B926BC">
        <w:rPr>
          <w:rFonts w:cstheme="minorHAnsi"/>
        </w:rPr>
        <w:t xml:space="preserve"> </w:t>
      </w:r>
      <w:r w:rsidRPr="00043727">
        <w:rPr>
          <w:rFonts w:cstheme="minorHAnsi"/>
        </w:rPr>
        <w:t>odgovarajućih</w:t>
      </w:r>
      <w:r w:rsidRPr="00043727">
        <w:rPr>
          <w:rFonts w:cstheme="minorHAnsi"/>
          <w:spacing w:val="40"/>
        </w:rPr>
        <w:t xml:space="preserve"> </w:t>
      </w:r>
      <w:r w:rsidRPr="00043727">
        <w:rPr>
          <w:rFonts w:cstheme="minorHAnsi"/>
        </w:rPr>
        <w:t>svojstava</w:t>
      </w:r>
      <w:r w:rsidRPr="00043727">
        <w:rPr>
          <w:rFonts w:cstheme="minorHAnsi"/>
          <w:spacing w:val="40"/>
        </w:rPr>
        <w:t xml:space="preserve"> </w:t>
      </w:r>
      <w:r w:rsidRPr="00043727">
        <w:rPr>
          <w:rFonts w:cstheme="minorHAnsi"/>
        </w:rPr>
        <w:t>i</w:t>
      </w:r>
      <w:r w:rsidRPr="00043727">
        <w:rPr>
          <w:rFonts w:cstheme="minorHAnsi"/>
          <w:spacing w:val="43"/>
        </w:rPr>
        <w:t xml:space="preserve"> </w:t>
      </w:r>
      <w:r w:rsidRPr="00043727">
        <w:rPr>
          <w:rFonts w:cstheme="minorHAnsi"/>
        </w:rPr>
        <w:t>položaja</w:t>
      </w:r>
      <w:r w:rsidRPr="00043727">
        <w:rPr>
          <w:rFonts w:cstheme="minorHAnsi"/>
          <w:spacing w:val="40"/>
        </w:rPr>
        <w:t xml:space="preserve"> </w:t>
      </w:r>
      <w:r w:rsidRPr="00043727">
        <w:rPr>
          <w:rFonts w:cstheme="minorHAnsi"/>
        </w:rPr>
        <w:t>dijelova</w:t>
      </w:r>
      <w:r w:rsidRPr="00043727">
        <w:rPr>
          <w:rFonts w:cstheme="minorHAnsi"/>
          <w:spacing w:val="40"/>
        </w:rPr>
        <w:t xml:space="preserve"> </w:t>
      </w:r>
      <w:r w:rsidRPr="00043727">
        <w:rPr>
          <w:rFonts w:cstheme="minorHAnsi"/>
        </w:rPr>
        <w:t>sustava</w:t>
      </w:r>
      <w:r w:rsidRPr="00043727">
        <w:rPr>
          <w:rFonts w:cstheme="minorHAnsi"/>
          <w:spacing w:val="43"/>
        </w:rPr>
        <w:t xml:space="preserve"> </w:t>
      </w:r>
      <w:r w:rsidRPr="00043727">
        <w:rPr>
          <w:rFonts w:cstheme="minorHAnsi"/>
        </w:rPr>
        <w:t>namijenjenih</w:t>
      </w:r>
      <w:r w:rsidRPr="00043727">
        <w:rPr>
          <w:rFonts w:cstheme="minorHAnsi"/>
          <w:spacing w:val="40"/>
        </w:rPr>
        <w:t xml:space="preserve"> </w:t>
      </w:r>
      <w:r w:rsidRPr="00043727">
        <w:rPr>
          <w:rFonts w:cstheme="minorHAnsi"/>
        </w:rPr>
        <w:t>sprječavanju</w:t>
      </w:r>
      <w:r w:rsidRPr="00043727">
        <w:rPr>
          <w:rFonts w:cstheme="minorHAnsi"/>
          <w:spacing w:val="52"/>
        </w:rPr>
        <w:t xml:space="preserve"> </w:t>
      </w:r>
      <w:r w:rsidRPr="00043727">
        <w:rPr>
          <w:rFonts w:cstheme="minorHAnsi"/>
        </w:rPr>
        <w:t>širenja</w:t>
      </w:r>
      <w:r w:rsidRPr="00043727">
        <w:rPr>
          <w:rFonts w:cstheme="minorHAnsi"/>
          <w:spacing w:val="43"/>
        </w:rPr>
        <w:t xml:space="preserve"> </w:t>
      </w:r>
      <w:r w:rsidRPr="00043727">
        <w:rPr>
          <w:rFonts w:cstheme="minorHAnsi"/>
        </w:rPr>
        <w:t>vatre</w:t>
      </w:r>
      <w:r w:rsidRPr="00043727">
        <w:rPr>
          <w:rFonts w:cstheme="minorHAnsi"/>
          <w:spacing w:val="40"/>
        </w:rPr>
        <w:t xml:space="preserve"> </w:t>
      </w:r>
      <w:r w:rsidRPr="00043727">
        <w:rPr>
          <w:rFonts w:cstheme="minorHAnsi"/>
        </w:rPr>
        <w:t>i</w:t>
      </w:r>
      <w:r w:rsidRPr="00043727">
        <w:rPr>
          <w:rFonts w:cstheme="minorHAnsi"/>
          <w:spacing w:val="40"/>
        </w:rPr>
        <w:t xml:space="preserve"> </w:t>
      </w:r>
      <w:r w:rsidRPr="00043727">
        <w:rPr>
          <w:rFonts w:cstheme="minorHAnsi"/>
        </w:rPr>
        <w:t>dima</w:t>
      </w:r>
      <w:r w:rsidR="00B926BC">
        <w:rPr>
          <w:rFonts w:cstheme="minorHAnsi"/>
        </w:rPr>
        <w:t xml:space="preserve"> </w:t>
      </w:r>
      <w:r w:rsidRPr="00043727">
        <w:rPr>
          <w:rFonts w:cstheme="minorHAnsi"/>
        </w:rPr>
        <w:t>unutar zgrade i na susjedne građevine odnosno svojstava dodatne zaštite za druge dijelove sustava u</w:t>
      </w:r>
      <w:r w:rsidR="00B926BC">
        <w:rPr>
          <w:rFonts w:cstheme="minorHAnsi"/>
        </w:rPr>
        <w:t xml:space="preserve"> </w:t>
      </w:r>
      <w:r w:rsidRPr="00043727">
        <w:rPr>
          <w:rFonts w:cstheme="minorHAnsi"/>
        </w:rPr>
        <w:t>skladu s propisanom razinom zaštite od požara.</w:t>
      </w:r>
      <w:r w:rsidR="00B926BC">
        <w:rPr>
          <w:rFonts w:cstheme="minorHAnsi"/>
        </w:rPr>
        <w:t xml:space="preserve"> </w:t>
      </w:r>
    </w:p>
    <w:p w14:paraId="345DA7E4" w14:textId="77777777" w:rsidR="00381486" w:rsidRPr="00043727" w:rsidRDefault="00381486">
      <w:pPr>
        <w:spacing w:before="200" w:line="241" w:lineRule="exact"/>
        <w:ind w:right="9"/>
        <w:jc w:val="both"/>
        <w:rPr>
          <w:rFonts w:cstheme="minorHAnsi"/>
        </w:rPr>
      </w:pPr>
      <w:r w:rsidRPr="00043727">
        <w:rPr>
          <w:rFonts w:cstheme="minorHAnsi"/>
        </w:rPr>
        <w:t>Ispunjavanje bitnog zahtjeva sigurnosti u korištenju te higijene, zdravlja i zaštite okoliša dokazuje se u</w:t>
      </w:r>
      <w:r w:rsidR="00B926BC">
        <w:rPr>
          <w:rFonts w:cstheme="minorHAnsi"/>
        </w:rPr>
        <w:t xml:space="preserve"> </w:t>
      </w:r>
      <w:r w:rsidRPr="00043727">
        <w:rPr>
          <w:rFonts w:cstheme="minorHAnsi"/>
        </w:rPr>
        <w:t>glavnom projektu određivanjem odgovarajućih tehničkih karakteristika i svojstava dijelova sustava te</w:t>
      </w:r>
      <w:r w:rsidR="00B926BC">
        <w:rPr>
          <w:rFonts w:cstheme="minorHAnsi"/>
        </w:rPr>
        <w:t xml:space="preserve"> </w:t>
      </w:r>
      <w:r w:rsidRPr="00043727">
        <w:rPr>
          <w:rFonts w:cstheme="minorHAnsi"/>
        </w:rPr>
        <w:t>opisom o primjeni propisanih mjera.</w:t>
      </w:r>
      <w:r w:rsidR="00B926BC">
        <w:rPr>
          <w:rFonts w:cstheme="minorHAnsi"/>
        </w:rPr>
        <w:t xml:space="preserve"> </w:t>
      </w:r>
    </w:p>
    <w:p w14:paraId="345DA7E5" w14:textId="77777777" w:rsidR="00381486" w:rsidRPr="00043727" w:rsidRDefault="00381486" w:rsidP="00FA1A71">
      <w:pPr>
        <w:spacing w:before="199" w:line="242" w:lineRule="exact"/>
        <w:ind w:right="9"/>
        <w:jc w:val="both"/>
        <w:rPr>
          <w:rFonts w:cstheme="minorHAnsi"/>
        </w:rPr>
      </w:pPr>
      <w:r w:rsidRPr="00043727">
        <w:rPr>
          <w:rFonts w:cstheme="minorHAnsi"/>
        </w:rPr>
        <w:t>Na</w:t>
      </w:r>
      <w:r w:rsidRPr="00043727">
        <w:rPr>
          <w:rFonts w:cstheme="minorHAnsi"/>
          <w:spacing w:val="28"/>
        </w:rPr>
        <w:t xml:space="preserve"> </w:t>
      </w:r>
      <w:r w:rsidRPr="00043727">
        <w:rPr>
          <w:rFonts w:cstheme="minorHAnsi"/>
        </w:rPr>
        <w:t>projektiranje</w:t>
      </w:r>
      <w:r w:rsidRPr="00043727">
        <w:rPr>
          <w:rFonts w:cstheme="minorHAnsi"/>
          <w:spacing w:val="28"/>
        </w:rPr>
        <w:t xml:space="preserve"> </w:t>
      </w:r>
      <w:r w:rsidRPr="00043727">
        <w:rPr>
          <w:rFonts w:cstheme="minorHAnsi"/>
        </w:rPr>
        <w:t>sustava</w:t>
      </w:r>
      <w:r w:rsidRPr="00043727">
        <w:rPr>
          <w:rFonts w:cstheme="minorHAnsi"/>
          <w:spacing w:val="28"/>
        </w:rPr>
        <w:t xml:space="preserve"> </w:t>
      </w:r>
      <w:r w:rsidRPr="00043727">
        <w:rPr>
          <w:rFonts w:cstheme="minorHAnsi"/>
        </w:rPr>
        <w:t>primjenjuju</w:t>
      </w:r>
      <w:r w:rsidRPr="00043727">
        <w:rPr>
          <w:rFonts w:cstheme="minorHAnsi"/>
          <w:spacing w:val="28"/>
        </w:rPr>
        <w:t xml:space="preserve"> </w:t>
      </w:r>
      <w:r w:rsidRPr="00043727">
        <w:rPr>
          <w:rFonts w:cstheme="minorHAnsi"/>
        </w:rPr>
        <w:t>se</w:t>
      </w:r>
      <w:r w:rsidRPr="00043727">
        <w:rPr>
          <w:rFonts w:cstheme="minorHAnsi"/>
          <w:spacing w:val="28"/>
        </w:rPr>
        <w:t xml:space="preserve"> </w:t>
      </w:r>
      <w:r w:rsidRPr="00043727">
        <w:rPr>
          <w:rFonts w:cstheme="minorHAnsi"/>
        </w:rPr>
        <w:t>hrvatske</w:t>
      </w:r>
      <w:r w:rsidRPr="00043727">
        <w:rPr>
          <w:rFonts w:cstheme="minorHAnsi"/>
          <w:spacing w:val="28"/>
        </w:rPr>
        <w:t xml:space="preserve"> </w:t>
      </w:r>
      <w:r w:rsidRPr="00043727">
        <w:rPr>
          <w:rFonts w:cstheme="minorHAnsi"/>
        </w:rPr>
        <w:t>norme</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priznata</w:t>
      </w:r>
      <w:r w:rsidRPr="00043727">
        <w:rPr>
          <w:rFonts w:cstheme="minorHAnsi"/>
          <w:spacing w:val="28"/>
        </w:rPr>
        <w:t xml:space="preserve"> </w:t>
      </w:r>
      <w:r w:rsidRPr="00043727">
        <w:rPr>
          <w:rFonts w:cstheme="minorHAnsi"/>
        </w:rPr>
        <w:t>tehnička</w:t>
      </w:r>
      <w:r w:rsidRPr="00043727">
        <w:rPr>
          <w:rFonts w:cstheme="minorHAnsi"/>
          <w:spacing w:val="28"/>
        </w:rPr>
        <w:t xml:space="preserve"> </w:t>
      </w:r>
      <w:r w:rsidRPr="00043727">
        <w:rPr>
          <w:rFonts w:cstheme="minorHAnsi"/>
        </w:rPr>
        <w:t>pravila</w:t>
      </w:r>
      <w:r w:rsidRPr="00043727">
        <w:rPr>
          <w:rFonts w:cstheme="minorHAnsi"/>
          <w:spacing w:val="28"/>
        </w:rPr>
        <w:t xml:space="preserve"> </w:t>
      </w:r>
      <w:r w:rsidRPr="00043727">
        <w:rPr>
          <w:rFonts w:cstheme="minorHAnsi"/>
        </w:rPr>
        <w:t>koja</w:t>
      </w:r>
      <w:r w:rsidRPr="00043727">
        <w:rPr>
          <w:rFonts w:cstheme="minorHAnsi"/>
          <w:spacing w:val="28"/>
        </w:rPr>
        <w:t xml:space="preserve"> </w:t>
      </w:r>
      <w:r w:rsidRPr="00043727">
        <w:rPr>
          <w:rFonts w:cstheme="minorHAnsi"/>
        </w:rPr>
        <w:t>upućuju</w:t>
      </w:r>
      <w:r w:rsidRPr="00043727">
        <w:rPr>
          <w:rFonts w:cstheme="minorHAnsi"/>
          <w:spacing w:val="31"/>
        </w:rPr>
        <w:t xml:space="preserve"> </w:t>
      </w:r>
      <w:r w:rsidRPr="00043727">
        <w:rPr>
          <w:rFonts w:cstheme="minorHAnsi"/>
        </w:rPr>
        <w:t>na</w:t>
      </w:r>
      <w:r w:rsidR="00B926BC">
        <w:rPr>
          <w:rFonts w:cstheme="minorHAnsi"/>
        </w:rPr>
        <w:t xml:space="preserve"> </w:t>
      </w:r>
      <w:r w:rsidRPr="00043727">
        <w:rPr>
          <w:rFonts w:cstheme="minorHAnsi"/>
        </w:rPr>
        <w:t>odgovaraju će proračunske postupke.</w:t>
      </w:r>
      <w:r w:rsidR="00B926BC">
        <w:rPr>
          <w:rFonts w:cstheme="minorHAnsi"/>
        </w:rPr>
        <w:t xml:space="preserve"> </w:t>
      </w:r>
    </w:p>
    <w:p w14:paraId="345DA7E6" w14:textId="77777777" w:rsidR="00381486" w:rsidRPr="00043727" w:rsidRDefault="00381486">
      <w:pPr>
        <w:spacing w:before="180" w:line="241" w:lineRule="exact"/>
        <w:ind w:right="9"/>
        <w:jc w:val="both"/>
        <w:rPr>
          <w:rFonts w:cstheme="minorHAnsi"/>
        </w:rPr>
      </w:pPr>
      <w:r w:rsidRPr="00043727">
        <w:rPr>
          <w:rFonts w:cstheme="minorHAnsi"/>
        </w:rPr>
        <w:t>Dopuštena</w:t>
      </w:r>
      <w:r w:rsidRPr="00043727">
        <w:rPr>
          <w:rFonts w:cstheme="minorHAnsi"/>
          <w:spacing w:val="-8"/>
        </w:rPr>
        <w:t xml:space="preserve"> </w:t>
      </w:r>
      <w:r w:rsidRPr="00043727">
        <w:rPr>
          <w:rFonts w:cstheme="minorHAnsi"/>
        </w:rPr>
        <w:t>je</w:t>
      </w:r>
      <w:r w:rsidRPr="00043727">
        <w:rPr>
          <w:rFonts w:cstheme="minorHAnsi"/>
          <w:spacing w:val="-8"/>
        </w:rPr>
        <w:t xml:space="preserve"> </w:t>
      </w:r>
      <w:r w:rsidRPr="00043727">
        <w:rPr>
          <w:rFonts w:cstheme="minorHAnsi"/>
        </w:rPr>
        <w:t>primjena</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drugih</w:t>
      </w:r>
      <w:r w:rsidRPr="00043727">
        <w:rPr>
          <w:rFonts w:cstheme="minorHAnsi"/>
          <w:spacing w:val="-8"/>
        </w:rPr>
        <w:t xml:space="preserve"> </w:t>
      </w:r>
      <w:r w:rsidRPr="00043727">
        <w:rPr>
          <w:rFonts w:cstheme="minorHAnsi"/>
        </w:rPr>
        <w:t>pravila</w:t>
      </w:r>
      <w:r w:rsidRPr="00043727">
        <w:rPr>
          <w:rFonts w:cstheme="minorHAnsi"/>
          <w:spacing w:val="-8"/>
        </w:rPr>
        <w:t xml:space="preserve"> </w:t>
      </w:r>
      <w:r w:rsidRPr="00043727">
        <w:rPr>
          <w:rFonts w:cstheme="minorHAnsi"/>
        </w:rPr>
        <w:t>projektiranja</w:t>
      </w:r>
      <w:r w:rsidRPr="00043727">
        <w:rPr>
          <w:rFonts w:cstheme="minorHAnsi"/>
          <w:spacing w:val="-8"/>
        </w:rPr>
        <w:t xml:space="preserve"> </w:t>
      </w:r>
      <w:r w:rsidRPr="00043727">
        <w:rPr>
          <w:rFonts w:cstheme="minorHAnsi"/>
        </w:rPr>
        <w:t>sustava</w:t>
      </w:r>
      <w:r w:rsidRPr="00043727">
        <w:rPr>
          <w:rFonts w:cstheme="minorHAnsi"/>
          <w:spacing w:val="-8"/>
        </w:rPr>
        <w:t xml:space="preserve"> </w:t>
      </w:r>
      <w:r w:rsidRPr="00043727">
        <w:rPr>
          <w:rFonts w:cstheme="minorHAnsi"/>
        </w:rPr>
        <w:t>koja</w:t>
      </w:r>
      <w:r w:rsidRPr="00043727">
        <w:rPr>
          <w:rFonts w:cstheme="minorHAnsi"/>
          <w:spacing w:val="-8"/>
        </w:rPr>
        <w:t xml:space="preserve"> </w:t>
      </w:r>
      <w:r w:rsidRPr="00043727">
        <w:rPr>
          <w:rFonts w:cstheme="minorHAnsi"/>
        </w:rPr>
        <w:t>se</w:t>
      </w:r>
      <w:r w:rsidRPr="00043727">
        <w:rPr>
          <w:rFonts w:cstheme="minorHAnsi"/>
          <w:spacing w:val="-8"/>
        </w:rPr>
        <w:t xml:space="preserve"> </w:t>
      </w:r>
      <w:r w:rsidRPr="00043727">
        <w:rPr>
          <w:rFonts w:cstheme="minorHAnsi"/>
        </w:rPr>
        <w:t>razlikuju</w:t>
      </w:r>
      <w:r w:rsidRPr="00043727">
        <w:rPr>
          <w:rFonts w:cstheme="minorHAnsi"/>
          <w:spacing w:val="-8"/>
        </w:rPr>
        <w:t xml:space="preserve"> </w:t>
      </w:r>
      <w:r w:rsidRPr="00043727">
        <w:rPr>
          <w:rFonts w:cstheme="minorHAnsi"/>
        </w:rPr>
        <w:t>od</w:t>
      </w:r>
      <w:r w:rsidRPr="00043727">
        <w:rPr>
          <w:rFonts w:cstheme="minorHAnsi"/>
          <w:spacing w:val="-8"/>
        </w:rPr>
        <w:t xml:space="preserve"> </w:t>
      </w:r>
      <w:r w:rsidRPr="00043727">
        <w:rPr>
          <w:rFonts w:cstheme="minorHAnsi"/>
        </w:rPr>
        <w:t>pravila</w:t>
      </w:r>
      <w:r w:rsidRPr="00043727">
        <w:rPr>
          <w:rFonts w:cstheme="minorHAnsi"/>
          <w:spacing w:val="-8"/>
        </w:rPr>
        <w:t xml:space="preserve"> </w:t>
      </w:r>
      <w:r w:rsidRPr="00043727">
        <w:rPr>
          <w:rFonts w:cstheme="minorHAnsi"/>
        </w:rPr>
        <w:t>danih</w:t>
      </w:r>
      <w:r w:rsidRPr="00043727">
        <w:rPr>
          <w:rFonts w:cstheme="minorHAnsi"/>
          <w:spacing w:val="-8"/>
        </w:rPr>
        <w:t xml:space="preserve"> </w:t>
      </w:r>
      <w:r w:rsidRPr="00043727">
        <w:rPr>
          <w:rFonts w:cstheme="minorHAnsi"/>
        </w:rPr>
        <w:t>hrvatskim</w:t>
      </w:r>
      <w:r w:rsidR="00B926BC">
        <w:rPr>
          <w:rFonts w:cstheme="minorHAnsi"/>
        </w:rPr>
        <w:t xml:space="preserve"> </w:t>
      </w:r>
      <w:r w:rsidRPr="00043727">
        <w:rPr>
          <w:rFonts w:cstheme="minorHAnsi"/>
        </w:rPr>
        <w:t>normama i priznatim tehničkim pravilima koja upućuju na odgovarajuće proračunske postupke ako se</w:t>
      </w:r>
      <w:r w:rsidR="00B926BC">
        <w:rPr>
          <w:rFonts w:cstheme="minorHAnsi"/>
        </w:rPr>
        <w:t xml:space="preserve"> </w:t>
      </w:r>
      <w:r w:rsidRPr="00043727">
        <w:rPr>
          <w:rFonts w:cstheme="minorHAnsi"/>
        </w:rPr>
        <w:t>dokaže da se primjenom tih pravila ispunjavaju zahtjevi najmanje na razini određenoj tim normama ili</w:t>
      </w:r>
      <w:r w:rsidR="00B926BC">
        <w:rPr>
          <w:rFonts w:cstheme="minorHAnsi"/>
        </w:rPr>
        <w:t xml:space="preserve"> </w:t>
      </w:r>
      <w:r w:rsidRPr="00043727">
        <w:rPr>
          <w:rFonts w:cstheme="minorHAnsi"/>
        </w:rPr>
        <w:t>ako se dokaže da ne postoji odgovarajuća HR norma.</w:t>
      </w:r>
      <w:r w:rsidR="00B926BC">
        <w:rPr>
          <w:rFonts w:cstheme="minorHAnsi"/>
        </w:rPr>
        <w:t xml:space="preserve"> </w:t>
      </w:r>
    </w:p>
    <w:p w14:paraId="345DA7E7" w14:textId="77777777" w:rsidR="00381486" w:rsidRPr="00043727" w:rsidRDefault="00381486" w:rsidP="00FA1A71">
      <w:pPr>
        <w:spacing w:before="199" w:line="242" w:lineRule="exact"/>
        <w:ind w:right="9"/>
        <w:jc w:val="both"/>
        <w:rPr>
          <w:rFonts w:cstheme="minorHAnsi"/>
        </w:rPr>
      </w:pPr>
      <w:r w:rsidRPr="00043727">
        <w:rPr>
          <w:rFonts w:cstheme="minorHAnsi"/>
        </w:rPr>
        <w:t>Temperatura</w:t>
      </w:r>
      <w:r w:rsidRPr="00043727">
        <w:rPr>
          <w:rFonts w:cstheme="minorHAnsi"/>
          <w:spacing w:val="52"/>
        </w:rPr>
        <w:t xml:space="preserve"> </w:t>
      </w:r>
      <w:r w:rsidRPr="00043727">
        <w:rPr>
          <w:rFonts w:cstheme="minorHAnsi"/>
        </w:rPr>
        <w:t>i</w:t>
      </w:r>
      <w:r w:rsidRPr="00043727">
        <w:rPr>
          <w:rFonts w:cstheme="minorHAnsi"/>
          <w:spacing w:val="52"/>
        </w:rPr>
        <w:t xml:space="preserve"> </w:t>
      </w:r>
      <w:r w:rsidRPr="00043727">
        <w:rPr>
          <w:rFonts w:cstheme="minorHAnsi"/>
        </w:rPr>
        <w:t>vlažnost</w:t>
      </w:r>
      <w:r w:rsidRPr="00043727">
        <w:rPr>
          <w:rFonts w:cstheme="minorHAnsi"/>
          <w:spacing w:val="52"/>
        </w:rPr>
        <w:t xml:space="preserve"> </w:t>
      </w:r>
      <w:r w:rsidRPr="00043727">
        <w:rPr>
          <w:rFonts w:cstheme="minorHAnsi"/>
        </w:rPr>
        <w:t>zraka</w:t>
      </w:r>
      <w:r w:rsidRPr="00043727">
        <w:rPr>
          <w:rFonts w:cstheme="minorHAnsi"/>
          <w:spacing w:val="52"/>
        </w:rPr>
        <w:t xml:space="preserve"> </w:t>
      </w:r>
      <w:r w:rsidRPr="00043727">
        <w:rPr>
          <w:rFonts w:cstheme="minorHAnsi"/>
        </w:rPr>
        <w:t>u</w:t>
      </w:r>
      <w:r w:rsidRPr="00043727">
        <w:rPr>
          <w:rFonts w:cstheme="minorHAnsi"/>
          <w:spacing w:val="54"/>
        </w:rPr>
        <w:t xml:space="preserve"> </w:t>
      </w:r>
      <w:r w:rsidRPr="00043727">
        <w:rPr>
          <w:rFonts w:cstheme="minorHAnsi"/>
        </w:rPr>
        <w:t>klimatiziranim</w:t>
      </w:r>
      <w:r w:rsidRPr="00043727">
        <w:rPr>
          <w:rFonts w:cstheme="minorHAnsi"/>
          <w:spacing w:val="52"/>
        </w:rPr>
        <w:t xml:space="preserve"> </w:t>
      </w:r>
      <w:r w:rsidRPr="00043727">
        <w:rPr>
          <w:rFonts w:cstheme="minorHAnsi"/>
        </w:rPr>
        <w:t>prostorijama</w:t>
      </w:r>
      <w:r w:rsidRPr="00043727">
        <w:rPr>
          <w:rFonts w:cstheme="minorHAnsi"/>
          <w:spacing w:val="52"/>
        </w:rPr>
        <w:t xml:space="preserve"> </w:t>
      </w:r>
      <w:r w:rsidRPr="00043727">
        <w:rPr>
          <w:rFonts w:cstheme="minorHAnsi"/>
        </w:rPr>
        <w:t>moraju</w:t>
      </w:r>
      <w:r w:rsidRPr="00043727">
        <w:rPr>
          <w:rFonts w:cstheme="minorHAnsi"/>
          <w:spacing w:val="52"/>
        </w:rPr>
        <w:t xml:space="preserve"> </w:t>
      </w:r>
      <w:r w:rsidRPr="00043727">
        <w:rPr>
          <w:rFonts w:cstheme="minorHAnsi"/>
        </w:rPr>
        <w:t>zadovoljavati</w:t>
      </w:r>
      <w:r w:rsidRPr="00043727">
        <w:rPr>
          <w:rFonts w:cstheme="minorHAnsi"/>
          <w:spacing w:val="52"/>
        </w:rPr>
        <w:t xml:space="preserve"> </w:t>
      </w:r>
      <w:r w:rsidRPr="00043727">
        <w:rPr>
          <w:rFonts w:cstheme="minorHAnsi"/>
        </w:rPr>
        <w:t>vrijednosti</w:t>
      </w:r>
      <w:r w:rsidRPr="00043727">
        <w:rPr>
          <w:rFonts w:cstheme="minorHAnsi"/>
          <w:spacing w:val="53"/>
        </w:rPr>
        <w:t xml:space="preserve"> </w:t>
      </w:r>
      <w:r w:rsidRPr="00043727">
        <w:rPr>
          <w:rFonts w:cstheme="minorHAnsi"/>
        </w:rPr>
        <w:t>dane</w:t>
      </w:r>
      <w:r w:rsidR="00B926BC">
        <w:rPr>
          <w:rFonts w:cstheme="minorHAnsi"/>
        </w:rPr>
        <w:t xml:space="preserve"> </w:t>
      </w:r>
      <w:r w:rsidRPr="00043727">
        <w:rPr>
          <w:rFonts w:cstheme="minorHAnsi"/>
        </w:rPr>
        <w:t>normama</w:t>
      </w:r>
      <w:r w:rsidR="00B926BC">
        <w:rPr>
          <w:rFonts w:cstheme="minorHAnsi"/>
        </w:rPr>
        <w:t xml:space="preserve"> </w:t>
      </w:r>
    </w:p>
    <w:p w14:paraId="345DA7E8" w14:textId="77777777" w:rsidR="00381486" w:rsidRPr="00043727" w:rsidRDefault="00381486" w:rsidP="00FA1A71">
      <w:pPr>
        <w:spacing w:before="179" w:line="242" w:lineRule="exact"/>
        <w:ind w:right="9"/>
        <w:jc w:val="both"/>
        <w:rPr>
          <w:rFonts w:cstheme="minorHAnsi"/>
        </w:rPr>
      </w:pPr>
      <w:r w:rsidRPr="00043727">
        <w:rPr>
          <w:rFonts w:cstheme="minorHAnsi"/>
        </w:rPr>
        <w:t>Broj</w:t>
      </w:r>
      <w:r w:rsidRPr="00043727">
        <w:rPr>
          <w:rFonts w:cstheme="minorHAnsi"/>
          <w:spacing w:val="-13"/>
        </w:rPr>
        <w:t xml:space="preserve"> </w:t>
      </w:r>
      <w:r w:rsidRPr="00043727">
        <w:rPr>
          <w:rFonts w:cstheme="minorHAnsi"/>
        </w:rPr>
        <w:t>potrebnih</w:t>
      </w:r>
      <w:r w:rsidRPr="00043727">
        <w:rPr>
          <w:rFonts w:cstheme="minorHAnsi"/>
          <w:spacing w:val="-12"/>
        </w:rPr>
        <w:t xml:space="preserve"> </w:t>
      </w:r>
      <w:r w:rsidRPr="00043727">
        <w:rPr>
          <w:rFonts w:cstheme="minorHAnsi"/>
        </w:rPr>
        <w:t>izmjena</w:t>
      </w:r>
      <w:r w:rsidRPr="00043727">
        <w:rPr>
          <w:rFonts w:cstheme="minorHAnsi"/>
          <w:spacing w:val="-12"/>
        </w:rPr>
        <w:t xml:space="preserve"> </w:t>
      </w:r>
      <w:r w:rsidRPr="00043727">
        <w:rPr>
          <w:rFonts w:cstheme="minorHAnsi"/>
        </w:rPr>
        <w:t>zraka</w:t>
      </w:r>
      <w:r w:rsidRPr="00043727">
        <w:rPr>
          <w:rFonts w:cstheme="minorHAnsi"/>
          <w:spacing w:val="-12"/>
        </w:rPr>
        <w:t xml:space="preserve"> </w:t>
      </w:r>
      <w:r w:rsidRPr="00043727">
        <w:rPr>
          <w:rFonts w:cstheme="minorHAnsi"/>
        </w:rPr>
        <w:t>odnosno</w:t>
      </w:r>
      <w:r w:rsidRPr="00043727">
        <w:rPr>
          <w:rFonts w:cstheme="minorHAnsi"/>
          <w:spacing w:val="-13"/>
        </w:rPr>
        <w:t xml:space="preserve"> </w:t>
      </w:r>
      <w:r w:rsidRPr="00043727">
        <w:rPr>
          <w:rFonts w:cstheme="minorHAnsi"/>
        </w:rPr>
        <w:t>kvaliteta</w:t>
      </w:r>
      <w:r w:rsidRPr="00043727">
        <w:rPr>
          <w:rFonts w:cstheme="minorHAnsi"/>
          <w:spacing w:val="-12"/>
        </w:rPr>
        <w:t xml:space="preserve"> </w:t>
      </w:r>
      <w:r w:rsidRPr="00043727">
        <w:rPr>
          <w:rFonts w:cstheme="minorHAnsi"/>
        </w:rPr>
        <w:t>zraka</w:t>
      </w:r>
      <w:r w:rsidRPr="00043727">
        <w:rPr>
          <w:rFonts w:cstheme="minorHAnsi"/>
          <w:spacing w:val="-12"/>
        </w:rPr>
        <w:t xml:space="preserve"> </w:t>
      </w:r>
      <w:r w:rsidRPr="00043727">
        <w:rPr>
          <w:rFonts w:cstheme="minorHAnsi"/>
        </w:rPr>
        <w:t>u</w:t>
      </w:r>
      <w:r w:rsidRPr="00043727">
        <w:rPr>
          <w:rFonts w:cstheme="minorHAnsi"/>
          <w:spacing w:val="-12"/>
        </w:rPr>
        <w:t xml:space="preserve"> </w:t>
      </w:r>
      <w:r w:rsidRPr="00043727">
        <w:rPr>
          <w:rFonts w:cstheme="minorHAnsi"/>
        </w:rPr>
        <w:t>prostorijama</w:t>
      </w:r>
      <w:r w:rsidRPr="00043727">
        <w:rPr>
          <w:rFonts w:cstheme="minorHAnsi"/>
          <w:spacing w:val="-12"/>
        </w:rPr>
        <w:t xml:space="preserve"> </w:t>
      </w:r>
      <w:r w:rsidRPr="00043727">
        <w:rPr>
          <w:rFonts w:cstheme="minorHAnsi"/>
        </w:rPr>
        <w:t>mora</w:t>
      </w:r>
      <w:r w:rsidRPr="00043727">
        <w:rPr>
          <w:rFonts w:cstheme="minorHAnsi"/>
          <w:spacing w:val="-12"/>
        </w:rPr>
        <w:t xml:space="preserve"> </w:t>
      </w:r>
      <w:r w:rsidRPr="00043727">
        <w:rPr>
          <w:rFonts w:cstheme="minorHAnsi"/>
        </w:rPr>
        <w:t>zadovoljavati</w:t>
      </w:r>
      <w:r w:rsidRPr="00043727">
        <w:rPr>
          <w:rFonts w:cstheme="minorHAnsi"/>
          <w:spacing w:val="-12"/>
        </w:rPr>
        <w:t xml:space="preserve"> </w:t>
      </w:r>
      <w:r w:rsidRPr="00043727">
        <w:rPr>
          <w:rFonts w:cstheme="minorHAnsi"/>
        </w:rPr>
        <w:t>vrijednosti</w:t>
      </w:r>
      <w:r w:rsidRPr="00043727">
        <w:rPr>
          <w:rFonts w:cstheme="minorHAnsi"/>
          <w:spacing w:val="-12"/>
        </w:rPr>
        <w:t xml:space="preserve"> </w:t>
      </w:r>
      <w:r w:rsidRPr="00043727">
        <w:rPr>
          <w:rFonts w:cstheme="minorHAnsi"/>
        </w:rPr>
        <w:t>dane</w:t>
      </w:r>
      <w:r w:rsidR="00B926BC">
        <w:rPr>
          <w:rFonts w:cstheme="minorHAnsi"/>
        </w:rPr>
        <w:t xml:space="preserve"> </w:t>
      </w:r>
      <w:r w:rsidRPr="00043727">
        <w:rPr>
          <w:rFonts w:cstheme="minorHAnsi"/>
        </w:rPr>
        <w:t>normama</w:t>
      </w:r>
      <w:r w:rsidR="00B926BC">
        <w:rPr>
          <w:rFonts w:cstheme="minorHAnsi"/>
        </w:rPr>
        <w:t xml:space="preserve"> </w:t>
      </w:r>
    </w:p>
    <w:p w14:paraId="345DA7E9" w14:textId="77777777" w:rsidR="00381486" w:rsidRPr="00043727" w:rsidRDefault="00381486" w:rsidP="00FA1A71">
      <w:pPr>
        <w:spacing w:before="199" w:line="242" w:lineRule="exact"/>
        <w:ind w:right="9"/>
        <w:jc w:val="both"/>
        <w:rPr>
          <w:rFonts w:cstheme="minorHAnsi"/>
        </w:rPr>
      </w:pPr>
      <w:r w:rsidRPr="00043727">
        <w:rPr>
          <w:rFonts w:cstheme="minorHAnsi"/>
        </w:rPr>
        <w:t>Ako</w:t>
      </w:r>
      <w:r w:rsidRPr="00043727">
        <w:rPr>
          <w:rFonts w:cstheme="minorHAnsi"/>
          <w:spacing w:val="61"/>
        </w:rPr>
        <w:t xml:space="preserve"> </w:t>
      </w:r>
      <w:r w:rsidRPr="00043727">
        <w:rPr>
          <w:rFonts w:cstheme="minorHAnsi"/>
        </w:rPr>
        <w:t>posebnim</w:t>
      </w:r>
      <w:r w:rsidRPr="00043727">
        <w:rPr>
          <w:rFonts w:cstheme="minorHAnsi"/>
          <w:spacing w:val="62"/>
        </w:rPr>
        <w:t xml:space="preserve"> </w:t>
      </w:r>
      <w:r w:rsidRPr="00043727">
        <w:rPr>
          <w:rFonts w:cstheme="minorHAnsi"/>
        </w:rPr>
        <w:t>propisom</w:t>
      </w:r>
      <w:r w:rsidR="00B926BC">
        <w:rPr>
          <w:rFonts w:cstheme="minorHAnsi"/>
          <w:spacing w:val="1"/>
        </w:rPr>
        <w:t xml:space="preserve"> </w:t>
      </w:r>
      <w:r w:rsidRPr="00043727">
        <w:rPr>
          <w:rFonts w:cstheme="minorHAnsi"/>
        </w:rPr>
        <w:t>nije</w:t>
      </w:r>
      <w:r w:rsidRPr="00043727">
        <w:rPr>
          <w:rFonts w:cstheme="minorHAnsi"/>
          <w:spacing w:val="62"/>
        </w:rPr>
        <w:t xml:space="preserve"> </w:t>
      </w:r>
      <w:r w:rsidRPr="00043727">
        <w:rPr>
          <w:rFonts w:cstheme="minorHAnsi"/>
        </w:rPr>
        <w:t>drukčije</w:t>
      </w:r>
      <w:r w:rsidRPr="00043727">
        <w:rPr>
          <w:rFonts w:cstheme="minorHAnsi"/>
          <w:spacing w:val="62"/>
        </w:rPr>
        <w:t xml:space="preserve"> </w:t>
      </w:r>
      <w:r w:rsidRPr="00043727">
        <w:rPr>
          <w:rFonts w:cstheme="minorHAnsi"/>
        </w:rPr>
        <w:t>propisano</w:t>
      </w:r>
      <w:r w:rsidRPr="00043727">
        <w:rPr>
          <w:rFonts w:cstheme="minorHAnsi"/>
          <w:spacing w:val="62"/>
        </w:rPr>
        <w:t xml:space="preserve"> </w:t>
      </w:r>
      <w:r w:rsidRPr="00043727">
        <w:rPr>
          <w:rFonts w:cstheme="minorHAnsi"/>
        </w:rPr>
        <w:t>buka</w:t>
      </w:r>
      <w:r w:rsidRPr="00043727">
        <w:rPr>
          <w:rFonts w:cstheme="minorHAnsi"/>
          <w:spacing w:val="62"/>
        </w:rPr>
        <w:t xml:space="preserve"> </w:t>
      </w:r>
      <w:r w:rsidRPr="00043727">
        <w:rPr>
          <w:rFonts w:cstheme="minorHAnsi"/>
        </w:rPr>
        <w:t>u</w:t>
      </w:r>
      <w:r w:rsidR="00B926BC">
        <w:rPr>
          <w:rFonts w:cstheme="minorHAnsi"/>
          <w:spacing w:val="1"/>
        </w:rPr>
        <w:t xml:space="preserve"> </w:t>
      </w:r>
      <w:r w:rsidRPr="00043727">
        <w:rPr>
          <w:rFonts w:cstheme="minorHAnsi"/>
        </w:rPr>
        <w:t>ventiliranim,</w:t>
      </w:r>
      <w:r w:rsidRPr="00043727">
        <w:rPr>
          <w:rFonts w:cstheme="minorHAnsi"/>
          <w:spacing w:val="61"/>
        </w:rPr>
        <w:t xml:space="preserve"> </w:t>
      </w:r>
      <w:r w:rsidRPr="00043727">
        <w:rPr>
          <w:rFonts w:cstheme="minorHAnsi"/>
        </w:rPr>
        <w:t>djelomično</w:t>
      </w:r>
      <w:r w:rsidR="00B926BC">
        <w:rPr>
          <w:rFonts w:cstheme="minorHAnsi"/>
          <w:spacing w:val="1"/>
        </w:rPr>
        <w:t xml:space="preserve"> </w:t>
      </w:r>
      <w:r w:rsidRPr="00043727">
        <w:rPr>
          <w:rFonts w:cstheme="minorHAnsi"/>
        </w:rPr>
        <w:t>klimatiziranim</w:t>
      </w:r>
      <w:r w:rsidRPr="00043727">
        <w:rPr>
          <w:rFonts w:cstheme="minorHAnsi"/>
          <w:spacing w:val="62"/>
        </w:rPr>
        <w:t xml:space="preserve"> </w:t>
      </w:r>
      <w:r w:rsidRPr="00043727">
        <w:rPr>
          <w:rFonts w:cstheme="minorHAnsi"/>
        </w:rPr>
        <w:t>i</w:t>
      </w:r>
      <w:r w:rsidR="00B926BC">
        <w:rPr>
          <w:rFonts w:cstheme="minorHAnsi"/>
        </w:rPr>
        <w:t xml:space="preserve"> </w:t>
      </w:r>
      <w:r w:rsidRPr="00043727">
        <w:rPr>
          <w:rFonts w:cstheme="minorHAnsi"/>
        </w:rPr>
        <w:t>klimatiziranim prostorima mora zadovoljavati vrijednosti dane normama.</w:t>
      </w:r>
      <w:r w:rsidR="00B926BC">
        <w:rPr>
          <w:rFonts w:cstheme="minorHAnsi"/>
        </w:rPr>
        <w:t xml:space="preserve"> </w:t>
      </w:r>
    </w:p>
    <w:p w14:paraId="345DA7EA" w14:textId="764B4AB2" w:rsidR="00381486" w:rsidRPr="00043727" w:rsidRDefault="00381486">
      <w:pPr>
        <w:spacing w:before="179" w:line="242" w:lineRule="exact"/>
        <w:ind w:right="9"/>
        <w:jc w:val="both"/>
        <w:rPr>
          <w:rFonts w:cstheme="minorHAnsi"/>
        </w:rPr>
      </w:pPr>
      <w:r w:rsidRPr="00043727">
        <w:rPr>
          <w:rFonts w:cstheme="minorHAnsi"/>
        </w:rPr>
        <w:t>Broj</w:t>
      </w:r>
      <w:r w:rsidRPr="00043727">
        <w:rPr>
          <w:rFonts w:cstheme="minorHAnsi"/>
          <w:spacing w:val="-15"/>
        </w:rPr>
        <w:t xml:space="preserve"> </w:t>
      </w:r>
      <w:r w:rsidRPr="00043727">
        <w:rPr>
          <w:rFonts w:cstheme="minorHAnsi"/>
        </w:rPr>
        <w:t>izmjena</w:t>
      </w:r>
      <w:r w:rsidRPr="00043727">
        <w:rPr>
          <w:rFonts w:cstheme="minorHAnsi"/>
          <w:spacing w:val="-15"/>
        </w:rPr>
        <w:t xml:space="preserve"> </w:t>
      </w:r>
      <w:r w:rsidRPr="00043727">
        <w:rPr>
          <w:rFonts w:cstheme="minorHAnsi"/>
        </w:rPr>
        <w:t>zraka</w:t>
      </w:r>
      <w:r w:rsidRPr="00043727">
        <w:rPr>
          <w:rFonts w:cstheme="minorHAnsi"/>
          <w:spacing w:val="-12"/>
        </w:rPr>
        <w:t xml:space="preserve"> </w:t>
      </w:r>
      <w:r w:rsidRPr="00043727">
        <w:rPr>
          <w:rFonts w:cstheme="minorHAnsi"/>
        </w:rPr>
        <w:t>odnosno</w:t>
      </w:r>
      <w:r w:rsidRPr="00043727">
        <w:rPr>
          <w:rFonts w:cstheme="minorHAnsi"/>
          <w:spacing w:val="-12"/>
        </w:rPr>
        <w:t xml:space="preserve"> </w:t>
      </w:r>
      <w:r w:rsidRPr="00043727">
        <w:rPr>
          <w:rFonts w:cstheme="minorHAnsi"/>
        </w:rPr>
        <w:t>potrebnu</w:t>
      </w:r>
      <w:r w:rsidRPr="00043727">
        <w:rPr>
          <w:rFonts w:cstheme="minorHAnsi"/>
          <w:spacing w:val="-12"/>
        </w:rPr>
        <w:t xml:space="preserve"> </w:t>
      </w:r>
      <w:r w:rsidRPr="00043727">
        <w:rPr>
          <w:rFonts w:cstheme="minorHAnsi"/>
        </w:rPr>
        <w:t>količinu</w:t>
      </w:r>
      <w:r w:rsidRPr="00043727">
        <w:rPr>
          <w:rFonts w:cstheme="minorHAnsi"/>
          <w:spacing w:val="-15"/>
        </w:rPr>
        <w:t xml:space="preserve"> </w:t>
      </w:r>
      <w:r w:rsidRPr="00043727">
        <w:rPr>
          <w:rFonts w:cstheme="minorHAnsi"/>
        </w:rPr>
        <w:t>svježeg</w:t>
      </w:r>
      <w:r w:rsidRPr="00043727">
        <w:rPr>
          <w:rFonts w:cstheme="minorHAnsi"/>
          <w:spacing w:val="-15"/>
        </w:rPr>
        <w:t xml:space="preserve"> </w:t>
      </w:r>
      <w:r w:rsidRPr="00043727">
        <w:rPr>
          <w:rFonts w:cstheme="minorHAnsi"/>
        </w:rPr>
        <w:t>zraka</w:t>
      </w:r>
      <w:r w:rsidRPr="00043727">
        <w:rPr>
          <w:rFonts w:cstheme="minorHAnsi"/>
          <w:spacing w:val="-15"/>
        </w:rPr>
        <w:t xml:space="preserve"> </w:t>
      </w:r>
      <w:r w:rsidRPr="00043727">
        <w:rPr>
          <w:rFonts w:cstheme="minorHAnsi"/>
        </w:rPr>
        <w:t>za</w:t>
      </w:r>
      <w:r w:rsidRPr="00043727">
        <w:rPr>
          <w:rFonts w:cstheme="minorHAnsi"/>
          <w:spacing w:val="-15"/>
        </w:rPr>
        <w:t xml:space="preserve"> </w:t>
      </w:r>
      <w:r w:rsidRPr="00043727">
        <w:rPr>
          <w:rFonts w:cstheme="minorHAnsi"/>
        </w:rPr>
        <w:t>pojedine</w:t>
      </w:r>
      <w:r w:rsidRPr="00043727">
        <w:rPr>
          <w:rFonts w:cstheme="minorHAnsi"/>
          <w:spacing w:val="-15"/>
        </w:rPr>
        <w:t xml:space="preserve"> </w:t>
      </w:r>
      <w:r w:rsidRPr="00043727">
        <w:rPr>
          <w:rFonts w:cstheme="minorHAnsi"/>
        </w:rPr>
        <w:t>prostore</w:t>
      </w:r>
      <w:r w:rsidRPr="00043727">
        <w:rPr>
          <w:rFonts w:cstheme="minorHAnsi"/>
          <w:spacing w:val="-15"/>
        </w:rPr>
        <w:t xml:space="preserve"> </w:t>
      </w:r>
      <w:r w:rsidRPr="00043727">
        <w:rPr>
          <w:rFonts w:cstheme="minorHAnsi"/>
        </w:rPr>
        <w:t>KBC-a</w:t>
      </w:r>
      <w:r w:rsidRPr="00043727">
        <w:rPr>
          <w:rFonts w:cstheme="minorHAnsi"/>
          <w:spacing w:val="-15"/>
        </w:rPr>
        <w:t xml:space="preserve"> </w:t>
      </w:r>
      <w:r w:rsidRPr="00043727">
        <w:rPr>
          <w:rFonts w:cstheme="minorHAnsi"/>
        </w:rPr>
        <w:t>odrediti</w:t>
      </w:r>
      <w:r w:rsidRPr="00043727">
        <w:rPr>
          <w:rFonts w:cstheme="minorHAnsi"/>
          <w:spacing w:val="-15"/>
        </w:rPr>
        <w:t xml:space="preserve"> </w:t>
      </w:r>
      <w:r w:rsidRPr="00043727">
        <w:rPr>
          <w:rFonts w:cstheme="minorHAnsi"/>
        </w:rPr>
        <w:t>u</w:t>
      </w:r>
      <w:r w:rsidRPr="00043727">
        <w:rPr>
          <w:rFonts w:cstheme="minorHAnsi"/>
          <w:spacing w:val="-15"/>
        </w:rPr>
        <w:t xml:space="preserve"> </w:t>
      </w:r>
      <w:r w:rsidRPr="00043727">
        <w:rPr>
          <w:rFonts w:cstheme="minorHAnsi"/>
        </w:rPr>
        <w:t>skladu</w:t>
      </w:r>
      <w:r w:rsidR="00B926BC">
        <w:rPr>
          <w:rFonts w:cstheme="minorHAnsi"/>
        </w:rPr>
        <w:t xml:space="preserve"> </w:t>
      </w:r>
      <w:r w:rsidRPr="00043727">
        <w:rPr>
          <w:rFonts w:cstheme="minorHAnsi"/>
        </w:rPr>
        <w:t>sa normativom DIN 1946-4</w:t>
      </w:r>
      <w:r w:rsidR="002D4EB7">
        <w:rPr>
          <w:rFonts w:cstheme="minorHAnsi"/>
        </w:rPr>
        <w:t xml:space="preserve"> ili jednakovrijedno</w:t>
      </w:r>
      <w:r w:rsidRPr="00043727">
        <w:rPr>
          <w:rFonts w:cstheme="minorHAnsi"/>
        </w:rPr>
        <w:t xml:space="preserve"> i DIN 1946-7</w:t>
      </w:r>
      <w:r w:rsidR="002D4EB7">
        <w:rPr>
          <w:rFonts w:cstheme="minorHAnsi"/>
        </w:rPr>
        <w:t xml:space="preserve"> ili jednakovrijedno</w:t>
      </w:r>
      <w:r w:rsidRPr="00043727">
        <w:rPr>
          <w:rFonts w:cstheme="minorHAnsi"/>
        </w:rPr>
        <w:t>, drugim važećim normama i propisima, odnosno prihvaćenim</w:t>
      </w:r>
      <w:r w:rsidR="00B926BC">
        <w:rPr>
          <w:rFonts w:cstheme="minorHAnsi"/>
        </w:rPr>
        <w:t xml:space="preserve"> </w:t>
      </w:r>
      <w:r w:rsidRPr="00043727">
        <w:rPr>
          <w:rFonts w:cstheme="minorHAnsi"/>
        </w:rPr>
        <w:t>pravilima</w:t>
      </w:r>
      <w:r w:rsidRPr="00043727">
        <w:rPr>
          <w:rFonts w:cstheme="minorHAnsi"/>
          <w:spacing w:val="-8"/>
        </w:rPr>
        <w:t xml:space="preserve"> </w:t>
      </w:r>
      <w:r w:rsidRPr="00043727">
        <w:rPr>
          <w:rFonts w:cstheme="minorHAnsi"/>
        </w:rPr>
        <w:t>dobre</w:t>
      </w:r>
      <w:r w:rsidRPr="00043727">
        <w:rPr>
          <w:rFonts w:cstheme="minorHAnsi"/>
          <w:spacing w:val="-8"/>
        </w:rPr>
        <w:t xml:space="preserve"> </w:t>
      </w:r>
      <w:r w:rsidRPr="00043727">
        <w:rPr>
          <w:rFonts w:cstheme="minorHAnsi"/>
        </w:rPr>
        <w:t>tehničke</w:t>
      </w:r>
      <w:r w:rsidRPr="00043727">
        <w:rPr>
          <w:rFonts w:cstheme="minorHAnsi"/>
          <w:spacing w:val="-8"/>
        </w:rPr>
        <w:t xml:space="preserve"> </w:t>
      </w:r>
      <w:r w:rsidRPr="00043727">
        <w:rPr>
          <w:rFonts w:cstheme="minorHAnsi"/>
        </w:rPr>
        <w:t>prakse</w:t>
      </w:r>
      <w:r w:rsidRPr="00043727">
        <w:rPr>
          <w:rFonts w:cstheme="minorHAnsi"/>
          <w:spacing w:val="-8"/>
        </w:rPr>
        <w:t xml:space="preserve"> </w:t>
      </w:r>
      <w:r w:rsidRPr="00043727">
        <w:rPr>
          <w:rFonts w:cstheme="minorHAnsi"/>
        </w:rPr>
        <w:t>s</w:t>
      </w:r>
      <w:r w:rsidRPr="00043727">
        <w:rPr>
          <w:rFonts w:cstheme="minorHAnsi"/>
          <w:spacing w:val="-8"/>
        </w:rPr>
        <w:t xml:space="preserve"> </w:t>
      </w:r>
      <w:r w:rsidRPr="00043727">
        <w:rPr>
          <w:rFonts w:cstheme="minorHAnsi"/>
        </w:rPr>
        <w:t>time</w:t>
      </w:r>
      <w:r w:rsidRPr="00043727">
        <w:rPr>
          <w:rFonts w:cstheme="minorHAnsi"/>
          <w:spacing w:val="-8"/>
        </w:rPr>
        <w:t xml:space="preserve"> </w:t>
      </w:r>
      <w:r w:rsidRPr="00043727">
        <w:rPr>
          <w:rFonts w:cstheme="minorHAnsi"/>
        </w:rPr>
        <w:t>da</w:t>
      </w:r>
      <w:r w:rsidRPr="00043727">
        <w:rPr>
          <w:rFonts w:cstheme="minorHAnsi"/>
          <w:spacing w:val="-8"/>
        </w:rPr>
        <w:t xml:space="preserve"> </w:t>
      </w:r>
      <w:r w:rsidRPr="00043727">
        <w:rPr>
          <w:rFonts w:cstheme="minorHAnsi"/>
        </w:rPr>
        <w:t>minimalna količina</w:t>
      </w:r>
      <w:r w:rsidRPr="00043727">
        <w:rPr>
          <w:rFonts w:cstheme="minorHAnsi"/>
          <w:spacing w:val="-5"/>
        </w:rPr>
        <w:t xml:space="preserve"> </w:t>
      </w:r>
      <w:r w:rsidRPr="00043727">
        <w:rPr>
          <w:rFonts w:cstheme="minorHAnsi"/>
        </w:rPr>
        <w:t>svježeg</w:t>
      </w:r>
      <w:r w:rsidRPr="00043727">
        <w:rPr>
          <w:rFonts w:cstheme="minorHAnsi"/>
          <w:spacing w:val="-7"/>
        </w:rPr>
        <w:t xml:space="preserve"> </w:t>
      </w:r>
      <w:r w:rsidRPr="00043727">
        <w:rPr>
          <w:rFonts w:cstheme="minorHAnsi"/>
        </w:rPr>
        <w:t>zraka</w:t>
      </w:r>
      <w:r w:rsidRPr="00043727">
        <w:rPr>
          <w:rFonts w:cstheme="minorHAnsi"/>
          <w:spacing w:val="-8"/>
        </w:rPr>
        <w:t xml:space="preserve"> </w:t>
      </w:r>
      <w:r w:rsidRPr="00043727">
        <w:rPr>
          <w:rFonts w:cstheme="minorHAnsi"/>
        </w:rPr>
        <w:t>po</w:t>
      </w:r>
      <w:r w:rsidRPr="00043727">
        <w:rPr>
          <w:rFonts w:cstheme="minorHAnsi"/>
          <w:spacing w:val="-8"/>
        </w:rPr>
        <w:t xml:space="preserve"> </w:t>
      </w:r>
      <w:r w:rsidRPr="00043727">
        <w:rPr>
          <w:rFonts w:cstheme="minorHAnsi"/>
        </w:rPr>
        <w:t>osobi</w:t>
      </w:r>
      <w:r w:rsidRPr="00043727">
        <w:rPr>
          <w:rFonts w:cstheme="minorHAnsi"/>
          <w:spacing w:val="-7"/>
        </w:rPr>
        <w:t xml:space="preserve"> </w:t>
      </w:r>
      <w:r w:rsidRPr="00043727">
        <w:rPr>
          <w:rFonts w:cstheme="minorHAnsi"/>
        </w:rPr>
        <w:t>ne</w:t>
      </w:r>
      <w:r w:rsidRPr="00043727">
        <w:rPr>
          <w:rFonts w:cstheme="minorHAnsi"/>
          <w:spacing w:val="-8"/>
        </w:rPr>
        <w:t xml:space="preserve"> </w:t>
      </w:r>
      <w:r w:rsidRPr="00043727">
        <w:rPr>
          <w:rFonts w:cstheme="minorHAnsi"/>
        </w:rPr>
        <w:t>smije</w:t>
      </w:r>
      <w:r w:rsidRPr="00043727">
        <w:rPr>
          <w:rFonts w:cstheme="minorHAnsi"/>
          <w:spacing w:val="-8"/>
        </w:rPr>
        <w:t xml:space="preserve"> </w:t>
      </w:r>
      <w:r w:rsidRPr="00043727">
        <w:rPr>
          <w:rFonts w:cstheme="minorHAnsi"/>
        </w:rPr>
        <w:t>biti</w:t>
      </w:r>
      <w:r w:rsidRPr="00043727">
        <w:rPr>
          <w:rFonts w:cstheme="minorHAnsi"/>
          <w:spacing w:val="-8"/>
        </w:rPr>
        <w:t xml:space="preserve"> </w:t>
      </w:r>
      <w:r w:rsidRPr="00043727">
        <w:rPr>
          <w:rFonts w:cstheme="minorHAnsi"/>
        </w:rPr>
        <w:t>manja</w:t>
      </w:r>
      <w:r w:rsidR="00B926BC">
        <w:rPr>
          <w:rFonts w:cstheme="minorHAnsi"/>
        </w:rPr>
        <w:t xml:space="preserve"> </w:t>
      </w:r>
      <w:r w:rsidRPr="00043727">
        <w:rPr>
          <w:rFonts w:cstheme="minorHAnsi"/>
        </w:rPr>
        <w:t>od 30m3/h.</w:t>
      </w:r>
      <w:r w:rsidR="00B926BC">
        <w:rPr>
          <w:rFonts w:cstheme="minorHAnsi"/>
        </w:rPr>
        <w:t xml:space="preserve"> </w:t>
      </w:r>
    </w:p>
    <w:p w14:paraId="345DA7EB" w14:textId="77777777" w:rsidR="00381486" w:rsidRPr="00043727" w:rsidRDefault="00381486" w:rsidP="00FA1A71">
      <w:pPr>
        <w:spacing w:before="179" w:line="242" w:lineRule="exact"/>
        <w:ind w:right="9"/>
        <w:jc w:val="both"/>
        <w:rPr>
          <w:rFonts w:cstheme="minorHAnsi"/>
        </w:rPr>
      </w:pPr>
      <w:r w:rsidRPr="00043727">
        <w:rPr>
          <w:rFonts w:cstheme="minorHAnsi"/>
        </w:rPr>
        <w:t>Relativna vlaga u prostorijama klase Ib (osim OP prostorije) i II treba biti između 40-60% rv, odnosno</w:t>
      </w:r>
      <w:r w:rsidR="00B926BC">
        <w:rPr>
          <w:rFonts w:cstheme="minorHAnsi"/>
        </w:rPr>
        <w:t xml:space="preserve"> </w:t>
      </w:r>
      <w:r w:rsidRPr="00043727">
        <w:rPr>
          <w:rFonts w:cstheme="minorHAnsi"/>
        </w:rPr>
        <w:t>sukladno s važećim normama i propisima prema namjeni i tehnologiji prostorija.</w:t>
      </w:r>
      <w:r w:rsidR="00B926BC">
        <w:rPr>
          <w:rFonts w:cstheme="minorHAnsi"/>
        </w:rPr>
        <w:t xml:space="preserve"> </w:t>
      </w:r>
    </w:p>
    <w:p w14:paraId="345DA7EC" w14:textId="77777777" w:rsidR="00381486" w:rsidRPr="00043727" w:rsidRDefault="00381486" w:rsidP="00FA1A71">
      <w:pPr>
        <w:spacing w:before="108" w:line="240" w:lineRule="auto"/>
        <w:ind w:right="9"/>
        <w:jc w:val="both"/>
        <w:rPr>
          <w:rFonts w:cstheme="minorHAnsi"/>
        </w:rPr>
      </w:pPr>
      <w:r w:rsidRPr="00043727">
        <w:rPr>
          <w:rFonts w:cstheme="minorHAnsi"/>
        </w:rPr>
        <w:t>Relativna vlaga u prostorima klase Ia kao i u OP prostorijama iz klase Ib mora biti između 55-60% rv.</w:t>
      </w:r>
      <w:r w:rsidR="00B926BC">
        <w:rPr>
          <w:rFonts w:cstheme="minorHAnsi"/>
        </w:rPr>
        <w:t xml:space="preserve"> </w:t>
      </w:r>
      <w:r w:rsidRPr="00043727">
        <w:rPr>
          <w:rFonts w:cstheme="minorHAnsi"/>
        </w:rPr>
        <w:t>Higijenski</w:t>
      </w:r>
      <w:r w:rsidRPr="00043727">
        <w:rPr>
          <w:rFonts w:cstheme="minorHAnsi"/>
          <w:spacing w:val="21"/>
        </w:rPr>
        <w:t xml:space="preserve"> </w:t>
      </w:r>
      <w:r w:rsidRPr="00043727">
        <w:rPr>
          <w:rFonts w:cstheme="minorHAnsi"/>
        </w:rPr>
        <w:t>zahtjevi</w:t>
      </w:r>
      <w:r w:rsidRPr="00043727">
        <w:rPr>
          <w:rFonts w:cstheme="minorHAnsi"/>
          <w:spacing w:val="21"/>
        </w:rPr>
        <w:t xml:space="preserve"> </w:t>
      </w:r>
      <w:r w:rsidRPr="00043727">
        <w:rPr>
          <w:rFonts w:cstheme="minorHAnsi"/>
        </w:rPr>
        <w:t>za</w:t>
      </w:r>
      <w:r w:rsidRPr="00043727">
        <w:rPr>
          <w:rFonts w:cstheme="minorHAnsi"/>
          <w:spacing w:val="21"/>
        </w:rPr>
        <w:t xml:space="preserve"> </w:t>
      </w:r>
      <w:r w:rsidRPr="00043727">
        <w:rPr>
          <w:rFonts w:cstheme="minorHAnsi"/>
        </w:rPr>
        <w:t>pojedini</w:t>
      </w:r>
      <w:r w:rsidRPr="00043727">
        <w:rPr>
          <w:rFonts w:cstheme="minorHAnsi"/>
          <w:spacing w:val="20"/>
        </w:rPr>
        <w:t xml:space="preserve"> </w:t>
      </w:r>
      <w:r w:rsidRPr="00043727">
        <w:rPr>
          <w:rFonts w:cstheme="minorHAnsi"/>
        </w:rPr>
        <w:t>prostor</w:t>
      </w:r>
      <w:r w:rsidRPr="00043727">
        <w:rPr>
          <w:rFonts w:cstheme="minorHAnsi"/>
          <w:spacing w:val="21"/>
        </w:rPr>
        <w:t xml:space="preserve"> </w:t>
      </w:r>
      <w:r w:rsidRPr="00043727">
        <w:rPr>
          <w:rFonts w:cstheme="minorHAnsi"/>
        </w:rPr>
        <w:t>utvrđuju</w:t>
      </w:r>
      <w:r w:rsidRPr="00043727">
        <w:rPr>
          <w:rFonts w:cstheme="minorHAnsi"/>
          <w:spacing w:val="23"/>
        </w:rPr>
        <w:t xml:space="preserve"> </w:t>
      </w:r>
      <w:r w:rsidRPr="00043727">
        <w:rPr>
          <w:rFonts w:cstheme="minorHAnsi"/>
        </w:rPr>
        <w:t>se</w:t>
      </w:r>
      <w:r w:rsidRPr="00043727">
        <w:rPr>
          <w:rFonts w:cstheme="minorHAnsi"/>
          <w:spacing w:val="21"/>
        </w:rPr>
        <w:t xml:space="preserve"> </w:t>
      </w:r>
      <w:r w:rsidRPr="00043727">
        <w:rPr>
          <w:rFonts w:cstheme="minorHAnsi"/>
        </w:rPr>
        <w:t>tehnološkim</w:t>
      </w:r>
      <w:r w:rsidRPr="00043727">
        <w:rPr>
          <w:rFonts w:cstheme="minorHAnsi"/>
          <w:spacing w:val="21"/>
        </w:rPr>
        <w:t xml:space="preserve"> </w:t>
      </w:r>
      <w:r w:rsidRPr="00043727">
        <w:rPr>
          <w:rFonts w:cstheme="minorHAnsi"/>
        </w:rPr>
        <w:t>projektom,</w:t>
      </w:r>
      <w:r w:rsidRPr="00043727">
        <w:rPr>
          <w:rFonts w:cstheme="minorHAnsi"/>
          <w:spacing w:val="23"/>
        </w:rPr>
        <w:t xml:space="preserve"> </w:t>
      </w:r>
      <w:r w:rsidRPr="00043727">
        <w:rPr>
          <w:rFonts w:cstheme="minorHAnsi"/>
        </w:rPr>
        <w:t>odnosno</w:t>
      </w:r>
      <w:r w:rsidRPr="00043727">
        <w:rPr>
          <w:rFonts w:cstheme="minorHAnsi"/>
          <w:spacing w:val="21"/>
        </w:rPr>
        <w:t xml:space="preserve"> </w:t>
      </w:r>
      <w:r w:rsidRPr="00043727">
        <w:rPr>
          <w:rFonts w:cstheme="minorHAnsi"/>
        </w:rPr>
        <w:t>prema</w:t>
      </w:r>
      <w:r w:rsidRPr="00043727">
        <w:rPr>
          <w:rFonts w:cstheme="minorHAnsi"/>
          <w:spacing w:val="23"/>
        </w:rPr>
        <w:t xml:space="preserve"> </w:t>
      </w:r>
      <w:r w:rsidRPr="00043727">
        <w:rPr>
          <w:rFonts w:cstheme="minorHAnsi"/>
        </w:rPr>
        <w:t>namjeni</w:t>
      </w:r>
      <w:r w:rsidRPr="00043727">
        <w:rPr>
          <w:rFonts w:cstheme="minorHAnsi"/>
          <w:spacing w:val="21"/>
        </w:rPr>
        <w:t xml:space="preserve"> </w:t>
      </w:r>
      <w:r w:rsidRPr="00043727">
        <w:rPr>
          <w:rFonts w:cstheme="minorHAnsi"/>
        </w:rPr>
        <w:t>i</w:t>
      </w:r>
      <w:r w:rsidR="00B926BC">
        <w:rPr>
          <w:rFonts w:cstheme="minorHAnsi"/>
        </w:rPr>
        <w:t xml:space="preserve"> </w:t>
      </w:r>
      <w:r w:rsidRPr="00043727">
        <w:rPr>
          <w:rFonts w:cstheme="minorHAnsi"/>
        </w:rPr>
        <w:t>sadržaju pojedinih prostora.</w:t>
      </w:r>
      <w:r w:rsidR="00B926BC">
        <w:rPr>
          <w:rFonts w:cstheme="minorHAnsi"/>
        </w:rPr>
        <w:t xml:space="preserve"> </w:t>
      </w:r>
    </w:p>
    <w:p w14:paraId="345DA7ED" w14:textId="002A4134" w:rsidR="00381486" w:rsidRPr="00043727" w:rsidRDefault="00381486" w:rsidP="00FA1A71">
      <w:pPr>
        <w:spacing w:after="0" w:line="442" w:lineRule="exact"/>
        <w:ind w:right="9"/>
        <w:jc w:val="both"/>
        <w:rPr>
          <w:rFonts w:cstheme="minorHAnsi"/>
        </w:rPr>
      </w:pPr>
      <w:r w:rsidRPr="00043727">
        <w:rPr>
          <w:rFonts w:cstheme="minorHAnsi"/>
        </w:rPr>
        <w:t>Potreban stupanj mikrobiološke čistoće ostvaruje se u odgovarajućim nivoom filtriranja zraka.</w:t>
      </w:r>
      <w:r w:rsidR="00B926BC">
        <w:rPr>
          <w:rFonts w:cstheme="minorHAnsi"/>
        </w:rPr>
        <w:t xml:space="preserve"> </w:t>
      </w:r>
      <w:r w:rsidRPr="00043727">
        <w:rPr>
          <w:rFonts w:cstheme="minorHAnsi"/>
        </w:rPr>
        <w:br w:type="textWrapping" w:clear="all"/>
        <w:t xml:space="preserve">Stupnjevi filtriranja definirani su prema DIN EN 779 </w:t>
      </w:r>
      <w:r w:rsidR="002D4EB7">
        <w:rPr>
          <w:rFonts w:cstheme="minorHAnsi"/>
        </w:rPr>
        <w:t>ili jednakovrijedno</w:t>
      </w:r>
      <w:r w:rsidR="002D4EB7" w:rsidRPr="00043727">
        <w:rPr>
          <w:rFonts w:cstheme="minorHAnsi"/>
        </w:rPr>
        <w:t xml:space="preserve"> </w:t>
      </w:r>
      <w:r w:rsidRPr="00043727">
        <w:rPr>
          <w:rFonts w:cstheme="minorHAnsi"/>
        </w:rPr>
        <w:t>i DIN 1822-1</w:t>
      </w:r>
      <w:r w:rsidR="002D4EB7">
        <w:rPr>
          <w:rFonts w:cstheme="minorHAnsi"/>
        </w:rPr>
        <w:t xml:space="preserve"> ili jednakovrijedno</w:t>
      </w:r>
      <w:r w:rsidRPr="00043727">
        <w:rPr>
          <w:rFonts w:cstheme="minorHAnsi"/>
        </w:rPr>
        <w:t>, i to:</w:t>
      </w:r>
      <w:r w:rsidR="00B926BC">
        <w:rPr>
          <w:rFonts w:cstheme="minorHAnsi"/>
        </w:rPr>
        <w:t xml:space="preserve"> </w:t>
      </w:r>
    </w:p>
    <w:p w14:paraId="345DA7EE" w14:textId="77777777" w:rsidR="00FB2429"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1.stupanj</w:t>
      </w:r>
      <w:r w:rsidR="00FB2429" w:rsidRPr="00043727">
        <w:rPr>
          <w:rFonts w:cstheme="minorHAnsi"/>
        </w:rPr>
        <w:t xml:space="preserve"> </w:t>
      </w:r>
      <w:r w:rsidRPr="00043727">
        <w:rPr>
          <w:rFonts w:cstheme="minorHAnsi"/>
        </w:rPr>
        <w:t>filtriranja</w:t>
      </w:r>
      <w:r w:rsidR="00FB2429" w:rsidRPr="00043727">
        <w:rPr>
          <w:rFonts w:cstheme="minorHAnsi"/>
        </w:rPr>
        <w:t xml:space="preserve"> </w:t>
      </w:r>
      <w:r w:rsidRPr="00043727">
        <w:rPr>
          <w:rFonts w:cstheme="minorHAnsi"/>
        </w:rPr>
        <w:t>najmanje</w:t>
      </w:r>
      <w:r w:rsidR="00FB2429" w:rsidRPr="00043727">
        <w:rPr>
          <w:rFonts w:cstheme="minorHAnsi"/>
        </w:rPr>
        <w:t xml:space="preserve"> </w:t>
      </w:r>
      <w:r w:rsidRPr="00043727">
        <w:rPr>
          <w:rFonts w:cstheme="minorHAnsi"/>
        </w:rPr>
        <w:t>F5</w:t>
      </w:r>
      <w:r w:rsidR="00B926BC">
        <w:rPr>
          <w:rFonts w:cstheme="minorHAnsi"/>
        </w:rPr>
        <w:t xml:space="preserve"> </w:t>
      </w:r>
    </w:p>
    <w:p w14:paraId="345DA7EF" w14:textId="77777777" w:rsidR="00FB2429"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2. stupanj filtriranja najmanje F7</w:t>
      </w:r>
      <w:r w:rsidR="00B926BC">
        <w:rPr>
          <w:rFonts w:cstheme="minorHAnsi"/>
        </w:rPr>
        <w:t xml:space="preserve"> </w:t>
      </w:r>
    </w:p>
    <w:p w14:paraId="345DA7F0" w14:textId="77777777" w:rsidR="00381486"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3. stupanj filtriranja najmanje H13 – H14</w:t>
      </w:r>
      <w:r w:rsidR="00B926BC">
        <w:rPr>
          <w:rFonts w:cstheme="minorHAnsi"/>
        </w:rPr>
        <w:t xml:space="preserve"> </w:t>
      </w:r>
    </w:p>
    <w:p w14:paraId="345DA7F1" w14:textId="77777777" w:rsidR="00381486" w:rsidRPr="00043727" w:rsidRDefault="00381486" w:rsidP="00FA1A71">
      <w:pPr>
        <w:spacing w:before="139" w:line="242" w:lineRule="exact"/>
        <w:ind w:right="9"/>
        <w:jc w:val="both"/>
        <w:rPr>
          <w:rFonts w:cstheme="minorHAnsi"/>
        </w:rPr>
      </w:pPr>
      <w:r w:rsidRPr="00043727">
        <w:rPr>
          <w:rFonts w:cstheme="minorHAnsi"/>
          <w:b/>
          <w:bCs/>
        </w:rPr>
        <w:t>Klasa</w:t>
      </w:r>
      <w:r w:rsidRPr="00043727">
        <w:rPr>
          <w:rFonts w:cstheme="minorHAnsi"/>
          <w:b/>
          <w:bCs/>
          <w:spacing w:val="32"/>
        </w:rPr>
        <w:t xml:space="preserve"> </w:t>
      </w:r>
      <w:r w:rsidRPr="00043727">
        <w:rPr>
          <w:rFonts w:cstheme="minorHAnsi"/>
          <w:b/>
          <w:bCs/>
        </w:rPr>
        <w:t>prostora</w:t>
      </w:r>
      <w:r w:rsidRPr="00043727">
        <w:rPr>
          <w:rFonts w:cstheme="minorHAnsi"/>
          <w:b/>
          <w:bCs/>
          <w:spacing w:val="35"/>
        </w:rPr>
        <w:t xml:space="preserve"> </w:t>
      </w:r>
      <w:r w:rsidRPr="00043727">
        <w:rPr>
          <w:rFonts w:cstheme="minorHAnsi"/>
          <w:b/>
          <w:bCs/>
        </w:rPr>
        <w:t>Ia</w:t>
      </w:r>
      <w:r w:rsidRPr="00043727">
        <w:rPr>
          <w:rFonts w:cstheme="minorHAnsi"/>
        </w:rPr>
        <w:t>:</w:t>
      </w:r>
      <w:r w:rsidRPr="00043727">
        <w:rPr>
          <w:rFonts w:cstheme="minorHAnsi"/>
          <w:spacing w:val="35"/>
        </w:rPr>
        <w:t xml:space="preserve"> </w:t>
      </w:r>
      <w:r w:rsidRPr="00043727">
        <w:rPr>
          <w:rFonts w:cstheme="minorHAnsi"/>
        </w:rPr>
        <w:t>ostvaruje</w:t>
      </w:r>
      <w:r w:rsidRPr="00043727">
        <w:rPr>
          <w:rFonts w:cstheme="minorHAnsi"/>
          <w:spacing w:val="35"/>
        </w:rPr>
        <w:t xml:space="preserve"> </w:t>
      </w:r>
      <w:r w:rsidRPr="00043727">
        <w:rPr>
          <w:rFonts w:cstheme="minorHAnsi"/>
        </w:rPr>
        <w:t>se</w:t>
      </w:r>
      <w:r w:rsidRPr="00043727">
        <w:rPr>
          <w:rFonts w:cstheme="minorHAnsi"/>
          <w:spacing w:val="35"/>
        </w:rPr>
        <w:t xml:space="preserve"> </w:t>
      </w:r>
      <w:r w:rsidRPr="00043727">
        <w:rPr>
          <w:rFonts w:cstheme="minorHAnsi"/>
        </w:rPr>
        <w:t>sa</w:t>
      </w:r>
      <w:r w:rsidRPr="00043727">
        <w:rPr>
          <w:rFonts w:cstheme="minorHAnsi"/>
          <w:spacing w:val="35"/>
        </w:rPr>
        <w:t xml:space="preserve"> </w:t>
      </w:r>
      <w:r w:rsidRPr="00043727">
        <w:rPr>
          <w:rFonts w:cstheme="minorHAnsi"/>
        </w:rPr>
        <w:t>tri</w:t>
      </w:r>
      <w:r w:rsidRPr="00043727">
        <w:rPr>
          <w:rFonts w:cstheme="minorHAnsi"/>
          <w:spacing w:val="36"/>
        </w:rPr>
        <w:t xml:space="preserve"> </w:t>
      </w:r>
      <w:r w:rsidRPr="00043727">
        <w:rPr>
          <w:rFonts w:cstheme="minorHAnsi"/>
        </w:rPr>
        <w:t>stupnja</w:t>
      </w:r>
      <w:r w:rsidRPr="00043727">
        <w:rPr>
          <w:rFonts w:cstheme="minorHAnsi"/>
          <w:spacing w:val="35"/>
        </w:rPr>
        <w:t xml:space="preserve"> </w:t>
      </w:r>
      <w:r w:rsidRPr="00043727">
        <w:rPr>
          <w:rFonts w:cstheme="minorHAnsi"/>
        </w:rPr>
        <w:t>filtriranja</w:t>
      </w:r>
      <w:r w:rsidRPr="00043727">
        <w:rPr>
          <w:rFonts w:cstheme="minorHAnsi"/>
          <w:spacing w:val="35"/>
        </w:rPr>
        <w:t xml:space="preserve"> </w:t>
      </w:r>
      <w:r w:rsidRPr="00043727">
        <w:rPr>
          <w:rFonts w:cstheme="minorHAnsi"/>
        </w:rPr>
        <w:t>F5</w:t>
      </w:r>
      <w:r w:rsidRPr="00043727">
        <w:rPr>
          <w:rFonts w:cstheme="minorHAnsi"/>
          <w:spacing w:val="35"/>
        </w:rPr>
        <w:t xml:space="preserve"> </w:t>
      </w:r>
      <w:r w:rsidRPr="00043727">
        <w:rPr>
          <w:rFonts w:cstheme="minorHAnsi"/>
        </w:rPr>
        <w:t>+</w:t>
      </w:r>
      <w:r w:rsidRPr="00043727">
        <w:rPr>
          <w:rFonts w:cstheme="minorHAnsi"/>
          <w:spacing w:val="35"/>
        </w:rPr>
        <w:t xml:space="preserve"> </w:t>
      </w:r>
      <w:r w:rsidRPr="00043727">
        <w:rPr>
          <w:rFonts w:cstheme="minorHAnsi"/>
        </w:rPr>
        <w:t>(</w:t>
      </w:r>
      <w:r w:rsidRPr="00043727">
        <w:rPr>
          <w:rFonts w:cstheme="minorHAnsi"/>
          <w:spacing w:val="36"/>
        </w:rPr>
        <w:t xml:space="preserve"> </w:t>
      </w:r>
      <w:r w:rsidRPr="00043727">
        <w:rPr>
          <w:rFonts w:cstheme="minorHAnsi"/>
        </w:rPr>
        <w:t>F7-F9)</w:t>
      </w:r>
      <w:r w:rsidRPr="00043727">
        <w:rPr>
          <w:rFonts w:cstheme="minorHAnsi"/>
          <w:spacing w:val="36"/>
        </w:rPr>
        <w:t xml:space="preserve"> </w:t>
      </w:r>
      <w:r w:rsidRPr="00043727">
        <w:rPr>
          <w:rFonts w:cstheme="minorHAnsi"/>
        </w:rPr>
        <w:t>+</w:t>
      </w:r>
      <w:r w:rsidRPr="00043727">
        <w:rPr>
          <w:rFonts w:cstheme="minorHAnsi"/>
          <w:spacing w:val="35"/>
        </w:rPr>
        <w:t xml:space="preserve"> </w:t>
      </w:r>
      <w:r w:rsidRPr="00043727">
        <w:rPr>
          <w:rFonts w:cstheme="minorHAnsi"/>
        </w:rPr>
        <w:t>H14.</w:t>
      </w:r>
      <w:r w:rsidRPr="00043727">
        <w:rPr>
          <w:rFonts w:cstheme="minorHAnsi"/>
          <w:spacing w:val="35"/>
        </w:rPr>
        <w:t xml:space="preserve"> </w:t>
      </w:r>
      <w:r w:rsidRPr="00043727">
        <w:rPr>
          <w:rFonts w:cstheme="minorHAnsi"/>
        </w:rPr>
        <w:t>Klima</w:t>
      </w:r>
      <w:r w:rsidRPr="00043727">
        <w:rPr>
          <w:rFonts w:cstheme="minorHAnsi"/>
          <w:spacing w:val="35"/>
        </w:rPr>
        <w:t xml:space="preserve"> </w:t>
      </w:r>
      <w:r w:rsidRPr="00043727">
        <w:rPr>
          <w:rFonts w:cstheme="minorHAnsi"/>
        </w:rPr>
        <w:t>komore</w:t>
      </w:r>
      <w:r w:rsidRPr="00043727">
        <w:rPr>
          <w:rFonts w:cstheme="minorHAnsi"/>
          <w:spacing w:val="35"/>
        </w:rPr>
        <w:t xml:space="preserve"> </w:t>
      </w:r>
      <w:r w:rsidRPr="00043727">
        <w:rPr>
          <w:rFonts w:cstheme="minorHAnsi"/>
        </w:rPr>
        <w:t>su</w:t>
      </w:r>
      <w:r w:rsidR="00B926BC">
        <w:rPr>
          <w:rFonts w:cstheme="minorHAnsi"/>
        </w:rPr>
        <w:t xml:space="preserve"> </w:t>
      </w:r>
      <w:r w:rsidRPr="00043727">
        <w:rPr>
          <w:rFonts w:cstheme="minorHAnsi"/>
        </w:rPr>
        <w:t>higijenske izvedbe koji omogućuju lagano čišćenje i dezinfekciju.</w:t>
      </w:r>
      <w:r w:rsidR="00B926BC">
        <w:rPr>
          <w:rFonts w:cstheme="minorHAnsi"/>
        </w:rPr>
        <w:t xml:space="preserve"> </w:t>
      </w:r>
    </w:p>
    <w:p w14:paraId="345DA7F2" w14:textId="77777777" w:rsidR="00381486" w:rsidRPr="00043727" w:rsidRDefault="00381486" w:rsidP="00FA1A71">
      <w:pPr>
        <w:spacing w:before="179" w:line="242" w:lineRule="exact"/>
        <w:ind w:right="9"/>
        <w:jc w:val="both"/>
        <w:rPr>
          <w:rFonts w:cstheme="minorHAnsi"/>
        </w:rPr>
      </w:pPr>
      <w:r w:rsidRPr="00043727">
        <w:rPr>
          <w:rFonts w:cstheme="minorHAnsi"/>
          <w:b/>
          <w:bCs/>
        </w:rPr>
        <w:t>Klasa</w:t>
      </w:r>
      <w:r w:rsidRPr="00043727">
        <w:rPr>
          <w:rFonts w:cstheme="minorHAnsi"/>
          <w:b/>
          <w:bCs/>
          <w:spacing w:val="-13"/>
        </w:rPr>
        <w:t xml:space="preserve"> </w:t>
      </w:r>
      <w:r w:rsidRPr="00043727">
        <w:rPr>
          <w:rFonts w:cstheme="minorHAnsi"/>
          <w:b/>
          <w:bCs/>
        </w:rPr>
        <w:t>prostora</w:t>
      </w:r>
      <w:r w:rsidRPr="00043727">
        <w:rPr>
          <w:rFonts w:cstheme="minorHAnsi"/>
          <w:b/>
          <w:bCs/>
          <w:spacing w:val="-13"/>
        </w:rPr>
        <w:t xml:space="preserve"> </w:t>
      </w:r>
      <w:r w:rsidRPr="00043727">
        <w:rPr>
          <w:rFonts w:cstheme="minorHAnsi"/>
          <w:b/>
          <w:bCs/>
        </w:rPr>
        <w:t>Ib</w:t>
      </w:r>
      <w:r w:rsidRPr="00043727">
        <w:rPr>
          <w:rFonts w:cstheme="minorHAnsi"/>
        </w:rPr>
        <w:t>:</w:t>
      </w:r>
      <w:r w:rsidRPr="00043727">
        <w:rPr>
          <w:rFonts w:cstheme="minorHAnsi"/>
          <w:spacing w:val="-12"/>
        </w:rPr>
        <w:t xml:space="preserve"> </w:t>
      </w:r>
      <w:r w:rsidRPr="00043727">
        <w:rPr>
          <w:rFonts w:cstheme="minorHAnsi"/>
        </w:rPr>
        <w:t>ostvaruje</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filtriranjem</w:t>
      </w:r>
      <w:r w:rsidRPr="00043727">
        <w:rPr>
          <w:rFonts w:cstheme="minorHAnsi"/>
          <w:spacing w:val="-12"/>
        </w:rPr>
        <w:t xml:space="preserve"> </w:t>
      </w:r>
      <w:r w:rsidRPr="00043727">
        <w:rPr>
          <w:rFonts w:cstheme="minorHAnsi"/>
        </w:rPr>
        <w:t>sa</w:t>
      </w:r>
      <w:r w:rsidRPr="00043727">
        <w:rPr>
          <w:rFonts w:cstheme="minorHAnsi"/>
          <w:spacing w:val="-12"/>
        </w:rPr>
        <w:t xml:space="preserve"> </w:t>
      </w:r>
      <w:r w:rsidRPr="00043727">
        <w:rPr>
          <w:rFonts w:cstheme="minorHAnsi"/>
        </w:rPr>
        <w:t>tri</w:t>
      </w:r>
      <w:r w:rsidRPr="00043727">
        <w:rPr>
          <w:rFonts w:cstheme="minorHAnsi"/>
          <w:spacing w:val="-12"/>
        </w:rPr>
        <w:t xml:space="preserve"> </w:t>
      </w:r>
      <w:r w:rsidRPr="00043727">
        <w:rPr>
          <w:rFonts w:cstheme="minorHAnsi"/>
        </w:rPr>
        <w:t>stupnja</w:t>
      </w:r>
      <w:r w:rsidRPr="00043727">
        <w:rPr>
          <w:rFonts w:cstheme="minorHAnsi"/>
          <w:spacing w:val="-12"/>
        </w:rPr>
        <w:t xml:space="preserve"> </w:t>
      </w:r>
      <w:r w:rsidRPr="00043727">
        <w:rPr>
          <w:rFonts w:cstheme="minorHAnsi"/>
        </w:rPr>
        <w:t>F5</w:t>
      </w:r>
      <w:r w:rsidRPr="00043727">
        <w:rPr>
          <w:rFonts w:cstheme="minorHAnsi"/>
          <w:spacing w:val="-12"/>
        </w:rPr>
        <w:t xml:space="preserve"> </w:t>
      </w:r>
      <w:r w:rsidRPr="00043727">
        <w:rPr>
          <w:rFonts w:cstheme="minorHAnsi"/>
        </w:rPr>
        <w:t>+</w:t>
      </w:r>
      <w:r w:rsidRPr="00043727">
        <w:rPr>
          <w:rFonts w:cstheme="minorHAnsi"/>
          <w:spacing w:val="-12"/>
        </w:rPr>
        <w:t xml:space="preserve"> </w:t>
      </w:r>
      <w:r w:rsidRPr="00043727">
        <w:rPr>
          <w:rFonts w:cstheme="minorHAnsi"/>
        </w:rPr>
        <w:t>(</w:t>
      </w:r>
      <w:r w:rsidRPr="00043727">
        <w:rPr>
          <w:rFonts w:cstheme="minorHAnsi"/>
          <w:spacing w:val="-9"/>
        </w:rPr>
        <w:t xml:space="preserve"> </w:t>
      </w:r>
      <w:r w:rsidRPr="00043727">
        <w:rPr>
          <w:rFonts w:cstheme="minorHAnsi"/>
        </w:rPr>
        <w:t>F7-F9)+H13.</w:t>
      </w:r>
      <w:r w:rsidRPr="00043727">
        <w:rPr>
          <w:rFonts w:cstheme="minorHAnsi"/>
          <w:spacing w:val="-13"/>
        </w:rPr>
        <w:t xml:space="preserve"> </w:t>
      </w:r>
      <w:r w:rsidRPr="00043727">
        <w:rPr>
          <w:rFonts w:cstheme="minorHAnsi"/>
        </w:rPr>
        <w:t>Klima</w:t>
      </w:r>
      <w:r w:rsidRPr="00043727">
        <w:rPr>
          <w:rFonts w:cstheme="minorHAnsi"/>
          <w:spacing w:val="-12"/>
        </w:rPr>
        <w:t xml:space="preserve"> </w:t>
      </w:r>
      <w:r w:rsidRPr="00043727">
        <w:rPr>
          <w:rFonts w:cstheme="minorHAnsi"/>
        </w:rPr>
        <w:t>komore</w:t>
      </w:r>
      <w:r w:rsidRPr="00043727">
        <w:rPr>
          <w:rFonts w:cstheme="minorHAnsi"/>
          <w:spacing w:val="-12"/>
        </w:rPr>
        <w:t xml:space="preserve"> </w:t>
      </w:r>
      <w:r w:rsidRPr="00043727">
        <w:rPr>
          <w:rFonts w:cstheme="minorHAnsi"/>
        </w:rPr>
        <w:t>su</w:t>
      </w:r>
      <w:r w:rsidRPr="00043727">
        <w:rPr>
          <w:rFonts w:cstheme="minorHAnsi"/>
          <w:spacing w:val="-12"/>
        </w:rPr>
        <w:t xml:space="preserve"> </w:t>
      </w:r>
      <w:r w:rsidRPr="00043727">
        <w:rPr>
          <w:rFonts w:cstheme="minorHAnsi"/>
        </w:rPr>
        <w:t>također</w:t>
      </w:r>
      <w:r w:rsidR="00B926BC">
        <w:rPr>
          <w:rFonts w:cstheme="minorHAnsi"/>
        </w:rPr>
        <w:t xml:space="preserve"> </w:t>
      </w:r>
      <w:r w:rsidRPr="00043727">
        <w:rPr>
          <w:rFonts w:cstheme="minorHAnsi"/>
        </w:rPr>
        <w:t>higijenske izvedbe koji omogućuju lagano čišćenje i dezinfekciju.</w:t>
      </w:r>
      <w:r w:rsidR="00B926BC">
        <w:rPr>
          <w:rFonts w:cstheme="minorHAnsi"/>
        </w:rPr>
        <w:t xml:space="preserve"> </w:t>
      </w:r>
    </w:p>
    <w:p w14:paraId="345DA7F3" w14:textId="77777777" w:rsidR="00381486" w:rsidRPr="00043727" w:rsidRDefault="00381486" w:rsidP="00FA1A71">
      <w:pPr>
        <w:spacing w:before="199" w:line="242" w:lineRule="exact"/>
        <w:ind w:right="9"/>
        <w:jc w:val="both"/>
        <w:rPr>
          <w:rFonts w:cstheme="minorHAnsi"/>
        </w:rPr>
      </w:pPr>
      <w:r w:rsidRPr="00043727">
        <w:rPr>
          <w:rFonts w:cstheme="minorHAnsi"/>
          <w:b/>
          <w:bCs/>
        </w:rPr>
        <w:t>Klasa</w:t>
      </w:r>
      <w:r w:rsidRPr="00043727">
        <w:rPr>
          <w:rFonts w:cstheme="minorHAnsi"/>
          <w:b/>
          <w:bCs/>
          <w:spacing w:val="35"/>
        </w:rPr>
        <w:t xml:space="preserve"> </w:t>
      </w:r>
      <w:r w:rsidRPr="00043727">
        <w:rPr>
          <w:rFonts w:cstheme="minorHAnsi"/>
          <w:b/>
          <w:bCs/>
        </w:rPr>
        <w:t>prostora</w:t>
      </w:r>
      <w:r w:rsidRPr="00043727">
        <w:rPr>
          <w:rFonts w:cstheme="minorHAnsi"/>
          <w:b/>
          <w:bCs/>
          <w:spacing w:val="35"/>
        </w:rPr>
        <w:t xml:space="preserve"> </w:t>
      </w:r>
      <w:r w:rsidRPr="00043727">
        <w:rPr>
          <w:rFonts w:cstheme="minorHAnsi"/>
          <w:b/>
          <w:bCs/>
        </w:rPr>
        <w:t>III</w:t>
      </w:r>
      <w:r w:rsidRPr="00043727">
        <w:rPr>
          <w:rFonts w:cstheme="minorHAnsi"/>
        </w:rPr>
        <w:t>.:</w:t>
      </w:r>
      <w:r w:rsidRPr="00043727">
        <w:rPr>
          <w:rFonts w:cstheme="minorHAnsi"/>
          <w:spacing w:val="40"/>
        </w:rPr>
        <w:t xml:space="preserve"> </w:t>
      </w:r>
      <w:r w:rsidRPr="00043727">
        <w:rPr>
          <w:rFonts w:cstheme="minorHAnsi"/>
        </w:rPr>
        <w:t>ukoliko</w:t>
      </w:r>
      <w:r w:rsidRPr="00043727">
        <w:rPr>
          <w:rFonts w:cstheme="minorHAnsi"/>
          <w:spacing w:val="38"/>
        </w:rPr>
        <w:t xml:space="preserve"> </w:t>
      </w:r>
      <w:r w:rsidRPr="00043727">
        <w:rPr>
          <w:rFonts w:cstheme="minorHAnsi"/>
        </w:rPr>
        <w:t>je</w:t>
      </w:r>
      <w:r w:rsidRPr="00043727">
        <w:rPr>
          <w:rFonts w:cstheme="minorHAnsi"/>
          <w:spacing w:val="38"/>
        </w:rPr>
        <w:t xml:space="preserve"> </w:t>
      </w:r>
      <w:r w:rsidRPr="00043727">
        <w:rPr>
          <w:rFonts w:cstheme="minorHAnsi"/>
        </w:rPr>
        <w:t>potrebna</w:t>
      </w:r>
      <w:r w:rsidRPr="00043727">
        <w:rPr>
          <w:rFonts w:cstheme="minorHAnsi"/>
          <w:spacing w:val="38"/>
        </w:rPr>
        <w:t xml:space="preserve"> </w:t>
      </w:r>
      <w:r w:rsidRPr="00043727">
        <w:rPr>
          <w:rFonts w:cstheme="minorHAnsi"/>
        </w:rPr>
        <w:t>mehanička</w:t>
      </w:r>
      <w:r w:rsidRPr="00043727">
        <w:rPr>
          <w:rFonts w:cstheme="minorHAnsi"/>
          <w:spacing w:val="38"/>
        </w:rPr>
        <w:t xml:space="preserve"> </w:t>
      </w:r>
      <w:r w:rsidRPr="00043727">
        <w:rPr>
          <w:rFonts w:cstheme="minorHAnsi"/>
        </w:rPr>
        <w:t>dobava</w:t>
      </w:r>
      <w:r w:rsidRPr="00043727">
        <w:rPr>
          <w:rFonts w:cstheme="minorHAnsi"/>
          <w:spacing w:val="38"/>
        </w:rPr>
        <w:t xml:space="preserve"> </w:t>
      </w:r>
      <w:r w:rsidRPr="00043727">
        <w:rPr>
          <w:rFonts w:cstheme="minorHAnsi"/>
        </w:rPr>
        <w:t>zraka</w:t>
      </w:r>
      <w:r w:rsidRPr="00043727">
        <w:rPr>
          <w:rFonts w:cstheme="minorHAnsi"/>
          <w:spacing w:val="38"/>
        </w:rPr>
        <w:t xml:space="preserve"> </w:t>
      </w:r>
      <w:r w:rsidRPr="00043727">
        <w:rPr>
          <w:rFonts w:cstheme="minorHAnsi"/>
        </w:rPr>
        <w:t>ostvaruje</w:t>
      </w:r>
      <w:r w:rsidRPr="00043727">
        <w:rPr>
          <w:rFonts w:cstheme="minorHAnsi"/>
          <w:spacing w:val="40"/>
        </w:rPr>
        <w:t xml:space="preserve"> </w:t>
      </w:r>
      <w:r w:rsidRPr="00043727">
        <w:rPr>
          <w:rFonts w:cstheme="minorHAnsi"/>
        </w:rPr>
        <w:t>se</w:t>
      </w:r>
      <w:r w:rsidRPr="00043727">
        <w:rPr>
          <w:rFonts w:cstheme="minorHAnsi"/>
          <w:spacing w:val="38"/>
        </w:rPr>
        <w:t xml:space="preserve"> </w:t>
      </w:r>
      <w:r w:rsidRPr="00043727">
        <w:rPr>
          <w:rFonts w:cstheme="minorHAnsi"/>
        </w:rPr>
        <w:t>sa</w:t>
      </w:r>
      <w:r w:rsidRPr="00043727">
        <w:rPr>
          <w:rFonts w:cstheme="minorHAnsi"/>
          <w:spacing w:val="38"/>
        </w:rPr>
        <w:t xml:space="preserve"> </w:t>
      </w:r>
      <w:r w:rsidRPr="00043727">
        <w:rPr>
          <w:rFonts w:cstheme="minorHAnsi"/>
        </w:rPr>
        <w:t>dva</w:t>
      </w:r>
      <w:r w:rsidRPr="00043727">
        <w:rPr>
          <w:rFonts w:cstheme="minorHAnsi"/>
          <w:spacing w:val="38"/>
        </w:rPr>
        <w:t xml:space="preserve"> </w:t>
      </w:r>
      <w:r w:rsidRPr="00043727">
        <w:rPr>
          <w:rFonts w:cstheme="minorHAnsi"/>
        </w:rPr>
        <w:t>stupnjem</w:t>
      </w:r>
      <w:r w:rsidR="00B926BC">
        <w:rPr>
          <w:rFonts w:cstheme="minorHAnsi"/>
        </w:rPr>
        <w:t xml:space="preserve"> </w:t>
      </w:r>
      <w:r w:rsidRPr="00043727">
        <w:rPr>
          <w:rFonts w:cstheme="minorHAnsi"/>
        </w:rPr>
        <w:t>filtriranja F5 +(F7-F9) a klima komore su klasične izvedbe.</w:t>
      </w:r>
      <w:r w:rsidR="00B926BC">
        <w:rPr>
          <w:rFonts w:cstheme="minorHAnsi"/>
        </w:rPr>
        <w:t xml:space="preserve"> </w:t>
      </w:r>
    </w:p>
    <w:p w14:paraId="345DA7F4" w14:textId="77777777" w:rsidR="00381486" w:rsidRPr="00043727" w:rsidRDefault="00381486" w:rsidP="00FA1A71">
      <w:pPr>
        <w:spacing w:before="179" w:line="242" w:lineRule="exact"/>
        <w:ind w:right="9"/>
        <w:jc w:val="both"/>
        <w:rPr>
          <w:rFonts w:cstheme="minorHAnsi"/>
        </w:rPr>
      </w:pPr>
      <w:r w:rsidRPr="00043727">
        <w:rPr>
          <w:rFonts w:cstheme="minorHAnsi"/>
        </w:rPr>
        <w:t>Prestrujavanje</w:t>
      </w:r>
      <w:r w:rsidRPr="00043727">
        <w:rPr>
          <w:rFonts w:cstheme="minorHAnsi"/>
          <w:spacing w:val="-10"/>
        </w:rPr>
        <w:t xml:space="preserve"> </w:t>
      </w:r>
      <w:r w:rsidRPr="00043727">
        <w:rPr>
          <w:rFonts w:cstheme="minorHAnsi"/>
        </w:rPr>
        <w:t>zraka</w:t>
      </w:r>
      <w:r w:rsidRPr="00043727">
        <w:rPr>
          <w:rFonts w:cstheme="minorHAnsi"/>
          <w:spacing w:val="-10"/>
        </w:rPr>
        <w:t xml:space="preserve"> </w:t>
      </w:r>
      <w:r w:rsidRPr="00043727">
        <w:rPr>
          <w:rFonts w:cstheme="minorHAnsi"/>
        </w:rPr>
        <w:t>mora</w:t>
      </w:r>
      <w:r w:rsidRPr="00043727">
        <w:rPr>
          <w:rFonts w:cstheme="minorHAnsi"/>
          <w:spacing w:val="-8"/>
        </w:rPr>
        <w:t xml:space="preserve"> </w:t>
      </w:r>
      <w:r w:rsidRPr="00043727">
        <w:rPr>
          <w:rFonts w:cstheme="minorHAnsi"/>
        </w:rPr>
        <w:t>biti</w:t>
      </w:r>
      <w:r w:rsidRPr="00043727">
        <w:rPr>
          <w:rFonts w:cstheme="minorHAnsi"/>
          <w:spacing w:val="-10"/>
        </w:rPr>
        <w:t xml:space="preserve"> </w:t>
      </w:r>
      <w:r w:rsidRPr="00043727">
        <w:rPr>
          <w:rFonts w:cstheme="minorHAnsi"/>
        </w:rPr>
        <w:t>isključivo</w:t>
      </w:r>
      <w:r w:rsidRPr="00043727">
        <w:rPr>
          <w:rFonts w:cstheme="minorHAnsi"/>
          <w:spacing w:val="-6"/>
        </w:rPr>
        <w:t xml:space="preserve"> </w:t>
      </w:r>
      <w:r w:rsidRPr="00043727">
        <w:rPr>
          <w:rFonts w:cstheme="minorHAnsi"/>
        </w:rPr>
        <w:t>iz</w:t>
      </w:r>
      <w:r w:rsidRPr="00043727">
        <w:rPr>
          <w:rFonts w:cstheme="minorHAnsi"/>
          <w:spacing w:val="-10"/>
        </w:rPr>
        <w:t xml:space="preserve"> </w:t>
      </w:r>
      <w:r w:rsidRPr="00043727">
        <w:rPr>
          <w:rFonts w:cstheme="minorHAnsi"/>
        </w:rPr>
        <w:t>prostora</w:t>
      </w:r>
      <w:r w:rsidRPr="00043727">
        <w:rPr>
          <w:rFonts w:cstheme="minorHAnsi"/>
          <w:spacing w:val="-8"/>
        </w:rPr>
        <w:t xml:space="preserve"> </w:t>
      </w:r>
      <w:r w:rsidRPr="00043727">
        <w:rPr>
          <w:rFonts w:cstheme="minorHAnsi"/>
        </w:rPr>
        <w:t>više</w:t>
      </w:r>
      <w:r w:rsidRPr="00043727">
        <w:rPr>
          <w:rFonts w:cstheme="minorHAnsi"/>
          <w:spacing w:val="-10"/>
        </w:rPr>
        <w:t xml:space="preserve"> </w:t>
      </w:r>
      <w:r w:rsidRPr="00043727">
        <w:rPr>
          <w:rFonts w:cstheme="minorHAnsi"/>
        </w:rPr>
        <w:t>kvalitete</w:t>
      </w:r>
      <w:r w:rsidRPr="00043727">
        <w:rPr>
          <w:rFonts w:cstheme="minorHAnsi"/>
          <w:spacing w:val="-10"/>
        </w:rPr>
        <w:t xml:space="preserve"> </w:t>
      </w:r>
      <w:r w:rsidRPr="00043727">
        <w:rPr>
          <w:rFonts w:cstheme="minorHAnsi"/>
        </w:rPr>
        <w:t>prema</w:t>
      </w:r>
      <w:r w:rsidRPr="00043727">
        <w:rPr>
          <w:rFonts w:cstheme="minorHAnsi"/>
          <w:spacing w:val="-10"/>
        </w:rPr>
        <w:t xml:space="preserve"> </w:t>
      </w:r>
      <w:r w:rsidRPr="00043727">
        <w:rPr>
          <w:rFonts w:cstheme="minorHAnsi"/>
        </w:rPr>
        <w:t>prostoru</w:t>
      </w:r>
      <w:r w:rsidRPr="00043727">
        <w:rPr>
          <w:rFonts w:cstheme="minorHAnsi"/>
          <w:spacing w:val="-8"/>
        </w:rPr>
        <w:t xml:space="preserve"> </w:t>
      </w:r>
      <w:r w:rsidRPr="00043727">
        <w:rPr>
          <w:rFonts w:cstheme="minorHAnsi"/>
        </w:rPr>
        <w:t>niže</w:t>
      </w:r>
      <w:r w:rsidRPr="00043727">
        <w:rPr>
          <w:rFonts w:cstheme="minorHAnsi"/>
          <w:spacing w:val="-10"/>
        </w:rPr>
        <w:t xml:space="preserve"> </w:t>
      </w:r>
      <w:r w:rsidRPr="00043727">
        <w:rPr>
          <w:rFonts w:cstheme="minorHAnsi"/>
        </w:rPr>
        <w:t>kvalitete,</w:t>
      </w:r>
      <w:r w:rsidRPr="00043727">
        <w:rPr>
          <w:rFonts w:cstheme="minorHAnsi"/>
          <w:spacing w:val="-10"/>
        </w:rPr>
        <w:t xml:space="preserve"> </w:t>
      </w:r>
      <w:r w:rsidRPr="00043727">
        <w:rPr>
          <w:rFonts w:cstheme="minorHAnsi"/>
        </w:rPr>
        <w:t>a</w:t>
      </w:r>
      <w:r w:rsidRPr="00043727">
        <w:rPr>
          <w:rFonts w:cstheme="minorHAnsi"/>
          <w:spacing w:val="-10"/>
        </w:rPr>
        <w:t xml:space="preserve"> </w:t>
      </w:r>
      <w:r w:rsidRPr="00043727">
        <w:rPr>
          <w:rFonts w:cstheme="minorHAnsi"/>
        </w:rPr>
        <w:t>nikako</w:t>
      </w:r>
      <w:r w:rsidR="00B926BC">
        <w:rPr>
          <w:rFonts w:cstheme="minorHAnsi"/>
        </w:rPr>
        <w:t xml:space="preserve"> </w:t>
      </w:r>
      <w:r w:rsidRPr="00043727">
        <w:rPr>
          <w:rFonts w:cstheme="minorHAnsi"/>
        </w:rPr>
        <w:t>obrnuto.</w:t>
      </w:r>
      <w:r w:rsidR="00B926BC">
        <w:rPr>
          <w:rFonts w:cstheme="minorHAnsi"/>
        </w:rPr>
        <w:t xml:space="preserve"> </w:t>
      </w:r>
    </w:p>
    <w:p w14:paraId="345DA7F5" w14:textId="77777777" w:rsidR="00381486" w:rsidRPr="00043727" w:rsidRDefault="00381486" w:rsidP="00FA1A71">
      <w:pPr>
        <w:spacing w:before="200" w:line="240" w:lineRule="exact"/>
        <w:ind w:right="9"/>
        <w:jc w:val="both"/>
        <w:rPr>
          <w:rFonts w:cstheme="minorHAnsi"/>
        </w:rPr>
      </w:pPr>
      <w:r w:rsidRPr="00043727">
        <w:rPr>
          <w:rFonts w:cstheme="minorHAnsi"/>
        </w:rPr>
        <w:t>Posebni zahtjevi za prostorije klase Ia:</w:t>
      </w:r>
      <w:r w:rsidR="00B926BC">
        <w:rPr>
          <w:rFonts w:cstheme="minorHAnsi"/>
        </w:rPr>
        <w:t xml:space="preserve"> </w:t>
      </w:r>
    </w:p>
    <w:p w14:paraId="345DA7F6" w14:textId="77777777" w:rsidR="00381486" w:rsidRPr="00043727" w:rsidRDefault="00381486" w:rsidP="00FA1A71">
      <w:pPr>
        <w:pStyle w:val="Odlomakpopisa"/>
        <w:numPr>
          <w:ilvl w:val="0"/>
          <w:numId w:val="34"/>
        </w:numPr>
        <w:tabs>
          <w:tab w:val="left" w:pos="2255"/>
        </w:tabs>
        <w:spacing w:line="241" w:lineRule="exact"/>
        <w:ind w:right="9"/>
        <w:jc w:val="both"/>
        <w:rPr>
          <w:rFonts w:cstheme="minorHAnsi"/>
        </w:rPr>
      </w:pPr>
      <w:r w:rsidRPr="00043727">
        <w:rPr>
          <w:rFonts w:cstheme="minorHAnsi"/>
        </w:rPr>
        <w:t>Moraju se strogo pridržavati određenih zahtjeva za učestalost izmjene zraka, vlažnost</w:t>
      </w:r>
      <w:r w:rsidR="00B926BC">
        <w:rPr>
          <w:rFonts w:cstheme="minorHAnsi"/>
        </w:rPr>
        <w:t xml:space="preserve"> </w:t>
      </w:r>
      <w:r w:rsidRPr="00043727">
        <w:rPr>
          <w:rFonts w:cstheme="minorHAnsi"/>
        </w:rPr>
        <w:t>zraka i čistoću</w:t>
      </w:r>
      <w:r w:rsidR="00B926BC">
        <w:rPr>
          <w:rFonts w:cstheme="minorHAnsi"/>
        </w:rPr>
        <w:t xml:space="preserve"> </w:t>
      </w:r>
    </w:p>
    <w:p w14:paraId="345DA7F7" w14:textId="77777777" w:rsidR="00835E55"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temperatura u prostoru m</w:t>
      </w:r>
      <w:r w:rsidR="00835E55" w:rsidRPr="00043727">
        <w:rPr>
          <w:rFonts w:cstheme="minorHAnsi"/>
        </w:rPr>
        <w:t>o</w:t>
      </w:r>
      <w:r w:rsidRPr="00043727">
        <w:rPr>
          <w:rFonts w:cstheme="minorHAnsi"/>
        </w:rPr>
        <w:t>ra biti između 20 - 23°C</w:t>
      </w:r>
      <w:r w:rsidR="00B926BC">
        <w:rPr>
          <w:rFonts w:cstheme="minorHAnsi"/>
        </w:rPr>
        <w:t xml:space="preserve"> </w:t>
      </w:r>
    </w:p>
    <w:p w14:paraId="345DA7F8" w14:textId="77777777" w:rsidR="00835E55"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relativna vlažnost zraka treba biti 55 - 60%</w:t>
      </w:r>
      <w:r w:rsidR="00B926BC">
        <w:rPr>
          <w:rFonts w:cstheme="minorHAnsi"/>
        </w:rPr>
        <w:t xml:space="preserve"> </w:t>
      </w:r>
    </w:p>
    <w:p w14:paraId="345DA7F9" w14:textId="77777777" w:rsidR="00835E55"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potrebno osigurati laminarno strujanje zraka</w:t>
      </w:r>
      <w:r w:rsidR="00B926BC">
        <w:rPr>
          <w:rFonts w:cstheme="minorHAnsi"/>
        </w:rPr>
        <w:t xml:space="preserve"> </w:t>
      </w:r>
    </w:p>
    <w:p w14:paraId="345DA7FA" w14:textId="77777777" w:rsidR="00835E55"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spriječiti nastajanje zračnih čepova (dijelova prostora gdje zrak ne struji)</w:t>
      </w:r>
      <w:r w:rsidR="002F6C91">
        <w:rPr>
          <w:rFonts w:cstheme="minorHAnsi"/>
        </w:rPr>
        <w:t xml:space="preserve"> </w:t>
      </w:r>
    </w:p>
    <w:p w14:paraId="345DA7FB" w14:textId="77777777" w:rsidR="00835E55"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održavanje predtlaka od 5-12Pa u odnosu na okolne prostorije</w:t>
      </w:r>
      <w:r w:rsidR="00B926BC">
        <w:rPr>
          <w:rFonts w:cstheme="minorHAnsi"/>
        </w:rPr>
        <w:t xml:space="preserve"> </w:t>
      </w:r>
    </w:p>
    <w:p w14:paraId="345DA7FC" w14:textId="77777777" w:rsidR="00C54DE9"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zrak</w:t>
      </w:r>
      <w:r w:rsidRPr="00043727">
        <w:rPr>
          <w:rFonts w:cstheme="minorHAnsi"/>
          <w:spacing w:val="-3"/>
        </w:rPr>
        <w:t xml:space="preserve"> </w:t>
      </w:r>
      <w:r w:rsidRPr="00043727">
        <w:rPr>
          <w:rFonts w:cstheme="minorHAnsi"/>
        </w:rPr>
        <w:t>koji se</w:t>
      </w:r>
      <w:r w:rsidRPr="00043727">
        <w:rPr>
          <w:rFonts w:cstheme="minorHAnsi"/>
          <w:spacing w:val="-3"/>
        </w:rPr>
        <w:t xml:space="preserve"> </w:t>
      </w:r>
      <w:r w:rsidRPr="00043727">
        <w:rPr>
          <w:rFonts w:cstheme="minorHAnsi"/>
        </w:rPr>
        <w:t>dovodi</w:t>
      </w:r>
      <w:r w:rsidRPr="00043727">
        <w:rPr>
          <w:rFonts w:cstheme="minorHAnsi"/>
          <w:spacing w:val="-3"/>
        </w:rPr>
        <w:t xml:space="preserve"> </w:t>
      </w:r>
      <w:r w:rsidRPr="00043727">
        <w:rPr>
          <w:rFonts w:cstheme="minorHAnsi"/>
        </w:rPr>
        <w:t>praktično</w:t>
      </w:r>
      <w:r w:rsidRPr="00043727">
        <w:rPr>
          <w:rFonts w:cstheme="minorHAnsi"/>
          <w:spacing w:val="-3"/>
        </w:rPr>
        <w:t xml:space="preserve"> </w:t>
      </w:r>
      <w:r w:rsidRPr="00043727">
        <w:rPr>
          <w:rFonts w:cstheme="minorHAnsi"/>
        </w:rPr>
        <w:t>mora</w:t>
      </w:r>
      <w:r w:rsidRPr="00043727">
        <w:rPr>
          <w:rFonts w:cstheme="minorHAnsi"/>
          <w:spacing w:val="-3"/>
        </w:rPr>
        <w:t xml:space="preserve"> </w:t>
      </w:r>
      <w:r w:rsidRPr="00043727">
        <w:rPr>
          <w:rFonts w:cstheme="minorHAnsi"/>
        </w:rPr>
        <w:t>biti</w:t>
      </w:r>
      <w:r w:rsidRPr="00043727">
        <w:rPr>
          <w:rFonts w:cstheme="minorHAnsi"/>
          <w:spacing w:val="-3"/>
        </w:rPr>
        <w:t xml:space="preserve"> </w:t>
      </w:r>
      <w:r w:rsidRPr="00043727">
        <w:rPr>
          <w:rFonts w:cstheme="minorHAnsi"/>
        </w:rPr>
        <w:t>sterilan</w:t>
      </w:r>
      <w:r w:rsidRPr="00043727">
        <w:rPr>
          <w:rFonts w:cstheme="minorHAnsi"/>
          <w:spacing w:val="-3"/>
        </w:rPr>
        <w:t xml:space="preserve"> </w:t>
      </w:r>
      <w:r w:rsidRPr="00043727">
        <w:rPr>
          <w:rFonts w:cstheme="minorHAnsi"/>
        </w:rPr>
        <w:t>(predvidjeti</w:t>
      </w:r>
      <w:r w:rsidRPr="00043727">
        <w:rPr>
          <w:rFonts w:cstheme="minorHAnsi"/>
          <w:spacing w:val="-3"/>
        </w:rPr>
        <w:t xml:space="preserve"> </w:t>
      </w:r>
      <w:r w:rsidRPr="00043727">
        <w:rPr>
          <w:rFonts w:cstheme="minorHAnsi"/>
        </w:rPr>
        <w:t>trostupanjsku</w:t>
      </w:r>
      <w:r w:rsidRPr="00043727">
        <w:rPr>
          <w:rFonts w:cstheme="minorHAnsi"/>
          <w:spacing w:val="-3"/>
        </w:rPr>
        <w:t xml:space="preserve"> </w:t>
      </w:r>
      <w:r w:rsidRPr="00043727">
        <w:rPr>
          <w:rFonts w:cstheme="minorHAnsi"/>
        </w:rPr>
        <w:t>filtraciju F5 +</w:t>
      </w:r>
      <w:r w:rsidR="00B926BC">
        <w:rPr>
          <w:rFonts w:cstheme="minorHAnsi"/>
        </w:rPr>
        <w:t xml:space="preserve"> </w:t>
      </w:r>
      <w:r w:rsidRPr="00043727">
        <w:rPr>
          <w:rFonts w:cstheme="minorHAnsi"/>
        </w:rPr>
        <w:t>( F7-F9) + H14)</w:t>
      </w:r>
      <w:r w:rsidR="00B926BC">
        <w:rPr>
          <w:rFonts w:cstheme="minorHAnsi"/>
        </w:rPr>
        <w:t xml:space="preserve"> </w:t>
      </w:r>
    </w:p>
    <w:p w14:paraId="345DA7FD" w14:textId="4CFDA73F" w:rsidR="00381486"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obvezno</w:t>
      </w:r>
      <w:r w:rsidRPr="00043727">
        <w:rPr>
          <w:rFonts w:cstheme="minorHAnsi"/>
          <w:spacing w:val="47"/>
        </w:rPr>
        <w:t xml:space="preserve"> </w:t>
      </w:r>
      <w:r w:rsidRPr="00043727">
        <w:rPr>
          <w:rFonts w:cstheme="minorHAnsi"/>
        </w:rPr>
        <w:t>se</w:t>
      </w:r>
      <w:r w:rsidRPr="00043727">
        <w:rPr>
          <w:rFonts w:cstheme="minorHAnsi"/>
          <w:spacing w:val="47"/>
        </w:rPr>
        <w:t xml:space="preserve"> </w:t>
      </w:r>
      <w:r w:rsidRPr="00043727">
        <w:rPr>
          <w:rFonts w:cstheme="minorHAnsi"/>
        </w:rPr>
        <w:t>pridržavati</w:t>
      </w:r>
      <w:r w:rsidRPr="00043727">
        <w:rPr>
          <w:rFonts w:cstheme="minorHAnsi"/>
          <w:spacing w:val="47"/>
        </w:rPr>
        <w:t xml:space="preserve"> </w:t>
      </w:r>
      <w:r w:rsidRPr="00043727">
        <w:rPr>
          <w:rFonts w:cstheme="minorHAnsi"/>
        </w:rPr>
        <w:t>smjernica</w:t>
      </w:r>
      <w:r w:rsidRPr="00043727">
        <w:rPr>
          <w:rFonts w:cstheme="minorHAnsi"/>
          <w:spacing w:val="47"/>
        </w:rPr>
        <w:t xml:space="preserve"> </w:t>
      </w:r>
      <w:r w:rsidRPr="00043727">
        <w:rPr>
          <w:rFonts w:cstheme="minorHAnsi"/>
        </w:rPr>
        <w:t>određenih</w:t>
      </w:r>
      <w:r w:rsidRPr="00043727">
        <w:rPr>
          <w:rFonts w:cstheme="minorHAnsi"/>
          <w:spacing w:val="50"/>
        </w:rPr>
        <w:t xml:space="preserve"> </w:t>
      </w:r>
      <w:r w:rsidRPr="00043727">
        <w:rPr>
          <w:rFonts w:cstheme="minorHAnsi"/>
        </w:rPr>
        <w:t>normama</w:t>
      </w:r>
      <w:r w:rsidRPr="00043727">
        <w:rPr>
          <w:rFonts w:cstheme="minorHAnsi"/>
          <w:spacing w:val="47"/>
        </w:rPr>
        <w:t xml:space="preserve"> </w:t>
      </w:r>
      <w:r w:rsidRPr="00043727">
        <w:rPr>
          <w:rFonts w:cstheme="minorHAnsi"/>
        </w:rPr>
        <w:t>DIN</w:t>
      </w:r>
      <w:r w:rsidRPr="00043727">
        <w:rPr>
          <w:rFonts w:cstheme="minorHAnsi"/>
          <w:spacing w:val="50"/>
        </w:rPr>
        <w:t xml:space="preserve"> </w:t>
      </w:r>
      <w:r w:rsidRPr="00043727">
        <w:rPr>
          <w:rFonts w:cstheme="minorHAnsi"/>
        </w:rPr>
        <w:t>1946-4</w:t>
      </w:r>
      <w:r w:rsidR="002D4EB7">
        <w:rPr>
          <w:rFonts w:cstheme="minorHAnsi"/>
        </w:rPr>
        <w:t xml:space="preserve"> ili jednakovrijedno</w:t>
      </w:r>
      <w:r w:rsidRPr="00043727">
        <w:rPr>
          <w:rFonts w:cstheme="minorHAnsi"/>
        </w:rPr>
        <w:t>,</w:t>
      </w:r>
      <w:r w:rsidRPr="00043727">
        <w:rPr>
          <w:rFonts w:cstheme="minorHAnsi"/>
          <w:spacing w:val="47"/>
        </w:rPr>
        <w:t xml:space="preserve"> </w:t>
      </w:r>
      <w:r w:rsidRPr="00043727">
        <w:rPr>
          <w:rFonts w:cstheme="minorHAnsi"/>
        </w:rPr>
        <w:t>VDI</w:t>
      </w:r>
      <w:r w:rsidRPr="00043727">
        <w:rPr>
          <w:rFonts w:cstheme="minorHAnsi"/>
          <w:spacing w:val="48"/>
        </w:rPr>
        <w:t xml:space="preserve"> </w:t>
      </w:r>
      <w:r w:rsidRPr="00043727">
        <w:rPr>
          <w:rFonts w:cstheme="minorHAnsi"/>
        </w:rPr>
        <w:t>2167-1</w:t>
      </w:r>
      <w:r w:rsidRPr="00043727">
        <w:rPr>
          <w:rFonts w:cstheme="minorHAnsi"/>
          <w:spacing w:val="47"/>
        </w:rPr>
        <w:t xml:space="preserve"> </w:t>
      </w:r>
      <w:r w:rsidRPr="00043727">
        <w:rPr>
          <w:rFonts w:cstheme="minorHAnsi"/>
        </w:rPr>
        <w:t>ili jednakovrijednih</w:t>
      </w:r>
      <w:r w:rsidR="00B926BC">
        <w:rPr>
          <w:rFonts w:cstheme="minorHAnsi"/>
        </w:rPr>
        <w:t xml:space="preserve"> </w:t>
      </w:r>
    </w:p>
    <w:p w14:paraId="345DA7FE" w14:textId="77777777" w:rsidR="00C54DE9"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zabranjeno ugrađivanje uređaja sa recirkulacijom zraka</w:t>
      </w:r>
      <w:r w:rsidR="00B926BC">
        <w:rPr>
          <w:rFonts w:cstheme="minorHAnsi"/>
        </w:rPr>
        <w:t xml:space="preserve"> </w:t>
      </w:r>
    </w:p>
    <w:p w14:paraId="345DA7FF" w14:textId="77777777" w:rsidR="00381486" w:rsidRPr="00043727" w:rsidRDefault="00381486" w:rsidP="00FA1A71">
      <w:pPr>
        <w:pStyle w:val="Odlomakpopisa"/>
        <w:numPr>
          <w:ilvl w:val="0"/>
          <w:numId w:val="34"/>
        </w:numPr>
        <w:tabs>
          <w:tab w:val="left" w:pos="2335"/>
        </w:tabs>
        <w:spacing w:line="241" w:lineRule="exact"/>
        <w:ind w:right="9"/>
        <w:jc w:val="both"/>
        <w:rPr>
          <w:rFonts w:cstheme="minorHAnsi"/>
        </w:rPr>
      </w:pPr>
      <w:r w:rsidRPr="00043727">
        <w:rPr>
          <w:rFonts w:cstheme="minorHAnsi"/>
        </w:rPr>
        <w:t>održavanje točnih parametara temperature i vlažnosti zraka</w:t>
      </w:r>
      <w:r w:rsidR="00B926BC">
        <w:rPr>
          <w:rFonts w:cstheme="minorHAnsi"/>
        </w:rPr>
        <w:t xml:space="preserve"> </w:t>
      </w:r>
    </w:p>
    <w:p w14:paraId="345DA800" w14:textId="77777777" w:rsidR="00381486" w:rsidRPr="00043727" w:rsidRDefault="00381486" w:rsidP="00FA1A71">
      <w:pPr>
        <w:spacing w:before="140" w:line="240" w:lineRule="exact"/>
        <w:ind w:right="9"/>
        <w:jc w:val="both"/>
        <w:rPr>
          <w:rFonts w:cstheme="minorHAnsi"/>
        </w:rPr>
      </w:pPr>
      <w:r w:rsidRPr="00043727">
        <w:rPr>
          <w:rFonts w:cstheme="minorHAnsi"/>
        </w:rPr>
        <w:t>Porozne obloge u struji zraka moraju biti zaštićene materijalom otpornim na habanje.</w:t>
      </w:r>
      <w:r w:rsidR="00B926BC">
        <w:rPr>
          <w:rFonts w:cstheme="minorHAnsi"/>
        </w:rPr>
        <w:t xml:space="preserve"> </w:t>
      </w:r>
    </w:p>
    <w:p w14:paraId="345DA801" w14:textId="77777777" w:rsidR="00381486" w:rsidRPr="00043727" w:rsidRDefault="00381486" w:rsidP="00FA1A71">
      <w:pPr>
        <w:spacing w:before="180" w:line="240" w:lineRule="exact"/>
        <w:ind w:right="9"/>
        <w:jc w:val="both"/>
        <w:rPr>
          <w:rFonts w:cstheme="minorHAnsi"/>
        </w:rPr>
      </w:pPr>
      <w:r w:rsidRPr="00043727">
        <w:rPr>
          <w:rFonts w:cstheme="minorHAnsi"/>
        </w:rPr>
        <w:t>Površine moraju biti izrađene na način da sprečavaju taloženje prljavštine.</w:t>
      </w:r>
      <w:r w:rsidR="00B926BC">
        <w:rPr>
          <w:rFonts w:cstheme="minorHAnsi"/>
        </w:rPr>
        <w:t xml:space="preserve"> </w:t>
      </w:r>
    </w:p>
    <w:p w14:paraId="345DA802" w14:textId="77777777" w:rsidR="00381486" w:rsidRPr="00043727" w:rsidRDefault="00381486" w:rsidP="00FA1A71">
      <w:pPr>
        <w:spacing w:before="199" w:line="242" w:lineRule="exact"/>
        <w:ind w:right="9"/>
        <w:jc w:val="both"/>
        <w:rPr>
          <w:rFonts w:cstheme="minorHAnsi"/>
        </w:rPr>
      </w:pPr>
      <w:r w:rsidRPr="00043727">
        <w:rPr>
          <w:rFonts w:cstheme="minorHAnsi"/>
        </w:rPr>
        <w:t>Sve</w:t>
      </w:r>
      <w:r w:rsidRPr="00043727">
        <w:rPr>
          <w:rFonts w:cstheme="minorHAnsi"/>
          <w:spacing w:val="38"/>
        </w:rPr>
        <w:t xml:space="preserve"> </w:t>
      </w:r>
      <w:r w:rsidRPr="00043727">
        <w:rPr>
          <w:rFonts w:cstheme="minorHAnsi"/>
        </w:rPr>
        <w:t>dijelove</w:t>
      </w:r>
      <w:r w:rsidRPr="00043727">
        <w:rPr>
          <w:rFonts w:cstheme="minorHAnsi"/>
          <w:spacing w:val="38"/>
        </w:rPr>
        <w:t xml:space="preserve"> </w:t>
      </w:r>
      <w:r w:rsidRPr="00043727">
        <w:rPr>
          <w:rFonts w:cstheme="minorHAnsi"/>
        </w:rPr>
        <w:t>na</w:t>
      </w:r>
      <w:r w:rsidRPr="00043727">
        <w:rPr>
          <w:rFonts w:cstheme="minorHAnsi"/>
          <w:spacing w:val="38"/>
        </w:rPr>
        <w:t xml:space="preserve"> </w:t>
      </w:r>
      <w:r w:rsidRPr="00043727">
        <w:rPr>
          <w:rFonts w:cstheme="minorHAnsi"/>
        </w:rPr>
        <w:t>građevinu</w:t>
      </w:r>
      <w:r w:rsidRPr="00043727">
        <w:rPr>
          <w:rFonts w:cstheme="minorHAnsi"/>
          <w:spacing w:val="38"/>
        </w:rPr>
        <w:t xml:space="preserve"> </w:t>
      </w:r>
      <w:r w:rsidRPr="00043727">
        <w:rPr>
          <w:rFonts w:cstheme="minorHAnsi"/>
        </w:rPr>
        <w:t>potrebno</w:t>
      </w:r>
      <w:r w:rsidRPr="00043727">
        <w:rPr>
          <w:rFonts w:cstheme="minorHAnsi"/>
          <w:spacing w:val="38"/>
        </w:rPr>
        <w:t xml:space="preserve"> </w:t>
      </w:r>
      <w:r w:rsidRPr="00043727">
        <w:rPr>
          <w:rFonts w:cstheme="minorHAnsi"/>
        </w:rPr>
        <w:t>je</w:t>
      </w:r>
      <w:r w:rsidRPr="00043727">
        <w:rPr>
          <w:rFonts w:cstheme="minorHAnsi"/>
          <w:spacing w:val="38"/>
        </w:rPr>
        <w:t xml:space="preserve"> </w:t>
      </w:r>
      <w:r w:rsidRPr="00043727">
        <w:rPr>
          <w:rFonts w:cstheme="minorHAnsi"/>
        </w:rPr>
        <w:t>dobaviti</w:t>
      </w:r>
      <w:r w:rsidRPr="00043727">
        <w:rPr>
          <w:rFonts w:cstheme="minorHAnsi"/>
          <w:spacing w:val="38"/>
        </w:rPr>
        <w:t xml:space="preserve"> </w:t>
      </w:r>
      <w:r w:rsidRPr="00043727">
        <w:rPr>
          <w:rFonts w:cstheme="minorHAnsi"/>
        </w:rPr>
        <w:t>očišćene,</w:t>
      </w:r>
      <w:r w:rsidRPr="00043727">
        <w:rPr>
          <w:rFonts w:cstheme="minorHAnsi"/>
          <w:spacing w:val="37"/>
        </w:rPr>
        <w:t xml:space="preserve"> </w:t>
      </w:r>
      <w:r w:rsidRPr="00043727">
        <w:rPr>
          <w:rFonts w:cstheme="minorHAnsi"/>
        </w:rPr>
        <w:t>a</w:t>
      </w:r>
      <w:r w:rsidRPr="00043727">
        <w:rPr>
          <w:rFonts w:cstheme="minorHAnsi"/>
          <w:spacing w:val="38"/>
        </w:rPr>
        <w:t xml:space="preserve"> </w:t>
      </w:r>
      <w:r w:rsidRPr="00043727">
        <w:rPr>
          <w:rFonts w:cstheme="minorHAnsi"/>
        </w:rPr>
        <w:t>za</w:t>
      </w:r>
      <w:r w:rsidRPr="00043727">
        <w:rPr>
          <w:rFonts w:cstheme="minorHAnsi"/>
          <w:spacing w:val="38"/>
        </w:rPr>
        <w:t xml:space="preserve"> </w:t>
      </w:r>
      <w:r w:rsidRPr="00043727">
        <w:rPr>
          <w:rFonts w:cstheme="minorHAnsi"/>
        </w:rPr>
        <w:t>vrijeme</w:t>
      </w:r>
      <w:r w:rsidRPr="00043727">
        <w:rPr>
          <w:rFonts w:cstheme="minorHAnsi"/>
          <w:spacing w:val="40"/>
        </w:rPr>
        <w:t xml:space="preserve"> </w:t>
      </w:r>
      <w:r w:rsidRPr="00043727">
        <w:rPr>
          <w:rFonts w:cstheme="minorHAnsi"/>
        </w:rPr>
        <w:t>ugradnje</w:t>
      </w:r>
      <w:r w:rsidRPr="00043727">
        <w:rPr>
          <w:rFonts w:cstheme="minorHAnsi"/>
          <w:spacing w:val="38"/>
        </w:rPr>
        <w:t xml:space="preserve"> </w:t>
      </w:r>
      <w:r w:rsidRPr="00043727">
        <w:rPr>
          <w:rFonts w:cstheme="minorHAnsi"/>
        </w:rPr>
        <w:t>konstantno</w:t>
      </w:r>
      <w:r w:rsidRPr="00043727">
        <w:rPr>
          <w:rFonts w:cstheme="minorHAnsi"/>
          <w:spacing w:val="38"/>
        </w:rPr>
        <w:t xml:space="preserve"> </w:t>
      </w:r>
      <w:r w:rsidRPr="00043727">
        <w:rPr>
          <w:rFonts w:cstheme="minorHAnsi"/>
        </w:rPr>
        <w:t>držat</w:t>
      </w:r>
      <w:r w:rsidRPr="00043727">
        <w:rPr>
          <w:rFonts w:cstheme="minorHAnsi"/>
          <w:spacing w:val="-3"/>
        </w:rPr>
        <w:t>i</w:t>
      </w:r>
      <w:r w:rsidR="00B926BC">
        <w:rPr>
          <w:rFonts w:cstheme="minorHAnsi"/>
        </w:rPr>
        <w:t xml:space="preserve"> </w:t>
      </w:r>
      <w:r w:rsidRPr="00043727">
        <w:rPr>
          <w:rFonts w:cstheme="minorHAnsi"/>
        </w:rPr>
        <w:t>zaštićene od onečišćenja.</w:t>
      </w:r>
      <w:r w:rsidR="00B926BC">
        <w:rPr>
          <w:rFonts w:cstheme="minorHAnsi"/>
        </w:rPr>
        <w:t xml:space="preserve"> </w:t>
      </w:r>
    </w:p>
    <w:p w14:paraId="345DA803" w14:textId="77777777" w:rsidR="00381486" w:rsidRPr="00043727" w:rsidRDefault="00381486" w:rsidP="00FA1A71">
      <w:pPr>
        <w:spacing w:before="179" w:line="242" w:lineRule="exact"/>
        <w:ind w:right="9"/>
        <w:jc w:val="both"/>
        <w:rPr>
          <w:rFonts w:cstheme="minorHAnsi"/>
        </w:rPr>
      </w:pPr>
      <w:r w:rsidRPr="00043727">
        <w:rPr>
          <w:rFonts w:cstheme="minorHAnsi"/>
        </w:rPr>
        <w:t>Za vrijeme korištenja čitavo postrojenje, bez većih troškova, mora biti dostupno za pregled, čišćenje i</w:t>
      </w:r>
      <w:r w:rsidR="00B926BC">
        <w:rPr>
          <w:rFonts w:cstheme="minorHAnsi"/>
        </w:rPr>
        <w:t xml:space="preserve"> </w:t>
      </w:r>
      <w:r w:rsidRPr="00043727">
        <w:rPr>
          <w:rFonts w:cstheme="minorHAnsi"/>
        </w:rPr>
        <w:t>dezinfekciju. Za isto, potrebno je na opremi i kanalima predvidjeti otvore u dovoljnom broju i veličini.</w:t>
      </w:r>
      <w:r w:rsidR="00B926BC">
        <w:rPr>
          <w:rFonts w:cstheme="minorHAnsi"/>
        </w:rPr>
        <w:t xml:space="preserve"> </w:t>
      </w:r>
    </w:p>
    <w:p w14:paraId="345DA804" w14:textId="77777777" w:rsidR="00381486" w:rsidRPr="00043727" w:rsidRDefault="00381486" w:rsidP="00FA1A71">
      <w:pPr>
        <w:spacing w:before="199" w:line="242" w:lineRule="exact"/>
        <w:ind w:right="9"/>
        <w:jc w:val="both"/>
        <w:rPr>
          <w:rFonts w:cstheme="minorHAnsi"/>
        </w:rPr>
      </w:pPr>
      <w:r w:rsidRPr="00043727">
        <w:rPr>
          <w:rFonts w:cstheme="minorHAnsi"/>
        </w:rPr>
        <w:t>Svi dijelovi postrojenja moraju biti dobro vidljivi i trajno označeni u skladu s shemama i uputama za</w:t>
      </w:r>
      <w:r w:rsidR="00B926BC">
        <w:rPr>
          <w:rFonts w:cstheme="minorHAnsi"/>
        </w:rPr>
        <w:t xml:space="preserve"> </w:t>
      </w:r>
      <w:r w:rsidRPr="00043727">
        <w:rPr>
          <w:rFonts w:cstheme="minorHAnsi"/>
        </w:rPr>
        <w:t>korištenje.</w:t>
      </w:r>
      <w:r w:rsidR="00B926BC">
        <w:rPr>
          <w:rFonts w:cstheme="minorHAnsi"/>
        </w:rPr>
        <w:t xml:space="preserve"> </w:t>
      </w:r>
    </w:p>
    <w:p w14:paraId="345DA805" w14:textId="34665351" w:rsidR="00C54DE9" w:rsidRPr="00043727" w:rsidRDefault="00381486">
      <w:pPr>
        <w:spacing w:before="179" w:line="242" w:lineRule="exact"/>
        <w:ind w:right="9"/>
        <w:jc w:val="both"/>
        <w:rPr>
          <w:rFonts w:cstheme="minorHAnsi"/>
        </w:rPr>
      </w:pPr>
      <w:r w:rsidRPr="00043727">
        <w:rPr>
          <w:rFonts w:cstheme="minorHAnsi"/>
        </w:rPr>
        <w:t>U operacijskim salama i pratećim prostorima koji su sa istima u direktnoj vezi, osigurati čistoću zraka</w:t>
      </w:r>
      <w:r w:rsidR="00B926BC">
        <w:rPr>
          <w:rFonts w:cstheme="minorHAnsi"/>
        </w:rPr>
        <w:t xml:space="preserve"> </w:t>
      </w:r>
      <w:r w:rsidRPr="00043727">
        <w:rPr>
          <w:rFonts w:cstheme="minorHAnsi"/>
        </w:rPr>
        <w:t>predviđenu</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prostore</w:t>
      </w:r>
      <w:r w:rsidRPr="00043727">
        <w:rPr>
          <w:rFonts w:cstheme="minorHAnsi"/>
          <w:spacing w:val="-3"/>
        </w:rPr>
        <w:t xml:space="preserve"> </w:t>
      </w:r>
      <w:r w:rsidRPr="00043727">
        <w:rPr>
          <w:rFonts w:cstheme="minorHAnsi"/>
        </w:rPr>
        <w:t>klase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prema</w:t>
      </w:r>
      <w:r w:rsidRPr="00043727">
        <w:rPr>
          <w:rFonts w:cstheme="minorHAnsi"/>
          <w:spacing w:val="-3"/>
        </w:rPr>
        <w:t xml:space="preserve"> </w:t>
      </w:r>
      <w:r w:rsidRPr="00043727">
        <w:rPr>
          <w:rFonts w:cstheme="minorHAnsi"/>
        </w:rPr>
        <w:t>DIN</w:t>
      </w:r>
      <w:r w:rsidRPr="00043727">
        <w:rPr>
          <w:rFonts w:cstheme="minorHAnsi"/>
          <w:spacing w:val="-3"/>
        </w:rPr>
        <w:t xml:space="preserve"> </w:t>
      </w:r>
      <w:r w:rsidRPr="00043727">
        <w:rPr>
          <w:rFonts w:cstheme="minorHAnsi"/>
        </w:rPr>
        <w:t>1946/4</w:t>
      </w:r>
      <w:r w:rsidR="002D4EB7">
        <w:rPr>
          <w:rFonts w:cstheme="minorHAnsi"/>
        </w:rPr>
        <w:t xml:space="preserve"> ili jednakovrijedno</w:t>
      </w:r>
      <w:r w:rsidRPr="00043727">
        <w:rPr>
          <w:rFonts w:cstheme="minorHAnsi"/>
        </w:rPr>
        <w:t>,</w:t>
      </w:r>
      <w:r w:rsidRPr="00043727">
        <w:rPr>
          <w:rFonts w:cstheme="minorHAnsi"/>
          <w:spacing w:val="-3"/>
        </w:rPr>
        <w:t xml:space="preserve"> </w:t>
      </w:r>
      <w:r w:rsidRPr="00043727">
        <w:rPr>
          <w:rFonts w:cstheme="minorHAnsi"/>
        </w:rPr>
        <w:t>(prostori s</w:t>
      </w:r>
      <w:r w:rsidRPr="00043727">
        <w:rPr>
          <w:rFonts w:cstheme="minorHAnsi"/>
          <w:spacing w:val="-3"/>
        </w:rPr>
        <w:t xml:space="preserve"> </w:t>
      </w:r>
      <w:r w:rsidRPr="00043727">
        <w:rPr>
          <w:rFonts w:cstheme="minorHAnsi"/>
        </w:rPr>
        <w:t>posebno</w:t>
      </w:r>
      <w:r w:rsidRPr="00043727">
        <w:rPr>
          <w:rFonts w:cstheme="minorHAnsi"/>
          <w:spacing w:val="-3"/>
        </w:rPr>
        <w:t xml:space="preserve"> </w:t>
      </w:r>
      <w:r w:rsidRPr="00043727">
        <w:rPr>
          <w:rFonts w:cstheme="minorHAnsi"/>
        </w:rPr>
        <w:t>visokim</w:t>
      </w:r>
      <w:r w:rsidRPr="00043727">
        <w:rPr>
          <w:rFonts w:cstheme="minorHAnsi"/>
          <w:spacing w:val="-3"/>
        </w:rPr>
        <w:t xml:space="preserve"> </w:t>
      </w:r>
      <w:r w:rsidRPr="00043727">
        <w:rPr>
          <w:rFonts w:cstheme="minorHAnsi"/>
        </w:rPr>
        <w:t>zahtjevima</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čistoćom</w:t>
      </w:r>
      <w:r w:rsidR="00B926BC">
        <w:rPr>
          <w:rFonts w:cstheme="minorHAnsi"/>
        </w:rPr>
        <w:t xml:space="preserve"> </w:t>
      </w:r>
      <w:r w:rsidRPr="00043727">
        <w:rPr>
          <w:rFonts w:cstheme="minorHAnsi"/>
        </w:rPr>
        <w:t>zraka), predvidjeti filtriranje zraka u tri stupnja, i to:</w:t>
      </w:r>
      <w:r w:rsidR="00B926BC">
        <w:rPr>
          <w:rFonts w:cstheme="minorHAnsi"/>
        </w:rPr>
        <w:t xml:space="preserve"> </w:t>
      </w:r>
    </w:p>
    <w:p w14:paraId="345DA806" w14:textId="77777777" w:rsidR="00F66B9D" w:rsidRPr="00043727" w:rsidRDefault="00381486">
      <w:pPr>
        <w:pStyle w:val="Odlomakpopisa"/>
        <w:numPr>
          <w:ilvl w:val="0"/>
          <w:numId w:val="34"/>
        </w:numPr>
        <w:spacing w:before="179" w:line="242" w:lineRule="exact"/>
        <w:ind w:right="9"/>
        <w:jc w:val="both"/>
        <w:rPr>
          <w:rFonts w:cstheme="minorHAnsi"/>
        </w:rPr>
      </w:pPr>
      <w:r w:rsidRPr="00043727">
        <w:rPr>
          <w:rFonts w:cstheme="minorHAnsi"/>
        </w:rPr>
        <w:t>na ulasku vanjskog zraka u klima komoru (1. stupanj filtracije), filterom klase F5</w:t>
      </w:r>
      <w:r w:rsidR="00B926BC">
        <w:rPr>
          <w:rFonts w:cstheme="minorHAnsi"/>
        </w:rPr>
        <w:t xml:space="preserve"> </w:t>
      </w:r>
    </w:p>
    <w:p w14:paraId="345DA807" w14:textId="77777777" w:rsidR="00F66B9D" w:rsidRPr="00043727" w:rsidRDefault="00381486">
      <w:pPr>
        <w:pStyle w:val="Odlomakpopisa"/>
        <w:numPr>
          <w:ilvl w:val="0"/>
          <w:numId w:val="34"/>
        </w:numPr>
        <w:spacing w:before="179" w:line="242" w:lineRule="exact"/>
        <w:ind w:right="9"/>
        <w:jc w:val="both"/>
        <w:rPr>
          <w:rFonts w:cstheme="minorHAnsi"/>
        </w:rPr>
      </w:pPr>
      <w:r w:rsidRPr="00043727">
        <w:rPr>
          <w:rFonts w:cstheme="minorHAnsi"/>
        </w:rPr>
        <w:t>na</w:t>
      </w:r>
      <w:r w:rsidRPr="00043727">
        <w:rPr>
          <w:rFonts w:cstheme="minorHAnsi"/>
          <w:spacing w:val="23"/>
        </w:rPr>
        <w:t xml:space="preserve"> </w:t>
      </w:r>
      <w:r w:rsidRPr="00043727">
        <w:rPr>
          <w:rFonts w:cstheme="minorHAnsi"/>
        </w:rPr>
        <w:t>izlasku</w:t>
      </w:r>
      <w:r w:rsidRPr="00043727">
        <w:rPr>
          <w:rFonts w:cstheme="minorHAnsi"/>
          <w:spacing w:val="23"/>
        </w:rPr>
        <w:t xml:space="preserve"> </w:t>
      </w:r>
      <w:r w:rsidRPr="00043727">
        <w:rPr>
          <w:rFonts w:cstheme="minorHAnsi"/>
        </w:rPr>
        <w:t>iz</w:t>
      </w:r>
      <w:r w:rsidRPr="00043727">
        <w:rPr>
          <w:rFonts w:cstheme="minorHAnsi"/>
          <w:spacing w:val="26"/>
        </w:rPr>
        <w:t xml:space="preserve"> </w:t>
      </w:r>
      <w:r w:rsidRPr="00043727">
        <w:rPr>
          <w:rFonts w:cstheme="minorHAnsi"/>
        </w:rPr>
        <w:t>klima</w:t>
      </w:r>
      <w:r w:rsidRPr="00043727">
        <w:rPr>
          <w:rFonts w:cstheme="minorHAnsi"/>
          <w:spacing w:val="26"/>
        </w:rPr>
        <w:t xml:space="preserve"> </w:t>
      </w:r>
      <w:r w:rsidRPr="00043727">
        <w:rPr>
          <w:rFonts w:cstheme="minorHAnsi"/>
        </w:rPr>
        <w:t>komore,</w:t>
      </w:r>
      <w:r w:rsidRPr="00043727">
        <w:rPr>
          <w:rFonts w:cstheme="minorHAnsi"/>
          <w:spacing w:val="23"/>
        </w:rPr>
        <w:t xml:space="preserve"> </w:t>
      </w:r>
      <w:r w:rsidRPr="00043727">
        <w:rPr>
          <w:rFonts w:cstheme="minorHAnsi"/>
        </w:rPr>
        <w:t>ispred</w:t>
      </w:r>
      <w:r w:rsidRPr="00043727">
        <w:rPr>
          <w:rFonts w:cstheme="minorHAnsi"/>
          <w:spacing w:val="26"/>
        </w:rPr>
        <w:t xml:space="preserve"> </w:t>
      </w:r>
      <w:r w:rsidRPr="00043727">
        <w:rPr>
          <w:rFonts w:cstheme="minorHAnsi"/>
        </w:rPr>
        <w:t>kanala</w:t>
      </w:r>
      <w:r w:rsidRPr="00043727">
        <w:rPr>
          <w:rFonts w:cstheme="minorHAnsi"/>
          <w:spacing w:val="23"/>
        </w:rPr>
        <w:t xml:space="preserve"> </w:t>
      </w:r>
      <w:r w:rsidRPr="00043727">
        <w:rPr>
          <w:rFonts w:cstheme="minorHAnsi"/>
        </w:rPr>
        <w:t>za</w:t>
      </w:r>
      <w:r w:rsidRPr="00043727">
        <w:rPr>
          <w:rFonts w:cstheme="minorHAnsi"/>
          <w:spacing w:val="23"/>
        </w:rPr>
        <w:t xml:space="preserve"> </w:t>
      </w:r>
      <w:r w:rsidRPr="00043727">
        <w:rPr>
          <w:rFonts w:cstheme="minorHAnsi"/>
        </w:rPr>
        <w:t>distribuciju</w:t>
      </w:r>
      <w:r w:rsidRPr="00043727">
        <w:rPr>
          <w:rFonts w:cstheme="minorHAnsi"/>
          <w:spacing w:val="23"/>
        </w:rPr>
        <w:t xml:space="preserve"> </w:t>
      </w:r>
      <w:r w:rsidRPr="00043727">
        <w:rPr>
          <w:rFonts w:cstheme="minorHAnsi"/>
        </w:rPr>
        <w:t>zraka</w:t>
      </w:r>
      <w:r w:rsidRPr="00043727">
        <w:rPr>
          <w:rFonts w:cstheme="minorHAnsi"/>
          <w:spacing w:val="23"/>
        </w:rPr>
        <w:t xml:space="preserve"> </w:t>
      </w:r>
      <w:r w:rsidRPr="00043727">
        <w:rPr>
          <w:rFonts w:cstheme="minorHAnsi"/>
        </w:rPr>
        <w:t>(2.</w:t>
      </w:r>
      <w:r w:rsidRPr="00043727">
        <w:rPr>
          <w:rFonts w:cstheme="minorHAnsi"/>
          <w:spacing w:val="23"/>
        </w:rPr>
        <w:t xml:space="preserve"> </w:t>
      </w:r>
      <w:r w:rsidRPr="00043727">
        <w:rPr>
          <w:rFonts w:cstheme="minorHAnsi"/>
        </w:rPr>
        <w:t>stupanj</w:t>
      </w:r>
      <w:r w:rsidRPr="00043727">
        <w:rPr>
          <w:rFonts w:cstheme="minorHAnsi"/>
          <w:spacing w:val="23"/>
        </w:rPr>
        <w:t xml:space="preserve"> </w:t>
      </w:r>
      <w:r w:rsidRPr="00043727">
        <w:rPr>
          <w:rFonts w:cstheme="minorHAnsi"/>
        </w:rPr>
        <w:t>filtracije), finim filterom klase F9</w:t>
      </w:r>
      <w:r w:rsidR="00B926BC">
        <w:rPr>
          <w:rFonts w:cstheme="minorHAnsi"/>
        </w:rPr>
        <w:t xml:space="preserve"> </w:t>
      </w:r>
    </w:p>
    <w:p w14:paraId="345DA808" w14:textId="77777777" w:rsidR="00381486" w:rsidRPr="00043727" w:rsidRDefault="00381486">
      <w:pPr>
        <w:pStyle w:val="Odlomakpopisa"/>
        <w:numPr>
          <w:ilvl w:val="0"/>
          <w:numId w:val="34"/>
        </w:numPr>
        <w:spacing w:before="179" w:line="242" w:lineRule="exact"/>
        <w:ind w:right="9"/>
        <w:jc w:val="both"/>
        <w:rPr>
          <w:rFonts w:cstheme="minorHAnsi"/>
        </w:rPr>
      </w:pPr>
      <w:r w:rsidRPr="00043727">
        <w:rPr>
          <w:rFonts w:cstheme="minorHAnsi"/>
        </w:rPr>
        <w:t>u sklopu strujnih anemostata (3. stupanj filtracije), visokoučinskim filtrima za lebdeće</w:t>
      </w:r>
      <w:r w:rsidR="00B926BC">
        <w:rPr>
          <w:rFonts w:cstheme="minorHAnsi"/>
        </w:rPr>
        <w:t xml:space="preserve"> </w:t>
      </w:r>
      <w:r w:rsidRPr="00043727">
        <w:rPr>
          <w:rFonts w:cstheme="minorHAnsi"/>
        </w:rPr>
        <w:t>čestice klase HEPA H14.</w:t>
      </w:r>
      <w:r w:rsidR="00B926BC">
        <w:rPr>
          <w:rFonts w:cstheme="minorHAnsi"/>
        </w:rPr>
        <w:t xml:space="preserve"> </w:t>
      </w:r>
    </w:p>
    <w:p w14:paraId="345DA809" w14:textId="77777777" w:rsidR="00381486" w:rsidRPr="00043727" w:rsidRDefault="00381486" w:rsidP="00FA1A71">
      <w:pPr>
        <w:spacing w:before="120" w:line="240" w:lineRule="exact"/>
        <w:ind w:right="9"/>
        <w:jc w:val="both"/>
        <w:rPr>
          <w:rFonts w:cstheme="minorHAnsi"/>
        </w:rPr>
      </w:pPr>
      <w:r w:rsidRPr="00043727">
        <w:rPr>
          <w:rFonts w:cstheme="minorHAnsi"/>
        </w:rPr>
        <w:t>Potrebnu količinu zraka za OP dvorane odrediti je na osnovu normirane količine zraka po operacijskom</w:t>
      </w:r>
      <w:r w:rsidR="00B926BC">
        <w:rPr>
          <w:rFonts w:cstheme="minorHAnsi"/>
        </w:rPr>
        <w:t xml:space="preserve"> </w:t>
      </w:r>
    </w:p>
    <w:p w14:paraId="345DA80A" w14:textId="77777777" w:rsidR="00381486" w:rsidRPr="00043727" w:rsidRDefault="00381486" w:rsidP="00FA1A71">
      <w:pPr>
        <w:spacing w:line="242" w:lineRule="exact"/>
        <w:ind w:right="9"/>
        <w:jc w:val="both"/>
        <w:rPr>
          <w:rFonts w:cstheme="minorHAnsi"/>
        </w:rPr>
      </w:pPr>
      <w:r w:rsidRPr="00043727">
        <w:rPr>
          <w:rFonts w:cstheme="minorHAnsi"/>
        </w:rPr>
        <w:t>mjestu,</w:t>
      </w:r>
      <w:r w:rsidRPr="00043727">
        <w:rPr>
          <w:rFonts w:cstheme="minorHAnsi"/>
          <w:spacing w:val="37"/>
        </w:rPr>
        <w:t xml:space="preserve"> </w:t>
      </w:r>
      <w:r w:rsidRPr="00043727">
        <w:rPr>
          <w:rFonts w:cstheme="minorHAnsi"/>
        </w:rPr>
        <w:t>stupnja</w:t>
      </w:r>
      <w:r w:rsidRPr="00043727">
        <w:rPr>
          <w:rFonts w:cstheme="minorHAnsi"/>
          <w:spacing w:val="38"/>
        </w:rPr>
        <w:t xml:space="preserve"> </w:t>
      </w:r>
      <w:r w:rsidRPr="00043727">
        <w:rPr>
          <w:rFonts w:cstheme="minorHAnsi"/>
        </w:rPr>
        <w:t>onečišćenja</w:t>
      </w:r>
      <w:r w:rsidRPr="00043727">
        <w:rPr>
          <w:rFonts w:cstheme="minorHAnsi"/>
          <w:spacing w:val="38"/>
        </w:rPr>
        <w:t xml:space="preserve"> </w:t>
      </w:r>
      <w:r w:rsidRPr="00043727">
        <w:rPr>
          <w:rFonts w:cstheme="minorHAnsi"/>
        </w:rPr>
        <w:t>zraka</w:t>
      </w:r>
      <w:r w:rsidRPr="00043727">
        <w:rPr>
          <w:rFonts w:cstheme="minorHAnsi"/>
          <w:spacing w:val="38"/>
        </w:rPr>
        <w:t xml:space="preserve"> </w:t>
      </w:r>
      <w:r w:rsidRPr="00043727">
        <w:rPr>
          <w:rFonts w:cstheme="minorHAnsi"/>
        </w:rPr>
        <w:t>u</w:t>
      </w:r>
      <w:r w:rsidRPr="00043727">
        <w:rPr>
          <w:rFonts w:cstheme="minorHAnsi"/>
          <w:spacing w:val="38"/>
        </w:rPr>
        <w:t xml:space="preserve"> </w:t>
      </w:r>
      <w:r w:rsidRPr="00043727">
        <w:rPr>
          <w:rFonts w:cstheme="minorHAnsi"/>
        </w:rPr>
        <w:t>prostoru</w:t>
      </w:r>
      <w:r w:rsidRPr="00043727">
        <w:rPr>
          <w:rFonts w:cstheme="minorHAnsi"/>
          <w:spacing w:val="38"/>
        </w:rPr>
        <w:t xml:space="preserve"> </w:t>
      </w:r>
      <w:r w:rsidRPr="00043727">
        <w:rPr>
          <w:rFonts w:cstheme="minorHAnsi"/>
        </w:rPr>
        <w:t>dvorana</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dozvoljene</w:t>
      </w:r>
      <w:r w:rsidRPr="00043727">
        <w:rPr>
          <w:rFonts w:cstheme="minorHAnsi"/>
          <w:spacing w:val="38"/>
        </w:rPr>
        <w:t xml:space="preserve"> </w:t>
      </w:r>
      <w:r w:rsidRPr="00043727">
        <w:rPr>
          <w:rFonts w:cstheme="minorHAnsi"/>
        </w:rPr>
        <w:t>relativne</w:t>
      </w:r>
      <w:r w:rsidRPr="00043727">
        <w:rPr>
          <w:rFonts w:cstheme="minorHAnsi"/>
          <w:spacing w:val="38"/>
        </w:rPr>
        <w:t xml:space="preserve"> </w:t>
      </w:r>
      <w:r w:rsidRPr="00043727">
        <w:rPr>
          <w:rFonts w:cstheme="minorHAnsi"/>
        </w:rPr>
        <w:t>koncentracije</w:t>
      </w:r>
      <w:r w:rsidRPr="00043727">
        <w:rPr>
          <w:rFonts w:cstheme="minorHAnsi"/>
          <w:spacing w:val="38"/>
        </w:rPr>
        <w:t xml:space="preserve"> </w:t>
      </w:r>
      <w:r w:rsidRPr="00043727">
        <w:rPr>
          <w:rFonts w:cstheme="minorHAnsi"/>
        </w:rPr>
        <w:t>klica</w:t>
      </w:r>
      <w:r w:rsidRPr="00043727">
        <w:rPr>
          <w:rFonts w:cstheme="minorHAnsi"/>
          <w:spacing w:val="38"/>
        </w:rPr>
        <w:t xml:space="preserve"> </w:t>
      </w:r>
      <w:r w:rsidRPr="00043727">
        <w:rPr>
          <w:rFonts w:cstheme="minorHAnsi"/>
        </w:rPr>
        <w:t>za</w:t>
      </w:r>
      <w:r w:rsidR="00B926BC">
        <w:rPr>
          <w:rFonts w:cstheme="minorHAnsi"/>
        </w:rPr>
        <w:t xml:space="preserve"> </w:t>
      </w:r>
      <w:r w:rsidRPr="00043727">
        <w:rPr>
          <w:rFonts w:cstheme="minorHAnsi"/>
        </w:rPr>
        <w:t>dvorane sa visokim zahtjevima u pogledu čistoće zraka .</w:t>
      </w:r>
      <w:r w:rsidR="00B926BC">
        <w:rPr>
          <w:rFonts w:cstheme="minorHAnsi"/>
        </w:rPr>
        <w:t xml:space="preserve"> </w:t>
      </w:r>
    </w:p>
    <w:p w14:paraId="345DA80B" w14:textId="77777777" w:rsidR="00381486" w:rsidRPr="00043727" w:rsidRDefault="00381486" w:rsidP="00FA1A71">
      <w:pPr>
        <w:spacing w:before="200" w:line="240" w:lineRule="exact"/>
        <w:ind w:right="9"/>
        <w:jc w:val="both"/>
        <w:rPr>
          <w:rFonts w:cstheme="minorHAnsi"/>
        </w:rPr>
      </w:pPr>
      <w:r w:rsidRPr="00043727">
        <w:rPr>
          <w:rFonts w:cstheme="minorHAnsi"/>
        </w:rPr>
        <w:t>Minimalna količina vanjskog zraka treba da iznosi Vmin=1200 m</w:t>
      </w:r>
      <w:r w:rsidRPr="00043727">
        <w:rPr>
          <w:rFonts w:cstheme="minorHAnsi"/>
          <w:vertAlign w:val="superscript"/>
        </w:rPr>
        <w:t>3</w:t>
      </w:r>
      <w:r w:rsidRPr="00043727">
        <w:rPr>
          <w:rFonts w:cstheme="minorHAnsi"/>
        </w:rPr>
        <w:t>/h.</w:t>
      </w:r>
      <w:r w:rsidR="00B926BC">
        <w:rPr>
          <w:rFonts w:cstheme="minorHAnsi"/>
        </w:rPr>
        <w:t xml:space="preserve"> </w:t>
      </w:r>
    </w:p>
    <w:p w14:paraId="345DA80C" w14:textId="77777777" w:rsidR="00381486" w:rsidRPr="00043727" w:rsidRDefault="00381486" w:rsidP="00FA1A71">
      <w:pPr>
        <w:spacing w:before="179" w:line="242" w:lineRule="exact"/>
        <w:ind w:right="9"/>
        <w:jc w:val="both"/>
        <w:rPr>
          <w:rFonts w:cstheme="minorHAnsi"/>
        </w:rPr>
      </w:pPr>
      <w:r w:rsidRPr="00043727">
        <w:rPr>
          <w:rFonts w:cstheme="minorHAnsi"/>
        </w:rPr>
        <w:t>Distribucijski</w:t>
      </w:r>
      <w:r w:rsidRPr="00043727">
        <w:rPr>
          <w:rFonts w:cstheme="minorHAnsi"/>
          <w:spacing w:val="-8"/>
        </w:rPr>
        <w:t xml:space="preserve"> </w:t>
      </w:r>
      <w:r w:rsidRPr="00043727">
        <w:rPr>
          <w:rFonts w:cstheme="minorHAnsi"/>
        </w:rPr>
        <w:t>elementi</w:t>
      </w:r>
      <w:r w:rsidRPr="00043727">
        <w:rPr>
          <w:rFonts w:cstheme="minorHAnsi"/>
          <w:spacing w:val="-8"/>
        </w:rPr>
        <w:t xml:space="preserve"> </w:t>
      </w:r>
      <w:r w:rsidRPr="00043727">
        <w:rPr>
          <w:rFonts w:cstheme="minorHAnsi"/>
        </w:rPr>
        <w:t>za</w:t>
      </w:r>
      <w:r w:rsidRPr="00043727">
        <w:rPr>
          <w:rFonts w:cstheme="minorHAnsi"/>
          <w:spacing w:val="-8"/>
        </w:rPr>
        <w:t xml:space="preserve"> </w:t>
      </w:r>
      <w:r w:rsidRPr="00043727">
        <w:rPr>
          <w:rFonts w:cstheme="minorHAnsi"/>
        </w:rPr>
        <w:t>ubacivanje</w:t>
      </w:r>
      <w:r w:rsidRPr="00043727">
        <w:rPr>
          <w:rFonts w:cstheme="minorHAnsi"/>
          <w:spacing w:val="-8"/>
        </w:rPr>
        <w:t xml:space="preserve"> </w:t>
      </w:r>
      <w:r w:rsidRPr="00043727">
        <w:rPr>
          <w:rFonts w:cstheme="minorHAnsi"/>
        </w:rPr>
        <w:t>klimatiziranog</w:t>
      </w:r>
      <w:r w:rsidRPr="00043727">
        <w:rPr>
          <w:rFonts w:cstheme="minorHAnsi"/>
          <w:spacing w:val="-8"/>
        </w:rPr>
        <w:t xml:space="preserve"> </w:t>
      </w:r>
      <w:r w:rsidRPr="00043727">
        <w:rPr>
          <w:rFonts w:cstheme="minorHAnsi"/>
        </w:rPr>
        <w:t>zraka</w:t>
      </w:r>
      <w:r w:rsidRPr="00043727">
        <w:rPr>
          <w:rFonts w:cstheme="minorHAnsi"/>
          <w:spacing w:val="-8"/>
        </w:rPr>
        <w:t xml:space="preserve"> </w:t>
      </w:r>
      <w:r w:rsidRPr="00043727">
        <w:rPr>
          <w:rFonts w:cstheme="minorHAnsi"/>
        </w:rPr>
        <w:t>u</w:t>
      </w:r>
      <w:r w:rsidRPr="00043727">
        <w:rPr>
          <w:rFonts w:cstheme="minorHAnsi"/>
          <w:spacing w:val="-8"/>
        </w:rPr>
        <w:t xml:space="preserve"> </w:t>
      </w:r>
      <w:r w:rsidRPr="00043727">
        <w:rPr>
          <w:rFonts w:cstheme="minorHAnsi"/>
        </w:rPr>
        <w:t>prostore</w:t>
      </w:r>
      <w:r w:rsidRPr="00043727">
        <w:rPr>
          <w:rFonts w:cstheme="minorHAnsi"/>
          <w:spacing w:val="-8"/>
        </w:rPr>
        <w:t xml:space="preserve"> </w:t>
      </w:r>
      <w:r w:rsidRPr="00043727">
        <w:rPr>
          <w:rFonts w:cstheme="minorHAnsi"/>
        </w:rPr>
        <w:t>dimenzionirati</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rasporediti</w:t>
      </w:r>
      <w:r w:rsidRPr="00043727">
        <w:rPr>
          <w:rFonts w:cstheme="minorHAnsi"/>
          <w:spacing w:val="-8"/>
        </w:rPr>
        <w:t xml:space="preserve"> </w:t>
      </w:r>
      <w:r w:rsidRPr="00043727">
        <w:rPr>
          <w:rFonts w:cstheme="minorHAnsi"/>
        </w:rPr>
        <w:t>na</w:t>
      </w:r>
      <w:r w:rsidRPr="00043727">
        <w:rPr>
          <w:rFonts w:cstheme="minorHAnsi"/>
          <w:spacing w:val="-8"/>
        </w:rPr>
        <w:t xml:space="preserve"> </w:t>
      </w:r>
      <w:r w:rsidRPr="00043727">
        <w:rPr>
          <w:rFonts w:cstheme="minorHAnsi"/>
        </w:rPr>
        <w:t>način</w:t>
      </w:r>
      <w:r w:rsidR="00B926BC">
        <w:rPr>
          <w:rFonts w:cstheme="minorHAnsi"/>
        </w:rPr>
        <w:t xml:space="preserve"> </w:t>
      </w:r>
      <w:r w:rsidRPr="00043727">
        <w:rPr>
          <w:rFonts w:cstheme="minorHAnsi"/>
        </w:rPr>
        <w:t>da osiguravaju ravnomjernu distribuciju zraka unutar prostora.</w:t>
      </w:r>
      <w:r w:rsidR="00B926BC">
        <w:rPr>
          <w:rFonts w:cstheme="minorHAnsi"/>
        </w:rPr>
        <w:t xml:space="preserve"> </w:t>
      </w:r>
    </w:p>
    <w:p w14:paraId="345DA80D" w14:textId="77777777" w:rsidR="00381486" w:rsidRPr="00043727" w:rsidRDefault="00381486" w:rsidP="00FA1A71">
      <w:pPr>
        <w:spacing w:before="199" w:line="242" w:lineRule="exact"/>
        <w:ind w:right="9"/>
        <w:jc w:val="both"/>
        <w:rPr>
          <w:rFonts w:cstheme="minorHAnsi"/>
        </w:rPr>
      </w:pPr>
      <w:r w:rsidRPr="00043727">
        <w:rPr>
          <w:rFonts w:cstheme="minorHAnsi"/>
        </w:rPr>
        <w:t>Odsis iz OP dvorana osigurati pri podu i pri stropu, kako bi se omogućilo odstranjivanje i težih i lakših</w:t>
      </w:r>
      <w:r w:rsidR="00B926BC">
        <w:rPr>
          <w:rFonts w:cstheme="minorHAnsi"/>
        </w:rPr>
        <w:t xml:space="preserve"> </w:t>
      </w:r>
      <w:r w:rsidRPr="00043727">
        <w:rPr>
          <w:rFonts w:cstheme="minorHAnsi"/>
        </w:rPr>
        <w:t>štetnih plinova (anesteziološki plinovi i pare dezinfekcijskih sredstava).</w:t>
      </w:r>
      <w:r w:rsidR="00B926BC">
        <w:rPr>
          <w:rFonts w:cstheme="minorHAnsi"/>
        </w:rPr>
        <w:t xml:space="preserve"> </w:t>
      </w:r>
    </w:p>
    <w:p w14:paraId="345DA80E" w14:textId="77777777" w:rsidR="00381486" w:rsidRPr="00043727" w:rsidRDefault="00381486" w:rsidP="00FA1A71">
      <w:pPr>
        <w:spacing w:before="200" w:line="240" w:lineRule="exact"/>
        <w:ind w:right="9"/>
        <w:jc w:val="both"/>
        <w:rPr>
          <w:rFonts w:cstheme="minorHAnsi"/>
        </w:rPr>
      </w:pPr>
      <w:r w:rsidRPr="00043727">
        <w:rPr>
          <w:rFonts w:cstheme="minorHAnsi"/>
        </w:rPr>
        <w:t>Usisne rešetke uz pod trebaju imati filtre klase G3.</w:t>
      </w:r>
      <w:r w:rsidR="00B926BC">
        <w:rPr>
          <w:rFonts w:cstheme="minorHAnsi"/>
        </w:rPr>
        <w:t xml:space="preserve"> </w:t>
      </w:r>
    </w:p>
    <w:p w14:paraId="345DA80F" w14:textId="77777777" w:rsidR="00381486" w:rsidRPr="00043727" w:rsidRDefault="00381486" w:rsidP="00FA1A71">
      <w:pPr>
        <w:spacing w:before="179" w:line="242" w:lineRule="exact"/>
        <w:ind w:right="9"/>
        <w:jc w:val="both"/>
        <w:rPr>
          <w:rFonts w:cstheme="minorHAnsi"/>
        </w:rPr>
      </w:pPr>
      <w:r w:rsidRPr="00043727">
        <w:rPr>
          <w:rFonts w:cstheme="minorHAnsi"/>
        </w:rPr>
        <w:t>Projektnim rješenjem osigurati trajno prestrujavanje zraka iz OP dvorana prema okolnim prostorima,</w:t>
      </w:r>
      <w:r w:rsidR="00B926BC">
        <w:rPr>
          <w:rFonts w:cstheme="minorHAnsi"/>
        </w:rPr>
        <w:t xml:space="preserve"> </w:t>
      </w:r>
      <w:r w:rsidRPr="00043727">
        <w:rPr>
          <w:rFonts w:cstheme="minorHAnsi"/>
        </w:rPr>
        <w:t>pomoću automatske regulacije dovedene i odvedene količine zraka.</w:t>
      </w:r>
      <w:r w:rsidR="00B926BC">
        <w:rPr>
          <w:rFonts w:cstheme="minorHAnsi"/>
        </w:rPr>
        <w:t xml:space="preserve"> </w:t>
      </w:r>
    </w:p>
    <w:p w14:paraId="345DA810" w14:textId="77777777" w:rsidR="00381486" w:rsidRPr="00043727" w:rsidRDefault="00381486" w:rsidP="00FA1A71">
      <w:pPr>
        <w:spacing w:before="200" w:line="240" w:lineRule="exact"/>
        <w:ind w:right="9"/>
        <w:jc w:val="both"/>
        <w:rPr>
          <w:rFonts w:cstheme="minorHAnsi"/>
        </w:rPr>
      </w:pPr>
      <w:r w:rsidRPr="00043727">
        <w:rPr>
          <w:rFonts w:cstheme="minorHAnsi"/>
        </w:rPr>
        <w:t>Ovlaživanje zraka može se izvoditi jedino sa potpuno kemijski cistom vodenom parom.</w:t>
      </w:r>
      <w:r w:rsidR="00B926BC">
        <w:rPr>
          <w:rFonts w:cstheme="minorHAnsi"/>
        </w:rPr>
        <w:t xml:space="preserve"> </w:t>
      </w:r>
    </w:p>
    <w:p w14:paraId="345DA811" w14:textId="77777777" w:rsidR="00381486" w:rsidRPr="00043727" w:rsidRDefault="00381486" w:rsidP="00FA1A71">
      <w:pPr>
        <w:spacing w:before="199" w:line="242" w:lineRule="exact"/>
        <w:ind w:right="9"/>
        <w:jc w:val="both"/>
        <w:rPr>
          <w:rFonts w:cstheme="minorHAnsi"/>
        </w:rPr>
      </w:pPr>
      <w:r w:rsidRPr="00043727">
        <w:rPr>
          <w:rFonts w:cstheme="minorHAnsi"/>
        </w:rPr>
        <w:t>Izmjenjivači</w:t>
      </w:r>
      <w:r w:rsidRPr="00043727">
        <w:rPr>
          <w:rFonts w:cstheme="minorHAnsi"/>
          <w:spacing w:val="21"/>
        </w:rPr>
        <w:t xml:space="preserve"> </w:t>
      </w:r>
      <w:r w:rsidRPr="00043727">
        <w:rPr>
          <w:rFonts w:cstheme="minorHAnsi"/>
        </w:rPr>
        <w:t>topline</w:t>
      </w:r>
      <w:r w:rsidRPr="00043727">
        <w:rPr>
          <w:rFonts w:cstheme="minorHAnsi"/>
          <w:spacing w:val="21"/>
        </w:rPr>
        <w:t xml:space="preserve"> </w:t>
      </w:r>
      <w:r w:rsidRPr="00043727">
        <w:rPr>
          <w:rFonts w:cstheme="minorHAnsi"/>
        </w:rPr>
        <w:t>(rekuperatori)</w:t>
      </w:r>
      <w:r w:rsidRPr="00043727">
        <w:rPr>
          <w:rFonts w:cstheme="minorHAnsi"/>
          <w:spacing w:val="21"/>
        </w:rPr>
        <w:t xml:space="preserve"> </w:t>
      </w:r>
      <w:r w:rsidRPr="00043727">
        <w:rPr>
          <w:rFonts w:cstheme="minorHAnsi"/>
        </w:rPr>
        <w:t>moraju</w:t>
      </w:r>
      <w:r w:rsidRPr="00043727">
        <w:rPr>
          <w:rFonts w:cstheme="minorHAnsi"/>
          <w:spacing w:val="21"/>
        </w:rPr>
        <w:t xml:space="preserve"> </w:t>
      </w:r>
      <w:r w:rsidRPr="00043727">
        <w:rPr>
          <w:rFonts w:cstheme="minorHAnsi"/>
        </w:rPr>
        <w:t>biti</w:t>
      </w:r>
      <w:r w:rsidRPr="00043727">
        <w:rPr>
          <w:rFonts w:cstheme="minorHAnsi"/>
          <w:spacing w:val="21"/>
        </w:rPr>
        <w:t xml:space="preserve"> </w:t>
      </w:r>
      <w:r w:rsidRPr="00043727">
        <w:rPr>
          <w:rFonts w:cstheme="minorHAnsi"/>
        </w:rPr>
        <w:t>izvedeni</w:t>
      </w:r>
      <w:r w:rsidRPr="00043727">
        <w:rPr>
          <w:rFonts w:cstheme="minorHAnsi"/>
          <w:spacing w:val="21"/>
        </w:rPr>
        <w:t xml:space="preserve"> </w:t>
      </w:r>
      <w:r w:rsidRPr="00043727">
        <w:rPr>
          <w:rFonts w:cstheme="minorHAnsi"/>
        </w:rPr>
        <w:t>tako</w:t>
      </w:r>
      <w:r w:rsidRPr="00043727">
        <w:rPr>
          <w:rFonts w:cstheme="minorHAnsi"/>
          <w:spacing w:val="21"/>
        </w:rPr>
        <w:t xml:space="preserve"> </w:t>
      </w:r>
      <w:r w:rsidRPr="00043727">
        <w:rPr>
          <w:rFonts w:cstheme="minorHAnsi"/>
        </w:rPr>
        <w:t>da</w:t>
      </w:r>
      <w:r w:rsidRPr="00043727">
        <w:rPr>
          <w:rFonts w:cstheme="minorHAnsi"/>
          <w:spacing w:val="21"/>
        </w:rPr>
        <w:t xml:space="preserve"> </w:t>
      </w:r>
      <w:r w:rsidRPr="00043727">
        <w:rPr>
          <w:rFonts w:cstheme="minorHAnsi"/>
        </w:rPr>
        <w:t>se</w:t>
      </w:r>
      <w:r w:rsidRPr="00043727">
        <w:rPr>
          <w:rFonts w:cstheme="minorHAnsi"/>
          <w:spacing w:val="29"/>
        </w:rPr>
        <w:t xml:space="preserve"> </w:t>
      </w:r>
      <w:r w:rsidRPr="00043727">
        <w:rPr>
          <w:rFonts w:cstheme="minorHAnsi"/>
        </w:rPr>
        <w:t>onemogući</w:t>
      </w:r>
      <w:r w:rsidRPr="00043727">
        <w:rPr>
          <w:rFonts w:cstheme="minorHAnsi"/>
          <w:spacing w:val="21"/>
        </w:rPr>
        <w:t xml:space="preserve"> </w:t>
      </w:r>
      <w:r w:rsidRPr="00043727">
        <w:rPr>
          <w:rFonts w:cstheme="minorHAnsi"/>
        </w:rPr>
        <w:t>prelazak</w:t>
      </w:r>
      <w:r w:rsidRPr="00043727">
        <w:rPr>
          <w:rFonts w:cstheme="minorHAnsi"/>
          <w:spacing w:val="21"/>
        </w:rPr>
        <w:t xml:space="preserve"> </w:t>
      </w:r>
      <w:r w:rsidRPr="00043727">
        <w:rPr>
          <w:rFonts w:cstheme="minorHAnsi"/>
        </w:rPr>
        <w:t>zagađivača</w:t>
      </w:r>
      <w:r w:rsidRPr="00043727">
        <w:rPr>
          <w:rFonts w:cstheme="minorHAnsi"/>
          <w:spacing w:val="24"/>
        </w:rPr>
        <w:t xml:space="preserve"> </w:t>
      </w:r>
      <w:r w:rsidRPr="00043727">
        <w:rPr>
          <w:rFonts w:cstheme="minorHAnsi"/>
        </w:rPr>
        <w:t>iz</w:t>
      </w:r>
      <w:r w:rsidR="00B926BC">
        <w:rPr>
          <w:rFonts w:cstheme="minorHAnsi"/>
        </w:rPr>
        <w:t xml:space="preserve"> </w:t>
      </w:r>
      <w:r w:rsidRPr="00043727">
        <w:rPr>
          <w:rFonts w:cstheme="minorHAnsi"/>
        </w:rPr>
        <w:t xml:space="preserve">otpadnog zraka na </w:t>
      </w:r>
      <w:r w:rsidR="00F66B9D" w:rsidRPr="00043727">
        <w:rPr>
          <w:rFonts w:cstheme="minorHAnsi"/>
        </w:rPr>
        <w:t>č</w:t>
      </w:r>
      <w:r w:rsidRPr="00043727">
        <w:rPr>
          <w:rFonts w:cstheme="minorHAnsi"/>
        </w:rPr>
        <w:t>istu stranu.</w:t>
      </w:r>
      <w:r w:rsidR="00B926BC">
        <w:rPr>
          <w:rFonts w:cstheme="minorHAnsi"/>
        </w:rPr>
        <w:t xml:space="preserve"> </w:t>
      </w:r>
    </w:p>
    <w:p w14:paraId="345DA812" w14:textId="77777777" w:rsidR="00381486" w:rsidRPr="00043727" w:rsidRDefault="00381486" w:rsidP="00FA1A71">
      <w:pPr>
        <w:spacing w:line="240" w:lineRule="exact"/>
        <w:ind w:right="9"/>
        <w:jc w:val="both"/>
        <w:rPr>
          <w:rFonts w:cstheme="minorHAnsi"/>
        </w:rPr>
      </w:pPr>
      <w:r w:rsidRPr="00043727">
        <w:rPr>
          <w:rFonts w:cstheme="minorHAnsi"/>
        </w:rPr>
        <w:t>Unutarnja izolacija zračnih kanala nije dopuštena.</w:t>
      </w:r>
      <w:r w:rsidR="00B926BC">
        <w:rPr>
          <w:rFonts w:cstheme="minorHAnsi"/>
        </w:rPr>
        <w:t xml:space="preserve"> </w:t>
      </w:r>
    </w:p>
    <w:p w14:paraId="345DA813" w14:textId="77777777" w:rsidR="00381486" w:rsidRPr="00043727" w:rsidRDefault="00381486" w:rsidP="00FA1A71">
      <w:pPr>
        <w:spacing w:before="199" w:line="242" w:lineRule="exact"/>
        <w:ind w:right="9"/>
        <w:jc w:val="both"/>
        <w:rPr>
          <w:rFonts w:cstheme="minorHAnsi"/>
        </w:rPr>
      </w:pPr>
      <w:r w:rsidRPr="00043727">
        <w:rPr>
          <w:rFonts w:cstheme="minorHAnsi"/>
        </w:rPr>
        <w:t>Klima sustavi se trebaju razdijeliti strogo po zonama u ovisnosti od korisnika, te trebaju biti izvedeni</w:t>
      </w:r>
      <w:r w:rsidR="00B926BC">
        <w:rPr>
          <w:rFonts w:cstheme="minorHAnsi"/>
        </w:rPr>
        <w:t xml:space="preserve"> </w:t>
      </w:r>
      <w:r w:rsidRPr="00043727">
        <w:rPr>
          <w:rFonts w:cstheme="minorHAnsi"/>
        </w:rPr>
        <w:t>tako da su klima komore budu u neposrednoj blizini prostora za koje su namijenjene.</w:t>
      </w:r>
      <w:r w:rsidR="00B926BC">
        <w:rPr>
          <w:rFonts w:cstheme="minorHAnsi"/>
        </w:rPr>
        <w:t xml:space="preserve"> </w:t>
      </w:r>
    </w:p>
    <w:p w14:paraId="345DA814" w14:textId="77777777" w:rsidR="00381486" w:rsidRPr="00043727" w:rsidRDefault="00381486" w:rsidP="00FA1A71">
      <w:pPr>
        <w:spacing w:before="179" w:line="242" w:lineRule="exact"/>
        <w:ind w:right="9"/>
        <w:jc w:val="both"/>
        <w:rPr>
          <w:rFonts w:cstheme="minorHAnsi"/>
        </w:rPr>
      </w:pPr>
      <w:r w:rsidRPr="00043727">
        <w:rPr>
          <w:rFonts w:cstheme="minorHAnsi"/>
        </w:rPr>
        <w:t>Na</w:t>
      </w:r>
      <w:r w:rsidRPr="00043727">
        <w:rPr>
          <w:rFonts w:cstheme="minorHAnsi"/>
          <w:spacing w:val="-8"/>
        </w:rPr>
        <w:t xml:space="preserve"> </w:t>
      </w:r>
      <w:r w:rsidRPr="00043727">
        <w:rPr>
          <w:rFonts w:cstheme="minorHAnsi"/>
        </w:rPr>
        <w:t>svaku</w:t>
      </w:r>
      <w:r w:rsidRPr="00043727">
        <w:rPr>
          <w:rFonts w:cstheme="minorHAnsi"/>
          <w:spacing w:val="-5"/>
        </w:rPr>
        <w:t xml:space="preserve"> </w:t>
      </w:r>
      <w:r w:rsidRPr="00043727">
        <w:rPr>
          <w:rFonts w:cstheme="minorHAnsi"/>
        </w:rPr>
        <w:t>filtarsku</w:t>
      </w:r>
      <w:r w:rsidRPr="00043727">
        <w:rPr>
          <w:rFonts w:cstheme="minorHAnsi"/>
          <w:spacing w:val="-8"/>
        </w:rPr>
        <w:t xml:space="preserve"> </w:t>
      </w:r>
      <w:r w:rsidRPr="00043727">
        <w:rPr>
          <w:rFonts w:cstheme="minorHAnsi"/>
        </w:rPr>
        <w:t>sekciju</w:t>
      </w:r>
      <w:r w:rsidRPr="00043727">
        <w:rPr>
          <w:rFonts w:cstheme="minorHAnsi"/>
          <w:spacing w:val="-8"/>
        </w:rPr>
        <w:t xml:space="preserve"> </w:t>
      </w:r>
      <w:r w:rsidRPr="00043727">
        <w:rPr>
          <w:rFonts w:cstheme="minorHAnsi"/>
        </w:rPr>
        <w:t>moraju</w:t>
      </w:r>
      <w:r w:rsidRPr="00043727">
        <w:rPr>
          <w:rFonts w:cstheme="minorHAnsi"/>
          <w:spacing w:val="-8"/>
        </w:rPr>
        <w:t xml:space="preserve"> </w:t>
      </w:r>
      <w:r w:rsidRPr="00043727">
        <w:rPr>
          <w:rFonts w:cstheme="minorHAnsi"/>
        </w:rPr>
        <w:t>se</w:t>
      </w:r>
      <w:r w:rsidRPr="00043727">
        <w:rPr>
          <w:rFonts w:cstheme="minorHAnsi"/>
          <w:spacing w:val="-8"/>
        </w:rPr>
        <w:t xml:space="preserve"> </w:t>
      </w:r>
      <w:r w:rsidRPr="00043727">
        <w:rPr>
          <w:rFonts w:cstheme="minorHAnsi"/>
        </w:rPr>
        <w:t>postaviti</w:t>
      </w:r>
      <w:r w:rsidRPr="00043727">
        <w:rPr>
          <w:rFonts w:cstheme="minorHAnsi"/>
          <w:spacing w:val="-8"/>
        </w:rPr>
        <w:t xml:space="preserve"> </w:t>
      </w:r>
      <w:r w:rsidRPr="00043727">
        <w:rPr>
          <w:rFonts w:cstheme="minorHAnsi"/>
        </w:rPr>
        <w:t>manometri</w:t>
      </w:r>
      <w:r w:rsidRPr="00043727">
        <w:rPr>
          <w:rFonts w:cstheme="minorHAnsi"/>
          <w:spacing w:val="-8"/>
        </w:rPr>
        <w:t xml:space="preserve"> </w:t>
      </w:r>
      <w:r w:rsidRPr="00043727">
        <w:rPr>
          <w:rFonts w:cstheme="minorHAnsi"/>
        </w:rPr>
        <w:t>diferencijalnog</w:t>
      </w:r>
      <w:r w:rsidRPr="00043727">
        <w:rPr>
          <w:rFonts w:cstheme="minorHAnsi"/>
          <w:spacing w:val="-8"/>
        </w:rPr>
        <w:t xml:space="preserve"> </w:t>
      </w:r>
      <w:r w:rsidRPr="00043727">
        <w:rPr>
          <w:rFonts w:cstheme="minorHAnsi"/>
        </w:rPr>
        <w:t>tlaka</w:t>
      </w:r>
      <w:r w:rsidRPr="00043727">
        <w:rPr>
          <w:rFonts w:cstheme="minorHAnsi"/>
          <w:spacing w:val="-8"/>
        </w:rPr>
        <w:t xml:space="preserve"> </w:t>
      </w:r>
      <w:r w:rsidRPr="00043727">
        <w:rPr>
          <w:rFonts w:cstheme="minorHAnsi"/>
        </w:rPr>
        <w:t>s</w:t>
      </w:r>
      <w:r w:rsidRPr="00043727">
        <w:rPr>
          <w:rFonts w:cstheme="minorHAnsi"/>
          <w:spacing w:val="-8"/>
        </w:rPr>
        <w:t xml:space="preserve"> </w:t>
      </w:r>
      <w:r w:rsidRPr="00043727">
        <w:rPr>
          <w:rFonts w:cstheme="minorHAnsi"/>
        </w:rPr>
        <w:t>prikazom</w:t>
      </w:r>
      <w:r w:rsidRPr="00043727">
        <w:rPr>
          <w:rFonts w:cstheme="minorHAnsi"/>
          <w:spacing w:val="-8"/>
        </w:rPr>
        <w:t xml:space="preserve"> </w:t>
      </w:r>
      <w:r w:rsidRPr="00043727">
        <w:rPr>
          <w:rFonts w:cstheme="minorHAnsi"/>
        </w:rPr>
        <w:t>na</w:t>
      </w:r>
      <w:r w:rsidRPr="00043727">
        <w:rPr>
          <w:rFonts w:cstheme="minorHAnsi"/>
          <w:spacing w:val="-8"/>
        </w:rPr>
        <w:t xml:space="preserve"> </w:t>
      </w:r>
      <w:r w:rsidRPr="00043727">
        <w:rPr>
          <w:rFonts w:cstheme="minorHAnsi"/>
        </w:rPr>
        <w:t>licu</w:t>
      </w:r>
      <w:r w:rsidRPr="00043727">
        <w:rPr>
          <w:rFonts w:cstheme="minorHAnsi"/>
          <w:spacing w:val="-8"/>
        </w:rPr>
        <w:t xml:space="preserve"> </w:t>
      </w:r>
      <w:r w:rsidRPr="00043727">
        <w:rPr>
          <w:rFonts w:cstheme="minorHAnsi"/>
        </w:rPr>
        <w:t>mjesta,</w:t>
      </w:r>
      <w:r w:rsidR="00B926BC">
        <w:rPr>
          <w:rFonts w:cstheme="minorHAnsi"/>
        </w:rPr>
        <w:t xml:space="preserve"> </w:t>
      </w:r>
      <w:r w:rsidRPr="00043727">
        <w:rPr>
          <w:rFonts w:cstheme="minorHAnsi"/>
        </w:rPr>
        <w:t>uz mogućnost daljinskog očitavanja.</w:t>
      </w:r>
      <w:r w:rsidR="00B926BC">
        <w:rPr>
          <w:rFonts w:cstheme="minorHAnsi"/>
        </w:rPr>
        <w:t xml:space="preserve"> </w:t>
      </w:r>
    </w:p>
    <w:p w14:paraId="345DA815" w14:textId="77777777" w:rsidR="00381486" w:rsidRPr="00043727" w:rsidRDefault="00381486" w:rsidP="00FA1A71">
      <w:pPr>
        <w:spacing w:before="199" w:line="242" w:lineRule="exact"/>
        <w:ind w:right="9"/>
        <w:jc w:val="both"/>
        <w:rPr>
          <w:rFonts w:cstheme="minorHAnsi"/>
        </w:rPr>
      </w:pPr>
      <w:r w:rsidRPr="00043727">
        <w:rPr>
          <w:rFonts w:cstheme="minorHAnsi"/>
        </w:rPr>
        <w:t>Svi</w:t>
      </w:r>
      <w:r w:rsidRPr="00043727">
        <w:rPr>
          <w:rFonts w:cstheme="minorHAnsi"/>
          <w:spacing w:val="28"/>
        </w:rPr>
        <w:t xml:space="preserve"> </w:t>
      </w:r>
      <w:r w:rsidRPr="00043727">
        <w:rPr>
          <w:rFonts w:cstheme="minorHAnsi"/>
        </w:rPr>
        <w:t>parametri</w:t>
      </w:r>
      <w:r w:rsidRPr="00043727">
        <w:rPr>
          <w:rFonts w:cstheme="minorHAnsi"/>
          <w:spacing w:val="26"/>
        </w:rPr>
        <w:t xml:space="preserve"> </w:t>
      </w:r>
      <w:r w:rsidRPr="00043727">
        <w:rPr>
          <w:rFonts w:cstheme="minorHAnsi"/>
        </w:rPr>
        <w:t>(protoci,</w:t>
      </w:r>
      <w:r w:rsidRPr="00043727">
        <w:rPr>
          <w:rFonts w:cstheme="minorHAnsi"/>
          <w:spacing w:val="26"/>
        </w:rPr>
        <w:t xml:space="preserve"> </w:t>
      </w:r>
      <w:r w:rsidRPr="00043727">
        <w:rPr>
          <w:rFonts w:cstheme="minorHAnsi"/>
        </w:rPr>
        <w:t>temperature,</w:t>
      </w:r>
      <w:r w:rsidRPr="00043727">
        <w:rPr>
          <w:rFonts w:cstheme="minorHAnsi"/>
          <w:spacing w:val="25"/>
        </w:rPr>
        <w:t xml:space="preserve"> </w:t>
      </w:r>
      <w:r w:rsidRPr="00043727">
        <w:rPr>
          <w:rFonts w:cstheme="minorHAnsi"/>
        </w:rPr>
        <w:t>vlažnost,</w:t>
      </w:r>
      <w:r w:rsidRPr="00043727">
        <w:rPr>
          <w:rFonts w:cstheme="minorHAnsi"/>
          <w:spacing w:val="26"/>
        </w:rPr>
        <w:t xml:space="preserve"> </w:t>
      </w:r>
      <w:r w:rsidRPr="00043727">
        <w:rPr>
          <w:rFonts w:cstheme="minorHAnsi"/>
        </w:rPr>
        <w:t>tlakovi)</w:t>
      </w:r>
      <w:r w:rsidRPr="00043727">
        <w:rPr>
          <w:rFonts w:cstheme="minorHAnsi"/>
          <w:spacing w:val="26"/>
        </w:rPr>
        <w:t xml:space="preserve"> </w:t>
      </w:r>
      <w:r w:rsidRPr="00043727">
        <w:rPr>
          <w:rFonts w:cstheme="minorHAnsi"/>
        </w:rPr>
        <w:t>moraju</w:t>
      </w:r>
      <w:r w:rsidRPr="00043727">
        <w:rPr>
          <w:rFonts w:cstheme="minorHAnsi"/>
          <w:spacing w:val="28"/>
        </w:rPr>
        <w:t xml:space="preserve"> </w:t>
      </w:r>
      <w:r w:rsidRPr="00043727">
        <w:rPr>
          <w:rFonts w:cstheme="minorHAnsi"/>
        </w:rPr>
        <w:t>se</w:t>
      </w:r>
      <w:r w:rsidRPr="00043727">
        <w:rPr>
          <w:rFonts w:cstheme="minorHAnsi"/>
          <w:spacing w:val="26"/>
        </w:rPr>
        <w:t xml:space="preserve"> </w:t>
      </w:r>
      <w:r w:rsidRPr="00043727">
        <w:rPr>
          <w:rFonts w:cstheme="minorHAnsi"/>
        </w:rPr>
        <w:t>održavati</w:t>
      </w:r>
      <w:r w:rsidRPr="00043727">
        <w:rPr>
          <w:rFonts w:cstheme="minorHAnsi"/>
          <w:spacing w:val="26"/>
        </w:rPr>
        <w:t xml:space="preserve"> </w:t>
      </w:r>
      <w:r w:rsidRPr="00043727">
        <w:rPr>
          <w:rFonts w:cstheme="minorHAnsi"/>
        </w:rPr>
        <w:t>konstantnim</w:t>
      </w:r>
      <w:r w:rsidRPr="00043727">
        <w:rPr>
          <w:rFonts w:cstheme="minorHAnsi"/>
          <w:spacing w:val="26"/>
        </w:rPr>
        <w:t xml:space="preserve"> </w:t>
      </w:r>
      <w:r w:rsidRPr="00043727">
        <w:rPr>
          <w:rFonts w:cstheme="minorHAnsi"/>
        </w:rPr>
        <w:t>u</w:t>
      </w:r>
      <w:r w:rsidRPr="00043727">
        <w:rPr>
          <w:rFonts w:cstheme="minorHAnsi"/>
          <w:spacing w:val="26"/>
        </w:rPr>
        <w:t xml:space="preserve"> </w:t>
      </w:r>
      <w:r w:rsidRPr="00043727">
        <w:rPr>
          <w:rFonts w:cstheme="minorHAnsi"/>
        </w:rPr>
        <w:t>skladu</w:t>
      </w:r>
      <w:r w:rsidRPr="00043727">
        <w:rPr>
          <w:rFonts w:cstheme="minorHAnsi"/>
          <w:spacing w:val="26"/>
        </w:rPr>
        <w:t xml:space="preserve"> </w:t>
      </w:r>
      <w:r w:rsidRPr="00043727">
        <w:rPr>
          <w:rFonts w:cstheme="minorHAnsi"/>
        </w:rPr>
        <w:t>sa</w:t>
      </w:r>
      <w:r w:rsidR="00B926BC">
        <w:rPr>
          <w:rFonts w:cstheme="minorHAnsi"/>
        </w:rPr>
        <w:t xml:space="preserve"> </w:t>
      </w:r>
      <w:r w:rsidRPr="00043727">
        <w:rPr>
          <w:rFonts w:cstheme="minorHAnsi"/>
        </w:rPr>
        <w:t>unaprijed zadanim programom.</w:t>
      </w:r>
      <w:r w:rsidR="00B926BC">
        <w:rPr>
          <w:rFonts w:cstheme="minorHAnsi"/>
        </w:rPr>
        <w:t xml:space="preserve"> </w:t>
      </w:r>
    </w:p>
    <w:p w14:paraId="345DA816" w14:textId="77777777" w:rsidR="00381486" w:rsidRPr="00043727" w:rsidRDefault="00381486" w:rsidP="00FA1A71">
      <w:pPr>
        <w:spacing w:before="179" w:line="242" w:lineRule="exact"/>
        <w:ind w:right="9"/>
        <w:jc w:val="both"/>
        <w:rPr>
          <w:rFonts w:cstheme="minorHAnsi"/>
        </w:rPr>
      </w:pPr>
      <w:r w:rsidRPr="00043727">
        <w:rPr>
          <w:rFonts w:cstheme="minorHAnsi"/>
        </w:rPr>
        <w:t>Izvan</w:t>
      </w:r>
      <w:r w:rsidRPr="00043727">
        <w:rPr>
          <w:rFonts w:cstheme="minorHAnsi"/>
          <w:spacing w:val="-3"/>
        </w:rPr>
        <w:t xml:space="preserve"> </w:t>
      </w:r>
      <w:r w:rsidRPr="00043727">
        <w:rPr>
          <w:rFonts w:cstheme="minorHAnsi"/>
        </w:rPr>
        <w:t>radnog</w:t>
      </w:r>
      <w:r w:rsidRPr="00043727">
        <w:rPr>
          <w:rFonts w:cstheme="minorHAnsi"/>
          <w:spacing w:val="-3"/>
        </w:rPr>
        <w:t xml:space="preserve"> </w:t>
      </w:r>
      <w:r w:rsidRPr="00043727">
        <w:rPr>
          <w:rFonts w:cstheme="minorHAnsi"/>
        </w:rPr>
        <w:t>vremena u</w:t>
      </w:r>
      <w:r w:rsidRPr="00043727">
        <w:rPr>
          <w:rFonts w:cstheme="minorHAnsi"/>
          <w:spacing w:val="-3"/>
        </w:rPr>
        <w:t xml:space="preserve"> </w:t>
      </w:r>
      <w:r w:rsidRPr="00043727">
        <w:rPr>
          <w:rFonts w:cstheme="minorHAnsi"/>
        </w:rPr>
        <w:t>prostorima</w:t>
      </w:r>
      <w:r w:rsidRPr="00043727">
        <w:rPr>
          <w:rFonts w:cstheme="minorHAnsi"/>
          <w:spacing w:val="-3"/>
        </w:rPr>
        <w:t xml:space="preserve"> </w:t>
      </w:r>
      <w:r w:rsidRPr="00043727">
        <w:rPr>
          <w:rFonts w:cstheme="minorHAnsi"/>
        </w:rPr>
        <w:t>klase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dozvoljeno</w:t>
      </w:r>
      <w:r w:rsidRPr="00043727">
        <w:rPr>
          <w:rFonts w:cstheme="minorHAnsi"/>
          <w:spacing w:val="-3"/>
        </w:rPr>
        <w:t xml:space="preserve"> </w:t>
      </w:r>
      <w:r w:rsidRPr="00043727">
        <w:rPr>
          <w:rFonts w:cstheme="minorHAnsi"/>
        </w:rPr>
        <w:t>je</w:t>
      </w:r>
      <w:r w:rsidRPr="00043727">
        <w:rPr>
          <w:rFonts w:cstheme="minorHAnsi"/>
          <w:spacing w:val="-3"/>
        </w:rPr>
        <w:t xml:space="preserve"> </w:t>
      </w:r>
      <w:r w:rsidRPr="00043727">
        <w:rPr>
          <w:rFonts w:cstheme="minorHAnsi"/>
        </w:rPr>
        <w:t>smanjenje</w:t>
      </w:r>
      <w:r w:rsidRPr="00043727">
        <w:rPr>
          <w:rFonts w:cstheme="minorHAnsi"/>
          <w:spacing w:val="-3"/>
        </w:rPr>
        <w:t xml:space="preserve"> </w:t>
      </w:r>
      <w:r w:rsidRPr="00043727">
        <w:rPr>
          <w:rFonts w:cstheme="minorHAnsi"/>
        </w:rPr>
        <w:t>protoka zraka</w:t>
      </w:r>
      <w:r w:rsidRPr="00043727">
        <w:rPr>
          <w:rFonts w:cstheme="minorHAnsi"/>
          <w:spacing w:val="-3"/>
        </w:rPr>
        <w:t xml:space="preserve"> </w:t>
      </w:r>
      <w:r w:rsidRPr="00043727">
        <w:rPr>
          <w:rFonts w:cstheme="minorHAnsi"/>
        </w:rPr>
        <w:t>ali</w:t>
      </w:r>
      <w:r w:rsidRPr="00043727">
        <w:rPr>
          <w:rFonts w:cstheme="minorHAnsi"/>
          <w:spacing w:val="-3"/>
        </w:rPr>
        <w:t xml:space="preserve"> </w:t>
      </w:r>
      <w:r w:rsidRPr="00043727">
        <w:rPr>
          <w:rFonts w:cstheme="minorHAnsi"/>
        </w:rPr>
        <w:t>bez narušavanja</w:t>
      </w:r>
      <w:r w:rsidR="00B926BC">
        <w:rPr>
          <w:rFonts w:cstheme="minorHAnsi"/>
        </w:rPr>
        <w:t xml:space="preserve"> </w:t>
      </w:r>
      <w:r w:rsidRPr="00043727">
        <w:rPr>
          <w:rFonts w:cstheme="minorHAnsi"/>
        </w:rPr>
        <w:t>smjera prestrujavanja.</w:t>
      </w:r>
      <w:r w:rsidR="00B926BC">
        <w:rPr>
          <w:rFonts w:cstheme="minorHAnsi"/>
        </w:rPr>
        <w:t xml:space="preserve"> </w:t>
      </w:r>
    </w:p>
    <w:p w14:paraId="345DA817" w14:textId="77777777" w:rsidR="00381486" w:rsidRPr="00043727" w:rsidRDefault="00381486" w:rsidP="00FA1A71">
      <w:pPr>
        <w:spacing w:before="200" w:line="240" w:lineRule="exact"/>
        <w:ind w:right="9"/>
        <w:jc w:val="both"/>
        <w:rPr>
          <w:rFonts w:cstheme="minorHAnsi"/>
        </w:rPr>
      </w:pPr>
      <w:r w:rsidRPr="00043727">
        <w:rPr>
          <w:rFonts w:cstheme="minorHAnsi"/>
        </w:rPr>
        <w:t>Za prostore klase II. dozvoljeno je isključivanje sustava klimatizacije.</w:t>
      </w:r>
      <w:r w:rsidR="00B926BC">
        <w:rPr>
          <w:rFonts w:cstheme="minorHAnsi"/>
        </w:rPr>
        <w:t xml:space="preserve"> </w:t>
      </w:r>
    </w:p>
    <w:p w14:paraId="345DA818" w14:textId="77777777" w:rsidR="00381486" w:rsidRPr="00043727" w:rsidRDefault="00381486" w:rsidP="00FA1A71">
      <w:pPr>
        <w:spacing w:before="108" w:line="240" w:lineRule="auto"/>
        <w:ind w:right="9"/>
        <w:jc w:val="both"/>
        <w:rPr>
          <w:rFonts w:cstheme="minorHAnsi"/>
        </w:rPr>
      </w:pPr>
      <w:r w:rsidRPr="00043727">
        <w:rPr>
          <w:rFonts w:cstheme="minorHAnsi"/>
        </w:rPr>
        <w:t>Svi elementi za distribuciju zraka moraju biti sa regulacijom, kako bi se olakšalo balansiranje sustava.</w:t>
      </w:r>
      <w:r w:rsidR="00B926BC">
        <w:rPr>
          <w:rFonts w:cstheme="minorHAnsi"/>
        </w:rPr>
        <w:t xml:space="preserve"> </w:t>
      </w:r>
      <w:r w:rsidRPr="00043727">
        <w:rPr>
          <w:rFonts w:cstheme="minorHAnsi"/>
        </w:rPr>
        <w:t>Na mjestima ugradnje elemenata za automatsku regulaciju protoka zraka potrebno je, ukoliko se strop</w:t>
      </w:r>
      <w:r w:rsidR="00B926BC">
        <w:rPr>
          <w:rFonts w:cstheme="minorHAnsi"/>
        </w:rPr>
        <w:t xml:space="preserve"> </w:t>
      </w:r>
      <w:r w:rsidRPr="00043727">
        <w:rPr>
          <w:rFonts w:cstheme="minorHAnsi"/>
        </w:rPr>
        <w:t>ne izvodi demontažno, izvesti revizijske otvore radi mogućnosti servisiranja.</w:t>
      </w:r>
      <w:r w:rsidR="00B926BC">
        <w:rPr>
          <w:rFonts w:cstheme="minorHAnsi"/>
        </w:rPr>
        <w:t xml:space="preserve"> </w:t>
      </w:r>
    </w:p>
    <w:p w14:paraId="345DA819" w14:textId="77777777" w:rsidR="00381486" w:rsidRPr="00043727" w:rsidRDefault="00381486" w:rsidP="00FA1A71">
      <w:pPr>
        <w:spacing w:before="200" w:line="240" w:lineRule="exact"/>
        <w:ind w:right="9"/>
        <w:jc w:val="both"/>
        <w:rPr>
          <w:rFonts w:cstheme="minorHAnsi"/>
        </w:rPr>
      </w:pPr>
      <w:r w:rsidRPr="00043727">
        <w:rPr>
          <w:rFonts w:cstheme="minorHAnsi"/>
        </w:rPr>
        <w:t>Kanale za distribuciju zraka predvidjeti iz pocinčanog lima.</w:t>
      </w:r>
      <w:r w:rsidR="00B926BC">
        <w:rPr>
          <w:rFonts w:cstheme="minorHAnsi"/>
        </w:rPr>
        <w:t xml:space="preserve"> </w:t>
      </w:r>
    </w:p>
    <w:p w14:paraId="345DA81A" w14:textId="77777777" w:rsidR="00381486" w:rsidRPr="00043727" w:rsidRDefault="00381486" w:rsidP="00FA1A71">
      <w:pPr>
        <w:spacing w:before="200" w:line="240" w:lineRule="exact"/>
        <w:ind w:right="9"/>
        <w:jc w:val="both"/>
        <w:rPr>
          <w:rFonts w:cstheme="minorHAnsi"/>
        </w:rPr>
      </w:pPr>
      <w:r w:rsidRPr="00043727">
        <w:rPr>
          <w:rFonts w:cstheme="minorHAnsi"/>
        </w:rPr>
        <w:t>Tlačni kanali za razvod zraka izolirati izolacijom sa paronepropusnom toplinskom izolacijom.</w:t>
      </w:r>
      <w:r w:rsidR="00B926BC">
        <w:rPr>
          <w:rFonts w:cstheme="minorHAnsi"/>
        </w:rPr>
        <w:t xml:space="preserve"> </w:t>
      </w:r>
    </w:p>
    <w:p w14:paraId="345DA81B" w14:textId="77777777" w:rsidR="00381486" w:rsidRPr="00043727" w:rsidRDefault="00381486">
      <w:pPr>
        <w:spacing w:before="179" w:line="242" w:lineRule="exact"/>
        <w:ind w:right="9"/>
        <w:jc w:val="both"/>
        <w:rPr>
          <w:rFonts w:cstheme="minorHAnsi"/>
        </w:rPr>
      </w:pPr>
      <w:r w:rsidRPr="00043727">
        <w:rPr>
          <w:rFonts w:cstheme="minorHAnsi"/>
        </w:rPr>
        <w:t>Za sve prostore koji nemaju odgovarajuću prirodnu ventilaciju, a nisu obuhvaćeni centralnim sustavom</w:t>
      </w:r>
      <w:r w:rsidR="00B926BC">
        <w:rPr>
          <w:rFonts w:cstheme="minorHAnsi"/>
        </w:rPr>
        <w:t xml:space="preserve"> </w:t>
      </w:r>
      <w:r w:rsidRPr="00043727">
        <w:rPr>
          <w:rFonts w:cstheme="minorHAnsi"/>
        </w:rPr>
        <w:t>klimatizacije</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ventilacije,</w:t>
      </w:r>
      <w:r w:rsidRPr="00043727">
        <w:rPr>
          <w:rFonts w:cstheme="minorHAnsi"/>
          <w:spacing w:val="23"/>
        </w:rPr>
        <w:t xml:space="preserve"> </w:t>
      </w:r>
      <w:r w:rsidRPr="00043727">
        <w:rPr>
          <w:rFonts w:cstheme="minorHAnsi"/>
        </w:rPr>
        <w:t>potrebno</w:t>
      </w:r>
      <w:r w:rsidRPr="00043727">
        <w:rPr>
          <w:rFonts w:cstheme="minorHAnsi"/>
          <w:spacing w:val="23"/>
        </w:rPr>
        <w:t xml:space="preserve"> </w:t>
      </w:r>
      <w:r w:rsidRPr="00043727">
        <w:rPr>
          <w:rFonts w:cstheme="minorHAnsi"/>
        </w:rPr>
        <w:t>je</w:t>
      </w:r>
      <w:r w:rsidRPr="00043727">
        <w:rPr>
          <w:rFonts w:cstheme="minorHAnsi"/>
          <w:spacing w:val="23"/>
        </w:rPr>
        <w:t xml:space="preserve"> </w:t>
      </w:r>
      <w:r w:rsidRPr="00043727">
        <w:rPr>
          <w:rFonts w:cstheme="minorHAnsi"/>
        </w:rPr>
        <w:t>predvidjeti</w:t>
      </w:r>
      <w:r w:rsidRPr="00043727">
        <w:rPr>
          <w:rFonts w:cstheme="minorHAnsi"/>
          <w:spacing w:val="23"/>
        </w:rPr>
        <w:t xml:space="preserve"> </w:t>
      </w:r>
      <w:r w:rsidRPr="00043727">
        <w:rPr>
          <w:rFonts w:cstheme="minorHAnsi"/>
        </w:rPr>
        <w:t>lokalnu</w:t>
      </w:r>
      <w:r w:rsidRPr="00043727">
        <w:rPr>
          <w:rFonts w:cstheme="minorHAnsi"/>
          <w:spacing w:val="23"/>
        </w:rPr>
        <w:t xml:space="preserve"> </w:t>
      </w:r>
      <w:r w:rsidRPr="00043727">
        <w:rPr>
          <w:rFonts w:cstheme="minorHAnsi"/>
        </w:rPr>
        <w:t>umjetnu</w:t>
      </w:r>
      <w:r w:rsidRPr="00043727">
        <w:rPr>
          <w:rFonts w:cstheme="minorHAnsi"/>
          <w:spacing w:val="23"/>
        </w:rPr>
        <w:t xml:space="preserve"> </w:t>
      </w:r>
      <w:r w:rsidRPr="00043727">
        <w:rPr>
          <w:rFonts w:cstheme="minorHAnsi"/>
        </w:rPr>
        <w:t>ventilaciju,</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skladu</w:t>
      </w:r>
      <w:r w:rsidRPr="00043727">
        <w:rPr>
          <w:rFonts w:cstheme="minorHAnsi"/>
          <w:spacing w:val="23"/>
        </w:rPr>
        <w:t xml:space="preserve"> </w:t>
      </w:r>
      <w:r w:rsidRPr="00043727">
        <w:rPr>
          <w:rFonts w:cstheme="minorHAnsi"/>
        </w:rPr>
        <w:t>sa</w:t>
      </w:r>
      <w:r w:rsidRPr="00043727">
        <w:rPr>
          <w:rFonts w:cstheme="minorHAnsi"/>
          <w:spacing w:val="23"/>
        </w:rPr>
        <w:t xml:space="preserve"> </w:t>
      </w:r>
      <w:r w:rsidRPr="00043727">
        <w:rPr>
          <w:rFonts w:cstheme="minorHAnsi"/>
        </w:rPr>
        <w:t>namjenom</w:t>
      </w:r>
      <w:r w:rsidR="00B926BC">
        <w:rPr>
          <w:rFonts w:cstheme="minorHAnsi"/>
        </w:rPr>
        <w:t xml:space="preserve"> </w:t>
      </w:r>
      <w:r w:rsidRPr="00043727">
        <w:rPr>
          <w:rFonts w:cstheme="minorHAnsi"/>
        </w:rPr>
        <w:t>prostora.</w:t>
      </w:r>
      <w:r w:rsidR="00B926BC">
        <w:rPr>
          <w:rFonts w:cstheme="minorHAnsi"/>
        </w:rPr>
        <w:t xml:space="preserve"> </w:t>
      </w:r>
    </w:p>
    <w:p w14:paraId="345DA81C" w14:textId="77777777" w:rsidR="00381486" w:rsidRPr="00043727" w:rsidRDefault="00381486" w:rsidP="00FA1A71">
      <w:pPr>
        <w:spacing w:before="200" w:line="240" w:lineRule="exact"/>
        <w:ind w:right="9"/>
        <w:jc w:val="both"/>
        <w:rPr>
          <w:rFonts w:cstheme="minorHAnsi"/>
        </w:rPr>
      </w:pPr>
      <w:r w:rsidRPr="00043727">
        <w:rPr>
          <w:rFonts w:cstheme="minorHAnsi"/>
          <w:b/>
          <w:bCs/>
        </w:rPr>
        <w:t>Ventilacijsko klimatizacijski zahtjevi prema DIN 1946-4 (ili jednakovrijedno):</w:t>
      </w:r>
      <w:r w:rsidR="00B926BC">
        <w:rPr>
          <w:rFonts w:cstheme="minorHAnsi"/>
          <w:b/>
          <w:bCs/>
        </w:rPr>
        <w:t xml:space="preserve"> </w:t>
      </w:r>
    </w:p>
    <w:p w14:paraId="345DA81D" w14:textId="77777777" w:rsidR="00381486" w:rsidRPr="00043727" w:rsidRDefault="000C4AF1" w:rsidP="00FA1A71">
      <w:pPr>
        <w:ind w:right="9"/>
        <w:jc w:val="both"/>
        <w:rPr>
          <w:rFonts w:cstheme="minorHAnsi"/>
        </w:rPr>
      </w:pPr>
      <w:r w:rsidRPr="00043727">
        <w:rPr>
          <w:rFonts w:cstheme="minorHAnsi"/>
          <w:noProof/>
          <w:lang w:eastAsia="hr-HR"/>
        </w:rPr>
        <w:drawing>
          <wp:anchor distT="0" distB="0" distL="114300" distR="114300" simplePos="0" relativeHeight="251817984" behindDoc="0" locked="0" layoutInCell="1" allowOverlap="1" wp14:anchorId="345DADAD" wp14:editId="345DADAE">
            <wp:simplePos x="0" y="0"/>
            <wp:positionH relativeFrom="page">
              <wp:posOffset>856615</wp:posOffset>
            </wp:positionH>
            <wp:positionV relativeFrom="paragraph">
              <wp:posOffset>13335</wp:posOffset>
            </wp:positionV>
            <wp:extent cx="5760720" cy="3425825"/>
            <wp:effectExtent l="0" t="0" r="0" b="0"/>
            <wp:wrapNone/>
            <wp:docPr id="815" name="Picture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 name="Picture 815"/>
                    <pic:cNvPicPr>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760720" cy="3425825"/>
                    </a:xfrm>
                    <a:prstGeom prst="rect">
                      <a:avLst/>
                    </a:prstGeom>
                    <a:noFill/>
                  </pic:spPr>
                </pic:pic>
              </a:graphicData>
            </a:graphic>
          </wp:anchor>
        </w:drawing>
      </w:r>
    </w:p>
    <w:p w14:paraId="345DA81E" w14:textId="77777777" w:rsidR="00381486" w:rsidRPr="00043727" w:rsidRDefault="00381486" w:rsidP="00FA1A71">
      <w:pPr>
        <w:ind w:right="9"/>
        <w:jc w:val="both"/>
        <w:rPr>
          <w:rFonts w:cstheme="minorHAnsi"/>
        </w:rPr>
      </w:pPr>
    </w:p>
    <w:p w14:paraId="345DA81F" w14:textId="77777777" w:rsidR="00381486" w:rsidRPr="00043727" w:rsidRDefault="00381486" w:rsidP="00FA1A71">
      <w:pPr>
        <w:ind w:right="9"/>
        <w:jc w:val="both"/>
        <w:rPr>
          <w:rFonts w:cstheme="minorHAnsi"/>
        </w:rPr>
      </w:pPr>
    </w:p>
    <w:p w14:paraId="345DA820" w14:textId="77777777" w:rsidR="00381486" w:rsidRPr="00043727" w:rsidRDefault="00381486" w:rsidP="00FA1A71">
      <w:pPr>
        <w:ind w:right="9"/>
        <w:jc w:val="both"/>
        <w:rPr>
          <w:rFonts w:cstheme="minorHAnsi"/>
        </w:rPr>
      </w:pPr>
    </w:p>
    <w:p w14:paraId="345DA821" w14:textId="77777777" w:rsidR="00381486" w:rsidRPr="00043727" w:rsidRDefault="00381486" w:rsidP="00FA1A71">
      <w:pPr>
        <w:ind w:right="9"/>
        <w:jc w:val="both"/>
        <w:rPr>
          <w:rFonts w:cstheme="minorHAnsi"/>
        </w:rPr>
      </w:pPr>
    </w:p>
    <w:p w14:paraId="345DA822" w14:textId="77777777" w:rsidR="00381486" w:rsidRPr="00043727" w:rsidRDefault="00381486" w:rsidP="00FA1A71">
      <w:pPr>
        <w:ind w:right="9"/>
        <w:jc w:val="both"/>
        <w:rPr>
          <w:rFonts w:cstheme="minorHAnsi"/>
        </w:rPr>
      </w:pPr>
    </w:p>
    <w:p w14:paraId="345DA823" w14:textId="77777777" w:rsidR="00381486" w:rsidRPr="00043727" w:rsidRDefault="00381486" w:rsidP="00FA1A71">
      <w:pPr>
        <w:ind w:right="9"/>
        <w:jc w:val="both"/>
        <w:rPr>
          <w:rFonts w:cstheme="minorHAnsi"/>
        </w:rPr>
      </w:pPr>
    </w:p>
    <w:p w14:paraId="345DA824" w14:textId="77777777" w:rsidR="00381486" w:rsidRPr="00043727" w:rsidRDefault="00381486" w:rsidP="00FA1A71">
      <w:pPr>
        <w:ind w:right="9"/>
        <w:jc w:val="both"/>
        <w:rPr>
          <w:rFonts w:cstheme="minorHAnsi"/>
        </w:rPr>
      </w:pPr>
    </w:p>
    <w:p w14:paraId="345DA825" w14:textId="77777777" w:rsidR="00381486" w:rsidRPr="00043727" w:rsidRDefault="00381486" w:rsidP="00FA1A71">
      <w:pPr>
        <w:ind w:right="9"/>
        <w:jc w:val="both"/>
        <w:rPr>
          <w:rFonts w:cstheme="minorHAnsi"/>
        </w:rPr>
      </w:pPr>
    </w:p>
    <w:p w14:paraId="345DA826" w14:textId="77777777" w:rsidR="00381486" w:rsidRPr="00043727" w:rsidRDefault="00381486" w:rsidP="00FA1A71">
      <w:pPr>
        <w:ind w:right="9"/>
        <w:jc w:val="both"/>
        <w:rPr>
          <w:rFonts w:cstheme="minorHAnsi"/>
        </w:rPr>
      </w:pPr>
    </w:p>
    <w:p w14:paraId="345DA827" w14:textId="77777777" w:rsidR="00381486" w:rsidRPr="00043727" w:rsidRDefault="00381486" w:rsidP="00FA1A71">
      <w:pPr>
        <w:ind w:right="9"/>
        <w:jc w:val="both"/>
        <w:rPr>
          <w:rFonts w:cstheme="minorHAnsi"/>
        </w:rPr>
      </w:pPr>
    </w:p>
    <w:p w14:paraId="345DA828" w14:textId="77777777" w:rsidR="00381486" w:rsidRPr="00043727" w:rsidRDefault="00381486" w:rsidP="00FA1A71">
      <w:pPr>
        <w:ind w:right="9"/>
        <w:jc w:val="both"/>
        <w:rPr>
          <w:rFonts w:cstheme="minorHAnsi"/>
        </w:rPr>
      </w:pPr>
    </w:p>
    <w:p w14:paraId="345DA829" w14:textId="77777777" w:rsidR="00381486" w:rsidRPr="00043727" w:rsidRDefault="00381486" w:rsidP="00FA1A71">
      <w:pPr>
        <w:ind w:right="9"/>
        <w:jc w:val="both"/>
        <w:rPr>
          <w:rFonts w:cstheme="minorHAnsi"/>
        </w:rPr>
      </w:pPr>
    </w:p>
    <w:p w14:paraId="345DA82A" w14:textId="77777777" w:rsidR="00381486" w:rsidRPr="00043727" w:rsidRDefault="00381486" w:rsidP="00FA1A71">
      <w:pPr>
        <w:ind w:right="9"/>
        <w:jc w:val="both"/>
        <w:rPr>
          <w:rFonts w:cstheme="minorHAnsi"/>
        </w:rPr>
      </w:pPr>
    </w:p>
    <w:p w14:paraId="345DA82B" w14:textId="77777777" w:rsidR="00381486" w:rsidRPr="00043727" w:rsidRDefault="00381486" w:rsidP="00FA1A71">
      <w:pPr>
        <w:ind w:right="9"/>
        <w:jc w:val="both"/>
        <w:rPr>
          <w:rFonts w:cstheme="minorHAnsi"/>
        </w:rPr>
      </w:pPr>
    </w:p>
    <w:p w14:paraId="345DA82C" w14:textId="77777777" w:rsidR="00381486" w:rsidRPr="00043727" w:rsidRDefault="00381486" w:rsidP="00FA1A71">
      <w:pPr>
        <w:ind w:right="9"/>
        <w:jc w:val="both"/>
        <w:rPr>
          <w:rFonts w:cstheme="minorHAnsi"/>
        </w:rPr>
      </w:pPr>
    </w:p>
    <w:p w14:paraId="345DA82D" w14:textId="77777777" w:rsidR="00381486" w:rsidRPr="00043727" w:rsidRDefault="00381486" w:rsidP="00FA1A71">
      <w:pPr>
        <w:ind w:right="9"/>
        <w:jc w:val="both"/>
        <w:rPr>
          <w:rFonts w:cstheme="minorHAnsi"/>
        </w:rPr>
      </w:pPr>
    </w:p>
    <w:p w14:paraId="345DA82E" w14:textId="77777777" w:rsidR="00381486" w:rsidRPr="00043727" w:rsidRDefault="00381486" w:rsidP="00FA1A71">
      <w:pPr>
        <w:ind w:right="9"/>
        <w:jc w:val="both"/>
        <w:rPr>
          <w:rFonts w:cstheme="minorHAnsi"/>
        </w:rPr>
      </w:pPr>
    </w:p>
    <w:p w14:paraId="345DA82F" w14:textId="77777777" w:rsidR="00381486" w:rsidRPr="00043727" w:rsidRDefault="00381486" w:rsidP="00FA1A71">
      <w:pPr>
        <w:ind w:right="9"/>
        <w:jc w:val="both"/>
        <w:rPr>
          <w:rFonts w:cstheme="minorHAnsi"/>
        </w:rPr>
      </w:pPr>
    </w:p>
    <w:p w14:paraId="345DA830" w14:textId="77777777" w:rsidR="00381486" w:rsidRPr="00043727" w:rsidRDefault="00381486" w:rsidP="00FA1A71">
      <w:pPr>
        <w:ind w:right="9"/>
        <w:jc w:val="both"/>
        <w:rPr>
          <w:rFonts w:cstheme="minorHAnsi"/>
        </w:rPr>
      </w:pPr>
    </w:p>
    <w:p w14:paraId="345DA831" w14:textId="77777777" w:rsidR="00381486" w:rsidRPr="00043727" w:rsidRDefault="00381486" w:rsidP="00FA1A71">
      <w:pPr>
        <w:ind w:right="9"/>
        <w:jc w:val="both"/>
        <w:rPr>
          <w:rFonts w:cstheme="minorHAnsi"/>
        </w:rPr>
      </w:pPr>
    </w:p>
    <w:p w14:paraId="345DA837" w14:textId="77777777" w:rsidR="00381486" w:rsidRPr="00043727" w:rsidRDefault="00381486" w:rsidP="00FA1A71">
      <w:pPr>
        <w:spacing w:after="233"/>
        <w:ind w:right="9"/>
        <w:jc w:val="both"/>
        <w:rPr>
          <w:rFonts w:cstheme="minorHAnsi"/>
        </w:rPr>
      </w:pPr>
    </w:p>
    <w:p w14:paraId="345DA838" w14:textId="77777777" w:rsidR="00381486" w:rsidRPr="00043727" w:rsidRDefault="009525F4" w:rsidP="00FA1A71">
      <w:pPr>
        <w:ind w:right="9"/>
        <w:jc w:val="both"/>
        <w:rPr>
          <w:rFonts w:cstheme="minorHAnsi"/>
        </w:rPr>
      </w:pPr>
      <w:r w:rsidRPr="00043727">
        <w:rPr>
          <w:rFonts w:cstheme="minorHAnsi"/>
          <w:noProof/>
          <w:lang w:eastAsia="hr-HR"/>
        </w:rPr>
        <w:drawing>
          <wp:anchor distT="0" distB="0" distL="114300" distR="114300" simplePos="0" relativeHeight="251778048" behindDoc="0" locked="0" layoutInCell="1" allowOverlap="1" wp14:anchorId="345DADAF" wp14:editId="345DADB0">
            <wp:simplePos x="0" y="0"/>
            <wp:positionH relativeFrom="page">
              <wp:posOffset>973184</wp:posOffset>
            </wp:positionH>
            <wp:positionV relativeFrom="paragraph">
              <wp:posOffset>132017</wp:posOffset>
            </wp:positionV>
            <wp:extent cx="5791200" cy="8583930"/>
            <wp:effectExtent l="0" t="0" r="0" b="0"/>
            <wp:wrapNone/>
            <wp:docPr id="816" name="Picture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 name="Picture 816"/>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791200" cy="8583930"/>
                    </a:xfrm>
                    <a:prstGeom prst="rect">
                      <a:avLst/>
                    </a:prstGeom>
                    <a:noFill/>
                  </pic:spPr>
                </pic:pic>
              </a:graphicData>
            </a:graphic>
          </wp:anchor>
        </w:drawing>
      </w:r>
    </w:p>
    <w:p w14:paraId="345DA839" w14:textId="77777777" w:rsidR="00381486" w:rsidRPr="00043727" w:rsidRDefault="00381486" w:rsidP="00FA1A71">
      <w:pPr>
        <w:ind w:right="9"/>
        <w:jc w:val="both"/>
        <w:rPr>
          <w:rFonts w:cstheme="minorHAnsi"/>
        </w:rPr>
      </w:pPr>
    </w:p>
    <w:p w14:paraId="345DA83A" w14:textId="77777777" w:rsidR="00381486" w:rsidRPr="00043727" w:rsidRDefault="00381486" w:rsidP="00FA1A71">
      <w:pPr>
        <w:ind w:right="9"/>
        <w:jc w:val="both"/>
        <w:rPr>
          <w:rFonts w:cstheme="minorHAnsi"/>
        </w:rPr>
      </w:pPr>
    </w:p>
    <w:p w14:paraId="345DA83B" w14:textId="77777777" w:rsidR="00381486" w:rsidRPr="00043727" w:rsidRDefault="00381486" w:rsidP="00FA1A71">
      <w:pPr>
        <w:ind w:right="9"/>
        <w:jc w:val="both"/>
        <w:rPr>
          <w:rFonts w:cstheme="minorHAnsi"/>
        </w:rPr>
      </w:pPr>
    </w:p>
    <w:p w14:paraId="345DA83C" w14:textId="77777777" w:rsidR="00381486" w:rsidRPr="00043727" w:rsidRDefault="00381486" w:rsidP="00FA1A71">
      <w:pPr>
        <w:ind w:right="9"/>
        <w:jc w:val="both"/>
        <w:rPr>
          <w:rFonts w:cstheme="minorHAnsi"/>
        </w:rPr>
      </w:pPr>
    </w:p>
    <w:p w14:paraId="345DA83D" w14:textId="77777777" w:rsidR="00381486" w:rsidRPr="00043727" w:rsidRDefault="00381486" w:rsidP="00FA1A71">
      <w:pPr>
        <w:ind w:right="9"/>
        <w:jc w:val="both"/>
        <w:rPr>
          <w:rFonts w:cstheme="minorHAnsi"/>
        </w:rPr>
      </w:pPr>
    </w:p>
    <w:p w14:paraId="345DA83E" w14:textId="77777777" w:rsidR="00381486" w:rsidRPr="00043727" w:rsidRDefault="00381486" w:rsidP="00FA1A71">
      <w:pPr>
        <w:ind w:right="9"/>
        <w:jc w:val="both"/>
        <w:rPr>
          <w:rFonts w:cstheme="minorHAnsi"/>
        </w:rPr>
      </w:pPr>
    </w:p>
    <w:p w14:paraId="345DA83F" w14:textId="77777777" w:rsidR="00381486" w:rsidRPr="00043727" w:rsidRDefault="00381486" w:rsidP="00FA1A71">
      <w:pPr>
        <w:ind w:right="9"/>
        <w:jc w:val="both"/>
        <w:rPr>
          <w:rFonts w:cstheme="minorHAnsi"/>
        </w:rPr>
      </w:pPr>
    </w:p>
    <w:p w14:paraId="345DA840" w14:textId="77777777" w:rsidR="00381486" w:rsidRPr="00043727" w:rsidRDefault="00381486" w:rsidP="00FA1A71">
      <w:pPr>
        <w:ind w:right="9"/>
        <w:jc w:val="both"/>
        <w:rPr>
          <w:rFonts w:cstheme="minorHAnsi"/>
        </w:rPr>
      </w:pPr>
    </w:p>
    <w:p w14:paraId="345DA841" w14:textId="77777777" w:rsidR="00381486" w:rsidRPr="00043727" w:rsidRDefault="00381486" w:rsidP="00FA1A71">
      <w:pPr>
        <w:ind w:right="9"/>
        <w:jc w:val="both"/>
        <w:rPr>
          <w:rFonts w:cstheme="minorHAnsi"/>
        </w:rPr>
      </w:pPr>
    </w:p>
    <w:p w14:paraId="345DA842" w14:textId="77777777" w:rsidR="00381486" w:rsidRPr="00043727" w:rsidRDefault="00381486" w:rsidP="00FA1A71">
      <w:pPr>
        <w:ind w:right="9"/>
        <w:jc w:val="both"/>
        <w:rPr>
          <w:rFonts w:cstheme="minorHAnsi"/>
        </w:rPr>
      </w:pPr>
    </w:p>
    <w:p w14:paraId="345DA843" w14:textId="77777777" w:rsidR="00381486" w:rsidRPr="00043727" w:rsidRDefault="00381486" w:rsidP="00FA1A71">
      <w:pPr>
        <w:ind w:right="9"/>
        <w:jc w:val="both"/>
        <w:rPr>
          <w:rFonts w:cstheme="minorHAnsi"/>
        </w:rPr>
      </w:pPr>
    </w:p>
    <w:p w14:paraId="345DA844" w14:textId="77777777" w:rsidR="00381486" w:rsidRPr="00043727" w:rsidRDefault="00381486" w:rsidP="00FA1A71">
      <w:pPr>
        <w:ind w:right="9"/>
        <w:jc w:val="both"/>
        <w:rPr>
          <w:rFonts w:cstheme="minorHAnsi"/>
        </w:rPr>
      </w:pPr>
    </w:p>
    <w:p w14:paraId="345DA845" w14:textId="77777777" w:rsidR="00381486" w:rsidRPr="00043727" w:rsidRDefault="00381486" w:rsidP="00FA1A71">
      <w:pPr>
        <w:ind w:right="9"/>
        <w:jc w:val="both"/>
        <w:rPr>
          <w:rFonts w:cstheme="minorHAnsi"/>
        </w:rPr>
      </w:pPr>
    </w:p>
    <w:p w14:paraId="345DA846" w14:textId="77777777" w:rsidR="00381486" w:rsidRPr="00043727" w:rsidRDefault="00381486" w:rsidP="00FA1A71">
      <w:pPr>
        <w:ind w:right="9"/>
        <w:jc w:val="both"/>
        <w:rPr>
          <w:rFonts w:cstheme="minorHAnsi"/>
        </w:rPr>
      </w:pPr>
    </w:p>
    <w:p w14:paraId="345DA847" w14:textId="77777777" w:rsidR="00381486" w:rsidRPr="00043727" w:rsidRDefault="00381486" w:rsidP="00FA1A71">
      <w:pPr>
        <w:ind w:right="9"/>
        <w:jc w:val="both"/>
        <w:rPr>
          <w:rFonts w:cstheme="minorHAnsi"/>
        </w:rPr>
      </w:pPr>
    </w:p>
    <w:p w14:paraId="345DA848" w14:textId="77777777" w:rsidR="00381486" w:rsidRPr="00043727" w:rsidRDefault="00381486" w:rsidP="00FA1A71">
      <w:pPr>
        <w:ind w:right="9"/>
        <w:jc w:val="both"/>
        <w:rPr>
          <w:rFonts w:cstheme="minorHAnsi"/>
        </w:rPr>
      </w:pPr>
    </w:p>
    <w:p w14:paraId="345DA849" w14:textId="77777777" w:rsidR="00381486" w:rsidRPr="00043727" w:rsidRDefault="00381486" w:rsidP="00FA1A71">
      <w:pPr>
        <w:ind w:right="9"/>
        <w:jc w:val="both"/>
        <w:rPr>
          <w:rFonts w:cstheme="minorHAnsi"/>
        </w:rPr>
      </w:pPr>
    </w:p>
    <w:p w14:paraId="345DA84A" w14:textId="77777777" w:rsidR="00381486" w:rsidRPr="00043727" w:rsidRDefault="00381486" w:rsidP="00FA1A71">
      <w:pPr>
        <w:ind w:right="9"/>
        <w:jc w:val="both"/>
        <w:rPr>
          <w:rFonts w:cstheme="minorHAnsi"/>
        </w:rPr>
      </w:pPr>
    </w:p>
    <w:p w14:paraId="345DA84B" w14:textId="77777777" w:rsidR="00381486" w:rsidRPr="00043727" w:rsidRDefault="00381486" w:rsidP="00FA1A71">
      <w:pPr>
        <w:ind w:right="9"/>
        <w:jc w:val="both"/>
        <w:rPr>
          <w:rFonts w:cstheme="minorHAnsi"/>
        </w:rPr>
      </w:pPr>
    </w:p>
    <w:p w14:paraId="345DA84C" w14:textId="77777777" w:rsidR="00381486" w:rsidRPr="00043727" w:rsidRDefault="00381486" w:rsidP="00FA1A71">
      <w:pPr>
        <w:ind w:right="9"/>
        <w:jc w:val="both"/>
        <w:rPr>
          <w:rFonts w:cstheme="minorHAnsi"/>
        </w:rPr>
      </w:pPr>
    </w:p>
    <w:p w14:paraId="345DA84D" w14:textId="77777777" w:rsidR="00381486" w:rsidRPr="00043727" w:rsidRDefault="00381486" w:rsidP="00FA1A71">
      <w:pPr>
        <w:ind w:right="9"/>
        <w:jc w:val="both"/>
        <w:rPr>
          <w:rFonts w:cstheme="minorHAnsi"/>
        </w:rPr>
      </w:pPr>
    </w:p>
    <w:p w14:paraId="345DA84E" w14:textId="77777777" w:rsidR="00381486" w:rsidRPr="00043727" w:rsidRDefault="00381486" w:rsidP="00FA1A71">
      <w:pPr>
        <w:ind w:right="9"/>
        <w:jc w:val="both"/>
        <w:rPr>
          <w:rFonts w:cstheme="minorHAnsi"/>
        </w:rPr>
      </w:pPr>
    </w:p>
    <w:p w14:paraId="345DA84F" w14:textId="77777777" w:rsidR="00381486" w:rsidRPr="00043727" w:rsidRDefault="00381486" w:rsidP="00FA1A71">
      <w:pPr>
        <w:ind w:right="9"/>
        <w:jc w:val="both"/>
        <w:rPr>
          <w:rFonts w:cstheme="minorHAnsi"/>
        </w:rPr>
      </w:pPr>
    </w:p>
    <w:p w14:paraId="345DA850" w14:textId="77777777" w:rsidR="00381486" w:rsidRPr="00043727" w:rsidRDefault="00381486" w:rsidP="00FA1A71">
      <w:pPr>
        <w:ind w:right="9"/>
        <w:jc w:val="both"/>
        <w:rPr>
          <w:rFonts w:cstheme="minorHAnsi"/>
        </w:rPr>
      </w:pPr>
    </w:p>
    <w:p w14:paraId="345DA851" w14:textId="77777777" w:rsidR="00381486" w:rsidRPr="00043727" w:rsidRDefault="00381486" w:rsidP="00FA1A71">
      <w:pPr>
        <w:ind w:right="9"/>
        <w:jc w:val="both"/>
        <w:rPr>
          <w:rFonts w:cstheme="minorHAnsi"/>
        </w:rPr>
      </w:pPr>
    </w:p>
    <w:p w14:paraId="345DA852" w14:textId="77777777" w:rsidR="00381486" w:rsidRPr="00043727" w:rsidRDefault="00381486" w:rsidP="00FA1A71">
      <w:pPr>
        <w:ind w:right="9"/>
        <w:jc w:val="both"/>
        <w:rPr>
          <w:rFonts w:cstheme="minorHAnsi"/>
        </w:rPr>
      </w:pPr>
    </w:p>
    <w:p w14:paraId="345DA853" w14:textId="77777777" w:rsidR="00381486" w:rsidRPr="00043727" w:rsidRDefault="00381486" w:rsidP="00FA1A71">
      <w:pPr>
        <w:ind w:right="9"/>
        <w:jc w:val="both"/>
        <w:rPr>
          <w:rFonts w:cstheme="minorHAnsi"/>
        </w:rPr>
      </w:pPr>
    </w:p>
    <w:p w14:paraId="345DA857" w14:textId="77777777" w:rsidR="00381486" w:rsidRPr="00043727" w:rsidRDefault="00381486" w:rsidP="00FA1A71">
      <w:pPr>
        <w:ind w:right="9"/>
        <w:jc w:val="both"/>
        <w:rPr>
          <w:rFonts w:cstheme="minorHAnsi"/>
        </w:rPr>
      </w:pPr>
    </w:p>
    <w:p w14:paraId="345DA858" w14:textId="77777777" w:rsidR="00381486" w:rsidRPr="00043727" w:rsidRDefault="009525F4" w:rsidP="00FA1A71">
      <w:pPr>
        <w:ind w:right="9"/>
        <w:jc w:val="both"/>
        <w:rPr>
          <w:rFonts w:cstheme="minorHAnsi"/>
        </w:rPr>
      </w:pPr>
      <w:r w:rsidRPr="00043727">
        <w:rPr>
          <w:rFonts w:cstheme="minorHAnsi"/>
          <w:noProof/>
          <w:lang w:eastAsia="hr-HR"/>
        </w:rPr>
        <w:drawing>
          <wp:anchor distT="0" distB="0" distL="114300" distR="114300" simplePos="0" relativeHeight="251777024" behindDoc="0" locked="0" layoutInCell="1" allowOverlap="1" wp14:anchorId="345DADB1" wp14:editId="345DADB2">
            <wp:simplePos x="0" y="0"/>
            <wp:positionH relativeFrom="page">
              <wp:posOffset>605973</wp:posOffset>
            </wp:positionH>
            <wp:positionV relativeFrom="paragraph">
              <wp:posOffset>183043</wp:posOffset>
            </wp:positionV>
            <wp:extent cx="5846445" cy="8340090"/>
            <wp:effectExtent l="0" t="0" r="0" b="0"/>
            <wp:wrapNone/>
            <wp:docPr id="817" name="Picture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 name="Picture 817"/>
                    <pic:cNvPicPr>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846445" cy="8340090"/>
                    </a:xfrm>
                    <a:prstGeom prst="rect">
                      <a:avLst/>
                    </a:prstGeom>
                    <a:noFill/>
                  </pic:spPr>
                </pic:pic>
              </a:graphicData>
            </a:graphic>
          </wp:anchor>
        </w:drawing>
      </w:r>
    </w:p>
    <w:p w14:paraId="345DA859" w14:textId="77777777" w:rsidR="00381486" w:rsidRPr="00043727" w:rsidRDefault="00381486" w:rsidP="00FA1A71">
      <w:pPr>
        <w:ind w:right="9"/>
        <w:jc w:val="both"/>
        <w:rPr>
          <w:rFonts w:cstheme="minorHAnsi"/>
        </w:rPr>
      </w:pPr>
    </w:p>
    <w:p w14:paraId="345DA85A" w14:textId="77777777" w:rsidR="00381486" w:rsidRPr="00043727" w:rsidRDefault="00381486" w:rsidP="00FA1A71">
      <w:pPr>
        <w:ind w:right="9"/>
        <w:jc w:val="both"/>
        <w:rPr>
          <w:rFonts w:cstheme="minorHAnsi"/>
        </w:rPr>
      </w:pPr>
    </w:p>
    <w:p w14:paraId="345DA85B" w14:textId="77777777" w:rsidR="00381486" w:rsidRPr="00043727" w:rsidRDefault="00381486" w:rsidP="00FA1A71">
      <w:pPr>
        <w:ind w:right="9"/>
        <w:jc w:val="both"/>
        <w:rPr>
          <w:rFonts w:cstheme="minorHAnsi"/>
        </w:rPr>
      </w:pPr>
    </w:p>
    <w:p w14:paraId="345DA85C" w14:textId="77777777" w:rsidR="00381486" w:rsidRPr="00043727" w:rsidRDefault="00381486" w:rsidP="00FA1A71">
      <w:pPr>
        <w:ind w:right="9"/>
        <w:jc w:val="both"/>
        <w:rPr>
          <w:rFonts w:cstheme="minorHAnsi"/>
        </w:rPr>
      </w:pPr>
    </w:p>
    <w:p w14:paraId="345DA85D" w14:textId="77777777" w:rsidR="00381486" w:rsidRPr="00043727" w:rsidRDefault="00381486" w:rsidP="00FA1A71">
      <w:pPr>
        <w:ind w:right="9"/>
        <w:jc w:val="both"/>
        <w:rPr>
          <w:rFonts w:cstheme="minorHAnsi"/>
        </w:rPr>
      </w:pPr>
    </w:p>
    <w:p w14:paraId="345DA85E" w14:textId="77777777" w:rsidR="00381486" w:rsidRPr="00043727" w:rsidRDefault="00381486" w:rsidP="00FA1A71">
      <w:pPr>
        <w:ind w:right="9"/>
        <w:jc w:val="both"/>
        <w:rPr>
          <w:rFonts w:cstheme="minorHAnsi"/>
        </w:rPr>
      </w:pPr>
    </w:p>
    <w:p w14:paraId="345DA85F" w14:textId="77777777" w:rsidR="00381486" w:rsidRPr="00043727" w:rsidRDefault="00381486" w:rsidP="00FA1A71">
      <w:pPr>
        <w:ind w:right="9"/>
        <w:jc w:val="both"/>
        <w:rPr>
          <w:rFonts w:cstheme="minorHAnsi"/>
        </w:rPr>
      </w:pPr>
    </w:p>
    <w:p w14:paraId="345DA860" w14:textId="77777777" w:rsidR="00381486" w:rsidRPr="00043727" w:rsidRDefault="00381486" w:rsidP="00FA1A71">
      <w:pPr>
        <w:ind w:right="9"/>
        <w:jc w:val="both"/>
        <w:rPr>
          <w:rFonts w:cstheme="minorHAnsi"/>
        </w:rPr>
      </w:pPr>
    </w:p>
    <w:p w14:paraId="345DA861" w14:textId="77777777" w:rsidR="00381486" w:rsidRPr="00043727" w:rsidRDefault="00381486" w:rsidP="00FA1A71">
      <w:pPr>
        <w:ind w:right="9"/>
        <w:jc w:val="both"/>
        <w:rPr>
          <w:rFonts w:cstheme="minorHAnsi"/>
        </w:rPr>
      </w:pPr>
    </w:p>
    <w:p w14:paraId="345DA862" w14:textId="77777777" w:rsidR="00381486" w:rsidRPr="00043727" w:rsidRDefault="00381486" w:rsidP="00FA1A71">
      <w:pPr>
        <w:ind w:right="9"/>
        <w:jc w:val="both"/>
        <w:rPr>
          <w:rFonts w:cstheme="minorHAnsi"/>
        </w:rPr>
      </w:pPr>
    </w:p>
    <w:p w14:paraId="345DA863" w14:textId="77777777" w:rsidR="00381486" w:rsidRPr="00043727" w:rsidRDefault="00381486" w:rsidP="00FA1A71">
      <w:pPr>
        <w:ind w:right="9"/>
        <w:jc w:val="both"/>
        <w:rPr>
          <w:rFonts w:cstheme="minorHAnsi"/>
        </w:rPr>
      </w:pPr>
    </w:p>
    <w:p w14:paraId="345DA864" w14:textId="77777777" w:rsidR="00381486" w:rsidRPr="00043727" w:rsidRDefault="00381486" w:rsidP="00FA1A71">
      <w:pPr>
        <w:ind w:right="9"/>
        <w:jc w:val="both"/>
        <w:rPr>
          <w:rFonts w:cstheme="minorHAnsi"/>
        </w:rPr>
      </w:pPr>
    </w:p>
    <w:p w14:paraId="345DA865" w14:textId="77777777" w:rsidR="00381486" w:rsidRPr="00043727" w:rsidRDefault="00381486" w:rsidP="00FA1A71">
      <w:pPr>
        <w:ind w:right="9"/>
        <w:jc w:val="both"/>
        <w:rPr>
          <w:rFonts w:cstheme="minorHAnsi"/>
        </w:rPr>
      </w:pPr>
    </w:p>
    <w:p w14:paraId="345DA866" w14:textId="77777777" w:rsidR="00381486" w:rsidRPr="00043727" w:rsidRDefault="00381486" w:rsidP="00FA1A71">
      <w:pPr>
        <w:ind w:right="9"/>
        <w:jc w:val="both"/>
        <w:rPr>
          <w:rFonts w:cstheme="minorHAnsi"/>
        </w:rPr>
      </w:pPr>
    </w:p>
    <w:p w14:paraId="345DA867" w14:textId="77777777" w:rsidR="00381486" w:rsidRPr="00043727" w:rsidRDefault="00381486" w:rsidP="00FA1A71">
      <w:pPr>
        <w:ind w:right="9"/>
        <w:jc w:val="both"/>
        <w:rPr>
          <w:rFonts w:cstheme="minorHAnsi"/>
        </w:rPr>
      </w:pPr>
    </w:p>
    <w:p w14:paraId="345DA868" w14:textId="77777777" w:rsidR="00381486" w:rsidRPr="00043727" w:rsidRDefault="00381486" w:rsidP="00FA1A71">
      <w:pPr>
        <w:ind w:right="9"/>
        <w:jc w:val="both"/>
        <w:rPr>
          <w:rFonts w:cstheme="minorHAnsi"/>
        </w:rPr>
      </w:pPr>
    </w:p>
    <w:p w14:paraId="345DA869" w14:textId="77777777" w:rsidR="00381486" w:rsidRPr="00043727" w:rsidRDefault="00381486" w:rsidP="00FA1A71">
      <w:pPr>
        <w:ind w:right="9"/>
        <w:jc w:val="both"/>
        <w:rPr>
          <w:rFonts w:cstheme="minorHAnsi"/>
        </w:rPr>
      </w:pPr>
    </w:p>
    <w:p w14:paraId="345DA86A" w14:textId="77777777" w:rsidR="00381486" w:rsidRPr="00043727" w:rsidRDefault="00381486" w:rsidP="00FA1A71">
      <w:pPr>
        <w:spacing w:after="104"/>
        <w:ind w:right="9"/>
        <w:jc w:val="both"/>
        <w:rPr>
          <w:rFonts w:cstheme="minorHAnsi"/>
        </w:rPr>
      </w:pPr>
    </w:p>
    <w:p w14:paraId="345DA86B" w14:textId="77777777" w:rsidR="00381486" w:rsidRPr="00043727" w:rsidRDefault="00381486" w:rsidP="00FA1A71">
      <w:pPr>
        <w:ind w:right="9"/>
        <w:jc w:val="both"/>
        <w:rPr>
          <w:rFonts w:cstheme="minorHAnsi"/>
        </w:rPr>
      </w:pPr>
    </w:p>
    <w:p w14:paraId="345DA86C" w14:textId="77777777" w:rsidR="00381486" w:rsidRPr="00043727" w:rsidRDefault="00381486" w:rsidP="00FA1A71">
      <w:pPr>
        <w:ind w:right="9"/>
        <w:jc w:val="both"/>
        <w:rPr>
          <w:rFonts w:cstheme="minorHAnsi"/>
        </w:rPr>
      </w:pPr>
    </w:p>
    <w:p w14:paraId="345DA86D" w14:textId="77777777" w:rsidR="00381486" w:rsidRPr="00043727" w:rsidRDefault="00381486" w:rsidP="00FA1A71">
      <w:pPr>
        <w:ind w:right="9"/>
        <w:jc w:val="both"/>
        <w:rPr>
          <w:rFonts w:cstheme="minorHAnsi"/>
        </w:rPr>
      </w:pPr>
    </w:p>
    <w:p w14:paraId="345DA86E" w14:textId="77777777" w:rsidR="00381486" w:rsidRPr="00043727" w:rsidRDefault="00381486" w:rsidP="00FA1A71">
      <w:pPr>
        <w:ind w:right="9"/>
        <w:jc w:val="both"/>
        <w:rPr>
          <w:rFonts w:cstheme="minorHAnsi"/>
        </w:rPr>
      </w:pPr>
    </w:p>
    <w:p w14:paraId="345DA86F" w14:textId="77777777" w:rsidR="00381486" w:rsidRPr="00043727" w:rsidRDefault="00381486" w:rsidP="00FA1A71">
      <w:pPr>
        <w:ind w:right="9"/>
        <w:jc w:val="both"/>
        <w:rPr>
          <w:rFonts w:cstheme="minorHAnsi"/>
        </w:rPr>
      </w:pPr>
    </w:p>
    <w:p w14:paraId="345DA870" w14:textId="77777777" w:rsidR="00381486" w:rsidRPr="00043727" w:rsidRDefault="00381486" w:rsidP="00FA1A71">
      <w:pPr>
        <w:ind w:right="9"/>
        <w:jc w:val="both"/>
        <w:rPr>
          <w:rFonts w:cstheme="minorHAnsi"/>
        </w:rPr>
      </w:pPr>
    </w:p>
    <w:p w14:paraId="345DA871" w14:textId="77777777" w:rsidR="00381486" w:rsidRPr="00043727" w:rsidRDefault="00381486" w:rsidP="00FA1A71">
      <w:pPr>
        <w:ind w:right="9"/>
        <w:jc w:val="both"/>
        <w:rPr>
          <w:rFonts w:cstheme="minorHAnsi"/>
        </w:rPr>
      </w:pPr>
    </w:p>
    <w:p w14:paraId="345DA872" w14:textId="77777777" w:rsidR="00344919" w:rsidRPr="00043727" w:rsidRDefault="00344919" w:rsidP="00FA1A71">
      <w:pPr>
        <w:ind w:right="9"/>
        <w:jc w:val="both"/>
        <w:rPr>
          <w:rFonts w:cstheme="minorHAnsi"/>
        </w:rPr>
      </w:pPr>
    </w:p>
    <w:p w14:paraId="345DA873" w14:textId="77777777" w:rsidR="00344919" w:rsidRPr="00043727" w:rsidRDefault="00344919" w:rsidP="00FA1A71">
      <w:pPr>
        <w:ind w:right="9"/>
        <w:jc w:val="both"/>
        <w:rPr>
          <w:rFonts w:cstheme="minorHAnsi"/>
        </w:rPr>
      </w:pPr>
    </w:p>
    <w:p w14:paraId="345DA876" w14:textId="77777777" w:rsidR="00381486" w:rsidRPr="00043727" w:rsidRDefault="00381486" w:rsidP="00FA1A71">
      <w:pPr>
        <w:spacing w:after="104"/>
        <w:ind w:right="9"/>
        <w:jc w:val="both"/>
        <w:rPr>
          <w:rFonts w:cstheme="minorHAnsi"/>
        </w:rPr>
      </w:pPr>
    </w:p>
    <w:p w14:paraId="345DA877" w14:textId="77777777" w:rsidR="00381486" w:rsidRPr="00043727" w:rsidRDefault="00381486" w:rsidP="00FA1A71">
      <w:pPr>
        <w:pStyle w:val="Naslov2"/>
        <w:numPr>
          <w:ilvl w:val="1"/>
          <w:numId w:val="35"/>
        </w:numPr>
        <w:jc w:val="both"/>
        <w:rPr>
          <w:color w:val="auto"/>
        </w:rPr>
      </w:pPr>
      <w:bookmarkStart w:id="73" w:name="_Toc98694550"/>
      <w:bookmarkStart w:id="74" w:name="_Toc98695354"/>
      <w:bookmarkStart w:id="75" w:name="_Toc98929061"/>
      <w:r w:rsidRPr="00043727">
        <w:rPr>
          <w:color w:val="auto"/>
        </w:rPr>
        <w:t>IN</w:t>
      </w:r>
      <w:r w:rsidRPr="00043727">
        <w:rPr>
          <w:color w:val="auto"/>
          <w:spacing w:val="-3"/>
        </w:rPr>
        <w:t>S</w:t>
      </w:r>
      <w:r w:rsidRPr="00043727">
        <w:rPr>
          <w:color w:val="auto"/>
        </w:rPr>
        <w:t>TAL</w:t>
      </w:r>
      <w:r w:rsidRPr="00043727">
        <w:rPr>
          <w:color w:val="auto"/>
          <w:spacing w:val="-3"/>
        </w:rPr>
        <w:t>A</w:t>
      </w:r>
      <w:r w:rsidRPr="00043727">
        <w:rPr>
          <w:color w:val="auto"/>
        </w:rPr>
        <w:t>CIJA</w:t>
      </w:r>
      <w:r w:rsidRPr="00043727">
        <w:rPr>
          <w:color w:val="auto"/>
          <w:spacing w:val="-4"/>
        </w:rPr>
        <w:t xml:space="preserve"> </w:t>
      </w:r>
      <w:r w:rsidRPr="00043727">
        <w:rPr>
          <w:color w:val="auto"/>
        </w:rPr>
        <w:t>M</w:t>
      </w:r>
      <w:r w:rsidRPr="00043727">
        <w:rPr>
          <w:color w:val="auto"/>
          <w:spacing w:val="-3"/>
        </w:rPr>
        <w:t>E</w:t>
      </w:r>
      <w:r w:rsidRPr="00043727">
        <w:rPr>
          <w:color w:val="auto"/>
        </w:rPr>
        <w:t>DI</w:t>
      </w:r>
      <w:r w:rsidRPr="00043727">
        <w:rPr>
          <w:color w:val="auto"/>
          <w:spacing w:val="-3"/>
        </w:rPr>
        <w:t>C</w:t>
      </w:r>
      <w:r w:rsidRPr="00043727">
        <w:rPr>
          <w:color w:val="auto"/>
        </w:rPr>
        <w:t>IN</w:t>
      </w:r>
      <w:r w:rsidRPr="00043727">
        <w:rPr>
          <w:color w:val="auto"/>
          <w:spacing w:val="-4"/>
        </w:rPr>
        <w:t>S</w:t>
      </w:r>
      <w:r w:rsidRPr="00043727">
        <w:rPr>
          <w:color w:val="auto"/>
        </w:rPr>
        <w:t>KIH P</w:t>
      </w:r>
      <w:r w:rsidRPr="00043727">
        <w:rPr>
          <w:color w:val="auto"/>
          <w:spacing w:val="-3"/>
        </w:rPr>
        <w:t>L</w:t>
      </w:r>
      <w:r w:rsidRPr="00043727">
        <w:rPr>
          <w:color w:val="auto"/>
        </w:rPr>
        <w:t>INOVA</w:t>
      </w:r>
      <w:bookmarkEnd w:id="73"/>
      <w:bookmarkEnd w:id="74"/>
      <w:bookmarkEnd w:id="75"/>
      <w:r w:rsidR="00B926BC">
        <w:rPr>
          <w:color w:val="auto"/>
        </w:rPr>
        <w:t xml:space="preserve"> </w:t>
      </w:r>
    </w:p>
    <w:p w14:paraId="345DA878" w14:textId="77777777" w:rsidR="00344919" w:rsidRPr="00043727" w:rsidRDefault="00381486" w:rsidP="00FA1A71">
      <w:pPr>
        <w:spacing w:before="100" w:line="290" w:lineRule="exact"/>
        <w:ind w:right="9"/>
        <w:jc w:val="both"/>
        <w:rPr>
          <w:rFonts w:cstheme="minorHAnsi"/>
          <w:b/>
          <w:bCs/>
        </w:rPr>
      </w:pPr>
      <w:r w:rsidRPr="00043727">
        <w:rPr>
          <w:rFonts w:cstheme="minorHAnsi"/>
          <w:b/>
          <w:bCs/>
        </w:rPr>
        <w:t>Općenito</w:t>
      </w:r>
      <w:r w:rsidR="00B926BC">
        <w:rPr>
          <w:rFonts w:cstheme="minorHAnsi"/>
          <w:b/>
          <w:bCs/>
        </w:rPr>
        <w:t xml:space="preserve"> </w:t>
      </w:r>
    </w:p>
    <w:p w14:paraId="345DA879" w14:textId="77777777" w:rsidR="00381486" w:rsidRPr="00043727" w:rsidRDefault="00381486" w:rsidP="00FA1A71">
      <w:pPr>
        <w:spacing w:before="119" w:line="242" w:lineRule="exact"/>
        <w:ind w:right="9"/>
        <w:jc w:val="both"/>
        <w:rPr>
          <w:rFonts w:cstheme="minorHAnsi"/>
        </w:rPr>
      </w:pPr>
      <w:r w:rsidRPr="00043727">
        <w:rPr>
          <w:rFonts w:cstheme="minorHAnsi"/>
        </w:rPr>
        <w:t>Za</w:t>
      </w:r>
      <w:r w:rsidRPr="00043727">
        <w:rPr>
          <w:rFonts w:cstheme="minorHAnsi"/>
          <w:spacing w:val="52"/>
        </w:rPr>
        <w:t xml:space="preserve"> </w:t>
      </w:r>
      <w:r w:rsidRPr="00043727">
        <w:rPr>
          <w:rFonts w:cstheme="minorHAnsi"/>
        </w:rPr>
        <w:t>novi</w:t>
      </w:r>
      <w:r w:rsidRPr="00043727">
        <w:rPr>
          <w:rFonts w:cstheme="minorHAnsi"/>
          <w:spacing w:val="52"/>
        </w:rPr>
        <w:t xml:space="preserve"> </w:t>
      </w:r>
      <w:r w:rsidRPr="00043727">
        <w:rPr>
          <w:rFonts w:cstheme="minorHAnsi"/>
        </w:rPr>
        <w:t>kompleks</w:t>
      </w:r>
      <w:r w:rsidRPr="00043727">
        <w:rPr>
          <w:rFonts w:cstheme="minorHAnsi"/>
          <w:spacing w:val="52"/>
        </w:rPr>
        <w:t xml:space="preserve"> </w:t>
      </w:r>
      <w:r w:rsidRPr="00043727">
        <w:rPr>
          <w:rFonts w:cstheme="minorHAnsi"/>
        </w:rPr>
        <w:t>KBC-a</w:t>
      </w:r>
      <w:r w:rsidRPr="00043727">
        <w:rPr>
          <w:rFonts w:cstheme="minorHAnsi"/>
          <w:spacing w:val="54"/>
        </w:rPr>
        <w:t xml:space="preserve"> </w:t>
      </w:r>
      <w:r w:rsidRPr="00043727">
        <w:rPr>
          <w:rFonts w:cstheme="minorHAnsi"/>
        </w:rPr>
        <w:t>Osijek,</w:t>
      </w:r>
      <w:r w:rsidRPr="00043727">
        <w:rPr>
          <w:rFonts w:cstheme="minorHAnsi"/>
          <w:spacing w:val="52"/>
        </w:rPr>
        <w:t xml:space="preserve"> </w:t>
      </w:r>
      <w:r w:rsidRPr="00043727">
        <w:rPr>
          <w:rFonts w:cstheme="minorHAnsi"/>
        </w:rPr>
        <w:t>potrebno</w:t>
      </w:r>
      <w:r w:rsidRPr="00043727">
        <w:rPr>
          <w:rFonts w:cstheme="minorHAnsi"/>
          <w:spacing w:val="52"/>
        </w:rPr>
        <w:t xml:space="preserve"> </w:t>
      </w:r>
      <w:r w:rsidRPr="00043727">
        <w:rPr>
          <w:rFonts w:cstheme="minorHAnsi"/>
        </w:rPr>
        <w:t>je</w:t>
      </w:r>
      <w:r w:rsidRPr="00043727">
        <w:rPr>
          <w:rFonts w:cstheme="minorHAnsi"/>
          <w:spacing w:val="52"/>
        </w:rPr>
        <w:t xml:space="preserve"> </w:t>
      </w:r>
      <w:r w:rsidRPr="00043727">
        <w:rPr>
          <w:rFonts w:cstheme="minorHAnsi"/>
        </w:rPr>
        <w:t>u</w:t>
      </w:r>
      <w:r w:rsidRPr="00043727">
        <w:rPr>
          <w:rFonts w:cstheme="minorHAnsi"/>
          <w:spacing w:val="52"/>
        </w:rPr>
        <w:t xml:space="preserve"> </w:t>
      </w:r>
      <w:r w:rsidRPr="00043727">
        <w:rPr>
          <w:rFonts w:cstheme="minorHAnsi"/>
        </w:rPr>
        <w:t>skladu</w:t>
      </w:r>
      <w:r w:rsidRPr="00043727">
        <w:rPr>
          <w:rFonts w:cstheme="minorHAnsi"/>
          <w:spacing w:val="52"/>
        </w:rPr>
        <w:t xml:space="preserve"> </w:t>
      </w:r>
      <w:r w:rsidRPr="00043727">
        <w:rPr>
          <w:rFonts w:cstheme="minorHAnsi"/>
        </w:rPr>
        <w:t>sa</w:t>
      </w:r>
      <w:r w:rsidRPr="00043727">
        <w:rPr>
          <w:rFonts w:cstheme="minorHAnsi"/>
          <w:spacing w:val="52"/>
        </w:rPr>
        <w:t xml:space="preserve"> </w:t>
      </w:r>
      <w:r w:rsidRPr="00043727">
        <w:rPr>
          <w:rFonts w:cstheme="minorHAnsi"/>
        </w:rPr>
        <w:t>definiranim</w:t>
      </w:r>
      <w:r w:rsidRPr="00043727">
        <w:rPr>
          <w:rFonts w:cstheme="minorHAnsi"/>
          <w:spacing w:val="52"/>
        </w:rPr>
        <w:t xml:space="preserve"> </w:t>
      </w:r>
      <w:r w:rsidRPr="00043727">
        <w:rPr>
          <w:rFonts w:cstheme="minorHAnsi"/>
        </w:rPr>
        <w:t>arhitektonsko–građevinskim</w:t>
      </w:r>
      <w:r w:rsidR="00B926BC">
        <w:rPr>
          <w:rFonts w:cstheme="minorHAnsi"/>
        </w:rPr>
        <w:t xml:space="preserve"> </w:t>
      </w:r>
      <w:r w:rsidRPr="00043727">
        <w:rPr>
          <w:rFonts w:cstheme="minorHAnsi"/>
        </w:rPr>
        <w:t>programom i tehnološkim potrebama, projektirati sustav instalacija medicinskih plinova.</w:t>
      </w:r>
      <w:r w:rsidR="00B926BC">
        <w:rPr>
          <w:rFonts w:cstheme="minorHAnsi"/>
        </w:rPr>
        <w:t xml:space="preserve"> </w:t>
      </w:r>
    </w:p>
    <w:p w14:paraId="345DA87A" w14:textId="77777777" w:rsidR="00381486" w:rsidRPr="00043727" w:rsidRDefault="00381486">
      <w:pPr>
        <w:spacing w:before="180" w:line="241" w:lineRule="exact"/>
        <w:ind w:right="9"/>
        <w:jc w:val="both"/>
        <w:rPr>
          <w:rFonts w:cstheme="minorHAnsi"/>
        </w:rPr>
      </w:pPr>
      <w:r w:rsidRPr="00043727">
        <w:rPr>
          <w:rFonts w:cstheme="minorHAnsi"/>
        </w:rPr>
        <w:t>Potrebe su za medicinskim plinovima: kisikom O2 (5 bar), komprimiranim zrakom radnog tlaka KZ5 (5</w:t>
      </w:r>
      <w:r w:rsidR="00B926BC">
        <w:rPr>
          <w:rFonts w:cstheme="minorHAnsi"/>
        </w:rPr>
        <w:t xml:space="preserve"> </w:t>
      </w:r>
      <w:r w:rsidRPr="00043727">
        <w:rPr>
          <w:rFonts w:cstheme="minorHAnsi"/>
        </w:rPr>
        <w:t>bar) i KZ8 (8 bar), vakuumom (40 kPa), ugljičnim dioksidom CO2 (5 bar), dušičnim oksidulom N2O (5</w:t>
      </w:r>
      <w:r w:rsidR="00B926BC">
        <w:rPr>
          <w:rFonts w:cstheme="minorHAnsi"/>
        </w:rPr>
        <w:t xml:space="preserve"> </w:t>
      </w:r>
      <w:r w:rsidRPr="00043727">
        <w:rPr>
          <w:rFonts w:cstheme="minorHAnsi"/>
        </w:rPr>
        <w:t>bar), odvod anestezijskih plinova OAP (u atmosferu) te vakuum sustava koji će se koristiti u svim OP</w:t>
      </w:r>
      <w:r w:rsidR="00B926BC">
        <w:rPr>
          <w:rFonts w:cstheme="minorHAnsi"/>
        </w:rPr>
        <w:t xml:space="preserve"> </w:t>
      </w:r>
      <w:r w:rsidRPr="00043727">
        <w:rPr>
          <w:rFonts w:cstheme="minorHAnsi"/>
        </w:rPr>
        <w:t>salama, postoperativnim prostorima te intenzivnoj njezi.</w:t>
      </w:r>
      <w:r w:rsidR="00B926BC">
        <w:rPr>
          <w:rFonts w:cstheme="minorHAnsi"/>
        </w:rPr>
        <w:t xml:space="preserve"> </w:t>
      </w:r>
    </w:p>
    <w:p w14:paraId="345DA87B" w14:textId="77777777" w:rsidR="00381486" w:rsidRPr="00043727" w:rsidRDefault="00381486" w:rsidP="00FA1A71">
      <w:pPr>
        <w:spacing w:before="199" w:line="242" w:lineRule="exact"/>
        <w:ind w:right="9"/>
        <w:jc w:val="both"/>
        <w:rPr>
          <w:rFonts w:cstheme="minorHAnsi"/>
        </w:rPr>
      </w:pPr>
      <w:r w:rsidRPr="00043727">
        <w:rPr>
          <w:rFonts w:cstheme="minorHAnsi"/>
        </w:rPr>
        <w:t>Opskrba medicinskih plinova će se riješiti spajanjem na centralni sustav Kliničkog bolničkog centra koji</w:t>
      </w:r>
      <w:r w:rsidR="00B926BC">
        <w:rPr>
          <w:rFonts w:cstheme="minorHAnsi"/>
        </w:rPr>
        <w:t xml:space="preserve"> </w:t>
      </w:r>
      <w:r w:rsidRPr="00043727">
        <w:rPr>
          <w:rFonts w:cstheme="minorHAnsi"/>
        </w:rPr>
        <w:t>mora biti predmet projekta.</w:t>
      </w:r>
      <w:r w:rsidR="00B926BC">
        <w:rPr>
          <w:rFonts w:cstheme="minorHAnsi"/>
        </w:rPr>
        <w:t xml:space="preserve"> </w:t>
      </w:r>
    </w:p>
    <w:p w14:paraId="345DA87C" w14:textId="77777777" w:rsidR="00381486" w:rsidRPr="00043727" w:rsidRDefault="00381486" w:rsidP="00FA1A71">
      <w:pPr>
        <w:spacing w:before="180" w:line="290" w:lineRule="exact"/>
        <w:ind w:right="9"/>
        <w:jc w:val="both"/>
        <w:rPr>
          <w:rFonts w:cstheme="minorHAnsi"/>
        </w:rPr>
      </w:pPr>
      <w:r w:rsidRPr="00043727">
        <w:rPr>
          <w:rFonts w:cstheme="minorHAnsi"/>
          <w:b/>
          <w:bCs/>
          <w:spacing w:val="-55"/>
        </w:rPr>
        <w:t xml:space="preserve"> </w:t>
      </w:r>
      <w:r w:rsidRPr="00043727">
        <w:rPr>
          <w:rFonts w:cstheme="minorHAnsi"/>
          <w:b/>
          <w:bCs/>
        </w:rPr>
        <w:t>Instalacija medicinskih plinova</w:t>
      </w:r>
      <w:r w:rsidR="00B926BC">
        <w:rPr>
          <w:rFonts w:cstheme="minorHAnsi"/>
          <w:b/>
          <w:bCs/>
        </w:rPr>
        <w:t xml:space="preserve"> </w:t>
      </w:r>
    </w:p>
    <w:p w14:paraId="345DA87D" w14:textId="77777777" w:rsidR="00381486" w:rsidRPr="00043727" w:rsidRDefault="00381486" w:rsidP="00FA1A71">
      <w:pPr>
        <w:spacing w:before="120" w:after="0" w:line="240" w:lineRule="exact"/>
        <w:ind w:right="9"/>
        <w:jc w:val="both"/>
        <w:rPr>
          <w:rFonts w:cstheme="minorHAnsi"/>
        </w:rPr>
      </w:pPr>
      <w:r w:rsidRPr="00043727">
        <w:rPr>
          <w:rFonts w:cstheme="minorHAnsi"/>
        </w:rPr>
        <w:t>Instalacija medicinskih plinova se sastoji od sljedećih elemenata:</w:t>
      </w:r>
      <w:r w:rsidR="00B926BC">
        <w:rPr>
          <w:rFonts w:cstheme="minorHAnsi"/>
        </w:rPr>
        <w:t xml:space="preserve"> </w:t>
      </w:r>
    </w:p>
    <w:p w14:paraId="345DA87E" w14:textId="77777777" w:rsidR="00D92ACE" w:rsidRPr="00043727" w:rsidRDefault="00381486" w:rsidP="00FA1A71">
      <w:pPr>
        <w:pStyle w:val="Odlomakpopisa"/>
        <w:numPr>
          <w:ilvl w:val="0"/>
          <w:numId w:val="34"/>
        </w:numPr>
        <w:tabs>
          <w:tab w:val="left" w:pos="2335"/>
        </w:tabs>
        <w:spacing w:before="183" w:line="261" w:lineRule="exact"/>
        <w:ind w:right="9"/>
        <w:jc w:val="both"/>
        <w:rPr>
          <w:rFonts w:cstheme="minorHAnsi"/>
        </w:rPr>
      </w:pPr>
      <w:r w:rsidRPr="00043727">
        <w:rPr>
          <w:rFonts w:cstheme="minorHAnsi"/>
        </w:rPr>
        <w:t>utičnica medicinskih plinova</w:t>
      </w:r>
      <w:r w:rsidR="00B926BC">
        <w:rPr>
          <w:rFonts w:cstheme="minorHAnsi"/>
        </w:rPr>
        <w:t xml:space="preserve"> </w:t>
      </w:r>
    </w:p>
    <w:p w14:paraId="345DA87F" w14:textId="77777777" w:rsidR="00D92ACE" w:rsidRPr="00043727" w:rsidRDefault="00381486" w:rsidP="00FA1A71">
      <w:pPr>
        <w:pStyle w:val="Odlomakpopisa"/>
        <w:numPr>
          <w:ilvl w:val="0"/>
          <w:numId w:val="34"/>
        </w:numPr>
        <w:tabs>
          <w:tab w:val="left" w:pos="2335"/>
        </w:tabs>
        <w:spacing w:before="183" w:line="261" w:lineRule="exact"/>
        <w:ind w:right="9"/>
        <w:jc w:val="both"/>
        <w:rPr>
          <w:rFonts w:cstheme="minorHAnsi"/>
        </w:rPr>
      </w:pPr>
      <w:r w:rsidRPr="00043727">
        <w:rPr>
          <w:rFonts w:cstheme="minorHAnsi"/>
        </w:rPr>
        <w:t>razvodni ormari</w:t>
      </w:r>
      <w:r w:rsidR="00B926BC">
        <w:rPr>
          <w:rFonts w:cstheme="minorHAnsi"/>
        </w:rPr>
        <w:t xml:space="preserve"> </w:t>
      </w:r>
    </w:p>
    <w:p w14:paraId="345DA880" w14:textId="77777777" w:rsidR="00D92ACE" w:rsidRPr="00043727" w:rsidRDefault="00381486" w:rsidP="00FA1A71">
      <w:pPr>
        <w:pStyle w:val="Odlomakpopisa"/>
        <w:numPr>
          <w:ilvl w:val="0"/>
          <w:numId w:val="34"/>
        </w:numPr>
        <w:tabs>
          <w:tab w:val="left" w:pos="2335"/>
        </w:tabs>
        <w:spacing w:before="183" w:line="261" w:lineRule="exact"/>
        <w:ind w:right="9"/>
        <w:jc w:val="both"/>
        <w:rPr>
          <w:rFonts w:cstheme="minorHAnsi"/>
        </w:rPr>
      </w:pPr>
      <w:r w:rsidRPr="00043727">
        <w:rPr>
          <w:rFonts w:cstheme="minorHAnsi"/>
        </w:rPr>
        <w:t>alarmno signalni uređaji</w:t>
      </w:r>
      <w:r w:rsidR="00B926BC">
        <w:rPr>
          <w:rFonts w:cstheme="minorHAnsi"/>
        </w:rPr>
        <w:t xml:space="preserve"> </w:t>
      </w:r>
    </w:p>
    <w:p w14:paraId="345DA881" w14:textId="77777777" w:rsidR="00381486" w:rsidRPr="00043727" w:rsidRDefault="00381486" w:rsidP="00FA1A71">
      <w:pPr>
        <w:pStyle w:val="Odlomakpopisa"/>
        <w:numPr>
          <w:ilvl w:val="0"/>
          <w:numId w:val="34"/>
        </w:numPr>
        <w:tabs>
          <w:tab w:val="left" w:pos="2335"/>
        </w:tabs>
        <w:spacing w:before="183" w:line="261" w:lineRule="exact"/>
        <w:ind w:right="9"/>
        <w:jc w:val="both"/>
        <w:rPr>
          <w:rFonts w:cstheme="minorHAnsi"/>
        </w:rPr>
      </w:pPr>
      <w:r w:rsidRPr="00043727">
        <w:rPr>
          <w:rFonts w:cstheme="minorHAnsi"/>
        </w:rPr>
        <w:t>cijevni razvod</w:t>
      </w:r>
      <w:r w:rsidR="00B926BC">
        <w:rPr>
          <w:rFonts w:cstheme="minorHAnsi"/>
        </w:rPr>
        <w:t xml:space="preserve"> </w:t>
      </w:r>
    </w:p>
    <w:p w14:paraId="345DA882" w14:textId="77777777" w:rsidR="00381486" w:rsidRPr="00043727" w:rsidRDefault="00381486" w:rsidP="00FA1A71">
      <w:pPr>
        <w:spacing w:before="120" w:line="240" w:lineRule="exact"/>
        <w:ind w:left="360" w:right="9"/>
        <w:jc w:val="both"/>
        <w:rPr>
          <w:rFonts w:cstheme="minorHAnsi"/>
        </w:rPr>
      </w:pPr>
      <w:r w:rsidRPr="00043727">
        <w:rPr>
          <w:rFonts w:cstheme="minorHAnsi"/>
          <w:b/>
          <w:bCs/>
        </w:rPr>
        <w:t>Utičnice</w:t>
      </w:r>
      <w:r w:rsidR="00B926BC">
        <w:rPr>
          <w:rFonts w:cstheme="minorHAnsi"/>
          <w:b/>
          <w:bCs/>
        </w:rPr>
        <w:t xml:space="preserve"> </w:t>
      </w:r>
    </w:p>
    <w:p w14:paraId="345DA883" w14:textId="77777777" w:rsidR="00381486" w:rsidRPr="00043727" w:rsidRDefault="00381486">
      <w:pPr>
        <w:spacing w:before="200" w:line="241" w:lineRule="exact"/>
        <w:ind w:left="360" w:right="9"/>
        <w:jc w:val="both"/>
        <w:rPr>
          <w:rFonts w:cstheme="minorHAnsi"/>
        </w:rPr>
      </w:pPr>
      <w:r w:rsidRPr="00043727">
        <w:rPr>
          <w:rFonts w:cstheme="minorHAnsi"/>
        </w:rPr>
        <w:t>Utičnice medicinskih plinova moraju imati otvor za svaku vrstu plina kako bi se na svaki način izbjegla</w:t>
      </w:r>
      <w:r w:rsidR="00B926BC">
        <w:rPr>
          <w:rFonts w:cstheme="minorHAnsi"/>
        </w:rPr>
        <w:t xml:space="preserve"> </w:t>
      </w:r>
      <w:r w:rsidRPr="00043727">
        <w:rPr>
          <w:rFonts w:cstheme="minorHAnsi"/>
        </w:rPr>
        <w:t>zamjena</w:t>
      </w:r>
      <w:r w:rsidRPr="00043727">
        <w:rPr>
          <w:rFonts w:cstheme="minorHAnsi"/>
          <w:spacing w:val="43"/>
        </w:rPr>
        <w:t xml:space="preserve"> </w:t>
      </w:r>
      <w:r w:rsidRPr="00043727">
        <w:rPr>
          <w:rFonts w:cstheme="minorHAnsi"/>
        </w:rPr>
        <w:t>plina.</w:t>
      </w:r>
      <w:r w:rsidRPr="00043727">
        <w:rPr>
          <w:rFonts w:cstheme="minorHAnsi"/>
          <w:spacing w:val="43"/>
        </w:rPr>
        <w:t xml:space="preserve"> </w:t>
      </w:r>
      <w:r w:rsidRPr="00043727">
        <w:rPr>
          <w:rFonts w:cstheme="minorHAnsi"/>
        </w:rPr>
        <w:t>Nakon</w:t>
      </w:r>
      <w:r w:rsidRPr="00043727">
        <w:rPr>
          <w:rFonts w:cstheme="minorHAnsi"/>
          <w:spacing w:val="45"/>
        </w:rPr>
        <w:t xml:space="preserve"> </w:t>
      </w:r>
      <w:r w:rsidRPr="00043727">
        <w:rPr>
          <w:rFonts w:cstheme="minorHAnsi"/>
        </w:rPr>
        <w:t>izvlačenja</w:t>
      </w:r>
      <w:r w:rsidRPr="00043727">
        <w:rPr>
          <w:rFonts w:cstheme="minorHAnsi"/>
          <w:spacing w:val="43"/>
        </w:rPr>
        <w:t xml:space="preserve"> </w:t>
      </w:r>
      <w:r w:rsidRPr="00043727">
        <w:rPr>
          <w:rFonts w:cstheme="minorHAnsi"/>
        </w:rPr>
        <w:t>priključka</w:t>
      </w:r>
      <w:r w:rsidRPr="00043727">
        <w:rPr>
          <w:rFonts w:cstheme="minorHAnsi"/>
          <w:spacing w:val="43"/>
        </w:rPr>
        <w:t xml:space="preserve"> </w:t>
      </w:r>
      <w:r w:rsidRPr="00043727">
        <w:rPr>
          <w:rFonts w:cstheme="minorHAnsi"/>
        </w:rPr>
        <w:t>u</w:t>
      </w:r>
      <w:r w:rsidRPr="00043727">
        <w:rPr>
          <w:rFonts w:cstheme="minorHAnsi"/>
          <w:spacing w:val="43"/>
        </w:rPr>
        <w:t xml:space="preserve"> </w:t>
      </w:r>
      <w:r w:rsidRPr="00043727">
        <w:rPr>
          <w:rFonts w:cstheme="minorHAnsi"/>
        </w:rPr>
        <w:t>utičnici</w:t>
      </w:r>
      <w:r w:rsidRPr="00043727">
        <w:rPr>
          <w:rFonts w:cstheme="minorHAnsi"/>
          <w:spacing w:val="43"/>
        </w:rPr>
        <w:t xml:space="preserve"> </w:t>
      </w:r>
      <w:r w:rsidRPr="00043727">
        <w:rPr>
          <w:rFonts w:cstheme="minorHAnsi"/>
        </w:rPr>
        <w:t>se</w:t>
      </w:r>
      <w:r w:rsidRPr="00043727">
        <w:rPr>
          <w:rFonts w:cstheme="minorHAnsi"/>
          <w:spacing w:val="43"/>
        </w:rPr>
        <w:t xml:space="preserve"> </w:t>
      </w:r>
      <w:r w:rsidRPr="00043727">
        <w:rPr>
          <w:rFonts w:cstheme="minorHAnsi"/>
        </w:rPr>
        <w:t>automatski</w:t>
      </w:r>
      <w:r w:rsidRPr="00043727">
        <w:rPr>
          <w:rFonts w:cstheme="minorHAnsi"/>
          <w:spacing w:val="43"/>
        </w:rPr>
        <w:t xml:space="preserve"> </w:t>
      </w:r>
      <w:r w:rsidRPr="00043727">
        <w:rPr>
          <w:rFonts w:cstheme="minorHAnsi"/>
        </w:rPr>
        <w:t>blokira</w:t>
      </w:r>
      <w:r w:rsidRPr="00043727">
        <w:rPr>
          <w:rFonts w:cstheme="minorHAnsi"/>
          <w:spacing w:val="43"/>
        </w:rPr>
        <w:t xml:space="preserve"> </w:t>
      </w:r>
      <w:r w:rsidRPr="00043727">
        <w:rPr>
          <w:rFonts w:cstheme="minorHAnsi"/>
        </w:rPr>
        <w:t>izlaz</w:t>
      </w:r>
      <w:r w:rsidRPr="00043727">
        <w:rPr>
          <w:rFonts w:cstheme="minorHAnsi"/>
          <w:spacing w:val="43"/>
        </w:rPr>
        <w:t xml:space="preserve"> </w:t>
      </w:r>
      <w:r w:rsidRPr="00043727">
        <w:rPr>
          <w:rFonts w:cstheme="minorHAnsi"/>
        </w:rPr>
        <w:t>plina.</w:t>
      </w:r>
      <w:r w:rsidRPr="00043727">
        <w:rPr>
          <w:rFonts w:cstheme="minorHAnsi"/>
          <w:spacing w:val="45"/>
        </w:rPr>
        <w:t xml:space="preserve"> </w:t>
      </w:r>
      <w:r w:rsidRPr="00043727">
        <w:rPr>
          <w:rFonts w:cstheme="minorHAnsi"/>
        </w:rPr>
        <w:t>Utičnice</w:t>
      </w:r>
      <w:r w:rsidRPr="00043727">
        <w:rPr>
          <w:rFonts w:cstheme="minorHAnsi"/>
          <w:spacing w:val="45"/>
        </w:rPr>
        <w:t xml:space="preserve"> </w:t>
      </w:r>
      <w:r w:rsidRPr="00043727">
        <w:rPr>
          <w:rFonts w:cstheme="minorHAnsi"/>
        </w:rPr>
        <w:t>su</w:t>
      </w:r>
      <w:r w:rsidR="00B926BC">
        <w:rPr>
          <w:rFonts w:cstheme="minorHAnsi"/>
        </w:rPr>
        <w:t xml:space="preserve"> </w:t>
      </w:r>
      <w:r w:rsidRPr="00043727">
        <w:rPr>
          <w:rFonts w:cstheme="minorHAnsi"/>
        </w:rPr>
        <w:t>predviđena</w:t>
      </w:r>
      <w:r w:rsidRPr="00043727">
        <w:rPr>
          <w:rFonts w:cstheme="minorHAnsi"/>
          <w:spacing w:val="28"/>
        </w:rPr>
        <w:t xml:space="preserve"> </w:t>
      </w:r>
      <w:r w:rsidRPr="00043727">
        <w:rPr>
          <w:rFonts w:cstheme="minorHAnsi"/>
        </w:rPr>
        <w:t>za</w:t>
      </w:r>
      <w:r w:rsidRPr="00043727">
        <w:rPr>
          <w:rFonts w:cstheme="minorHAnsi"/>
          <w:spacing w:val="28"/>
        </w:rPr>
        <w:t xml:space="preserve"> </w:t>
      </w:r>
      <w:r w:rsidRPr="00043727">
        <w:rPr>
          <w:rFonts w:cstheme="minorHAnsi"/>
        </w:rPr>
        <w:t>podžbuknu</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nadžbuknu</w:t>
      </w:r>
      <w:r w:rsidRPr="00043727">
        <w:rPr>
          <w:rFonts w:cstheme="minorHAnsi"/>
          <w:spacing w:val="28"/>
        </w:rPr>
        <w:t xml:space="preserve"> </w:t>
      </w:r>
      <w:r w:rsidRPr="00043727">
        <w:rPr>
          <w:rFonts w:cstheme="minorHAnsi"/>
        </w:rPr>
        <w:t>ugradbu.</w:t>
      </w:r>
      <w:r w:rsidRPr="00043727">
        <w:rPr>
          <w:rFonts w:cstheme="minorHAnsi"/>
          <w:spacing w:val="28"/>
        </w:rPr>
        <w:t xml:space="preserve"> </w:t>
      </w:r>
      <w:r w:rsidRPr="00043727">
        <w:rPr>
          <w:rFonts w:cstheme="minorHAnsi"/>
        </w:rPr>
        <w:t>Pokrovna</w:t>
      </w:r>
      <w:r w:rsidRPr="00043727">
        <w:rPr>
          <w:rFonts w:cstheme="minorHAnsi"/>
          <w:spacing w:val="28"/>
        </w:rPr>
        <w:t xml:space="preserve"> </w:t>
      </w:r>
      <w:r w:rsidRPr="00043727">
        <w:rPr>
          <w:rFonts w:cstheme="minorHAnsi"/>
        </w:rPr>
        <w:t>ploča</w:t>
      </w:r>
      <w:r w:rsidRPr="00043727">
        <w:rPr>
          <w:rFonts w:cstheme="minorHAnsi"/>
          <w:spacing w:val="29"/>
        </w:rPr>
        <w:t xml:space="preserve"> </w:t>
      </w:r>
      <w:r w:rsidRPr="00043727">
        <w:rPr>
          <w:rFonts w:cstheme="minorHAnsi"/>
        </w:rPr>
        <w:t>mora</w:t>
      </w:r>
      <w:r w:rsidRPr="00043727">
        <w:rPr>
          <w:rFonts w:cstheme="minorHAnsi"/>
          <w:spacing w:val="28"/>
        </w:rPr>
        <w:t xml:space="preserve"> </w:t>
      </w:r>
      <w:r w:rsidRPr="00043727">
        <w:rPr>
          <w:rFonts w:cstheme="minorHAnsi"/>
        </w:rPr>
        <w:t>imati</w:t>
      </w:r>
      <w:r w:rsidRPr="00043727">
        <w:rPr>
          <w:rFonts w:cstheme="minorHAnsi"/>
          <w:spacing w:val="28"/>
        </w:rPr>
        <w:t xml:space="preserve"> </w:t>
      </w:r>
      <w:r w:rsidRPr="00043727">
        <w:rPr>
          <w:rFonts w:cstheme="minorHAnsi"/>
        </w:rPr>
        <w:t>oznaku</w:t>
      </w:r>
      <w:r w:rsidRPr="00043727">
        <w:rPr>
          <w:rFonts w:cstheme="minorHAnsi"/>
          <w:spacing w:val="28"/>
        </w:rPr>
        <w:t xml:space="preserve"> </w:t>
      </w:r>
      <w:r w:rsidRPr="00043727">
        <w:rPr>
          <w:rFonts w:cstheme="minorHAnsi"/>
        </w:rPr>
        <w:t>plina</w:t>
      </w:r>
      <w:r w:rsidRPr="00043727">
        <w:rPr>
          <w:rFonts w:cstheme="minorHAnsi"/>
          <w:spacing w:val="29"/>
        </w:rPr>
        <w:t xml:space="preserve"> </w:t>
      </w:r>
      <w:r w:rsidRPr="00043727">
        <w:rPr>
          <w:rFonts w:cstheme="minorHAnsi"/>
        </w:rPr>
        <w:t>za</w:t>
      </w:r>
      <w:r w:rsidRPr="00043727">
        <w:rPr>
          <w:rFonts w:cstheme="minorHAnsi"/>
          <w:spacing w:val="28"/>
        </w:rPr>
        <w:t xml:space="preserve"> </w:t>
      </w:r>
      <w:r w:rsidRPr="00043727">
        <w:rPr>
          <w:rFonts w:cstheme="minorHAnsi"/>
        </w:rPr>
        <w:t>koji</w:t>
      </w:r>
      <w:r w:rsidRPr="00043727">
        <w:rPr>
          <w:rFonts w:cstheme="minorHAnsi"/>
          <w:spacing w:val="28"/>
        </w:rPr>
        <w:t xml:space="preserve"> </w:t>
      </w:r>
      <w:r w:rsidRPr="00043727">
        <w:rPr>
          <w:rFonts w:cstheme="minorHAnsi"/>
        </w:rPr>
        <w:t>je</w:t>
      </w:r>
      <w:r w:rsidR="00B926BC">
        <w:rPr>
          <w:rFonts w:cstheme="minorHAnsi"/>
        </w:rPr>
        <w:t xml:space="preserve"> </w:t>
      </w:r>
      <w:r w:rsidRPr="00043727">
        <w:rPr>
          <w:rFonts w:cstheme="minorHAnsi"/>
        </w:rPr>
        <w:t>namijenjen.</w:t>
      </w:r>
      <w:r w:rsidR="00B926BC">
        <w:rPr>
          <w:rFonts w:cstheme="minorHAnsi"/>
        </w:rPr>
        <w:t xml:space="preserve"> </w:t>
      </w:r>
    </w:p>
    <w:p w14:paraId="345DA884" w14:textId="77777777" w:rsidR="00381486" w:rsidRPr="00043727" w:rsidRDefault="00381486" w:rsidP="00FA1A71">
      <w:pPr>
        <w:spacing w:before="200" w:line="240" w:lineRule="exact"/>
        <w:ind w:left="360" w:right="9"/>
        <w:jc w:val="both"/>
        <w:rPr>
          <w:rFonts w:cstheme="minorHAnsi"/>
        </w:rPr>
      </w:pPr>
      <w:r w:rsidRPr="00043727">
        <w:rPr>
          <w:rFonts w:cstheme="minorHAnsi"/>
          <w:b/>
          <w:bCs/>
        </w:rPr>
        <w:t>Razvodni ormarići</w:t>
      </w:r>
      <w:r w:rsidR="00B926BC">
        <w:rPr>
          <w:rFonts w:cstheme="minorHAnsi"/>
          <w:b/>
          <w:bCs/>
        </w:rPr>
        <w:t xml:space="preserve"> </w:t>
      </w:r>
    </w:p>
    <w:p w14:paraId="345DA885" w14:textId="42F891AA" w:rsidR="00381486" w:rsidRPr="00043727" w:rsidRDefault="00381486">
      <w:pPr>
        <w:spacing w:before="200" w:line="241" w:lineRule="exact"/>
        <w:ind w:left="360" w:right="9"/>
        <w:jc w:val="both"/>
        <w:rPr>
          <w:rFonts w:cstheme="minorHAnsi"/>
        </w:rPr>
      </w:pPr>
      <w:r w:rsidRPr="00043727">
        <w:rPr>
          <w:rFonts w:cstheme="minorHAnsi"/>
        </w:rPr>
        <w:t>Odvajanje</w:t>
      </w:r>
      <w:r w:rsidRPr="00043727">
        <w:rPr>
          <w:rFonts w:cstheme="minorHAnsi"/>
          <w:spacing w:val="23"/>
        </w:rPr>
        <w:t xml:space="preserve"> </w:t>
      </w:r>
      <w:r w:rsidRPr="00043727">
        <w:rPr>
          <w:rFonts w:cstheme="minorHAnsi"/>
        </w:rPr>
        <w:t>od</w:t>
      </w:r>
      <w:r w:rsidRPr="00043727">
        <w:rPr>
          <w:rFonts w:cstheme="minorHAnsi"/>
          <w:spacing w:val="23"/>
        </w:rPr>
        <w:t xml:space="preserve"> </w:t>
      </w:r>
      <w:r w:rsidRPr="00043727">
        <w:rPr>
          <w:rFonts w:cstheme="minorHAnsi"/>
        </w:rPr>
        <w:t>magistralnih</w:t>
      </w:r>
      <w:r w:rsidRPr="00043727">
        <w:rPr>
          <w:rFonts w:cstheme="minorHAnsi"/>
          <w:spacing w:val="26"/>
        </w:rPr>
        <w:t xml:space="preserve"> </w:t>
      </w:r>
      <w:r w:rsidRPr="00043727">
        <w:rPr>
          <w:rFonts w:cstheme="minorHAnsi"/>
        </w:rPr>
        <w:t>vodova</w:t>
      </w:r>
      <w:r w:rsidRPr="00043727">
        <w:rPr>
          <w:rFonts w:cstheme="minorHAnsi"/>
          <w:spacing w:val="23"/>
        </w:rPr>
        <w:t xml:space="preserve"> </w:t>
      </w:r>
      <w:r w:rsidRPr="00043727">
        <w:rPr>
          <w:rFonts w:cstheme="minorHAnsi"/>
        </w:rPr>
        <w:t>vrši</w:t>
      </w:r>
      <w:r w:rsidRPr="00043727">
        <w:rPr>
          <w:rFonts w:cstheme="minorHAnsi"/>
          <w:spacing w:val="23"/>
        </w:rPr>
        <w:t xml:space="preserve"> </w:t>
      </w:r>
      <w:r w:rsidRPr="00043727">
        <w:rPr>
          <w:rFonts w:cstheme="minorHAnsi"/>
        </w:rPr>
        <w:t>se</w:t>
      </w:r>
      <w:r w:rsidRPr="00043727">
        <w:rPr>
          <w:rFonts w:cstheme="minorHAnsi"/>
          <w:spacing w:val="23"/>
        </w:rPr>
        <w:t xml:space="preserve"> </w:t>
      </w:r>
      <w:r w:rsidRPr="00043727">
        <w:rPr>
          <w:rFonts w:cstheme="minorHAnsi"/>
        </w:rPr>
        <w:t>preko</w:t>
      </w:r>
      <w:r w:rsidRPr="00043727">
        <w:rPr>
          <w:rFonts w:cstheme="minorHAnsi"/>
          <w:spacing w:val="23"/>
        </w:rPr>
        <w:t xml:space="preserve"> </w:t>
      </w:r>
      <w:r w:rsidRPr="00043727">
        <w:rPr>
          <w:rFonts w:cstheme="minorHAnsi"/>
        </w:rPr>
        <w:t>razvodnih</w:t>
      </w:r>
      <w:r w:rsidRPr="00043727">
        <w:rPr>
          <w:rFonts w:cstheme="minorHAnsi"/>
          <w:spacing w:val="26"/>
        </w:rPr>
        <w:t xml:space="preserve"> </w:t>
      </w:r>
      <w:r w:rsidRPr="00043727">
        <w:rPr>
          <w:rFonts w:cstheme="minorHAnsi"/>
        </w:rPr>
        <w:t>ormarića</w:t>
      </w:r>
      <w:r w:rsidRPr="00043727">
        <w:rPr>
          <w:rFonts w:cstheme="minorHAnsi"/>
          <w:spacing w:val="23"/>
        </w:rPr>
        <w:t xml:space="preserve"> </w:t>
      </w:r>
      <w:r w:rsidRPr="00043727">
        <w:rPr>
          <w:rFonts w:cstheme="minorHAnsi"/>
        </w:rPr>
        <w:t>u</w:t>
      </w:r>
      <w:r w:rsidRPr="00043727">
        <w:rPr>
          <w:rFonts w:cstheme="minorHAnsi"/>
          <w:spacing w:val="26"/>
        </w:rPr>
        <w:t xml:space="preserve"> </w:t>
      </w:r>
      <w:r w:rsidRPr="00043727">
        <w:rPr>
          <w:rFonts w:cstheme="minorHAnsi"/>
        </w:rPr>
        <w:t>kojima</w:t>
      </w:r>
      <w:r w:rsidRPr="00043727">
        <w:rPr>
          <w:rFonts w:cstheme="minorHAnsi"/>
          <w:spacing w:val="23"/>
        </w:rPr>
        <w:t xml:space="preserve"> </w:t>
      </w:r>
      <w:r w:rsidRPr="00043727">
        <w:rPr>
          <w:rFonts w:cstheme="minorHAnsi"/>
        </w:rPr>
        <w:t>je</w:t>
      </w:r>
      <w:r w:rsidRPr="00043727">
        <w:rPr>
          <w:rFonts w:cstheme="minorHAnsi"/>
          <w:spacing w:val="26"/>
        </w:rPr>
        <w:t xml:space="preserve"> </w:t>
      </w:r>
      <w:r w:rsidRPr="00043727">
        <w:rPr>
          <w:rFonts w:cstheme="minorHAnsi"/>
        </w:rPr>
        <w:t>smještena</w:t>
      </w:r>
      <w:r w:rsidRPr="00043727">
        <w:rPr>
          <w:rFonts w:cstheme="minorHAnsi"/>
          <w:spacing w:val="23"/>
        </w:rPr>
        <w:t xml:space="preserve"> </w:t>
      </w:r>
      <w:r w:rsidRPr="00043727">
        <w:rPr>
          <w:rFonts w:cstheme="minorHAnsi"/>
        </w:rPr>
        <w:t>mjerna</w:t>
      </w:r>
      <w:r w:rsidRPr="00043727">
        <w:rPr>
          <w:rFonts w:cstheme="minorHAnsi"/>
          <w:spacing w:val="23"/>
        </w:rPr>
        <w:t xml:space="preserve"> </w:t>
      </w:r>
      <w:r w:rsidRPr="00043727">
        <w:rPr>
          <w:rFonts w:cstheme="minorHAnsi"/>
        </w:rPr>
        <w:t>i</w:t>
      </w:r>
      <w:r w:rsidR="00B926BC">
        <w:rPr>
          <w:rFonts w:cstheme="minorHAnsi"/>
        </w:rPr>
        <w:t xml:space="preserve"> </w:t>
      </w:r>
      <w:r w:rsidRPr="00043727">
        <w:rPr>
          <w:rFonts w:cstheme="minorHAnsi"/>
        </w:rPr>
        <w:t>zaporna</w:t>
      </w:r>
      <w:r w:rsidRPr="00043727">
        <w:rPr>
          <w:rFonts w:cstheme="minorHAnsi"/>
          <w:spacing w:val="38"/>
        </w:rPr>
        <w:t xml:space="preserve"> </w:t>
      </w:r>
      <w:r w:rsidRPr="00043727">
        <w:rPr>
          <w:rFonts w:cstheme="minorHAnsi"/>
        </w:rPr>
        <w:t>armatura.</w:t>
      </w:r>
      <w:r w:rsidRPr="00043727">
        <w:rPr>
          <w:rFonts w:cstheme="minorHAnsi"/>
          <w:spacing w:val="37"/>
        </w:rPr>
        <w:t xml:space="preserve"> </w:t>
      </w:r>
      <w:r w:rsidRPr="00043727">
        <w:rPr>
          <w:rFonts w:cstheme="minorHAnsi"/>
        </w:rPr>
        <w:t>Sastoji</w:t>
      </w:r>
      <w:r w:rsidRPr="00043727">
        <w:rPr>
          <w:rFonts w:cstheme="minorHAnsi"/>
          <w:spacing w:val="38"/>
        </w:rPr>
        <w:t xml:space="preserve"> </w:t>
      </w:r>
      <w:r w:rsidRPr="00043727">
        <w:rPr>
          <w:rFonts w:cstheme="minorHAnsi"/>
        </w:rPr>
        <w:t>se</w:t>
      </w:r>
      <w:r w:rsidRPr="00043727">
        <w:rPr>
          <w:rFonts w:cstheme="minorHAnsi"/>
          <w:spacing w:val="38"/>
        </w:rPr>
        <w:t xml:space="preserve"> </w:t>
      </w:r>
      <w:r w:rsidRPr="00043727">
        <w:rPr>
          <w:rFonts w:cstheme="minorHAnsi"/>
        </w:rPr>
        <w:t>od</w:t>
      </w:r>
      <w:r w:rsidRPr="00043727">
        <w:rPr>
          <w:rFonts w:cstheme="minorHAnsi"/>
          <w:spacing w:val="38"/>
        </w:rPr>
        <w:t xml:space="preserve"> </w:t>
      </w:r>
      <w:r w:rsidRPr="00043727">
        <w:rPr>
          <w:rFonts w:cstheme="minorHAnsi"/>
        </w:rPr>
        <w:t>kućišta</w:t>
      </w:r>
      <w:r w:rsidRPr="00043727">
        <w:rPr>
          <w:rFonts w:cstheme="minorHAnsi"/>
          <w:spacing w:val="38"/>
        </w:rPr>
        <w:t xml:space="preserve"> </w:t>
      </w:r>
      <w:r w:rsidRPr="00043727">
        <w:rPr>
          <w:rFonts w:cstheme="minorHAnsi"/>
        </w:rPr>
        <w:t>za</w:t>
      </w:r>
      <w:r w:rsidRPr="00043727">
        <w:rPr>
          <w:rFonts w:cstheme="minorHAnsi"/>
          <w:spacing w:val="38"/>
        </w:rPr>
        <w:t xml:space="preserve"> </w:t>
      </w:r>
      <w:r w:rsidRPr="00043727">
        <w:rPr>
          <w:rFonts w:cstheme="minorHAnsi"/>
        </w:rPr>
        <w:t>podžbuknu</w:t>
      </w:r>
      <w:r w:rsidRPr="00043727">
        <w:rPr>
          <w:rFonts w:cstheme="minorHAnsi"/>
          <w:spacing w:val="38"/>
        </w:rPr>
        <w:t xml:space="preserve"> </w:t>
      </w:r>
      <w:r w:rsidRPr="00043727">
        <w:rPr>
          <w:rFonts w:cstheme="minorHAnsi"/>
        </w:rPr>
        <w:t>ili</w:t>
      </w:r>
      <w:r w:rsidRPr="00043727">
        <w:rPr>
          <w:rFonts w:cstheme="minorHAnsi"/>
          <w:spacing w:val="38"/>
        </w:rPr>
        <w:t xml:space="preserve"> </w:t>
      </w:r>
      <w:r w:rsidRPr="00043727">
        <w:rPr>
          <w:rFonts w:cstheme="minorHAnsi"/>
        </w:rPr>
        <w:t>nadžbuknu</w:t>
      </w:r>
      <w:r w:rsidRPr="00043727">
        <w:rPr>
          <w:rFonts w:cstheme="minorHAnsi"/>
          <w:spacing w:val="38"/>
        </w:rPr>
        <w:t xml:space="preserve"> </w:t>
      </w:r>
      <w:r w:rsidRPr="00043727">
        <w:rPr>
          <w:rFonts w:cstheme="minorHAnsi"/>
        </w:rPr>
        <w:t>ugradbu,</w:t>
      </w:r>
      <w:r w:rsidRPr="00043727">
        <w:rPr>
          <w:rFonts w:cstheme="minorHAnsi"/>
          <w:spacing w:val="38"/>
        </w:rPr>
        <w:t xml:space="preserve"> </w:t>
      </w:r>
      <w:r w:rsidRPr="00043727">
        <w:rPr>
          <w:rFonts w:cstheme="minorHAnsi"/>
        </w:rPr>
        <w:t>zaporne</w:t>
      </w:r>
      <w:r w:rsidRPr="00043727">
        <w:rPr>
          <w:rFonts w:cstheme="minorHAnsi"/>
          <w:spacing w:val="38"/>
        </w:rPr>
        <w:t xml:space="preserve"> </w:t>
      </w:r>
      <w:r w:rsidRPr="00043727">
        <w:rPr>
          <w:rFonts w:cstheme="minorHAnsi"/>
        </w:rPr>
        <w:t>armature</w:t>
      </w:r>
      <w:r w:rsidRPr="00043727">
        <w:rPr>
          <w:rFonts w:cstheme="minorHAnsi"/>
          <w:spacing w:val="38"/>
        </w:rPr>
        <w:t xml:space="preserve"> </w:t>
      </w:r>
      <w:r w:rsidRPr="00043727">
        <w:rPr>
          <w:rFonts w:cstheme="minorHAnsi"/>
          <w:spacing w:val="-3"/>
        </w:rPr>
        <w:t>i</w:t>
      </w:r>
      <w:r w:rsidR="00B926BC">
        <w:rPr>
          <w:rFonts w:cstheme="minorHAnsi"/>
        </w:rPr>
        <w:t xml:space="preserve"> </w:t>
      </w:r>
      <w:r w:rsidRPr="00043727">
        <w:rPr>
          <w:rFonts w:cstheme="minorHAnsi"/>
        </w:rPr>
        <w:t>mikroprocesorskim manometrima za kontrolu tlaka, a prema HRN EN DIN 7396</w:t>
      </w:r>
      <w:r w:rsidR="002D4EB7">
        <w:rPr>
          <w:rFonts w:cstheme="minorHAnsi"/>
        </w:rPr>
        <w:t xml:space="preserve"> ili jednakovrijedno</w:t>
      </w:r>
      <w:r w:rsidRPr="00043727">
        <w:rPr>
          <w:rFonts w:cstheme="minorHAnsi"/>
        </w:rPr>
        <w:t>.</w:t>
      </w:r>
      <w:r w:rsidR="00B926BC">
        <w:rPr>
          <w:rFonts w:cstheme="minorHAnsi"/>
        </w:rPr>
        <w:t xml:space="preserve"> </w:t>
      </w:r>
    </w:p>
    <w:p w14:paraId="345DA886" w14:textId="77777777" w:rsidR="00381486" w:rsidRPr="00043727" w:rsidRDefault="00381486" w:rsidP="00FA1A71">
      <w:pPr>
        <w:spacing w:before="200" w:line="240" w:lineRule="exact"/>
        <w:ind w:left="360" w:right="9"/>
        <w:jc w:val="both"/>
        <w:rPr>
          <w:rFonts w:cstheme="minorHAnsi"/>
        </w:rPr>
      </w:pPr>
      <w:r w:rsidRPr="00043727">
        <w:rPr>
          <w:rFonts w:cstheme="minorHAnsi"/>
          <w:b/>
          <w:bCs/>
        </w:rPr>
        <w:t>Alarmno signalni uređaji</w:t>
      </w:r>
      <w:r w:rsidR="00B926BC">
        <w:rPr>
          <w:rFonts w:cstheme="minorHAnsi"/>
          <w:b/>
          <w:bCs/>
        </w:rPr>
        <w:t xml:space="preserve"> </w:t>
      </w:r>
    </w:p>
    <w:p w14:paraId="345DA887" w14:textId="5930651A" w:rsidR="00381486" w:rsidRPr="00043727" w:rsidRDefault="00381486">
      <w:pPr>
        <w:spacing w:before="199" w:line="242" w:lineRule="exact"/>
        <w:ind w:left="360" w:right="9"/>
        <w:jc w:val="both"/>
        <w:rPr>
          <w:rFonts w:cstheme="minorHAnsi"/>
        </w:rPr>
      </w:pPr>
      <w:r w:rsidRPr="00043727">
        <w:rPr>
          <w:rFonts w:cstheme="minorHAnsi"/>
        </w:rPr>
        <w:t>Alarmno signalni uređaji služe za daljinsku signalizaciju stanja medicinskih plinova prema HRN EN DIN</w:t>
      </w:r>
      <w:r w:rsidR="00B926BC">
        <w:rPr>
          <w:rFonts w:cstheme="minorHAnsi"/>
        </w:rPr>
        <w:t xml:space="preserve"> </w:t>
      </w:r>
      <w:r w:rsidRPr="00043727">
        <w:rPr>
          <w:rFonts w:cstheme="minorHAnsi"/>
        </w:rPr>
        <w:t>7396</w:t>
      </w:r>
      <w:r w:rsidR="002D4EB7">
        <w:rPr>
          <w:rFonts w:cstheme="minorHAnsi"/>
        </w:rPr>
        <w:t xml:space="preserve"> ili jednakovrijedno</w:t>
      </w:r>
      <w:r w:rsidRPr="00043727">
        <w:rPr>
          <w:rFonts w:cstheme="minorHAnsi"/>
        </w:rPr>
        <w:t>.</w:t>
      </w:r>
      <w:r w:rsidRPr="00043727">
        <w:rPr>
          <w:rFonts w:cstheme="minorHAnsi"/>
          <w:spacing w:val="-15"/>
        </w:rPr>
        <w:t xml:space="preserve"> </w:t>
      </w:r>
      <w:r w:rsidRPr="00043727">
        <w:rPr>
          <w:rFonts w:cstheme="minorHAnsi"/>
        </w:rPr>
        <w:t>Sastoje</w:t>
      </w:r>
      <w:r w:rsidRPr="00043727">
        <w:rPr>
          <w:rFonts w:cstheme="minorHAnsi"/>
          <w:spacing w:val="-15"/>
        </w:rPr>
        <w:t xml:space="preserve"> </w:t>
      </w:r>
      <w:r w:rsidRPr="00043727">
        <w:rPr>
          <w:rFonts w:cstheme="minorHAnsi"/>
        </w:rPr>
        <w:t>se</w:t>
      </w:r>
      <w:r w:rsidRPr="00043727">
        <w:rPr>
          <w:rFonts w:cstheme="minorHAnsi"/>
          <w:spacing w:val="-15"/>
        </w:rPr>
        <w:t xml:space="preserve"> </w:t>
      </w:r>
      <w:r w:rsidRPr="00043727">
        <w:rPr>
          <w:rFonts w:cstheme="minorHAnsi"/>
        </w:rPr>
        <w:t>iz</w:t>
      </w:r>
      <w:r w:rsidRPr="00043727">
        <w:rPr>
          <w:rFonts w:cstheme="minorHAnsi"/>
          <w:spacing w:val="-14"/>
        </w:rPr>
        <w:t xml:space="preserve"> </w:t>
      </w:r>
      <w:r w:rsidRPr="00043727">
        <w:rPr>
          <w:rFonts w:cstheme="minorHAnsi"/>
        </w:rPr>
        <w:t>izdvojenih</w:t>
      </w:r>
      <w:r w:rsidRPr="00043727">
        <w:rPr>
          <w:rFonts w:cstheme="minorHAnsi"/>
          <w:spacing w:val="-15"/>
        </w:rPr>
        <w:t xml:space="preserve"> </w:t>
      </w:r>
      <w:r w:rsidRPr="00043727">
        <w:rPr>
          <w:rFonts w:cstheme="minorHAnsi"/>
        </w:rPr>
        <w:t>jedinica</w:t>
      </w:r>
      <w:r w:rsidRPr="00043727">
        <w:rPr>
          <w:rFonts w:cstheme="minorHAnsi"/>
          <w:spacing w:val="-15"/>
        </w:rPr>
        <w:t xml:space="preserve"> </w:t>
      </w:r>
      <w:r w:rsidRPr="00043727">
        <w:rPr>
          <w:rFonts w:cstheme="minorHAnsi"/>
        </w:rPr>
        <w:t>sa</w:t>
      </w:r>
      <w:r w:rsidRPr="00043727">
        <w:rPr>
          <w:rFonts w:cstheme="minorHAnsi"/>
          <w:spacing w:val="-15"/>
        </w:rPr>
        <w:t xml:space="preserve"> </w:t>
      </w:r>
      <w:r w:rsidRPr="00043727">
        <w:rPr>
          <w:rFonts w:cstheme="minorHAnsi"/>
        </w:rPr>
        <w:t>signalima</w:t>
      </w:r>
      <w:r w:rsidRPr="00043727">
        <w:rPr>
          <w:rFonts w:cstheme="minorHAnsi"/>
          <w:spacing w:val="-15"/>
        </w:rPr>
        <w:t xml:space="preserve"> </w:t>
      </w:r>
      <w:r w:rsidRPr="00043727">
        <w:rPr>
          <w:rFonts w:cstheme="minorHAnsi"/>
        </w:rPr>
        <w:t>za</w:t>
      </w:r>
      <w:r w:rsidRPr="00043727">
        <w:rPr>
          <w:rFonts w:cstheme="minorHAnsi"/>
          <w:spacing w:val="-15"/>
        </w:rPr>
        <w:t xml:space="preserve"> </w:t>
      </w:r>
      <w:r w:rsidRPr="00043727">
        <w:rPr>
          <w:rFonts w:cstheme="minorHAnsi"/>
        </w:rPr>
        <w:t>pojedine</w:t>
      </w:r>
      <w:r w:rsidRPr="00043727">
        <w:rPr>
          <w:rFonts w:cstheme="minorHAnsi"/>
          <w:spacing w:val="-15"/>
        </w:rPr>
        <w:t xml:space="preserve"> </w:t>
      </w:r>
      <w:r w:rsidRPr="00043727">
        <w:rPr>
          <w:rFonts w:cstheme="minorHAnsi"/>
        </w:rPr>
        <w:t>medicinske</w:t>
      </w:r>
      <w:r w:rsidRPr="00043727">
        <w:rPr>
          <w:rFonts w:cstheme="minorHAnsi"/>
          <w:spacing w:val="-15"/>
        </w:rPr>
        <w:t xml:space="preserve"> </w:t>
      </w:r>
      <w:r w:rsidRPr="00043727">
        <w:rPr>
          <w:rFonts w:cstheme="minorHAnsi"/>
        </w:rPr>
        <w:t>plinove</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to</w:t>
      </w:r>
      <w:r w:rsidRPr="00043727">
        <w:rPr>
          <w:rFonts w:cstheme="minorHAnsi"/>
          <w:spacing w:val="-15"/>
        </w:rPr>
        <w:t xml:space="preserve"> </w:t>
      </w:r>
      <w:r w:rsidRPr="00043727">
        <w:rPr>
          <w:rFonts w:cstheme="minorHAnsi"/>
        </w:rPr>
        <w:t>optički</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akustično.</w:t>
      </w:r>
      <w:r w:rsidR="00B926BC">
        <w:rPr>
          <w:rFonts w:cstheme="minorHAnsi"/>
        </w:rPr>
        <w:t xml:space="preserve"> </w:t>
      </w:r>
    </w:p>
    <w:p w14:paraId="345DA888" w14:textId="77777777" w:rsidR="00381486" w:rsidRPr="00043727" w:rsidRDefault="00381486" w:rsidP="00FA1A71">
      <w:pPr>
        <w:spacing w:before="180" w:line="240" w:lineRule="exact"/>
        <w:ind w:left="360" w:right="9"/>
        <w:jc w:val="both"/>
        <w:rPr>
          <w:rFonts w:cstheme="minorHAnsi"/>
        </w:rPr>
      </w:pPr>
      <w:r w:rsidRPr="00043727">
        <w:rPr>
          <w:rFonts w:cstheme="minorHAnsi"/>
          <w:b/>
          <w:bCs/>
        </w:rPr>
        <w:t>Cijevni razvod</w:t>
      </w:r>
      <w:r w:rsidR="00B926BC">
        <w:rPr>
          <w:rFonts w:cstheme="minorHAnsi"/>
          <w:b/>
          <w:bCs/>
        </w:rPr>
        <w:t xml:space="preserve"> </w:t>
      </w:r>
    </w:p>
    <w:p w14:paraId="345DA889" w14:textId="1FDB6745" w:rsidR="00381486" w:rsidRPr="00043727" w:rsidRDefault="00381486">
      <w:pPr>
        <w:spacing w:before="200" w:line="241" w:lineRule="exact"/>
        <w:ind w:left="360" w:right="9"/>
        <w:jc w:val="both"/>
        <w:rPr>
          <w:rFonts w:cstheme="minorHAnsi"/>
        </w:rPr>
      </w:pPr>
      <w:r w:rsidRPr="00043727">
        <w:rPr>
          <w:rFonts w:cstheme="minorHAnsi"/>
        </w:rPr>
        <w:t>Cijevna mreža je izvedena od specijalnih tvrdih cijevi za razvod medicinskih plinova. Cijevi su posebno</w:t>
      </w:r>
      <w:r w:rsidR="00B926BC">
        <w:rPr>
          <w:rFonts w:cstheme="minorHAnsi"/>
        </w:rPr>
        <w:t xml:space="preserve"> </w:t>
      </w:r>
      <w:r w:rsidRPr="00043727">
        <w:rPr>
          <w:rFonts w:cstheme="minorHAnsi"/>
        </w:rPr>
        <w:t>ispitane na nepropusnost, odmašćene i očišćene, te označene ispitnim znakom. Kvaliteta cijevi je CU-</w:t>
      </w:r>
      <w:r w:rsidRPr="00043727">
        <w:rPr>
          <w:rFonts w:cstheme="minorHAnsi"/>
          <w:spacing w:val="-3"/>
        </w:rPr>
        <w:t>F</w:t>
      </w:r>
      <w:r w:rsidR="00B926BC">
        <w:rPr>
          <w:rFonts w:cstheme="minorHAnsi"/>
        </w:rPr>
        <w:t xml:space="preserve"> </w:t>
      </w:r>
      <w:r w:rsidRPr="00043727">
        <w:rPr>
          <w:rFonts w:cstheme="minorHAnsi"/>
        </w:rPr>
        <w:t>37 prema HRN EN DIN 7396-1</w:t>
      </w:r>
      <w:r w:rsidR="002D4EB7">
        <w:rPr>
          <w:rFonts w:cstheme="minorHAnsi"/>
        </w:rPr>
        <w:t xml:space="preserve"> ili jednakovrijedno i</w:t>
      </w:r>
      <w:r w:rsidRPr="00043727">
        <w:rPr>
          <w:rFonts w:cstheme="minorHAnsi"/>
        </w:rPr>
        <w:t xml:space="preserve"> HRN EN DIN 7396 </w:t>
      </w:r>
      <w:r w:rsidR="002D4EB7">
        <w:rPr>
          <w:rFonts w:cstheme="minorHAnsi"/>
        </w:rPr>
        <w:t>–</w:t>
      </w:r>
      <w:r w:rsidRPr="00043727">
        <w:rPr>
          <w:rFonts w:cstheme="minorHAnsi"/>
        </w:rPr>
        <w:t xml:space="preserve"> 2</w:t>
      </w:r>
      <w:r w:rsidR="002D4EB7">
        <w:rPr>
          <w:rFonts w:cstheme="minorHAnsi"/>
        </w:rPr>
        <w:t xml:space="preserve"> ili jednakovrijedno</w:t>
      </w:r>
      <w:r w:rsidRPr="00043727">
        <w:rPr>
          <w:rFonts w:cstheme="minorHAnsi"/>
        </w:rPr>
        <w:t>. Krajevi bakrenih cijevi zatvoreni su plastičnim</w:t>
      </w:r>
      <w:r w:rsidR="00B926BC">
        <w:rPr>
          <w:rFonts w:cstheme="minorHAnsi"/>
        </w:rPr>
        <w:t xml:space="preserve"> </w:t>
      </w:r>
      <w:r w:rsidRPr="00043727">
        <w:rPr>
          <w:rFonts w:cstheme="minorHAnsi"/>
        </w:rPr>
        <w:t>čepovima. Cijevi koje se spajaju međusobno standardnim fažanskim elementima i tvrdim lemljenjem.</w:t>
      </w:r>
      <w:r w:rsidR="00B926BC">
        <w:rPr>
          <w:rFonts w:cstheme="minorHAnsi"/>
        </w:rPr>
        <w:t xml:space="preserve"> </w:t>
      </w:r>
    </w:p>
    <w:p w14:paraId="345DA88A" w14:textId="5754FF2B" w:rsidR="00381486" w:rsidRDefault="00381486" w:rsidP="00515479">
      <w:pPr>
        <w:spacing w:before="200" w:line="240" w:lineRule="exact"/>
        <w:ind w:left="360" w:right="9"/>
        <w:jc w:val="both"/>
        <w:rPr>
          <w:rFonts w:cstheme="minorHAnsi"/>
        </w:rPr>
      </w:pPr>
      <w:r w:rsidRPr="00043727">
        <w:rPr>
          <w:rFonts w:cstheme="minorHAnsi"/>
        </w:rPr>
        <w:t>Cijevi svih medija se polažu u posebnim nosačima, u spuštenim stropovima i u stjenkama prostorija.</w:t>
      </w:r>
      <w:r w:rsidR="00B926BC">
        <w:rPr>
          <w:rFonts w:cstheme="minorHAnsi"/>
        </w:rPr>
        <w:t xml:space="preserve"> </w:t>
      </w:r>
    </w:p>
    <w:p w14:paraId="72CE034A" w14:textId="64611296" w:rsidR="00122C80" w:rsidRDefault="00122C80" w:rsidP="00515479">
      <w:pPr>
        <w:spacing w:before="200" w:line="240" w:lineRule="exact"/>
        <w:ind w:left="360" w:right="9"/>
        <w:jc w:val="both"/>
        <w:rPr>
          <w:rFonts w:cstheme="minorHAnsi"/>
        </w:rPr>
      </w:pPr>
    </w:p>
    <w:p w14:paraId="7B12E320" w14:textId="77777777" w:rsidR="00122C80" w:rsidRPr="00043727" w:rsidRDefault="00122C80" w:rsidP="00FA1A71">
      <w:pPr>
        <w:spacing w:before="200" w:line="240" w:lineRule="exact"/>
        <w:ind w:left="360" w:right="9"/>
        <w:jc w:val="both"/>
        <w:rPr>
          <w:rFonts w:cstheme="minorHAnsi"/>
        </w:rPr>
      </w:pPr>
    </w:p>
    <w:p w14:paraId="345DA88B" w14:textId="77777777" w:rsidR="00381486" w:rsidRPr="00043727" w:rsidRDefault="00381486" w:rsidP="00FA1A71">
      <w:pPr>
        <w:spacing w:before="180" w:line="290" w:lineRule="exact"/>
        <w:ind w:right="9"/>
        <w:jc w:val="both"/>
        <w:rPr>
          <w:rFonts w:cstheme="minorHAnsi"/>
        </w:rPr>
      </w:pPr>
      <w:r w:rsidRPr="00043727">
        <w:rPr>
          <w:rFonts w:cstheme="minorHAnsi"/>
          <w:b/>
          <w:bCs/>
        </w:rPr>
        <w:t>Potrošnja medicinskih plinova</w:t>
      </w:r>
      <w:r w:rsidR="00B926BC">
        <w:rPr>
          <w:rFonts w:cstheme="minorHAnsi"/>
          <w:b/>
          <w:bCs/>
        </w:rPr>
        <w:t xml:space="preserve"> </w:t>
      </w:r>
    </w:p>
    <w:p w14:paraId="345DA88C" w14:textId="77777777" w:rsidR="00381486" w:rsidRPr="00043727" w:rsidRDefault="00381486">
      <w:pPr>
        <w:spacing w:before="119" w:line="242" w:lineRule="exact"/>
        <w:ind w:right="9"/>
        <w:jc w:val="both"/>
        <w:rPr>
          <w:rFonts w:cstheme="minorHAnsi"/>
        </w:rPr>
      </w:pPr>
      <w:r w:rsidRPr="00043727">
        <w:rPr>
          <w:rFonts w:cstheme="minorHAnsi"/>
        </w:rPr>
        <w:t>Za</w:t>
      </w:r>
      <w:r w:rsidRPr="00043727">
        <w:rPr>
          <w:rFonts w:cstheme="minorHAnsi"/>
          <w:spacing w:val="38"/>
        </w:rPr>
        <w:t xml:space="preserve"> </w:t>
      </w:r>
      <w:r w:rsidRPr="00043727">
        <w:rPr>
          <w:rFonts w:cstheme="minorHAnsi"/>
        </w:rPr>
        <w:t>proračun</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dimenzioniranje</w:t>
      </w:r>
      <w:r w:rsidRPr="00043727">
        <w:rPr>
          <w:rFonts w:cstheme="minorHAnsi"/>
          <w:spacing w:val="38"/>
        </w:rPr>
        <w:t xml:space="preserve"> </w:t>
      </w:r>
      <w:r w:rsidRPr="00043727">
        <w:rPr>
          <w:rFonts w:cstheme="minorHAnsi"/>
        </w:rPr>
        <w:t>razvoda</w:t>
      </w:r>
      <w:r w:rsidRPr="00043727">
        <w:rPr>
          <w:rFonts w:cstheme="minorHAnsi"/>
          <w:spacing w:val="40"/>
        </w:rPr>
        <w:t xml:space="preserve"> </w:t>
      </w:r>
      <w:r w:rsidRPr="00043727">
        <w:rPr>
          <w:rFonts w:cstheme="minorHAnsi"/>
        </w:rPr>
        <w:t>uzeti</w:t>
      </w:r>
      <w:r w:rsidRPr="00043727">
        <w:rPr>
          <w:rFonts w:cstheme="minorHAnsi"/>
          <w:spacing w:val="38"/>
        </w:rPr>
        <w:t xml:space="preserve"> </w:t>
      </w:r>
      <w:r w:rsidRPr="00043727">
        <w:rPr>
          <w:rFonts w:cstheme="minorHAnsi"/>
        </w:rPr>
        <w:t>predviđeni</w:t>
      </w:r>
      <w:r w:rsidRPr="00043727">
        <w:rPr>
          <w:rFonts w:cstheme="minorHAnsi"/>
          <w:spacing w:val="38"/>
        </w:rPr>
        <w:t xml:space="preserve"> </w:t>
      </w:r>
      <w:r w:rsidRPr="00043727">
        <w:rPr>
          <w:rFonts w:cstheme="minorHAnsi"/>
        </w:rPr>
        <w:t>broj</w:t>
      </w:r>
      <w:r w:rsidRPr="00043727">
        <w:rPr>
          <w:rFonts w:cstheme="minorHAnsi"/>
          <w:spacing w:val="38"/>
        </w:rPr>
        <w:t xml:space="preserve"> </w:t>
      </w:r>
      <w:r w:rsidRPr="00043727">
        <w:rPr>
          <w:rFonts w:cstheme="minorHAnsi"/>
        </w:rPr>
        <w:t>priključaka</w:t>
      </w:r>
      <w:r w:rsidRPr="00043727">
        <w:rPr>
          <w:rFonts w:cstheme="minorHAnsi"/>
          <w:spacing w:val="38"/>
        </w:rPr>
        <w:t xml:space="preserve"> </w:t>
      </w:r>
      <w:r w:rsidRPr="00043727">
        <w:rPr>
          <w:rFonts w:cstheme="minorHAnsi"/>
        </w:rPr>
        <w:t>pojedinog</w:t>
      </w:r>
      <w:r w:rsidRPr="00043727">
        <w:rPr>
          <w:rFonts w:cstheme="minorHAnsi"/>
          <w:spacing w:val="38"/>
        </w:rPr>
        <w:t xml:space="preserve"> </w:t>
      </w:r>
      <w:r w:rsidRPr="00043727">
        <w:rPr>
          <w:rFonts w:cstheme="minorHAnsi"/>
        </w:rPr>
        <w:t>plina,</w:t>
      </w:r>
      <w:r w:rsidRPr="00043727">
        <w:rPr>
          <w:rFonts w:cstheme="minorHAnsi"/>
          <w:spacing w:val="40"/>
        </w:rPr>
        <w:t xml:space="preserve"> </w:t>
      </w:r>
      <w:r w:rsidRPr="00043727">
        <w:rPr>
          <w:rFonts w:cstheme="minorHAnsi"/>
        </w:rPr>
        <w:t>zavisno</w:t>
      </w:r>
      <w:r w:rsidRPr="00043727">
        <w:rPr>
          <w:rFonts w:cstheme="minorHAnsi"/>
          <w:spacing w:val="38"/>
        </w:rPr>
        <w:t xml:space="preserve"> </w:t>
      </w:r>
      <w:r w:rsidRPr="00043727">
        <w:rPr>
          <w:rFonts w:cstheme="minorHAnsi"/>
        </w:rPr>
        <w:t>o</w:t>
      </w:r>
      <w:r w:rsidR="00B926BC">
        <w:rPr>
          <w:rFonts w:cstheme="minorHAnsi"/>
        </w:rPr>
        <w:t xml:space="preserve"> </w:t>
      </w:r>
      <w:r w:rsidRPr="00043727">
        <w:rPr>
          <w:rFonts w:cstheme="minorHAnsi"/>
        </w:rPr>
        <w:t>prostoru</w:t>
      </w:r>
      <w:r w:rsidRPr="00043727">
        <w:rPr>
          <w:rFonts w:cstheme="minorHAnsi"/>
          <w:spacing w:val="-15"/>
        </w:rPr>
        <w:t xml:space="preserve"> </w:t>
      </w:r>
      <w:r w:rsidRPr="00043727">
        <w:rPr>
          <w:rFonts w:cstheme="minorHAnsi"/>
        </w:rPr>
        <w:t>u</w:t>
      </w:r>
      <w:r w:rsidRPr="00043727">
        <w:rPr>
          <w:rFonts w:cstheme="minorHAnsi"/>
          <w:spacing w:val="-12"/>
        </w:rPr>
        <w:t xml:space="preserve"> </w:t>
      </w:r>
      <w:r w:rsidRPr="00043727">
        <w:rPr>
          <w:rFonts w:cstheme="minorHAnsi"/>
        </w:rPr>
        <w:t>kojem</w:t>
      </w:r>
      <w:r w:rsidRPr="00043727">
        <w:rPr>
          <w:rFonts w:cstheme="minorHAnsi"/>
          <w:spacing w:val="-12"/>
        </w:rPr>
        <w:t xml:space="preserve"> </w:t>
      </w:r>
      <w:r w:rsidRPr="00043727">
        <w:rPr>
          <w:rFonts w:cstheme="minorHAnsi"/>
        </w:rPr>
        <w:t>je</w:t>
      </w:r>
      <w:r w:rsidRPr="00043727">
        <w:rPr>
          <w:rFonts w:cstheme="minorHAnsi"/>
          <w:spacing w:val="-15"/>
        </w:rPr>
        <w:t xml:space="preserve"> </w:t>
      </w:r>
      <w:r w:rsidRPr="00043727">
        <w:rPr>
          <w:rFonts w:cstheme="minorHAnsi"/>
        </w:rPr>
        <w:t>ugrađen</w:t>
      </w:r>
      <w:r w:rsidRPr="00043727">
        <w:rPr>
          <w:rFonts w:cstheme="minorHAnsi"/>
          <w:spacing w:val="-15"/>
        </w:rPr>
        <w:t xml:space="preserve"> </w:t>
      </w:r>
      <w:r w:rsidRPr="00043727">
        <w:rPr>
          <w:rFonts w:cstheme="minorHAnsi"/>
        </w:rPr>
        <w:t>što</w:t>
      </w:r>
      <w:r w:rsidRPr="00043727">
        <w:rPr>
          <w:rFonts w:cstheme="minorHAnsi"/>
          <w:spacing w:val="-15"/>
        </w:rPr>
        <w:t xml:space="preserve"> </w:t>
      </w:r>
      <w:r w:rsidRPr="00043727">
        <w:rPr>
          <w:rFonts w:cstheme="minorHAnsi"/>
        </w:rPr>
        <w:t>se</w:t>
      </w:r>
      <w:r w:rsidRPr="00043727">
        <w:rPr>
          <w:rFonts w:cstheme="minorHAnsi"/>
          <w:spacing w:val="-15"/>
        </w:rPr>
        <w:t xml:space="preserve"> </w:t>
      </w:r>
      <w:r w:rsidRPr="00043727">
        <w:rPr>
          <w:rFonts w:cstheme="minorHAnsi"/>
        </w:rPr>
        <w:t>opisuje</w:t>
      </w:r>
      <w:r w:rsidRPr="00043727">
        <w:rPr>
          <w:rFonts w:cstheme="minorHAnsi"/>
          <w:spacing w:val="-15"/>
        </w:rPr>
        <w:t xml:space="preserve"> </w:t>
      </w:r>
      <w:r w:rsidRPr="00043727">
        <w:rPr>
          <w:rFonts w:cstheme="minorHAnsi"/>
        </w:rPr>
        <w:t>u</w:t>
      </w:r>
      <w:r w:rsidRPr="00043727">
        <w:rPr>
          <w:rFonts w:cstheme="minorHAnsi"/>
          <w:spacing w:val="-15"/>
        </w:rPr>
        <w:t xml:space="preserve"> </w:t>
      </w:r>
      <w:r w:rsidRPr="00043727">
        <w:rPr>
          <w:rFonts w:cstheme="minorHAnsi"/>
        </w:rPr>
        <w:t>projektu</w:t>
      </w:r>
      <w:r w:rsidRPr="00043727">
        <w:rPr>
          <w:rFonts w:cstheme="minorHAnsi"/>
          <w:spacing w:val="-15"/>
        </w:rPr>
        <w:t xml:space="preserve"> </w:t>
      </w:r>
      <w:r w:rsidRPr="00043727">
        <w:rPr>
          <w:rFonts w:cstheme="minorHAnsi"/>
        </w:rPr>
        <w:t>tehnologije</w:t>
      </w:r>
      <w:r w:rsidRPr="00043727">
        <w:rPr>
          <w:rFonts w:cstheme="minorHAnsi"/>
          <w:spacing w:val="-15"/>
        </w:rPr>
        <w:t xml:space="preserve"> </w:t>
      </w:r>
      <w:r w:rsidRPr="00043727">
        <w:rPr>
          <w:rFonts w:cstheme="minorHAnsi"/>
        </w:rPr>
        <w:t>te</w:t>
      </w:r>
      <w:r w:rsidRPr="00043727">
        <w:rPr>
          <w:rFonts w:cstheme="minorHAnsi"/>
          <w:spacing w:val="-15"/>
        </w:rPr>
        <w:t xml:space="preserve"> </w:t>
      </w:r>
      <w:r w:rsidRPr="00043727">
        <w:rPr>
          <w:rFonts w:cstheme="minorHAnsi"/>
        </w:rPr>
        <w:t>sukladno</w:t>
      </w:r>
      <w:r w:rsidRPr="00043727">
        <w:rPr>
          <w:rFonts w:cstheme="minorHAnsi"/>
          <w:spacing w:val="-15"/>
        </w:rPr>
        <w:t xml:space="preserve"> </w:t>
      </w:r>
      <w:r w:rsidRPr="00043727">
        <w:rPr>
          <w:rFonts w:cstheme="minorHAnsi"/>
        </w:rPr>
        <w:t>arhitektonskim</w:t>
      </w:r>
      <w:r w:rsidRPr="00043727">
        <w:rPr>
          <w:rFonts w:cstheme="minorHAnsi"/>
          <w:spacing w:val="-15"/>
        </w:rPr>
        <w:t xml:space="preserve"> </w:t>
      </w:r>
      <w:r w:rsidRPr="00043727">
        <w:rPr>
          <w:rFonts w:cstheme="minorHAnsi"/>
        </w:rPr>
        <w:t>podlogama</w:t>
      </w:r>
      <w:r w:rsidR="00B926BC">
        <w:rPr>
          <w:rFonts w:cstheme="minorHAnsi"/>
        </w:rPr>
        <w:t xml:space="preserve"> </w:t>
      </w:r>
      <w:r w:rsidRPr="00043727">
        <w:rPr>
          <w:rFonts w:cstheme="minorHAnsi"/>
        </w:rPr>
        <w:br w:type="textWrapping" w:clear="all"/>
        <w:t>i dopuštenom padu tlaka u razvodu.</w:t>
      </w:r>
      <w:r w:rsidR="00B926BC">
        <w:rPr>
          <w:rFonts w:cstheme="minorHAnsi"/>
        </w:rPr>
        <w:t xml:space="preserve"> </w:t>
      </w:r>
    </w:p>
    <w:p w14:paraId="345DA88D" w14:textId="77777777" w:rsidR="00381486" w:rsidRPr="00043727" w:rsidRDefault="00381486" w:rsidP="00FA1A71">
      <w:pPr>
        <w:spacing w:before="179" w:line="242" w:lineRule="exact"/>
        <w:ind w:right="9"/>
        <w:jc w:val="both"/>
        <w:rPr>
          <w:rFonts w:cstheme="minorHAnsi"/>
        </w:rPr>
      </w:pPr>
      <w:r w:rsidRPr="00043727">
        <w:rPr>
          <w:rFonts w:cstheme="minorHAnsi"/>
        </w:rPr>
        <w:t>Stanice medicinskih plinova moraju zadovoljiti sve postavljene zahtjeve zaštite od požara i zaštite na</w:t>
      </w:r>
      <w:r w:rsidR="00B926BC">
        <w:rPr>
          <w:rFonts w:cstheme="minorHAnsi"/>
        </w:rPr>
        <w:t xml:space="preserve"> </w:t>
      </w:r>
      <w:r w:rsidRPr="00043727">
        <w:rPr>
          <w:rFonts w:cstheme="minorHAnsi"/>
        </w:rPr>
        <w:t>radu.</w:t>
      </w:r>
      <w:r w:rsidR="00B926BC">
        <w:rPr>
          <w:rFonts w:cstheme="minorHAnsi"/>
        </w:rPr>
        <w:t xml:space="preserve"> </w:t>
      </w:r>
    </w:p>
    <w:p w14:paraId="345DA88E" w14:textId="77777777" w:rsidR="00661D8F" w:rsidRPr="00043727" w:rsidRDefault="00381486" w:rsidP="00FA1A71">
      <w:pPr>
        <w:spacing w:before="200" w:line="240" w:lineRule="exact"/>
        <w:ind w:right="9"/>
        <w:jc w:val="both"/>
        <w:rPr>
          <w:rFonts w:cstheme="minorHAnsi"/>
        </w:rPr>
      </w:pPr>
      <w:r w:rsidRPr="00043727">
        <w:rPr>
          <w:rFonts w:cstheme="minorHAnsi"/>
        </w:rPr>
        <w:t>Potrebno je pridržavati se slijedećih specifičnih uvjeta:</w:t>
      </w:r>
      <w:r w:rsidR="00B926BC">
        <w:rPr>
          <w:rFonts w:cstheme="minorHAnsi"/>
        </w:rPr>
        <w:t xml:space="preserve"> </w:t>
      </w:r>
    </w:p>
    <w:p w14:paraId="345DA88F"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Bakterijski filteri u</w:t>
      </w:r>
      <w:r w:rsidRPr="00043727">
        <w:rPr>
          <w:rFonts w:cstheme="minorHAnsi"/>
          <w:spacing w:val="-3"/>
        </w:rPr>
        <w:t xml:space="preserve"> </w:t>
      </w:r>
      <w:r w:rsidRPr="00043727">
        <w:rPr>
          <w:rFonts w:cstheme="minorHAnsi"/>
        </w:rPr>
        <w:t>instalaciji</w:t>
      </w:r>
      <w:r w:rsidRPr="00043727">
        <w:rPr>
          <w:rFonts w:cstheme="minorHAnsi"/>
          <w:spacing w:val="-3"/>
        </w:rPr>
        <w:t xml:space="preserve"> </w:t>
      </w:r>
      <w:r w:rsidRPr="00043727">
        <w:rPr>
          <w:rFonts w:cstheme="minorHAnsi"/>
        </w:rPr>
        <w:t>vakuuma</w:t>
      </w:r>
      <w:r w:rsidRPr="00043727">
        <w:rPr>
          <w:rFonts w:cstheme="minorHAnsi"/>
          <w:spacing w:val="-3"/>
        </w:rPr>
        <w:t xml:space="preserve"> </w:t>
      </w:r>
      <w:r w:rsidRPr="00043727">
        <w:rPr>
          <w:rFonts w:cstheme="minorHAnsi"/>
        </w:rPr>
        <w:t>svojom izvedbom</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montažom</w:t>
      </w:r>
      <w:r w:rsidRPr="00043727">
        <w:rPr>
          <w:rFonts w:cstheme="minorHAnsi"/>
          <w:spacing w:val="-3"/>
        </w:rPr>
        <w:t xml:space="preserve"> </w:t>
      </w:r>
      <w:r w:rsidRPr="00043727">
        <w:rPr>
          <w:rFonts w:cstheme="minorHAnsi"/>
        </w:rPr>
        <w:t>moraju</w:t>
      </w:r>
      <w:r w:rsidRPr="00043727">
        <w:rPr>
          <w:rFonts w:cstheme="minorHAnsi"/>
          <w:spacing w:val="-3"/>
        </w:rPr>
        <w:t xml:space="preserve"> </w:t>
      </w:r>
      <w:r w:rsidRPr="00043727">
        <w:rPr>
          <w:rFonts w:cstheme="minorHAnsi"/>
        </w:rPr>
        <w:t>osigurati</w:t>
      </w:r>
      <w:r w:rsidRPr="00043727">
        <w:rPr>
          <w:rFonts w:cstheme="minorHAnsi"/>
          <w:spacing w:val="-3"/>
        </w:rPr>
        <w:t xml:space="preserve"> </w:t>
      </w:r>
      <w:r w:rsidRPr="00043727">
        <w:rPr>
          <w:rFonts w:cstheme="minorHAnsi"/>
        </w:rPr>
        <w:t>sprječavanje</w:t>
      </w:r>
      <w:r w:rsidR="00B926BC">
        <w:rPr>
          <w:rFonts w:cstheme="minorHAnsi"/>
        </w:rPr>
        <w:t xml:space="preserve"> </w:t>
      </w:r>
      <w:r w:rsidRPr="00043727">
        <w:rPr>
          <w:rFonts w:cstheme="minorHAnsi"/>
        </w:rPr>
        <w:t>prijenosa bakterija na okolinu.</w:t>
      </w:r>
      <w:r w:rsidR="00B926BC">
        <w:rPr>
          <w:rFonts w:cstheme="minorHAnsi"/>
        </w:rPr>
        <w:t xml:space="preserve"> </w:t>
      </w:r>
    </w:p>
    <w:p w14:paraId="345DA890"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Na</w:t>
      </w:r>
      <w:r w:rsidRPr="00043727">
        <w:rPr>
          <w:rFonts w:cstheme="minorHAnsi"/>
          <w:spacing w:val="-3"/>
        </w:rPr>
        <w:t xml:space="preserve"> </w:t>
      </w:r>
      <w:r w:rsidRPr="00043727">
        <w:rPr>
          <w:rFonts w:cstheme="minorHAnsi"/>
        </w:rPr>
        <w:t>vertikalnim vodovima</w:t>
      </w:r>
      <w:r w:rsidRPr="00043727">
        <w:rPr>
          <w:rFonts w:cstheme="minorHAnsi"/>
          <w:spacing w:val="-3"/>
        </w:rPr>
        <w:t xml:space="preserve"> </w:t>
      </w:r>
      <w:r w:rsidRPr="00043727">
        <w:rPr>
          <w:rFonts w:cstheme="minorHAnsi"/>
        </w:rPr>
        <w:t>komprimiranog</w:t>
      </w:r>
      <w:r w:rsidRPr="00043727">
        <w:rPr>
          <w:rFonts w:cstheme="minorHAnsi"/>
          <w:spacing w:val="-3"/>
        </w:rPr>
        <w:t xml:space="preserve"> </w:t>
      </w:r>
      <w:r w:rsidRPr="00043727">
        <w:rPr>
          <w:rFonts w:cstheme="minorHAnsi"/>
        </w:rPr>
        <w:t>zraka</w:t>
      </w:r>
      <w:r w:rsidRPr="00043727">
        <w:rPr>
          <w:rFonts w:cstheme="minorHAnsi"/>
          <w:spacing w:val="-3"/>
        </w:rPr>
        <w:t xml:space="preserve"> </w:t>
      </w:r>
      <w:r w:rsidRPr="00043727">
        <w:rPr>
          <w:rFonts w:cstheme="minorHAnsi"/>
        </w:rPr>
        <w:t>potrebna</w:t>
      </w:r>
      <w:r w:rsidRPr="00043727">
        <w:rPr>
          <w:rFonts w:cstheme="minorHAnsi"/>
          <w:spacing w:val="-3"/>
        </w:rPr>
        <w:t xml:space="preserve"> </w:t>
      </w:r>
      <w:r w:rsidRPr="00043727">
        <w:rPr>
          <w:rFonts w:cstheme="minorHAnsi"/>
        </w:rPr>
        <w:t>je</w:t>
      </w:r>
      <w:r w:rsidRPr="00043727">
        <w:rPr>
          <w:rFonts w:cstheme="minorHAnsi"/>
          <w:spacing w:val="-3"/>
        </w:rPr>
        <w:t xml:space="preserve"> </w:t>
      </w:r>
      <w:r w:rsidRPr="00043727">
        <w:rPr>
          <w:rFonts w:cstheme="minorHAnsi"/>
        </w:rPr>
        <w:t>ugradnja</w:t>
      </w:r>
      <w:r w:rsidRPr="00043727">
        <w:rPr>
          <w:rFonts w:cstheme="minorHAnsi"/>
          <w:spacing w:val="-3"/>
        </w:rPr>
        <w:t xml:space="preserve"> </w:t>
      </w:r>
      <w:r w:rsidRPr="00043727">
        <w:rPr>
          <w:rFonts w:cstheme="minorHAnsi"/>
        </w:rPr>
        <w:t>slavina</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odvod</w:t>
      </w:r>
      <w:r w:rsidRPr="00043727">
        <w:rPr>
          <w:rFonts w:cstheme="minorHAnsi"/>
          <w:spacing w:val="-3"/>
        </w:rPr>
        <w:t xml:space="preserve"> </w:t>
      </w:r>
      <w:r w:rsidRPr="00043727">
        <w:rPr>
          <w:rFonts w:cstheme="minorHAnsi"/>
        </w:rPr>
        <w:t>kondenzata.</w:t>
      </w:r>
      <w:r w:rsidR="00B926BC">
        <w:rPr>
          <w:rFonts w:cstheme="minorHAnsi"/>
        </w:rPr>
        <w:t xml:space="preserve"> </w:t>
      </w:r>
    </w:p>
    <w:p w14:paraId="345DA891"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Cijevni razvod med. plinova potrebno je voditi izvan prostorija u kojima može doći do povećane</w:t>
      </w:r>
      <w:r w:rsidR="00B926BC">
        <w:rPr>
          <w:rFonts w:cstheme="minorHAnsi"/>
        </w:rPr>
        <w:t xml:space="preserve"> </w:t>
      </w:r>
      <w:r w:rsidRPr="00043727">
        <w:rPr>
          <w:rFonts w:cstheme="minorHAnsi"/>
        </w:rPr>
        <w:t>topline,</w:t>
      </w:r>
      <w:r w:rsidR="00B926BC">
        <w:rPr>
          <w:rFonts w:cstheme="minorHAnsi"/>
          <w:spacing w:val="2"/>
        </w:rPr>
        <w:t xml:space="preserve"> </w:t>
      </w:r>
      <w:r w:rsidRPr="00043727">
        <w:rPr>
          <w:rFonts w:cstheme="minorHAnsi"/>
        </w:rPr>
        <w:t>dodira</w:t>
      </w:r>
      <w:r w:rsidR="00B926BC">
        <w:rPr>
          <w:rFonts w:cstheme="minorHAnsi"/>
          <w:spacing w:val="2"/>
        </w:rPr>
        <w:t xml:space="preserve"> </w:t>
      </w:r>
      <w:r w:rsidRPr="00043727">
        <w:rPr>
          <w:rFonts w:cstheme="minorHAnsi"/>
        </w:rPr>
        <w:t>s</w:t>
      </w:r>
      <w:r w:rsidR="00B926BC">
        <w:rPr>
          <w:rFonts w:cstheme="minorHAnsi"/>
          <w:spacing w:val="3"/>
        </w:rPr>
        <w:t xml:space="preserve"> </w:t>
      </w:r>
      <w:r w:rsidRPr="00043727">
        <w:rPr>
          <w:rFonts w:cstheme="minorHAnsi"/>
        </w:rPr>
        <w:t>uljem,</w:t>
      </w:r>
      <w:r w:rsidR="00B926BC">
        <w:rPr>
          <w:rFonts w:cstheme="minorHAnsi"/>
          <w:spacing w:val="3"/>
        </w:rPr>
        <w:t xml:space="preserve"> </w:t>
      </w:r>
      <w:r w:rsidRPr="00043727">
        <w:rPr>
          <w:rFonts w:cstheme="minorHAnsi"/>
        </w:rPr>
        <w:t>masnoćom</w:t>
      </w:r>
      <w:r w:rsidR="00B926BC">
        <w:rPr>
          <w:rFonts w:cstheme="minorHAnsi"/>
          <w:spacing w:val="2"/>
        </w:rPr>
        <w:t xml:space="preserve"> </w:t>
      </w:r>
      <w:r w:rsidRPr="00043727">
        <w:rPr>
          <w:rFonts w:cstheme="minorHAnsi"/>
        </w:rPr>
        <w:t>ili</w:t>
      </w:r>
      <w:r w:rsidR="00B926BC">
        <w:rPr>
          <w:rFonts w:cstheme="minorHAnsi"/>
          <w:spacing w:val="2"/>
        </w:rPr>
        <w:t xml:space="preserve"> </w:t>
      </w:r>
      <w:r w:rsidRPr="00043727">
        <w:rPr>
          <w:rFonts w:cstheme="minorHAnsi"/>
        </w:rPr>
        <w:t>bitumeniziranim</w:t>
      </w:r>
      <w:r w:rsidR="00B926BC">
        <w:rPr>
          <w:rFonts w:cstheme="minorHAnsi"/>
          <w:spacing w:val="2"/>
        </w:rPr>
        <w:t xml:space="preserve"> </w:t>
      </w:r>
      <w:r w:rsidRPr="00043727">
        <w:rPr>
          <w:rFonts w:cstheme="minorHAnsi"/>
        </w:rPr>
        <w:t>komponentama,</w:t>
      </w:r>
      <w:r w:rsidR="00B926BC">
        <w:rPr>
          <w:rFonts w:cstheme="minorHAnsi"/>
          <w:spacing w:val="2"/>
        </w:rPr>
        <w:t xml:space="preserve"> </w:t>
      </w:r>
      <w:r w:rsidRPr="00043727">
        <w:rPr>
          <w:rFonts w:cstheme="minorHAnsi"/>
        </w:rPr>
        <w:t>električnog</w:t>
      </w:r>
      <w:r w:rsidR="00B926BC">
        <w:rPr>
          <w:rFonts w:cstheme="minorHAnsi"/>
          <w:spacing w:val="2"/>
        </w:rPr>
        <w:t xml:space="preserve"> </w:t>
      </w:r>
      <w:r w:rsidRPr="00043727">
        <w:rPr>
          <w:rFonts w:cstheme="minorHAnsi"/>
        </w:rPr>
        <w:t>iskrenja,</w:t>
      </w:r>
      <w:r w:rsidR="00B926BC">
        <w:rPr>
          <w:rFonts w:cstheme="minorHAnsi"/>
        </w:rPr>
        <w:t xml:space="preserve"> </w:t>
      </w:r>
      <w:r w:rsidRPr="00043727">
        <w:rPr>
          <w:rFonts w:cstheme="minorHAnsi"/>
        </w:rPr>
        <w:t>kemijskog oštećenja, mehaničkog oštećenja.</w:t>
      </w:r>
      <w:r w:rsidR="00B926BC">
        <w:rPr>
          <w:rFonts w:cstheme="minorHAnsi"/>
        </w:rPr>
        <w:t xml:space="preserve"> </w:t>
      </w:r>
    </w:p>
    <w:p w14:paraId="345DA892"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Prolaze cjevovoda kroz zidove, međukatne konstrukcije potrebno zaštititi - PE cijevima.</w:t>
      </w:r>
      <w:r w:rsidR="00B926BC">
        <w:rPr>
          <w:rFonts w:cstheme="minorHAnsi"/>
        </w:rPr>
        <w:t xml:space="preserve"> </w:t>
      </w:r>
    </w:p>
    <w:p w14:paraId="345DA893"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Zaštitu</w:t>
      </w:r>
      <w:r w:rsidRPr="00043727">
        <w:rPr>
          <w:rFonts w:cstheme="minorHAnsi"/>
          <w:spacing w:val="35"/>
        </w:rPr>
        <w:t xml:space="preserve"> </w:t>
      </w:r>
      <w:r w:rsidRPr="00043727">
        <w:rPr>
          <w:rFonts w:cstheme="minorHAnsi"/>
        </w:rPr>
        <w:t>od</w:t>
      </w:r>
      <w:r w:rsidRPr="00043727">
        <w:rPr>
          <w:rFonts w:cstheme="minorHAnsi"/>
          <w:spacing w:val="35"/>
        </w:rPr>
        <w:t xml:space="preserve"> </w:t>
      </w:r>
      <w:r w:rsidRPr="00043727">
        <w:rPr>
          <w:rFonts w:cstheme="minorHAnsi"/>
        </w:rPr>
        <w:t>korozije</w:t>
      </w:r>
      <w:r w:rsidRPr="00043727">
        <w:rPr>
          <w:rFonts w:cstheme="minorHAnsi"/>
          <w:spacing w:val="35"/>
        </w:rPr>
        <w:t xml:space="preserve"> </w:t>
      </w:r>
      <w:r w:rsidRPr="00043727">
        <w:rPr>
          <w:rFonts w:cstheme="minorHAnsi"/>
        </w:rPr>
        <w:t>na</w:t>
      </w:r>
      <w:r w:rsidRPr="00043727">
        <w:rPr>
          <w:rFonts w:cstheme="minorHAnsi"/>
          <w:spacing w:val="35"/>
        </w:rPr>
        <w:t xml:space="preserve"> </w:t>
      </w:r>
      <w:r w:rsidRPr="00043727">
        <w:rPr>
          <w:rFonts w:cstheme="minorHAnsi"/>
        </w:rPr>
        <w:t>mjestima</w:t>
      </w:r>
      <w:r w:rsidRPr="00043727">
        <w:rPr>
          <w:rFonts w:cstheme="minorHAnsi"/>
          <w:spacing w:val="35"/>
        </w:rPr>
        <w:t xml:space="preserve"> </w:t>
      </w:r>
      <w:r w:rsidRPr="00043727">
        <w:rPr>
          <w:rFonts w:cstheme="minorHAnsi"/>
        </w:rPr>
        <w:t>dodira</w:t>
      </w:r>
      <w:r w:rsidRPr="00043727">
        <w:rPr>
          <w:rFonts w:cstheme="minorHAnsi"/>
          <w:spacing w:val="35"/>
        </w:rPr>
        <w:t xml:space="preserve"> </w:t>
      </w:r>
      <w:r w:rsidRPr="00043727">
        <w:rPr>
          <w:rFonts w:cstheme="minorHAnsi"/>
        </w:rPr>
        <w:t>sa</w:t>
      </w:r>
      <w:r w:rsidRPr="00043727">
        <w:rPr>
          <w:rFonts w:cstheme="minorHAnsi"/>
          <w:spacing w:val="35"/>
        </w:rPr>
        <w:t xml:space="preserve"> </w:t>
      </w:r>
      <w:r w:rsidRPr="00043727">
        <w:rPr>
          <w:rFonts w:cstheme="minorHAnsi"/>
        </w:rPr>
        <w:t>korodiranim</w:t>
      </w:r>
      <w:r w:rsidRPr="00043727">
        <w:rPr>
          <w:rFonts w:cstheme="minorHAnsi"/>
          <w:spacing w:val="35"/>
        </w:rPr>
        <w:t xml:space="preserve"> </w:t>
      </w:r>
      <w:r w:rsidRPr="00043727">
        <w:rPr>
          <w:rFonts w:cstheme="minorHAnsi"/>
        </w:rPr>
        <w:t>komponentama</w:t>
      </w:r>
      <w:r w:rsidRPr="00043727">
        <w:rPr>
          <w:rFonts w:cstheme="minorHAnsi"/>
          <w:spacing w:val="35"/>
        </w:rPr>
        <w:t xml:space="preserve"> </w:t>
      </w:r>
      <w:r w:rsidRPr="00043727">
        <w:rPr>
          <w:rFonts w:cstheme="minorHAnsi"/>
        </w:rPr>
        <w:t>izvesti</w:t>
      </w:r>
      <w:r w:rsidRPr="00043727">
        <w:rPr>
          <w:rFonts w:cstheme="minorHAnsi"/>
          <w:spacing w:val="35"/>
        </w:rPr>
        <w:t xml:space="preserve"> </w:t>
      </w:r>
      <w:r w:rsidRPr="00043727">
        <w:rPr>
          <w:rFonts w:cstheme="minorHAnsi"/>
        </w:rPr>
        <w:t>omatanjem</w:t>
      </w:r>
      <w:r w:rsidRPr="00043727">
        <w:rPr>
          <w:rFonts w:cstheme="minorHAnsi"/>
          <w:spacing w:val="35"/>
        </w:rPr>
        <w:t xml:space="preserve"> </w:t>
      </w:r>
      <w:r w:rsidRPr="00043727">
        <w:rPr>
          <w:rFonts w:cstheme="minorHAnsi"/>
        </w:rPr>
        <w:t>PV</w:t>
      </w:r>
      <w:r w:rsidRPr="00043727">
        <w:rPr>
          <w:rFonts w:cstheme="minorHAnsi"/>
          <w:spacing w:val="-3"/>
        </w:rPr>
        <w:t>C</w:t>
      </w:r>
      <w:r w:rsidR="00B926BC">
        <w:rPr>
          <w:rFonts w:cstheme="minorHAnsi"/>
        </w:rPr>
        <w:t xml:space="preserve"> </w:t>
      </w:r>
      <w:r w:rsidRPr="00043727">
        <w:rPr>
          <w:rFonts w:cstheme="minorHAnsi"/>
        </w:rPr>
        <w:t>trakom.</w:t>
      </w:r>
      <w:r w:rsidR="00B926BC">
        <w:rPr>
          <w:rFonts w:cstheme="minorHAnsi"/>
        </w:rPr>
        <w:t xml:space="preserve"> </w:t>
      </w:r>
    </w:p>
    <w:p w14:paraId="345DA894"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Ventile</w:t>
      </w:r>
      <w:r w:rsidRPr="00043727">
        <w:rPr>
          <w:rFonts w:cstheme="minorHAnsi"/>
          <w:spacing w:val="31"/>
        </w:rPr>
        <w:t xml:space="preserve"> </w:t>
      </w:r>
      <w:r w:rsidRPr="00043727">
        <w:rPr>
          <w:rFonts w:cstheme="minorHAnsi"/>
        </w:rPr>
        <w:t>za</w:t>
      </w:r>
      <w:r w:rsidRPr="00043727">
        <w:rPr>
          <w:rFonts w:cstheme="minorHAnsi"/>
          <w:spacing w:val="32"/>
        </w:rPr>
        <w:t xml:space="preserve"> </w:t>
      </w:r>
      <w:r w:rsidRPr="00043727">
        <w:rPr>
          <w:rFonts w:cstheme="minorHAnsi"/>
        </w:rPr>
        <w:t>kisik</w:t>
      </w:r>
      <w:r w:rsidRPr="00043727">
        <w:rPr>
          <w:rFonts w:cstheme="minorHAnsi"/>
          <w:spacing w:val="31"/>
        </w:rPr>
        <w:t xml:space="preserve"> </w:t>
      </w:r>
      <w:r w:rsidRPr="00043727">
        <w:rPr>
          <w:rFonts w:cstheme="minorHAnsi"/>
        </w:rPr>
        <w:t>potrebno</w:t>
      </w:r>
      <w:r w:rsidRPr="00043727">
        <w:rPr>
          <w:rFonts w:cstheme="minorHAnsi"/>
          <w:spacing w:val="33"/>
        </w:rPr>
        <w:t xml:space="preserve"> </w:t>
      </w:r>
      <w:r w:rsidRPr="00043727">
        <w:rPr>
          <w:rFonts w:cstheme="minorHAnsi"/>
        </w:rPr>
        <w:t>je</w:t>
      </w:r>
      <w:r w:rsidRPr="00043727">
        <w:rPr>
          <w:rFonts w:cstheme="minorHAnsi"/>
          <w:spacing w:val="31"/>
        </w:rPr>
        <w:t xml:space="preserve"> </w:t>
      </w:r>
      <w:r w:rsidRPr="00043727">
        <w:rPr>
          <w:rFonts w:cstheme="minorHAnsi"/>
        </w:rPr>
        <w:t>ugrađivati</w:t>
      </w:r>
      <w:r w:rsidRPr="00043727">
        <w:rPr>
          <w:rFonts w:cstheme="minorHAnsi"/>
          <w:spacing w:val="31"/>
        </w:rPr>
        <w:t xml:space="preserve"> </w:t>
      </w:r>
      <w:r w:rsidRPr="00043727">
        <w:rPr>
          <w:rFonts w:cstheme="minorHAnsi"/>
        </w:rPr>
        <w:t>na</w:t>
      </w:r>
      <w:r w:rsidRPr="00043727">
        <w:rPr>
          <w:rFonts w:cstheme="minorHAnsi"/>
          <w:spacing w:val="31"/>
        </w:rPr>
        <w:t xml:space="preserve"> </w:t>
      </w:r>
      <w:r w:rsidRPr="00043727">
        <w:rPr>
          <w:rFonts w:cstheme="minorHAnsi"/>
        </w:rPr>
        <w:t>mjestima</w:t>
      </w:r>
      <w:r w:rsidRPr="00043727">
        <w:rPr>
          <w:rFonts w:cstheme="minorHAnsi"/>
          <w:spacing w:val="33"/>
        </w:rPr>
        <w:t xml:space="preserve"> </w:t>
      </w:r>
      <w:r w:rsidRPr="00043727">
        <w:rPr>
          <w:rFonts w:cstheme="minorHAnsi"/>
        </w:rPr>
        <w:t>gdje</w:t>
      </w:r>
      <w:r w:rsidRPr="00043727">
        <w:rPr>
          <w:rFonts w:cstheme="minorHAnsi"/>
          <w:spacing w:val="31"/>
        </w:rPr>
        <w:t xml:space="preserve"> </w:t>
      </w:r>
      <w:r w:rsidRPr="00043727">
        <w:rPr>
          <w:rFonts w:cstheme="minorHAnsi"/>
        </w:rPr>
        <w:t>bi</w:t>
      </w:r>
      <w:r w:rsidRPr="00043727">
        <w:rPr>
          <w:rFonts w:cstheme="minorHAnsi"/>
          <w:spacing w:val="31"/>
        </w:rPr>
        <w:t xml:space="preserve"> </w:t>
      </w:r>
      <w:r w:rsidRPr="00043727">
        <w:rPr>
          <w:rFonts w:cstheme="minorHAnsi"/>
        </w:rPr>
        <w:t>eventualno</w:t>
      </w:r>
      <w:r w:rsidRPr="00043727">
        <w:rPr>
          <w:rFonts w:cstheme="minorHAnsi"/>
          <w:spacing w:val="30"/>
        </w:rPr>
        <w:t xml:space="preserve"> </w:t>
      </w:r>
      <w:r w:rsidRPr="00043727">
        <w:rPr>
          <w:rFonts w:cstheme="minorHAnsi"/>
        </w:rPr>
        <w:t>propuštanje</w:t>
      </w:r>
      <w:r w:rsidRPr="00043727">
        <w:rPr>
          <w:rFonts w:cstheme="minorHAnsi"/>
          <w:spacing w:val="31"/>
        </w:rPr>
        <w:t xml:space="preserve"> </w:t>
      </w:r>
      <w:r w:rsidRPr="00043727">
        <w:rPr>
          <w:rFonts w:cstheme="minorHAnsi"/>
        </w:rPr>
        <w:t>kisika</w:t>
      </w:r>
      <w:r w:rsidRPr="00043727">
        <w:rPr>
          <w:rFonts w:cstheme="minorHAnsi"/>
          <w:spacing w:val="31"/>
        </w:rPr>
        <w:t xml:space="preserve"> </w:t>
      </w:r>
      <w:r w:rsidRPr="00043727">
        <w:rPr>
          <w:rFonts w:cstheme="minorHAnsi"/>
        </w:rPr>
        <w:t>lako</w:t>
      </w:r>
      <w:r w:rsidR="00B926BC">
        <w:rPr>
          <w:rFonts w:cstheme="minorHAnsi"/>
        </w:rPr>
        <w:t xml:space="preserve"> </w:t>
      </w:r>
      <w:r w:rsidRPr="00043727">
        <w:rPr>
          <w:rFonts w:cstheme="minorHAnsi"/>
        </w:rPr>
        <w:t>ventiliralo, odnosno gdje se ne bi sakupljalo u neventiliranim dijelovima prostorije.</w:t>
      </w:r>
      <w:r w:rsidR="00B926BC">
        <w:rPr>
          <w:rFonts w:cstheme="minorHAnsi"/>
        </w:rPr>
        <w:t xml:space="preserve"> </w:t>
      </w:r>
    </w:p>
    <w:p w14:paraId="345DA895"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Ukoliko se istovremeno ugrađuju cijevi razvoda kisika sa ostalim medicinskim plinovima, potrebno</w:t>
      </w:r>
      <w:r w:rsidR="00B926BC">
        <w:rPr>
          <w:rFonts w:cstheme="minorHAnsi"/>
        </w:rPr>
        <w:t xml:space="preserve"> </w:t>
      </w:r>
      <w:r w:rsidRPr="00043727">
        <w:rPr>
          <w:rFonts w:cstheme="minorHAnsi"/>
        </w:rPr>
        <w:t>je za te ostale plinove koristi također odmašćene cijevi, armaturu i fitinge kao za razvod kisika.</w:t>
      </w:r>
      <w:r w:rsidR="00B926BC">
        <w:rPr>
          <w:rFonts w:cstheme="minorHAnsi"/>
        </w:rPr>
        <w:t xml:space="preserve"> </w:t>
      </w:r>
    </w:p>
    <w:p w14:paraId="345DA896"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Potrebno je izbjegavati trase medicinskih plinova neposredno uz trase električnih instalacija kako</w:t>
      </w:r>
      <w:r w:rsidR="00B926BC">
        <w:rPr>
          <w:rFonts w:cstheme="minorHAnsi"/>
        </w:rPr>
        <w:t xml:space="preserve"> </w:t>
      </w:r>
      <w:r w:rsidRPr="00043727">
        <w:rPr>
          <w:rFonts w:cstheme="minorHAnsi"/>
        </w:rPr>
        <w:t>ne bi došlo do električnog udara uslijed eventualnog oštećenja električnih kablov.</w:t>
      </w:r>
      <w:r w:rsidR="00B926BC">
        <w:rPr>
          <w:rFonts w:cstheme="minorHAnsi"/>
        </w:rPr>
        <w:t xml:space="preserve"> </w:t>
      </w:r>
    </w:p>
    <w:p w14:paraId="345DA897"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Pri križanju cijevi medicinskih plinova sa električnim vodovima potrebno je cijevi pričvrstiti s obje</w:t>
      </w:r>
      <w:r w:rsidR="00B926BC">
        <w:rPr>
          <w:rFonts w:cstheme="minorHAnsi"/>
        </w:rPr>
        <w:t xml:space="preserve"> </w:t>
      </w:r>
      <w:r w:rsidRPr="00043727">
        <w:rPr>
          <w:rFonts w:cstheme="minorHAnsi"/>
        </w:rPr>
        <w:t>strane križanja, kako bi se spriječio dodir cijevi i kablova. Pričvrsnice su iz prikladnog</w:t>
      </w:r>
      <w:r w:rsidR="00B926BC">
        <w:rPr>
          <w:rFonts w:cstheme="minorHAnsi"/>
        </w:rPr>
        <w:t xml:space="preserve"> </w:t>
      </w:r>
      <w:r w:rsidRPr="00043727">
        <w:rPr>
          <w:rFonts w:cstheme="minorHAnsi"/>
        </w:rPr>
        <w:t>materijala</w:t>
      </w:r>
      <w:r w:rsidR="00B926BC">
        <w:rPr>
          <w:rFonts w:cstheme="minorHAnsi"/>
        </w:rPr>
        <w:t xml:space="preserve"> </w:t>
      </w:r>
      <w:r w:rsidRPr="00043727">
        <w:rPr>
          <w:rFonts w:cstheme="minorHAnsi"/>
        </w:rPr>
        <w:t>kako bi se spriječila korozija i elektrolitička reakcija između cijevi i pričvrsnica.</w:t>
      </w:r>
      <w:r w:rsidR="00B926BC">
        <w:rPr>
          <w:rFonts w:cstheme="minorHAnsi"/>
        </w:rPr>
        <w:t xml:space="preserve"> </w:t>
      </w:r>
    </w:p>
    <w:p w14:paraId="345DA898"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Pri paralelno</w:t>
      </w:r>
      <w:r w:rsidRPr="00043727">
        <w:rPr>
          <w:rFonts w:cstheme="minorHAnsi"/>
          <w:spacing w:val="-3"/>
        </w:rPr>
        <w:t xml:space="preserve"> </w:t>
      </w:r>
      <w:r w:rsidRPr="00043727">
        <w:rPr>
          <w:rFonts w:cstheme="minorHAnsi"/>
        </w:rPr>
        <w:t>polaganju</w:t>
      </w:r>
      <w:r w:rsidRPr="00043727">
        <w:rPr>
          <w:rFonts w:cstheme="minorHAnsi"/>
          <w:spacing w:val="-3"/>
        </w:rPr>
        <w:t xml:space="preserve"> </w:t>
      </w:r>
      <w:r w:rsidRPr="00043727">
        <w:rPr>
          <w:rFonts w:cstheme="minorHAnsi"/>
        </w:rPr>
        <w:t>cijevi</w:t>
      </w:r>
      <w:r w:rsidRPr="00043727">
        <w:rPr>
          <w:rFonts w:cstheme="minorHAnsi"/>
          <w:spacing w:val="-3"/>
        </w:rPr>
        <w:t xml:space="preserve"> </w:t>
      </w:r>
      <w:r w:rsidRPr="00043727">
        <w:rPr>
          <w:rFonts w:cstheme="minorHAnsi"/>
        </w:rPr>
        <w:t>med.</w:t>
      </w:r>
      <w:r w:rsidRPr="00043727">
        <w:rPr>
          <w:rFonts w:cstheme="minorHAnsi"/>
          <w:spacing w:val="-3"/>
        </w:rPr>
        <w:t xml:space="preserve"> </w:t>
      </w:r>
      <w:r w:rsidRPr="00043727">
        <w:rPr>
          <w:rFonts w:cstheme="minorHAnsi"/>
        </w:rPr>
        <w:t>plinova</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elektro</w:t>
      </w:r>
      <w:r w:rsidRPr="00043727">
        <w:rPr>
          <w:rFonts w:cstheme="minorHAnsi"/>
          <w:spacing w:val="-3"/>
        </w:rPr>
        <w:t xml:space="preserve"> </w:t>
      </w:r>
      <w:r w:rsidRPr="00043727">
        <w:rPr>
          <w:rFonts w:cstheme="minorHAnsi"/>
        </w:rPr>
        <w:t>kablova</w:t>
      </w:r>
      <w:r w:rsidRPr="00043727">
        <w:rPr>
          <w:rFonts w:cstheme="minorHAnsi"/>
          <w:spacing w:val="-3"/>
        </w:rPr>
        <w:t xml:space="preserve"> </w:t>
      </w:r>
      <w:r w:rsidRPr="00043727">
        <w:rPr>
          <w:rFonts w:cstheme="minorHAnsi"/>
        </w:rPr>
        <w:t>potrebno</w:t>
      </w:r>
      <w:r w:rsidRPr="00043727">
        <w:rPr>
          <w:rFonts w:cstheme="minorHAnsi"/>
          <w:spacing w:val="-3"/>
        </w:rPr>
        <w:t xml:space="preserve"> </w:t>
      </w:r>
      <w:r w:rsidRPr="00043727">
        <w:rPr>
          <w:rFonts w:cstheme="minorHAnsi"/>
        </w:rPr>
        <w:t>je</w:t>
      </w:r>
      <w:r w:rsidRPr="00043727">
        <w:rPr>
          <w:rFonts w:cstheme="minorHAnsi"/>
          <w:spacing w:val="-3"/>
        </w:rPr>
        <w:t xml:space="preserve"> </w:t>
      </w:r>
      <w:r w:rsidRPr="00043727">
        <w:rPr>
          <w:rFonts w:cstheme="minorHAnsi"/>
        </w:rPr>
        <w:t>držati</w:t>
      </w:r>
      <w:r w:rsidRPr="00043727">
        <w:rPr>
          <w:rFonts w:cstheme="minorHAnsi"/>
          <w:spacing w:val="-3"/>
        </w:rPr>
        <w:t xml:space="preserve"> </w:t>
      </w:r>
      <w:r w:rsidRPr="00043727">
        <w:rPr>
          <w:rFonts w:cstheme="minorHAnsi"/>
        </w:rPr>
        <w:t>min.</w:t>
      </w:r>
      <w:r w:rsidRPr="00043727">
        <w:rPr>
          <w:rFonts w:cstheme="minorHAnsi"/>
          <w:spacing w:val="-3"/>
        </w:rPr>
        <w:t xml:space="preserve"> </w:t>
      </w:r>
      <w:r w:rsidRPr="00043727">
        <w:rPr>
          <w:rFonts w:cstheme="minorHAnsi"/>
        </w:rPr>
        <w:t>razmak</w:t>
      </w:r>
      <w:r w:rsidRPr="00043727">
        <w:rPr>
          <w:rFonts w:cstheme="minorHAnsi"/>
          <w:spacing w:val="-3"/>
        </w:rPr>
        <w:t xml:space="preserve"> </w:t>
      </w:r>
      <w:r w:rsidRPr="00043727">
        <w:rPr>
          <w:rFonts w:cstheme="minorHAnsi"/>
        </w:rPr>
        <w:t>od</w:t>
      </w:r>
      <w:r w:rsidRPr="00043727">
        <w:rPr>
          <w:rFonts w:cstheme="minorHAnsi"/>
          <w:spacing w:val="-3"/>
        </w:rPr>
        <w:t xml:space="preserve"> </w:t>
      </w:r>
      <w:r w:rsidRPr="00043727">
        <w:rPr>
          <w:rFonts w:cstheme="minorHAnsi"/>
        </w:rPr>
        <w:t>150</w:t>
      </w:r>
      <w:r w:rsidR="00B926BC">
        <w:rPr>
          <w:rFonts w:cstheme="minorHAnsi"/>
        </w:rPr>
        <w:t xml:space="preserve"> </w:t>
      </w:r>
      <w:r w:rsidRPr="00043727">
        <w:rPr>
          <w:rFonts w:cstheme="minorHAnsi"/>
        </w:rPr>
        <w:t>mm, kod križanja min. razmak od 50 mm.</w:t>
      </w:r>
      <w:r w:rsidR="00B926BC">
        <w:rPr>
          <w:rFonts w:cstheme="minorHAnsi"/>
        </w:rPr>
        <w:t xml:space="preserve"> </w:t>
      </w:r>
    </w:p>
    <w:p w14:paraId="345DA899" w14:textId="60F68B82"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Cijevi</w:t>
      </w:r>
      <w:r w:rsidRPr="00043727">
        <w:rPr>
          <w:rFonts w:cstheme="minorHAnsi"/>
          <w:spacing w:val="23"/>
        </w:rPr>
        <w:t xml:space="preserve"> </w:t>
      </w:r>
      <w:r w:rsidRPr="00043727">
        <w:rPr>
          <w:rFonts w:cstheme="minorHAnsi"/>
        </w:rPr>
        <w:t>koje</w:t>
      </w:r>
      <w:r w:rsidRPr="00043727">
        <w:rPr>
          <w:rFonts w:cstheme="minorHAnsi"/>
          <w:spacing w:val="23"/>
        </w:rPr>
        <w:t xml:space="preserve"> </w:t>
      </w:r>
      <w:r w:rsidRPr="00043727">
        <w:rPr>
          <w:rFonts w:cstheme="minorHAnsi"/>
        </w:rPr>
        <w:t>je</w:t>
      </w:r>
      <w:r w:rsidRPr="00043727">
        <w:rPr>
          <w:rFonts w:cstheme="minorHAnsi"/>
          <w:spacing w:val="23"/>
        </w:rPr>
        <w:t xml:space="preserve"> </w:t>
      </w:r>
      <w:r w:rsidRPr="00043727">
        <w:rPr>
          <w:rFonts w:cstheme="minorHAnsi"/>
        </w:rPr>
        <w:t>potrebno</w:t>
      </w:r>
      <w:r w:rsidRPr="00043727">
        <w:rPr>
          <w:rFonts w:cstheme="minorHAnsi"/>
          <w:spacing w:val="23"/>
        </w:rPr>
        <w:t xml:space="preserve"> </w:t>
      </w:r>
      <w:r w:rsidRPr="00043727">
        <w:rPr>
          <w:rFonts w:cstheme="minorHAnsi"/>
        </w:rPr>
        <w:t>koristiti</w:t>
      </w:r>
      <w:r w:rsidRPr="00043727">
        <w:rPr>
          <w:rFonts w:cstheme="minorHAnsi"/>
          <w:spacing w:val="23"/>
        </w:rPr>
        <w:t xml:space="preserve"> </w:t>
      </w:r>
      <w:r w:rsidRPr="00043727">
        <w:rPr>
          <w:rFonts w:cstheme="minorHAnsi"/>
        </w:rPr>
        <w:t>pri</w:t>
      </w:r>
      <w:r w:rsidRPr="00043727">
        <w:rPr>
          <w:rFonts w:cstheme="minorHAnsi"/>
          <w:spacing w:val="24"/>
        </w:rPr>
        <w:t xml:space="preserve"> </w:t>
      </w:r>
      <w:r w:rsidRPr="00043727">
        <w:rPr>
          <w:rFonts w:cstheme="minorHAnsi"/>
        </w:rPr>
        <w:t>izvođenju</w:t>
      </w:r>
      <w:r w:rsidRPr="00043727">
        <w:rPr>
          <w:rFonts w:cstheme="minorHAnsi"/>
          <w:spacing w:val="23"/>
        </w:rPr>
        <w:t xml:space="preserve"> </w:t>
      </w:r>
      <w:r w:rsidRPr="00043727">
        <w:rPr>
          <w:rFonts w:cstheme="minorHAnsi"/>
        </w:rPr>
        <w:t>instalacija</w:t>
      </w:r>
      <w:r w:rsidRPr="00043727">
        <w:rPr>
          <w:rFonts w:cstheme="minorHAnsi"/>
          <w:spacing w:val="23"/>
        </w:rPr>
        <w:t xml:space="preserve"> </w:t>
      </w:r>
      <w:r w:rsidRPr="00043727">
        <w:rPr>
          <w:rFonts w:cstheme="minorHAnsi"/>
        </w:rPr>
        <w:t>su</w:t>
      </w:r>
      <w:r w:rsidRPr="00043727">
        <w:rPr>
          <w:rFonts w:cstheme="minorHAnsi"/>
          <w:spacing w:val="23"/>
        </w:rPr>
        <w:t xml:space="preserve"> </w:t>
      </w:r>
      <w:r w:rsidRPr="00043727">
        <w:rPr>
          <w:rFonts w:cstheme="minorHAnsi"/>
        </w:rPr>
        <w:t>specijalne</w:t>
      </w:r>
      <w:r w:rsidRPr="00043727">
        <w:rPr>
          <w:rFonts w:cstheme="minorHAnsi"/>
          <w:spacing w:val="23"/>
        </w:rPr>
        <w:t xml:space="preserve"> </w:t>
      </w:r>
      <w:r w:rsidRPr="00043727">
        <w:rPr>
          <w:rFonts w:cstheme="minorHAnsi"/>
        </w:rPr>
        <w:t>tvrde</w:t>
      </w:r>
      <w:r w:rsidRPr="00043727">
        <w:rPr>
          <w:rFonts w:cstheme="minorHAnsi"/>
          <w:spacing w:val="23"/>
        </w:rPr>
        <w:t xml:space="preserve"> </w:t>
      </w:r>
      <w:r w:rsidRPr="00043727">
        <w:rPr>
          <w:rFonts w:cstheme="minorHAnsi"/>
        </w:rPr>
        <w:t>bakrene</w:t>
      </w:r>
      <w:r w:rsidRPr="00043727">
        <w:rPr>
          <w:rFonts w:cstheme="minorHAnsi"/>
          <w:spacing w:val="23"/>
        </w:rPr>
        <w:t xml:space="preserve"> </w:t>
      </w:r>
      <w:r w:rsidRPr="00043727">
        <w:rPr>
          <w:rFonts w:cstheme="minorHAnsi"/>
        </w:rPr>
        <w:t>cijevi</w:t>
      </w:r>
      <w:r w:rsidRPr="00043727">
        <w:rPr>
          <w:rFonts w:cstheme="minorHAnsi"/>
          <w:spacing w:val="23"/>
        </w:rPr>
        <w:t xml:space="preserve"> </w:t>
      </w:r>
      <w:r w:rsidRPr="00043727">
        <w:rPr>
          <w:rFonts w:cstheme="minorHAnsi"/>
        </w:rPr>
        <w:t>(F37)</w:t>
      </w:r>
      <w:r w:rsidR="00B926BC">
        <w:rPr>
          <w:rFonts w:cstheme="minorHAnsi"/>
        </w:rPr>
        <w:t xml:space="preserve"> </w:t>
      </w:r>
      <w:r w:rsidRPr="00043727">
        <w:rPr>
          <w:rFonts w:cstheme="minorHAnsi"/>
        </w:rPr>
        <w:t xml:space="preserve">prema EN 737-3 </w:t>
      </w:r>
      <w:r w:rsidR="002D4EB7">
        <w:rPr>
          <w:rFonts w:cstheme="minorHAnsi"/>
        </w:rPr>
        <w:t>ili jednakovrijedno</w:t>
      </w:r>
      <w:r w:rsidR="002D4EB7" w:rsidRPr="00043727">
        <w:rPr>
          <w:rFonts w:cstheme="minorHAnsi"/>
        </w:rPr>
        <w:t xml:space="preserve"> </w:t>
      </w:r>
      <w:r w:rsidRPr="00043727">
        <w:rPr>
          <w:rFonts w:cstheme="minorHAnsi"/>
        </w:rPr>
        <w:t>i EN 13348</w:t>
      </w:r>
      <w:r w:rsidR="002D4EB7">
        <w:rPr>
          <w:rFonts w:cstheme="minorHAnsi"/>
        </w:rPr>
        <w:t xml:space="preserve"> ili jednakovrijedno</w:t>
      </w:r>
      <w:r w:rsidRPr="00043727">
        <w:rPr>
          <w:rFonts w:cstheme="minorHAnsi"/>
        </w:rPr>
        <w:t>.</w:t>
      </w:r>
      <w:r w:rsidR="00B926BC">
        <w:rPr>
          <w:rFonts w:cstheme="minorHAnsi"/>
        </w:rPr>
        <w:t xml:space="preserve"> </w:t>
      </w:r>
    </w:p>
    <w:p w14:paraId="345DA89A" w14:textId="212AB8FC"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Montirane</w:t>
      </w:r>
      <w:r w:rsidR="00B926BC">
        <w:rPr>
          <w:rFonts w:cstheme="minorHAnsi"/>
          <w:spacing w:val="2"/>
        </w:rPr>
        <w:t xml:space="preserve"> </w:t>
      </w:r>
      <w:r w:rsidRPr="00043727">
        <w:rPr>
          <w:rFonts w:cstheme="minorHAnsi"/>
        </w:rPr>
        <w:t>cjevovode</w:t>
      </w:r>
      <w:r w:rsidR="00B926BC">
        <w:rPr>
          <w:rFonts w:cstheme="minorHAnsi"/>
          <w:spacing w:val="1"/>
        </w:rPr>
        <w:t xml:space="preserve"> </w:t>
      </w:r>
      <w:r w:rsidRPr="00043727">
        <w:rPr>
          <w:rFonts w:cstheme="minorHAnsi"/>
        </w:rPr>
        <w:t>potrebno</w:t>
      </w:r>
      <w:r w:rsidR="00B926BC">
        <w:rPr>
          <w:rFonts w:cstheme="minorHAnsi"/>
          <w:spacing w:val="1"/>
        </w:rPr>
        <w:t xml:space="preserve"> </w:t>
      </w:r>
      <w:r w:rsidRPr="00043727">
        <w:rPr>
          <w:rFonts w:cstheme="minorHAnsi"/>
        </w:rPr>
        <w:t>je</w:t>
      </w:r>
      <w:r w:rsidR="00B926BC">
        <w:rPr>
          <w:rFonts w:cstheme="minorHAnsi"/>
          <w:spacing w:val="2"/>
        </w:rPr>
        <w:t xml:space="preserve"> </w:t>
      </w:r>
      <w:r w:rsidRPr="00043727">
        <w:rPr>
          <w:rFonts w:cstheme="minorHAnsi"/>
        </w:rPr>
        <w:t>označiti</w:t>
      </w:r>
      <w:r w:rsidR="00B926BC">
        <w:rPr>
          <w:rFonts w:cstheme="minorHAnsi"/>
          <w:spacing w:val="2"/>
        </w:rPr>
        <w:t xml:space="preserve"> </w:t>
      </w:r>
      <w:r w:rsidRPr="00043727">
        <w:rPr>
          <w:rFonts w:cstheme="minorHAnsi"/>
        </w:rPr>
        <w:t>prema</w:t>
      </w:r>
      <w:r w:rsidR="00B926BC">
        <w:rPr>
          <w:rFonts w:cstheme="minorHAnsi"/>
          <w:spacing w:val="1"/>
        </w:rPr>
        <w:t xml:space="preserve"> </w:t>
      </w:r>
      <w:r w:rsidRPr="00043727">
        <w:rPr>
          <w:rFonts w:cstheme="minorHAnsi"/>
        </w:rPr>
        <w:t>DIN</w:t>
      </w:r>
      <w:r w:rsidR="00B926BC">
        <w:rPr>
          <w:rFonts w:cstheme="minorHAnsi"/>
          <w:spacing w:val="1"/>
        </w:rPr>
        <w:t xml:space="preserve"> </w:t>
      </w:r>
      <w:r w:rsidRPr="00043727">
        <w:rPr>
          <w:rFonts w:cstheme="minorHAnsi"/>
        </w:rPr>
        <w:t>EN</w:t>
      </w:r>
      <w:r w:rsidR="00B926BC">
        <w:rPr>
          <w:rFonts w:cstheme="minorHAnsi"/>
          <w:spacing w:val="1"/>
        </w:rPr>
        <w:t xml:space="preserve"> </w:t>
      </w:r>
      <w:r w:rsidRPr="00043727">
        <w:rPr>
          <w:rFonts w:cstheme="minorHAnsi"/>
        </w:rPr>
        <w:t>737-3</w:t>
      </w:r>
      <w:r w:rsidR="002D4EB7">
        <w:rPr>
          <w:rFonts w:cstheme="minorHAnsi"/>
        </w:rPr>
        <w:t xml:space="preserve"> ili jednakovrijedno</w:t>
      </w:r>
      <w:r w:rsidRPr="00043727">
        <w:rPr>
          <w:rFonts w:cstheme="minorHAnsi"/>
        </w:rPr>
        <w:t>.</w:t>
      </w:r>
      <w:r w:rsidR="00B926BC">
        <w:rPr>
          <w:rFonts w:cstheme="minorHAnsi"/>
          <w:spacing w:val="1"/>
        </w:rPr>
        <w:t xml:space="preserve"> </w:t>
      </w:r>
      <w:r w:rsidRPr="00043727">
        <w:rPr>
          <w:rFonts w:cstheme="minorHAnsi"/>
        </w:rPr>
        <w:t>Koristiti</w:t>
      </w:r>
      <w:r w:rsidR="00B926BC">
        <w:rPr>
          <w:rFonts w:cstheme="minorHAnsi"/>
          <w:spacing w:val="1"/>
        </w:rPr>
        <w:t xml:space="preserve"> </w:t>
      </w:r>
      <w:r w:rsidRPr="00043727">
        <w:rPr>
          <w:rFonts w:cstheme="minorHAnsi"/>
        </w:rPr>
        <w:t>obojene</w:t>
      </w:r>
      <w:r w:rsidR="00B926BC">
        <w:rPr>
          <w:rFonts w:cstheme="minorHAnsi"/>
          <w:spacing w:val="1"/>
        </w:rPr>
        <w:t xml:space="preserve"> </w:t>
      </w:r>
      <w:r w:rsidRPr="00043727">
        <w:rPr>
          <w:rFonts w:cstheme="minorHAnsi"/>
        </w:rPr>
        <w:t>trake</w:t>
      </w:r>
      <w:r w:rsidR="00B926BC">
        <w:rPr>
          <w:rFonts w:cstheme="minorHAnsi"/>
          <w:spacing w:val="1"/>
        </w:rPr>
        <w:t xml:space="preserve"> </w:t>
      </w:r>
      <w:r w:rsidRPr="00043727">
        <w:rPr>
          <w:rFonts w:cstheme="minorHAnsi"/>
        </w:rPr>
        <w:t>za</w:t>
      </w:r>
      <w:r w:rsidR="00B926BC">
        <w:rPr>
          <w:rFonts w:cstheme="minorHAnsi"/>
        </w:rPr>
        <w:t xml:space="preserve"> </w:t>
      </w:r>
      <w:r w:rsidRPr="00043727">
        <w:rPr>
          <w:rFonts w:cstheme="minorHAnsi"/>
        </w:rPr>
        <w:t>obilježavanje. Oznake postavljati uz ventile, na mjestima grananja cjevovoda</w:t>
      </w:r>
      <w:r w:rsidR="00B926BC">
        <w:rPr>
          <w:rFonts w:cstheme="minorHAnsi"/>
        </w:rPr>
        <w:t xml:space="preserve"> </w:t>
      </w:r>
    </w:p>
    <w:p w14:paraId="345DA89B"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Centralni</w:t>
      </w:r>
      <w:r w:rsidRPr="00043727">
        <w:rPr>
          <w:rFonts w:cstheme="minorHAnsi"/>
          <w:spacing w:val="-15"/>
        </w:rPr>
        <w:t xml:space="preserve"> </w:t>
      </w:r>
      <w:r w:rsidRPr="00043727">
        <w:rPr>
          <w:rFonts w:cstheme="minorHAnsi"/>
        </w:rPr>
        <w:t>spremnik</w:t>
      </w:r>
      <w:r w:rsidRPr="00043727">
        <w:rPr>
          <w:rFonts w:cstheme="minorHAnsi"/>
          <w:spacing w:val="-15"/>
        </w:rPr>
        <w:t xml:space="preserve"> </w:t>
      </w:r>
      <w:r w:rsidRPr="00043727">
        <w:rPr>
          <w:rFonts w:cstheme="minorHAnsi"/>
        </w:rPr>
        <w:t>za</w:t>
      </w:r>
      <w:r w:rsidRPr="00043727">
        <w:rPr>
          <w:rFonts w:cstheme="minorHAnsi"/>
          <w:spacing w:val="-15"/>
        </w:rPr>
        <w:t xml:space="preserve"> </w:t>
      </w:r>
      <w:r w:rsidRPr="00043727">
        <w:rPr>
          <w:rFonts w:cstheme="minorHAnsi"/>
        </w:rPr>
        <w:t>kisik</w:t>
      </w:r>
      <w:r w:rsidRPr="00043727">
        <w:rPr>
          <w:rFonts w:cstheme="minorHAnsi"/>
          <w:spacing w:val="-15"/>
        </w:rPr>
        <w:t xml:space="preserve"> </w:t>
      </w:r>
      <w:r w:rsidRPr="00043727">
        <w:rPr>
          <w:rFonts w:cstheme="minorHAnsi"/>
        </w:rPr>
        <w:t>projektirati</w:t>
      </w:r>
      <w:r w:rsidRPr="00043727">
        <w:rPr>
          <w:rFonts w:cstheme="minorHAnsi"/>
          <w:spacing w:val="-15"/>
        </w:rPr>
        <w:t xml:space="preserve"> </w:t>
      </w:r>
      <w:r w:rsidRPr="00043727">
        <w:rPr>
          <w:rFonts w:cstheme="minorHAnsi"/>
        </w:rPr>
        <w:t>tako</w:t>
      </w:r>
      <w:r w:rsidRPr="00043727">
        <w:rPr>
          <w:rFonts w:cstheme="minorHAnsi"/>
          <w:spacing w:val="-15"/>
        </w:rPr>
        <w:t xml:space="preserve"> </w:t>
      </w:r>
      <w:r w:rsidRPr="00043727">
        <w:rPr>
          <w:rFonts w:cstheme="minorHAnsi"/>
        </w:rPr>
        <w:t>da</w:t>
      </w:r>
      <w:r w:rsidRPr="00043727">
        <w:rPr>
          <w:rFonts w:cstheme="minorHAnsi"/>
          <w:spacing w:val="-15"/>
        </w:rPr>
        <w:t xml:space="preserve"> </w:t>
      </w:r>
      <w:r w:rsidRPr="00043727">
        <w:rPr>
          <w:rFonts w:cstheme="minorHAnsi"/>
        </w:rPr>
        <w:t>se</w:t>
      </w:r>
      <w:r w:rsidRPr="00043727">
        <w:rPr>
          <w:rFonts w:cstheme="minorHAnsi"/>
          <w:spacing w:val="-15"/>
        </w:rPr>
        <w:t xml:space="preserve"> </w:t>
      </w:r>
      <w:r w:rsidRPr="00043727">
        <w:rPr>
          <w:rFonts w:cstheme="minorHAnsi"/>
        </w:rPr>
        <w:t>provedene</w:t>
      </w:r>
      <w:r w:rsidRPr="00043727">
        <w:rPr>
          <w:rFonts w:cstheme="minorHAnsi"/>
          <w:spacing w:val="-15"/>
        </w:rPr>
        <w:t xml:space="preserve"> </w:t>
      </w:r>
      <w:r w:rsidRPr="00043727">
        <w:rPr>
          <w:rFonts w:cstheme="minorHAnsi"/>
        </w:rPr>
        <w:t>sve</w:t>
      </w:r>
      <w:r w:rsidRPr="00043727">
        <w:rPr>
          <w:rFonts w:cstheme="minorHAnsi"/>
          <w:spacing w:val="-15"/>
        </w:rPr>
        <w:t xml:space="preserve"> </w:t>
      </w:r>
      <w:r w:rsidRPr="00043727">
        <w:rPr>
          <w:rFonts w:cstheme="minorHAnsi"/>
        </w:rPr>
        <w:t>potrebne</w:t>
      </w:r>
      <w:r w:rsidRPr="00043727">
        <w:rPr>
          <w:rFonts w:cstheme="minorHAnsi"/>
          <w:spacing w:val="-14"/>
        </w:rPr>
        <w:t xml:space="preserve"> </w:t>
      </w:r>
      <w:r w:rsidRPr="00043727">
        <w:rPr>
          <w:rFonts w:cstheme="minorHAnsi"/>
        </w:rPr>
        <w:t>mjere</w:t>
      </w:r>
      <w:r w:rsidRPr="00043727">
        <w:rPr>
          <w:rFonts w:cstheme="minorHAnsi"/>
          <w:spacing w:val="-15"/>
        </w:rPr>
        <w:t xml:space="preserve"> </w:t>
      </w:r>
      <w:r w:rsidRPr="00043727">
        <w:rPr>
          <w:rFonts w:cstheme="minorHAnsi"/>
        </w:rPr>
        <w:t>zaštite</w:t>
      </w:r>
      <w:r w:rsidRPr="00043727">
        <w:rPr>
          <w:rFonts w:cstheme="minorHAnsi"/>
          <w:spacing w:val="-15"/>
        </w:rPr>
        <w:t xml:space="preserve"> </w:t>
      </w:r>
      <w:r w:rsidRPr="00043727">
        <w:rPr>
          <w:rFonts w:cstheme="minorHAnsi"/>
        </w:rPr>
        <w:t>(udaljenosti</w:t>
      </w:r>
      <w:r w:rsidR="00B926BC">
        <w:rPr>
          <w:rFonts w:cstheme="minorHAnsi"/>
        </w:rPr>
        <w:t xml:space="preserve"> </w:t>
      </w:r>
      <w:r w:rsidRPr="00043727">
        <w:rPr>
          <w:rFonts w:cstheme="minorHAnsi"/>
        </w:rPr>
        <w:t>sigurnosnog</w:t>
      </w:r>
      <w:r w:rsidR="00B926BC">
        <w:rPr>
          <w:rFonts w:cstheme="minorHAnsi"/>
          <w:spacing w:val="2"/>
        </w:rPr>
        <w:t xml:space="preserve"> </w:t>
      </w:r>
      <w:r w:rsidRPr="00043727">
        <w:rPr>
          <w:rFonts w:cstheme="minorHAnsi"/>
        </w:rPr>
        <w:t>razmaka</w:t>
      </w:r>
      <w:r w:rsidR="00B926BC">
        <w:rPr>
          <w:rFonts w:cstheme="minorHAnsi"/>
          <w:spacing w:val="2"/>
        </w:rPr>
        <w:t xml:space="preserve"> </w:t>
      </w:r>
      <w:r w:rsidRPr="00043727">
        <w:rPr>
          <w:rFonts w:cstheme="minorHAnsi"/>
        </w:rPr>
        <w:t>bez</w:t>
      </w:r>
      <w:r w:rsidR="00B926BC">
        <w:rPr>
          <w:rFonts w:cstheme="minorHAnsi"/>
          <w:spacing w:val="2"/>
        </w:rPr>
        <w:t xml:space="preserve"> </w:t>
      </w:r>
      <w:r w:rsidRPr="00043727">
        <w:rPr>
          <w:rFonts w:cstheme="minorHAnsi"/>
        </w:rPr>
        <w:t>udubljenja,</w:t>
      </w:r>
      <w:r w:rsidR="00B926BC">
        <w:rPr>
          <w:rFonts w:cstheme="minorHAnsi"/>
          <w:spacing w:val="3"/>
        </w:rPr>
        <w:t xml:space="preserve"> </w:t>
      </w:r>
      <w:r w:rsidRPr="00043727">
        <w:rPr>
          <w:rFonts w:cstheme="minorHAnsi"/>
        </w:rPr>
        <w:t>korištenja</w:t>
      </w:r>
      <w:r w:rsidR="00B926BC">
        <w:rPr>
          <w:rFonts w:cstheme="minorHAnsi"/>
          <w:spacing w:val="2"/>
        </w:rPr>
        <w:t xml:space="preserve"> </w:t>
      </w:r>
      <w:r w:rsidRPr="00043727">
        <w:rPr>
          <w:rFonts w:cstheme="minorHAnsi"/>
        </w:rPr>
        <w:t>zapaljivih</w:t>
      </w:r>
      <w:r w:rsidR="00B926BC">
        <w:rPr>
          <w:rFonts w:cstheme="minorHAnsi"/>
          <w:spacing w:val="2"/>
        </w:rPr>
        <w:t xml:space="preserve"> </w:t>
      </w:r>
      <w:r w:rsidRPr="00043727">
        <w:rPr>
          <w:rFonts w:cstheme="minorHAnsi"/>
        </w:rPr>
        <w:t>materijala,</w:t>
      </w:r>
      <w:r w:rsidR="00B926BC">
        <w:rPr>
          <w:rFonts w:cstheme="minorHAnsi"/>
          <w:spacing w:val="2"/>
        </w:rPr>
        <w:t xml:space="preserve"> </w:t>
      </w:r>
      <w:r w:rsidRPr="00043727">
        <w:rPr>
          <w:rFonts w:cstheme="minorHAnsi"/>
        </w:rPr>
        <w:t>raslinja,</w:t>
      </w:r>
      <w:r w:rsidR="00B926BC">
        <w:rPr>
          <w:rFonts w:cstheme="minorHAnsi"/>
          <w:spacing w:val="2"/>
        </w:rPr>
        <w:t xml:space="preserve"> </w:t>
      </w:r>
      <w:r w:rsidRPr="00043727">
        <w:rPr>
          <w:rFonts w:cstheme="minorHAnsi"/>
        </w:rPr>
        <w:t>ograđivanja</w:t>
      </w:r>
      <w:r w:rsidR="00B926BC">
        <w:rPr>
          <w:rFonts w:cstheme="minorHAnsi"/>
          <w:spacing w:val="2"/>
        </w:rPr>
        <w:t xml:space="preserve"> </w:t>
      </w:r>
      <w:r w:rsidRPr="00043727">
        <w:rPr>
          <w:rFonts w:cstheme="minorHAnsi"/>
        </w:rPr>
        <w:t>i</w:t>
      </w:r>
      <w:r w:rsidR="00B926BC">
        <w:rPr>
          <w:rFonts w:cstheme="minorHAnsi"/>
        </w:rPr>
        <w:t xml:space="preserve"> </w:t>
      </w:r>
      <w:r w:rsidRPr="00043727">
        <w:rPr>
          <w:rFonts w:cstheme="minorHAnsi"/>
        </w:rPr>
        <w:t>označavanja),</w:t>
      </w:r>
      <w:r w:rsidRPr="00043727">
        <w:rPr>
          <w:rFonts w:cstheme="minorHAnsi"/>
          <w:spacing w:val="52"/>
        </w:rPr>
        <w:t xml:space="preserve"> </w:t>
      </w:r>
      <w:r w:rsidRPr="00043727">
        <w:rPr>
          <w:rFonts w:cstheme="minorHAnsi"/>
        </w:rPr>
        <w:t>osigurano</w:t>
      </w:r>
      <w:r w:rsidRPr="00043727">
        <w:rPr>
          <w:rFonts w:cstheme="minorHAnsi"/>
          <w:spacing w:val="52"/>
        </w:rPr>
        <w:t xml:space="preserve"> </w:t>
      </w:r>
      <w:r w:rsidRPr="00043727">
        <w:rPr>
          <w:rFonts w:cstheme="minorHAnsi"/>
        </w:rPr>
        <w:t>njegovo</w:t>
      </w:r>
      <w:r w:rsidRPr="00043727">
        <w:rPr>
          <w:rFonts w:cstheme="minorHAnsi"/>
          <w:spacing w:val="52"/>
        </w:rPr>
        <w:t xml:space="preserve"> </w:t>
      </w:r>
      <w:r w:rsidRPr="00043727">
        <w:rPr>
          <w:rFonts w:cstheme="minorHAnsi"/>
        </w:rPr>
        <w:t>propisno</w:t>
      </w:r>
      <w:r w:rsidRPr="00043727">
        <w:rPr>
          <w:rFonts w:cstheme="minorHAnsi"/>
          <w:spacing w:val="52"/>
        </w:rPr>
        <w:t xml:space="preserve"> </w:t>
      </w:r>
      <w:r w:rsidRPr="00043727">
        <w:rPr>
          <w:rFonts w:cstheme="minorHAnsi"/>
        </w:rPr>
        <w:t>punjenje</w:t>
      </w:r>
      <w:r w:rsidRPr="00043727">
        <w:rPr>
          <w:rFonts w:cstheme="minorHAnsi"/>
          <w:spacing w:val="52"/>
        </w:rPr>
        <w:t xml:space="preserve"> </w:t>
      </w:r>
      <w:r w:rsidRPr="00043727">
        <w:rPr>
          <w:rFonts w:cstheme="minorHAnsi"/>
        </w:rPr>
        <w:t>i</w:t>
      </w:r>
      <w:r w:rsidRPr="00043727">
        <w:rPr>
          <w:rFonts w:cstheme="minorHAnsi"/>
          <w:spacing w:val="52"/>
        </w:rPr>
        <w:t xml:space="preserve"> </w:t>
      </w:r>
      <w:r w:rsidRPr="00043727">
        <w:rPr>
          <w:rFonts w:cstheme="minorHAnsi"/>
        </w:rPr>
        <w:t>početno</w:t>
      </w:r>
      <w:r w:rsidRPr="00043727">
        <w:rPr>
          <w:rFonts w:cstheme="minorHAnsi"/>
          <w:spacing w:val="52"/>
        </w:rPr>
        <w:t xml:space="preserve"> </w:t>
      </w:r>
      <w:r w:rsidRPr="00043727">
        <w:rPr>
          <w:rFonts w:cstheme="minorHAnsi"/>
        </w:rPr>
        <w:t>gašenje</w:t>
      </w:r>
      <w:r w:rsidRPr="00043727">
        <w:rPr>
          <w:rFonts w:cstheme="minorHAnsi"/>
          <w:spacing w:val="52"/>
        </w:rPr>
        <w:t xml:space="preserve"> </w:t>
      </w:r>
      <w:r w:rsidRPr="00043727">
        <w:rPr>
          <w:rFonts w:cstheme="minorHAnsi"/>
        </w:rPr>
        <w:t>požara</w:t>
      </w:r>
      <w:r w:rsidRPr="00043727">
        <w:rPr>
          <w:rFonts w:cstheme="minorHAnsi"/>
          <w:spacing w:val="52"/>
        </w:rPr>
        <w:t xml:space="preserve"> </w:t>
      </w:r>
      <w:r w:rsidRPr="00043727">
        <w:rPr>
          <w:rFonts w:cstheme="minorHAnsi"/>
        </w:rPr>
        <w:t>protupožarnim</w:t>
      </w:r>
      <w:r w:rsidR="00B926BC">
        <w:rPr>
          <w:rFonts w:cstheme="minorHAnsi"/>
        </w:rPr>
        <w:t xml:space="preserve"> </w:t>
      </w:r>
      <w:r w:rsidRPr="00043727">
        <w:rPr>
          <w:rFonts w:cstheme="minorHAnsi"/>
        </w:rPr>
        <w:t xml:space="preserve">aparatima. </w:t>
      </w:r>
    </w:p>
    <w:p w14:paraId="345DA89C"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U prostorima u kojima se koristi oksidul projektira se tehnološki odsis oksidula i on se odbacuje u</w:t>
      </w:r>
      <w:r w:rsidR="00B926BC">
        <w:rPr>
          <w:rFonts w:cstheme="minorHAnsi"/>
        </w:rPr>
        <w:t xml:space="preserve"> </w:t>
      </w:r>
      <w:r w:rsidRPr="00043727">
        <w:rPr>
          <w:rFonts w:cstheme="minorHAnsi"/>
        </w:rPr>
        <w:t>okolinu kroz fasadu građevine.</w:t>
      </w:r>
      <w:r w:rsidR="00B926BC">
        <w:rPr>
          <w:rFonts w:cstheme="minorHAnsi"/>
        </w:rPr>
        <w:t xml:space="preserve"> </w:t>
      </w:r>
    </w:p>
    <w:p w14:paraId="345DA89D"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U stanici se smještaju potrebni uređaji za medicinski komprimirani zrak, tehnički zrak za</w:t>
      </w:r>
      <w:r w:rsidRPr="00043727">
        <w:rPr>
          <w:rFonts w:cstheme="minorHAnsi"/>
          <w:spacing w:val="23"/>
        </w:rPr>
        <w:t xml:space="preserve"> </w:t>
      </w:r>
      <w:r w:rsidRPr="00043727">
        <w:rPr>
          <w:rFonts w:cstheme="minorHAnsi"/>
        </w:rPr>
        <w:t>potrebe</w:t>
      </w:r>
      <w:r w:rsidR="00B926BC">
        <w:rPr>
          <w:rFonts w:cstheme="minorHAnsi"/>
        </w:rPr>
        <w:t xml:space="preserve"> </w:t>
      </w:r>
      <w:r w:rsidRPr="00043727">
        <w:rPr>
          <w:rFonts w:cstheme="minorHAnsi"/>
        </w:rPr>
        <w:t>tehničke operative i vakuum. Smještaj opreme i uređaja kao i potrebne armature predviđa se na</w:t>
      </w:r>
      <w:r w:rsidR="00B926BC">
        <w:rPr>
          <w:rFonts w:cstheme="minorHAnsi"/>
        </w:rPr>
        <w:t xml:space="preserve"> </w:t>
      </w:r>
      <w:r w:rsidRPr="00043727">
        <w:rPr>
          <w:rFonts w:cstheme="minorHAnsi"/>
        </w:rPr>
        <w:t>takav način da je omogućen lagan servis, održavanje i zamjena pričuvnih dijelova novima.</w:t>
      </w:r>
      <w:r w:rsidR="00B926BC">
        <w:rPr>
          <w:rFonts w:cstheme="minorHAnsi"/>
        </w:rPr>
        <w:t xml:space="preserve"> </w:t>
      </w:r>
    </w:p>
    <w:p w14:paraId="345DA89E" w14:textId="77777777" w:rsidR="00661D8F"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Medicinski</w:t>
      </w:r>
      <w:r w:rsidRPr="00043727">
        <w:rPr>
          <w:rFonts w:cstheme="minorHAnsi"/>
          <w:spacing w:val="40"/>
        </w:rPr>
        <w:t xml:space="preserve"> </w:t>
      </w:r>
      <w:r w:rsidRPr="00043727">
        <w:rPr>
          <w:rFonts w:cstheme="minorHAnsi"/>
        </w:rPr>
        <w:t>komprimirani</w:t>
      </w:r>
      <w:r w:rsidRPr="00043727">
        <w:rPr>
          <w:rFonts w:cstheme="minorHAnsi"/>
          <w:spacing w:val="38"/>
        </w:rPr>
        <w:t xml:space="preserve"> </w:t>
      </w:r>
      <w:r w:rsidRPr="00043727">
        <w:rPr>
          <w:rFonts w:cstheme="minorHAnsi"/>
        </w:rPr>
        <w:t>zrak</w:t>
      </w:r>
      <w:r w:rsidRPr="00043727">
        <w:rPr>
          <w:rFonts w:cstheme="minorHAnsi"/>
          <w:spacing w:val="38"/>
        </w:rPr>
        <w:t xml:space="preserve"> </w:t>
      </w:r>
      <w:r w:rsidRPr="00043727">
        <w:rPr>
          <w:rFonts w:cstheme="minorHAnsi"/>
        </w:rPr>
        <w:t>koristi</w:t>
      </w:r>
      <w:r w:rsidRPr="00043727">
        <w:rPr>
          <w:rFonts w:cstheme="minorHAnsi"/>
          <w:spacing w:val="40"/>
        </w:rPr>
        <w:t xml:space="preserve"> </w:t>
      </w:r>
      <w:r w:rsidRPr="00043727">
        <w:rPr>
          <w:rFonts w:cstheme="minorHAnsi"/>
        </w:rPr>
        <w:t>se</w:t>
      </w:r>
      <w:r w:rsidRPr="00043727">
        <w:rPr>
          <w:rFonts w:cstheme="minorHAnsi"/>
          <w:spacing w:val="38"/>
        </w:rPr>
        <w:t xml:space="preserve"> </w:t>
      </w:r>
      <w:r w:rsidRPr="00043727">
        <w:rPr>
          <w:rFonts w:cstheme="minorHAnsi"/>
        </w:rPr>
        <w:t>u</w:t>
      </w:r>
      <w:r w:rsidRPr="00043727">
        <w:rPr>
          <w:rFonts w:cstheme="minorHAnsi"/>
          <w:spacing w:val="38"/>
        </w:rPr>
        <w:t xml:space="preserve"> </w:t>
      </w:r>
      <w:r w:rsidRPr="00043727">
        <w:rPr>
          <w:rFonts w:cstheme="minorHAnsi"/>
        </w:rPr>
        <w:t>dvije</w:t>
      </w:r>
      <w:r w:rsidRPr="00043727">
        <w:rPr>
          <w:rFonts w:cstheme="minorHAnsi"/>
          <w:spacing w:val="40"/>
        </w:rPr>
        <w:t xml:space="preserve"> </w:t>
      </w:r>
      <w:r w:rsidRPr="00043727">
        <w:rPr>
          <w:rFonts w:cstheme="minorHAnsi"/>
        </w:rPr>
        <w:t>namjene.</w:t>
      </w:r>
      <w:r w:rsidRPr="00043727">
        <w:rPr>
          <w:rFonts w:cstheme="minorHAnsi"/>
          <w:spacing w:val="37"/>
        </w:rPr>
        <w:t xml:space="preserve"> </w:t>
      </w:r>
      <w:r w:rsidRPr="00043727">
        <w:rPr>
          <w:rFonts w:cstheme="minorHAnsi"/>
        </w:rPr>
        <w:t>Tak</w:t>
      </w:r>
      <w:r w:rsidRPr="00043727">
        <w:rPr>
          <w:rFonts w:cstheme="minorHAnsi"/>
          <w:spacing w:val="38"/>
        </w:rPr>
        <w:t xml:space="preserve"> </w:t>
      </w:r>
      <w:r w:rsidRPr="00043727">
        <w:rPr>
          <w:rFonts w:cstheme="minorHAnsi"/>
        </w:rPr>
        <w:t>od</w:t>
      </w:r>
      <w:r w:rsidRPr="00043727">
        <w:rPr>
          <w:rFonts w:cstheme="minorHAnsi"/>
          <w:spacing w:val="38"/>
        </w:rPr>
        <w:t xml:space="preserve"> </w:t>
      </w:r>
      <w:r w:rsidRPr="00043727">
        <w:rPr>
          <w:rFonts w:cstheme="minorHAnsi"/>
        </w:rPr>
        <w:t>5</w:t>
      </w:r>
      <w:r w:rsidRPr="00043727">
        <w:rPr>
          <w:rFonts w:cstheme="minorHAnsi"/>
          <w:spacing w:val="38"/>
        </w:rPr>
        <w:t xml:space="preserve"> </w:t>
      </w:r>
      <w:r w:rsidRPr="00043727">
        <w:rPr>
          <w:rFonts w:cstheme="minorHAnsi"/>
        </w:rPr>
        <w:t>bara</w:t>
      </w:r>
      <w:r w:rsidRPr="00043727">
        <w:rPr>
          <w:rFonts w:cstheme="minorHAnsi"/>
          <w:spacing w:val="38"/>
        </w:rPr>
        <w:t xml:space="preserve"> </w:t>
      </w:r>
      <w:r w:rsidRPr="00043727">
        <w:rPr>
          <w:rFonts w:cstheme="minorHAnsi"/>
        </w:rPr>
        <w:t>koristi</w:t>
      </w:r>
      <w:r w:rsidRPr="00043727">
        <w:rPr>
          <w:rFonts w:cstheme="minorHAnsi"/>
          <w:spacing w:val="38"/>
        </w:rPr>
        <w:t xml:space="preserve"> </w:t>
      </w:r>
      <w:r w:rsidRPr="00043727">
        <w:rPr>
          <w:rFonts w:cstheme="minorHAnsi"/>
        </w:rPr>
        <w:t>se</w:t>
      </w:r>
      <w:r w:rsidRPr="00043727">
        <w:rPr>
          <w:rFonts w:cstheme="minorHAnsi"/>
          <w:spacing w:val="38"/>
        </w:rPr>
        <w:t xml:space="preserve"> </w:t>
      </w:r>
      <w:r w:rsidRPr="00043727">
        <w:rPr>
          <w:rFonts w:cstheme="minorHAnsi"/>
        </w:rPr>
        <w:t>za</w:t>
      </w:r>
      <w:r w:rsidRPr="00043727">
        <w:rPr>
          <w:rFonts w:cstheme="minorHAnsi"/>
          <w:spacing w:val="38"/>
        </w:rPr>
        <w:t xml:space="preserve"> </w:t>
      </w:r>
      <w:r w:rsidRPr="00043727">
        <w:rPr>
          <w:rFonts w:cstheme="minorHAnsi"/>
        </w:rPr>
        <w:t>potrebe</w:t>
      </w:r>
      <w:r w:rsidR="00B926BC">
        <w:rPr>
          <w:rFonts w:cstheme="minorHAnsi"/>
        </w:rPr>
        <w:t xml:space="preserve"> </w:t>
      </w:r>
      <w:r w:rsidRPr="00043727">
        <w:rPr>
          <w:rFonts w:cstheme="minorHAnsi"/>
        </w:rPr>
        <w:t>pacijenata (respirator...). Medicinski zrak tlaka 8 bara koristi se za potrebe pogona kirurških alata.</w:t>
      </w:r>
      <w:r w:rsidR="00B926BC">
        <w:rPr>
          <w:rFonts w:cstheme="minorHAnsi"/>
        </w:rPr>
        <w:t xml:space="preserve"> </w:t>
      </w:r>
      <w:r w:rsidRPr="00043727">
        <w:rPr>
          <w:rFonts w:cstheme="minorHAnsi"/>
        </w:rPr>
        <w:t>Za potrebe komprimiranog zraka predviđena su tri kompresora. Jedan radni i dva pričuvna izvora</w:t>
      </w:r>
      <w:r w:rsidR="00B926BC">
        <w:rPr>
          <w:rFonts w:cstheme="minorHAnsi"/>
        </w:rPr>
        <w:t xml:space="preserve"> </w:t>
      </w:r>
      <w:r w:rsidRPr="00043727">
        <w:rPr>
          <w:rFonts w:cstheme="minorHAnsi"/>
        </w:rPr>
        <w:t>napajanja.</w:t>
      </w:r>
      <w:r w:rsidR="00B926BC">
        <w:rPr>
          <w:rFonts w:cstheme="minorHAnsi"/>
        </w:rPr>
        <w:t xml:space="preserve"> </w:t>
      </w:r>
    </w:p>
    <w:p w14:paraId="345DA89F" w14:textId="56B467BF" w:rsidR="00381486"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Kvaliteta</w:t>
      </w:r>
      <w:r w:rsidRPr="00043727">
        <w:rPr>
          <w:rFonts w:cstheme="minorHAnsi"/>
          <w:spacing w:val="-5"/>
        </w:rPr>
        <w:t xml:space="preserve"> </w:t>
      </w:r>
      <w:r w:rsidRPr="00043727">
        <w:rPr>
          <w:rFonts w:cstheme="minorHAnsi"/>
        </w:rPr>
        <w:t>medicinskog</w:t>
      </w:r>
      <w:r w:rsidRPr="00043727">
        <w:rPr>
          <w:rFonts w:cstheme="minorHAnsi"/>
          <w:spacing w:val="-5"/>
        </w:rPr>
        <w:t xml:space="preserve"> </w:t>
      </w:r>
      <w:r w:rsidRPr="00043727">
        <w:rPr>
          <w:rFonts w:cstheme="minorHAnsi"/>
        </w:rPr>
        <w:t>zraka</w:t>
      </w:r>
      <w:r w:rsidRPr="00043727">
        <w:rPr>
          <w:rFonts w:cstheme="minorHAnsi"/>
          <w:spacing w:val="-5"/>
        </w:rPr>
        <w:t xml:space="preserve"> </w:t>
      </w:r>
      <w:r w:rsidRPr="00043727">
        <w:rPr>
          <w:rFonts w:cstheme="minorHAnsi"/>
        </w:rPr>
        <w:t>mora</w:t>
      </w:r>
      <w:r w:rsidRPr="00043727">
        <w:rPr>
          <w:rFonts w:cstheme="minorHAnsi"/>
          <w:spacing w:val="-5"/>
        </w:rPr>
        <w:t xml:space="preserve"> </w:t>
      </w:r>
      <w:r w:rsidRPr="00043727">
        <w:rPr>
          <w:rFonts w:cstheme="minorHAnsi"/>
        </w:rPr>
        <w:t>odgovarati</w:t>
      </w:r>
      <w:r w:rsidRPr="00043727">
        <w:rPr>
          <w:rFonts w:cstheme="minorHAnsi"/>
          <w:spacing w:val="-5"/>
        </w:rPr>
        <w:t xml:space="preserve"> </w:t>
      </w:r>
      <w:r w:rsidRPr="00043727">
        <w:rPr>
          <w:rFonts w:cstheme="minorHAnsi"/>
        </w:rPr>
        <w:t>standardima</w:t>
      </w:r>
      <w:r w:rsidRPr="00043727">
        <w:rPr>
          <w:rFonts w:cstheme="minorHAnsi"/>
          <w:spacing w:val="-5"/>
        </w:rPr>
        <w:t xml:space="preserve"> </w:t>
      </w:r>
      <w:r w:rsidRPr="00043727">
        <w:rPr>
          <w:rFonts w:cstheme="minorHAnsi"/>
        </w:rPr>
        <w:t>EN</w:t>
      </w:r>
      <w:r w:rsidRPr="00043727">
        <w:rPr>
          <w:rFonts w:cstheme="minorHAnsi"/>
          <w:spacing w:val="-5"/>
        </w:rPr>
        <w:t xml:space="preserve"> </w:t>
      </w:r>
      <w:r w:rsidRPr="00043727">
        <w:rPr>
          <w:rFonts w:cstheme="minorHAnsi"/>
        </w:rPr>
        <w:t>737-3</w:t>
      </w:r>
      <w:r w:rsidR="002D4EB7">
        <w:rPr>
          <w:rFonts w:cstheme="minorHAnsi"/>
        </w:rPr>
        <w:t xml:space="preserve"> ili jednakovrijedno</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EUROPEAN</w:t>
      </w:r>
      <w:r w:rsidRPr="00043727">
        <w:rPr>
          <w:rFonts w:cstheme="minorHAnsi"/>
          <w:spacing w:val="-6"/>
        </w:rPr>
        <w:t xml:space="preserve"> </w:t>
      </w:r>
      <w:r w:rsidRPr="00043727">
        <w:rPr>
          <w:rFonts w:cstheme="minorHAnsi"/>
        </w:rPr>
        <w:t>PHARMACOPEIA</w:t>
      </w:r>
      <w:r w:rsidRPr="00043727">
        <w:rPr>
          <w:rFonts w:cstheme="minorHAnsi"/>
          <w:spacing w:val="-3"/>
        </w:rPr>
        <w:t>,</w:t>
      </w:r>
      <w:r w:rsidR="00B926BC">
        <w:rPr>
          <w:rFonts w:cstheme="minorHAnsi"/>
        </w:rPr>
        <w:t xml:space="preserve"> </w:t>
      </w:r>
      <w:r w:rsidRPr="00043727">
        <w:rPr>
          <w:rFonts w:cstheme="minorHAnsi"/>
        </w:rPr>
        <w:t>slijedeće kvalitete:</w:t>
      </w:r>
      <w:r w:rsidR="002F6C91">
        <w:rPr>
          <w:rFonts w:cstheme="minorHAnsi"/>
        </w:rPr>
        <w:t xml:space="preserve"> </w:t>
      </w:r>
    </w:p>
    <w:p w14:paraId="345DA8A0"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voda: max. 67 ppm</w:t>
      </w:r>
      <w:r w:rsidR="00B926BC">
        <w:rPr>
          <w:rFonts w:cstheme="minorHAnsi"/>
        </w:rPr>
        <w:t xml:space="preserve"> </w:t>
      </w:r>
    </w:p>
    <w:p w14:paraId="345DA8A1"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ulje: &lt; 0,1 mg/m3</w:t>
      </w:r>
      <w:r w:rsidR="00B926BC">
        <w:rPr>
          <w:rFonts w:cstheme="minorHAnsi"/>
        </w:rPr>
        <w:t xml:space="preserve"> </w:t>
      </w:r>
    </w:p>
    <w:p w14:paraId="345DA8A2"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CO2 :&lt; 500 ppm</w:t>
      </w:r>
      <w:r w:rsidR="00B926BC">
        <w:rPr>
          <w:rFonts w:cstheme="minorHAnsi"/>
        </w:rPr>
        <w:t xml:space="preserve"> </w:t>
      </w:r>
    </w:p>
    <w:p w14:paraId="345DA8A3"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CO : &lt; 5 ppm</w:t>
      </w:r>
      <w:r w:rsidR="00B926BC">
        <w:rPr>
          <w:rFonts w:cstheme="minorHAnsi"/>
        </w:rPr>
        <w:t xml:space="preserve"> </w:t>
      </w:r>
    </w:p>
    <w:p w14:paraId="345DA8A4"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NO/NO2: &lt; 2 ppm</w:t>
      </w:r>
      <w:r w:rsidR="00B926BC">
        <w:rPr>
          <w:rFonts w:cstheme="minorHAnsi"/>
        </w:rPr>
        <w:t xml:space="preserve"> </w:t>
      </w:r>
    </w:p>
    <w:p w14:paraId="345DA8A5"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SO2: &lt; 1 ppm</w:t>
      </w:r>
      <w:r w:rsidR="00B926BC">
        <w:rPr>
          <w:rFonts w:cstheme="minorHAnsi"/>
        </w:rPr>
        <w:t xml:space="preserve"> </w:t>
      </w:r>
    </w:p>
    <w:p w14:paraId="345DA8A6" w14:textId="77777777" w:rsidR="00661D8F" w:rsidRPr="00043727"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Za potrebe vakuuma koristi se stanica se tri vakuum pumpe. Jedna radna i dvije rezervne.</w:t>
      </w:r>
      <w:r w:rsidR="00B926BC">
        <w:rPr>
          <w:rFonts w:cstheme="minorHAnsi"/>
        </w:rPr>
        <w:t xml:space="preserve"> </w:t>
      </w:r>
    </w:p>
    <w:p w14:paraId="345DA8A7" w14:textId="77777777" w:rsidR="00381486" w:rsidRDefault="00381486" w:rsidP="00FA1A71">
      <w:pPr>
        <w:pStyle w:val="Odlomakpopisa"/>
        <w:numPr>
          <w:ilvl w:val="2"/>
          <w:numId w:val="34"/>
        </w:numPr>
        <w:tabs>
          <w:tab w:val="left" w:pos="2455"/>
        </w:tabs>
        <w:spacing w:before="20" w:line="241" w:lineRule="exact"/>
        <w:ind w:right="9"/>
        <w:jc w:val="both"/>
        <w:rPr>
          <w:rFonts w:cstheme="minorHAnsi"/>
        </w:rPr>
      </w:pPr>
      <w:r w:rsidRPr="00043727">
        <w:rPr>
          <w:rFonts w:cstheme="minorHAnsi"/>
        </w:rPr>
        <w:t>Za</w:t>
      </w:r>
      <w:r w:rsidR="00B926BC">
        <w:rPr>
          <w:rFonts w:cstheme="minorHAnsi"/>
          <w:spacing w:val="3"/>
        </w:rPr>
        <w:t xml:space="preserve"> </w:t>
      </w:r>
      <w:r w:rsidRPr="00043727">
        <w:rPr>
          <w:rFonts w:cstheme="minorHAnsi"/>
        </w:rPr>
        <w:t>potrebe</w:t>
      </w:r>
      <w:r w:rsidR="00B926BC">
        <w:rPr>
          <w:rFonts w:cstheme="minorHAnsi"/>
          <w:spacing w:val="3"/>
        </w:rPr>
        <w:t xml:space="preserve"> </w:t>
      </w:r>
      <w:r w:rsidRPr="00043727">
        <w:rPr>
          <w:rFonts w:cstheme="minorHAnsi"/>
        </w:rPr>
        <w:t>sterilizacije</w:t>
      </w:r>
      <w:r w:rsidR="00B926BC">
        <w:rPr>
          <w:rFonts w:cstheme="minorHAnsi"/>
          <w:spacing w:val="3"/>
        </w:rPr>
        <w:t xml:space="preserve"> </w:t>
      </w:r>
      <w:r w:rsidRPr="00043727">
        <w:rPr>
          <w:rFonts w:cstheme="minorHAnsi"/>
        </w:rPr>
        <w:t>koristi</w:t>
      </w:r>
      <w:r w:rsidR="00B926BC">
        <w:rPr>
          <w:rFonts w:cstheme="minorHAnsi"/>
          <w:spacing w:val="3"/>
        </w:rPr>
        <w:t xml:space="preserve"> </w:t>
      </w:r>
      <w:r w:rsidRPr="00043727">
        <w:rPr>
          <w:rFonts w:cstheme="minorHAnsi"/>
        </w:rPr>
        <w:t>se</w:t>
      </w:r>
      <w:r w:rsidR="00B926BC">
        <w:rPr>
          <w:rFonts w:cstheme="minorHAnsi"/>
          <w:spacing w:val="3"/>
        </w:rPr>
        <w:t xml:space="preserve"> </w:t>
      </w:r>
      <w:r w:rsidRPr="00043727">
        <w:rPr>
          <w:rFonts w:cstheme="minorHAnsi"/>
        </w:rPr>
        <w:t>tehnički</w:t>
      </w:r>
      <w:r w:rsidR="00B926BC">
        <w:rPr>
          <w:rFonts w:cstheme="minorHAnsi"/>
          <w:spacing w:val="3"/>
        </w:rPr>
        <w:t xml:space="preserve"> </w:t>
      </w:r>
      <w:r w:rsidRPr="00043727">
        <w:rPr>
          <w:rFonts w:cstheme="minorHAnsi"/>
        </w:rPr>
        <w:t>komprimirani</w:t>
      </w:r>
      <w:r w:rsidR="00B926BC">
        <w:rPr>
          <w:rFonts w:cstheme="minorHAnsi"/>
          <w:spacing w:val="3"/>
        </w:rPr>
        <w:t xml:space="preserve"> </w:t>
      </w:r>
      <w:r w:rsidRPr="00043727">
        <w:rPr>
          <w:rFonts w:cstheme="minorHAnsi"/>
        </w:rPr>
        <w:t>zrak</w:t>
      </w:r>
      <w:r w:rsidR="00B926BC">
        <w:rPr>
          <w:rFonts w:cstheme="minorHAnsi"/>
          <w:spacing w:val="3"/>
        </w:rPr>
        <w:t xml:space="preserve"> </w:t>
      </w:r>
      <w:r w:rsidRPr="00043727">
        <w:rPr>
          <w:rFonts w:cstheme="minorHAnsi"/>
        </w:rPr>
        <w:t>koji</w:t>
      </w:r>
      <w:r w:rsidR="00B926BC">
        <w:rPr>
          <w:rFonts w:cstheme="minorHAnsi"/>
          <w:spacing w:val="3"/>
        </w:rPr>
        <w:t xml:space="preserve"> </w:t>
      </w:r>
      <w:r w:rsidRPr="00043727">
        <w:rPr>
          <w:rFonts w:cstheme="minorHAnsi"/>
        </w:rPr>
        <w:t>se</w:t>
      </w:r>
      <w:r w:rsidR="00B926BC">
        <w:rPr>
          <w:rFonts w:cstheme="minorHAnsi"/>
          <w:spacing w:val="3"/>
        </w:rPr>
        <w:t xml:space="preserve"> </w:t>
      </w:r>
      <w:r w:rsidRPr="00043727">
        <w:rPr>
          <w:rFonts w:cstheme="minorHAnsi"/>
        </w:rPr>
        <w:t>priprema</w:t>
      </w:r>
      <w:r w:rsidR="00B926BC">
        <w:rPr>
          <w:rFonts w:cstheme="minorHAnsi"/>
          <w:spacing w:val="3"/>
        </w:rPr>
        <w:t xml:space="preserve"> </w:t>
      </w:r>
      <w:r w:rsidRPr="00043727">
        <w:rPr>
          <w:rFonts w:cstheme="minorHAnsi"/>
        </w:rPr>
        <w:t>u</w:t>
      </w:r>
      <w:r w:rsidR="00B926BC">
        <w:rPr>
          <w:rFonts w:cstheme="minorHAnsi"/>
          <w:spacing w:val="3"/>
        </w:rPr>
        <w:t xml:space="preserve"> </w:t>
      </w:r>
      <w:r w:rsidRPr="00043727">
        <w:rPr>
          <w:rFonts w:cstheme="minorHAnsi"/>
        </w:rPr>
        <w:t>zasebnom kompresoru koji se nalazi u prostoru sterilizacije i isporučuje se uz medicinsku opremu.</w:t>
      </w:r>
      <w:r w:rsidR="00B926BC">
        <w:rPr>
          <w:rFonts w:cstheme="minorHAnsi"/>
        </w:rPr>
        <w:t xml:space="preserve"> </w:t>
      </w:r>
    </w:p>
    <w:p w14:paraId="345DA8A8" w14:textId="77777777" w:rsidR="0080514C" w:rsidRPr="00043727" w:rsidRDefault="0080514C" w:rsidP="00FA1A71">
      <w:pPr>
        <w:pStyle w:val="Odlomakpopisa"/>
        <w:tabs>
          <w:tab w:val="left" w:pos="2455"/>
        </w:tabs>
        <w:spacing w:before="20" w:line="241" w:lineRule="exact"/>
        <w:ind w:left="2160" w:right="9"/>
        <w:jc w:val="both"/>
        <w:rPr>
          <w:rFonts w:cstheme="minorHAnsi"/>
        </w:rPr>
      </w:pPr>
    </w:p>
    <w:p w14:paraId="345DA8A9" w14:textId="77777777" w:rsidR="00381486" w:rsidRPr="00043727" w:rsidRDefault="00381486" w:rsidP="00FA1A71">
      <w:pPr>
        <w:pStyle w:val="Naslov2"/>
        <w:numPr>
          <w:ilvl w:val="1"/>
          <w:numId w:val="35"/>
        </w:numPr>
        <w:jc w:val="both"/>
        <w:rPr>
          <w:color w:val="auto"/>
        </w:rPr>
      </w:pPr>
      <w:bookmarkStart w:id="76" w:name="_Toc98694551"/>
      <w:bookmarkStart w:id="77" w:name="_Toc98695355"/>
      <w:bookmarkStart w:id="78" w:name="_Toc98929062"/>
      <w:r w:rsidRPr="00043727">
        <w:rPr>
          <w:color w:val="auto"/>
        </w:rPr>
        <w:t>AUTOMATSKA REGULACIJA I CENTRALNI</w:t>
      </w:r>
      <w:r w:rsidR="00661D8F" w:rsidRPr="00043727">
        <w:rPr>
          <w:color w:val="auto"/>
        </w:rPr>
        <w:t xml:space="preserve"> </w:t>
      </w:r>
      <w:r w:rsidRPr="00043727">
        <w:rPr>
          <w:color w:val="auto"/>
        </w:rPr>
        <w:t>NADZORNO-UPRAVLJAČKI SUSTAV (CNUS)</w:t>
      </w:r>
      <w:bookmarkEnd w:id="76"/>
      <w:bookmarkEnd w:id="77"/>
      <w:bookmarkEnd w:id="78"/>
    </w:p>
    <w:p w14:paraId="345DA8AA" w14:textId="77777777" w:rsidR="00381486" w:rsidRPr="00043727" w:rsidRDefault="00381486" w:rsidP="00FA1A71">
      <w:pPr>
        <w:spacing w:before="119" w:line="242" w:lineRule="exact"/>
        <w:ind w:right="9"/>
        <w:jc w:val="both"/>
        <w:rPr>
          <w:rFonts w:cstheme="minorHAnsi"/>
        </w:rPr>
      </w:pPr>
      <w:r w:rsidRPr="00043727">
        <w:rPr>
          <w:rFonts w:cstheme="minorHAnsi"/>
        </w:rPr>
        <w:t>Svi</w:t>
      </w:r>
      <w:r w:rsidRPr="00043727">
        <w:rPr>
          <w:rFonts w:cstheme="minorHAnsi"/>
          <w:spacing w:val="28"/>
        </w:rPr>
        <w:t xml:space="preserve"> </w:t>
      </w:r>
      <w:r w:rsidRPr="00043727">
        <w:rPr>
          <w:rFonts w:cstheme="minorHAnsi"/>
        </w:rPr>
        <w:t>sustavi</w:t>
      </w:r>
      <w:r w:rsidRPr="00043727">
        <w:rPr>
          <w:rFonts w:cstheme="minorHAnsi"/>
          <w:spacing w:val="28"/>
        </w:rPr>
        <w:t xml:space="preserve"> </w:t>
      </w:r>
      <w:r w:rsidRPr="00043727">
        <w:rPr>
          <w:rFonts w:cstheme="minorHAnsi"/>
        </w:rPr>
        <w:t>instalacija</w:t>
      </w:r>
      <w:r w:rsidRPr="00043727">
        <w:rPr>
          <w:rFonts w:cstheme="minorHAnsi"/>
          <w:spacing w:val="28"/>
        </w:rPr>
        <w:t xml:space="preserve"> </w:t>
      </w:r>
      <w:r w:rsidRPr="00043727">
        <w:rPr>
          <w:rFonts w:cstheme="minorHAnsi"/>
        </w:rPr>
        <w:t>moraju</w:t>
      </w:r>
      <w:r w:rsidRPr="00043727">
        <w:rPr>
          <w:rFonts w:cstheme="minorHAnsi"/>
          <w:spacing w:val="28"/>
        </w:rPr>
        <w:t xml:space="preserve"> </w:t>
      </w:r>
      <w:r w:rsidRPr="00043727">
        <w:rPr>
          <w:rFonts w:cstheme="minorHAnsi"/>
        </w:rPr>
        <w:t>biti</w:t>
      </w:r>
      <w:r w:rsidRPr="00043727">
        <w:rPr>
          <w:rFonts w:cstheme="minorHAnsi"/>
          <w:spacing w:val="28"/>
        </w:rPr>
        <w:t xml:space="preserve"> </w:t>
      </w:r>
      <w:r w:rsidRPr="00043727">
        <w:rPr>
          <w:rFonts w:cstheme="minorHAnsi"/>
        </w:rPr>
        <w:t>opremljeni</w:t>
      </w:r>
      <w:r w:rsidRPr="00043727">
        <w:rPr>
          <w:rFonts w:cstheme="minorHAnsi"/>
          <w:spacing w:val="28"/>
        </w:rPr>
        <w:t xml:space="preserve"> </w:t>
      </w:r>
      <w:r w:rsidRPr="00043727">
        <w:rPr>
          <w:rFonts w:cstheme="minorHAnsi"/>
        </w:rPr>
        <w:t>nužnim</w:t>
      </w:r>
      <w:r w:rsidRPr="00043727">
        <w:rPr>
          <w:rFonts w:cstheme="minorHAnsi"/>
          <w:spacing w:val="28"/>
        </w:rPr>
        <w:t xml:space="preserve"> </w:t>
      </w:r>
      <w:r w:rsidRPr="00043727">
        <w:rPr>
          <w:rFonts w:cstheme="minorHAnsi"/>
        </w:rPr>
        <w:t>elementima</w:t>
      </w:r>
      <w:r w:rsidRPr="00043727">
        <w:rPr>
          <w:rFonts w:cstheme="minorHAnsi"/>
          <w:spacing w:val="28"/>
        </w:rPr>
        <w:t xml:space="preserve"> </w:t>
      </w:r>
      <w:r w:rsidRPr="00043727">
        <w:rPr>
          <w:rFonts w:cstheme="minorHAnsi"/>
        </w:rPr>
        <w:t>automatske</w:t>
      </w:r>
      <w:r w:rsidRPr="00043727">
        <w:rPr>
          <w:rFonts w:cstheme="minorHAnsi"/>
          <w:spacing w:val="28"/>
        </w:rPr>
        <w:t xml:space="preserve"> </w:t>
      </w:r>
      <w:r w:rsidRPr="00043727">
        <w:rPr>
          <w:rFonts w:cstheme="minorHAnsi"/>
        </w:rPr>
        <w:t>regulacije</w:t>
      </w:r>
      <w:r w:rsidRPr="00043727">
        <w:rPr>
          <w:rFonts w:cstheme="minorHAnsi"/>
          <w:spacing w:val="28"/>
        </w:rPr>
        <w:t xml:space="preserve"> </w:t>
      </w:r>
      <w:r w:rsidRPr="00043727">
        <w:rPr>
          <w:rFonts w:cstheme="minorHAnsi"/>
        </w:rPr>
        <w:t>za</w:t>
      </w:r>
      <w:r w:rsidRPr="00043727">
        <w:rPr>
          <w:rFonts w:cstheme="minorHAnsi"/>
          <w:spacing w:val="28"/>
        </w:rPr>
        <w:t xml:space="preserve"> </w:t>
      </w:r>
      <w:r w:rsidRPr="00043727">
        <w:rPr>
          <w:rFonts w:cstheme="minorHAnsi"/>
        </w:rPr>
        <w:t>siguran</w:t>
      </w:r>
      <w:r w:rsidRPr="00043727">
        <w:rPr>
          <w:rFonts w:cstheme="minorHAnsi"/>
          <w:spacing w:val="31"/>
        </w:rPr>
        <w:t xml:space="preserve"> </w:t>
      </w:r>
      <w:r w:rsidRPr="00043727">
        <w:rPr>
          <w:rFonts w:cstheme="minorHAnsi"/>
        </w:rPr>
        <w:t>i</w:t>
      </w:r>
      <w:r w:rsidR="00B926BC">
        <w:rPr>
          <w:rFonts w:cstheme="minorHAnsi"/>
        </w:rPr>
        <w:t xml:space="preserve"> </w:t>
      </w:r>
      <w:r w:rsidRPr="00043727">
        <w:rPr>
          <w:rFonts w:cstheme="minorHAnsi"/>
        </w:rPr>
        <w:t>potpuno funkcionalan rad.</w:t>
      </w:r>
      <w:r w:rsidR="00B926BC">
        <w:rPr>
          <w:rFonts w:cstheme="minorHAnsi"/>
        </w:rPr>
        <w:t xml:space="preserve"> </w:t>
      </w:r>
    </w:p>
    <w:p w14:paraId="345DA8AB" w14:textId="77777777" w:rsidR="00381486" w:rsidRPr="00043727" w:rsidRDefault="00381486">
      <w:pPr>
        <w:spacing w:line="242" w:lineRule="exact"/>
        <w:ind w:right="9"/>
        <w:jc w:val="both"/>
        <w:rPr>
          <w:rFonts w:cstheme="minorHAnsi"/>
        </w:rPr>
      </w:pPr>
      <w:r w:rsidRPr="00043727">
        <w:rPr>
          <w:rFonts w:cstheme="minorHAnsi"/>
        </w:rPr>
        <w:t>Za</w:t>
      </w:r>
      <w:r w:rsidRPr="00043727">
        <w:rPr>
          <w:rFonts w:cstheme="minorHAnsi"/>
          <w:spacing w:val="52"/>
        </w:rPr>
        <w:t xml:space="preserve"> </w:t>
      </w:r>
      <w:r w:rsidRPr="00043727">
        <w:rPr>
          <w:rFonts w:cstheme="minorHAnsi"/>
        </w:rPr>
        <w:t>nadzor</w:t>
      </w:r>
      <w:r w:rsidRPr="00043727">
        <w:rPr>
          <w:rFonts w:cstheme="minorHAnsi"/>
          <w:spacing w:val="52"/>
        </w:rPr>
        <w:t xml:space="preserve"> </w:t>
      </w:r>
      <w:r w:rsidRPr="00043727">
        <w:rPr>
          <w:rFonts w:cstheme="minorHAnsi"/>
        </w:rPr>
        <w:t>rada</w:t>
      </w:r>
      <w:r w:rsidRPr="00043727">
        <w:rPr>
          <w:rFonts w:cstheme="minorHAnsi"/>
          <w:spacing w:val="52"/>
        </w:rPr>
        <w:t xml:space="preserve"> </w:t>
      </w:r>
      <w:r w:rsidRPr="00043727">
        <w:rPr>
          <w:rFonts w:cstheme="minorHAnsi"/>
        </w:rPr>
        <w:t>i</w:t>
      </w:r>
      <w:r w:rsidRPr="00043727">
        <w:rPr>
          <w:rFonts w:cstheme="minorHAnsi"/>
          <w:spacing w:val="54"/>
        </w:rPr>
        <w:t xml:space="preserve"> </w:t>
      </w:r>
      <w:r w:rsidRPr="00043727">
        <w:rPr>
          <w:rFonts w:cstheme="minorHAnsi"/>
        </w:rPr>
        <w:t>upravljanje</w:t>
      </w:r>
      <w:r w:rsidRPr="00043727">
        <w:rPr>
          <w:rFonts w:cstheme="minorHAnsi"/>
          <w:spacing w:val="52"/>
        </w:rPr>
        <w:t xml:space="preserve"> </w:t>
      </w:r>
      <w:r w:rsidRPr="00043727">
        <w:rPr>
          <w:rFonts w:cstheme="minorHAnsi"/>
        </w:rPr>
        <w:t>sustavima</w:t>
      </w:r>
      <w:r w:rsidRPr="00043727">
        <w:rPr>
          <w:rFonts w:cstheme="minorHAnsi"/>
          <w:spacing w:val="52"/>
        </w:rPr>
        <w:t xml:space="preserve"> </w:t>
      </w:r>
      <w:r w:rsidRPr="00043727">
        <w:rPr>
          <w:rFonts w:cstheme="minorHAnsi"/>
        </w:rPr>
        <w:t>grijanja,</w:t>
      </w:r>
      <w:r w:rsidRPr="00043727">
        <w:rPr>
          <w:rFonts w:cstheme="minorHAnsi"/>
          <w:spacing w:val="54"/>
        </w:rPr>
        <w:t xml:space="preserve"> </w:t>
      </w:r>
      <w:r w:rsidRPr="00043727">
        <w:rPr>
          <w:rFonts w:cstheme="minorHAnsi"/>
        </w:rPr>
        <w:t>hlađenja</w:t>
      </w:r>
      <w:r w:rsidRPr="00043727">
        <w:rPr>
          <w:rFonts w:cstheme="minorHAnsi"/>
          <w:spacing w:val="52"/>
        </w:rPr>
        <w:t xml:space="preserve"> </w:t>
      </w:r>
      <w:r w:rsidRPr="00043727">
        <w:rPr>
          <w:rFonts w:cstheme="minorHAnsi"/>
        </w:rPr>
        <w:t>i</w:t>
      </w:r>
      <w:r w:rsidRPr="00043727">
        <w:rPr>
          <w:rFonts w:cstheme="minorHAnsi"/>
          <w:spacing w:val="52"/>
        </w:rPr>
        <w:t xml:space="preserve"> </w:t>
      </w:r>
      <w:r w:rsidRPr="00043727">
        <w:rPr>
          <w:rFonts w:cstheme="minorHAnsi"/>
        </w:rPr>
        <w:t>klimatizacije</w:t>
      </w:r>
      <w:r w:rsidRPr="00043727">
        <w:rPr>
          <w:rFonts w:cstheme="minorHAnsi"/>
          <w:spacing w:val="54"/>
        </w:rPr>
        <w:t xml:space="preserve"> </w:t>
      </w:r>
      <w:r w:rsidRPr="00043727">
        <w:rPr>
          <w:rFonts w:cstheme="minorHAnsi"/>
        </w:rPr>
        <w:t>kao</w:t>
      </w:r>
      <w:r w:rsidRPr="00043727">
        <w:rPr>
          <w:rFonts w:cstheme="minorHAnsi"/>
          <w:spacing w:val="52"/>
        </w:rPr>
        <w:t xml:space="preserve"> </w:t>
      </w:r>
      <w:r w:rsidRPr="00043727">
        <w:rPr>
          <w:rFonts w:cstheme="minorHAnsi"/>
        </w:rPr>
        <w:t>i</w:t>
      </w:r>
      <w:r w:rsidRPr="00043727">
        <w:rPr>
          <w:rFonts w:cstheme="minorHAnsi"/>
          <w:spacing w:val="52"/>
        </w:rPr>
        <w:t xml:space="preserve"> </w:t>
      </w:r>
      <w:r w:rsidRPr="00043727">
        <w:rPr>
          <w:rFonts w:cstheme="minorHAnsi"/>
        </w:rPr>
        <w:t>drugim</w:t>
      </w:r>
      <w:r w:rsidRPr="00043727">
        <w:rPr>
          <w:rFonts w:cstheme="minorHAnsi"/>
          <w:spacing w:val="52"/>
        </w:rPr>
        <w:t xml:space="preserve"> </w:t>
      </w:r>
      <w:r w:rsidRPr="00043727">
        <w:rPr>
          <w:rFonts w:cstheme="minorHAnsi"/>
        </w:rPr>
        <w:t>sustavima</w:t>
      </w:r>
      <w:r w:rsidR="00B926BC">
        <w:rPr>
          <w:rFonts w:cstheme="minorHAnsi"/>
        </w:rPr>
        <w:t xml:space="preserve"> </w:t>
      </w:r>
      <w:r w:rsidRPr="00043727">
        <w:rPr>
          <w:rFonts w:cstheme="minorHAnsi"/>
        </w:rPr>
        <w:t>(mjerenja</w:t>
      </w:r>
      <w:r w:rsidRPr="00043727">
        <w:rPr>
          <w:rFonts w:cstheme="minorHAnsi"/>
          <w:spacing w:val="35"/>
        </w:rPr>
        <w:t xml:space="preserve"> </w:t>
      </w:r>
      <w:r w:rsidRPr="00043727">
        <w:rPr>
          <w:rFonts w:cstheme="minorHAnsi"/>
        </w:rPr>
        <w:t>struje,</w:t>
      </w:r>
      <w:r w:rsidRPr="00043727">
        <w:rPr>
          <w:rFonts w:cstheme="minorHAnsi"/>
          <w:spacing w:val="39"/>
        </w:rPr>
        <w:t xml:space="preserve"> </w:t>
      </w:r>
      <w:r w:rsidRPr="00043727">
        <w:rPr>
          <w:rFonts w:cstheme="minorHAnsi"/>
        </w:rPr>
        <w:t>vode,</w:t>
      </w:r>
      <w:r w:rsidRPr="00043727">
        <w:rPr>
          <w:rFonts w:cstheme="minorHAnsi"/>
          <w:spacing w:val="35"/>
        </w:rPr>
        <w:t xml:space="preserve"> </w:t>
      </w:r>
      <w:r w:rsidRPr="00043727">
        <w:rPr>
          <w:rFonts w:cstheme="minorHAnsi"/>
        </w:rPr>
        <w:t>plina,</w:t>
      </w:r>
      <w:r w:rsidRPr="00043727">
        <w:rPr>
          <w:rFonts w:cstheme="minorHAnsi"/>
          <w:spacing w:val="35"/>
        </w:rPr>
        <w:t xml:space="preserve"> </w:t>
      </w:r>
      <w:r w:rsidRPr="00043727">
        <w:rPr>
          <w:rFonts w:cstheme="minorHAnsi"/>
        </w:rPr>
        <w:t>nadzor</w:t>
      </w:r>
      <w:r w:rsidRPr="00043727">
        <w:rPr>
          <w:rFonts w:cstheme="minorHAnsi"/>
          <w:spacing w:val="36"/>
        </w:rPr>
        <w:t xml:space="preserve"> </w:t>
      </w:r>
      <w:r w:rsidRPr="00043727">
        <w:rPr>
          <w:rFonts w:cstheme="minorHAnsi"/>
        </w:rPr>
        <w:t>rada</w:t>
      </w:r>
      <w:r w:rsidRPr="00043727">
        <w:rPr>
          <w:rFonts w:cstheme="minorHAnsi"/>
          <w:spacing w:val="35"/>
        </w:rPr>
        <w:t xml:space="preserve"> </w:t>
      </w:r>
      <w:r w:rsidRPr="00043727">
        <w:rPr>
          <w:rFonts w:cstheme="minorHAnsi"/>
        </w:rPr>
        <w:t>liftova,</w:t>
      </w:r>
      <w:r w:rsidRPr="00043727">
        <w:rPr>
          <w:rFonts w:cstheme="minorHAnsi"/>
          <w:spacing w:val="37"/>
        </w:rPr>
        <w:t xml:space="preserve"> </w:t>
      </w:r>
      <w:r w:rsidRPr="00043727">
        <w:rPr>
          <w:rFonts w:cstheme="minorHAnsi"/>
        </w:rPr>
        <w:t>nadzor</w:t>
      </w:r>
      <w:r w:rsidRPr="00043727">
        <w:rPr>
          <w:rFonts w:cstheme="minorHAnsi"/>
          <w:spacing w:val="36"/>
        </w:rPr>
        <w:t xml:space="preserve"> </w:t>
      </w:r>
      <w:r w:rsidRPr="00043727">
        <w:rPr>
          <w:rFonts w:cstheme="minorHAnsi"/>
        </w:rPr>
        <w:t>rada</w:t>
      </w:r>
      <w:r w:rsidRPr="00043727">
        <w:rPr>
          <w:rFonts w:cstheme="minorHAnsi"/>
          <w:spacing w:val="35"/>
        </w:rPr>
        <w:t xml:space="preserve"> </w:t>
      </w:r>
      <w:r w:rsidRPr="00043727">
        <w:rPr>
          <w:rFonts w:cstheme="minorHAnsi"/>
        </w:rPr>
        <w:t>diesel</w:t>
      </w:r>
      <w:r w:rsidRPr="00043727">
        <w:rPr>
          <w:rFonts w:cstheme="minorHAnsi"/>
          <w:spacing w:val="35"/>
        </w:rPr>
        <w:t xml:space="preserve"> </w:t>
      </w:r>
      <w:r w:rsidRPr="00043727">
        <w:rPr>
          <w:rFonts w:cstheme="minorHAnsi"/>
        </w:rPr>
        <w:t>agregata,</w:t>
      </w:r>
      <w:r w:rsidRPr="00043727">
        <w:rPr>
          <w:rFonts w:cstheme="minorHAnsi"/>
          <w:spacing w:val="35"/>
        </w:rPr>
        <w:t xml:space="preserve"> </w:t>
      </w:r>
      <w:r w:rsidRPr="00043727">
        <w:rPr>
          <w:rFonts w:cstheme="minorHAnsi"/>
        </w:rPr>
        <w:t>i</w:t>
      </w:r>
      <w:r w:rsidRPr="00043727">
        <w:rPr>
          <w:rFonts w:cstheme="minorHAnsi"/>
          <w:spacing w:val="35"/>
        </w:rPr>
        <w:t xml:space="preserve"> </w:t>
      </w:r>
      <w:r w:rsidRPr="00043727">
        <w:rPr>
          <w:rFonts w:cstheme="minorHAnsi"/>
        </w:rPr>
        <w:t>dr.)</w:t>
      </w:r>
      <w:r w:rsidRPr="00043727">
        <w:rPr>
          <w:rFonts w:cstheme="minorHAnsi"/>
          <w:spacing w:val="35"/>
        </w:rPr>
        <w:t xml:space="preserve"> </w:t>
      </w:r>
      <w:r w:rsidRPr="00043727">
        <w:rPr>
          <w:rFonts w:cstheme="minorHAnsi"/>
        </w:rPr>
        <w:t>na</w:t>
      </w:r>
      <w:r w:rsidRPr="00043727">
        <w:rPr>
          <w:rFonts w:cstheme="minorHAnsi"/>
          <w:spacing w:val="35"/>
        </w:rPr>
        <w:t xml:space="preserve"> </w:t>
      </w:r>
      <w:r w:rsidRPr="00043727">
        <w:rPr>
          <w:rFonts w:cstheme="minorHAnsi"/>
        </w:rPr>
        <w:t>građevini</w:t>
      </w:r>
      <w:r w:rsidR="00B926BC">
        <w:rPr>
          <w:rFonts w:cstheme="minorHAnsi"/>
        </w:rPr>
        <w:t xml:space="preserve"> </w:t>
      </w:r>
      <w:r w:rsidRPr="00043727">
        <w:rPr>
          <w:rFonts w:cstheme="minorHAnsi"/>
        </w:rPr>
        <w:t>predvidjeti centralni sustav nadzora i upravljanja.</w:t>
      </w:r>
      <w:r w:rsidR="00B926BC">
        <w:rPr>
          <w:rFonts w:cstheme="minorHAnsi"/>
        </w:rPr>
        <w:t xml:space="preserve"> </w:t>
      </w:r>
    </w:p>
    <w:p w14:paraId="345DA8AC" w14:textId="77777777" w:rsidR="00381486" w:rsidRPr="00043727" w:rsidRDefault="00381486">
      <w:pPr>
        <w:spacing w:before="179" w:line="242" w:lineRule="exact"/>
        <w:ind w:right="9"/>
        <w:jc w:val="both"/>
        <w:rPr>
          <w:rFonts w:cstheme="minorHAnsi"/>
        </w:rPr>
      </w:pPr>
      <w:r w:rsidRPr="00043727">
        <w:rPr>
          <w:rFonts w:cstheme="minorHAnsi"/>
        </w:rPr>
        <w:t>Osnovna</w:t>
      </w:r>
      <w:r w:rsidRPr="00043727">
        <w:rPr>
          <w:rFonts w:cstheme="minorHAnsi"/>
          <w:spacing w:val="26"/>
        </w:rPr>
        <w:t xml:space="preserve"> </w:t>
      </w:r>
      <w:r w:rsidRPr="00043727">
        <w:rPr>
          <w:rFonts w:cstheme="minorHAnsi"/>
        </w:rPr>
        <w:t>ideja</w:t>
      </w:r>
      <w:r w:rsidRPr="00043727">
        <w:rPr>
          <w:rFonts w:cstheme="minorHAnsi"/>
          <w:spacing w:val="28"/>
        </w:rPr>
        <w:t xml:space="preserve"> </w:t>
      </w:r>
      <w:r w:rsidRPr="00043727">
        <w:rPr>
          <w:rFonts w:cstheme="minorHAnsi"/>
        </w:rPr>
        <w:t>je</w:t>
      </w:r>
      <w:r w:rsidRPr="00043727">
        <w:rPr>
          <w:rFonts w:cstheme="minorHAnsi"/>
          <w:spacing w:val="26"/>
        </w:rPr>
        <w:t xml:space="preserve"> </w:t>
      </w:r>
      <w:r w:rsidRPr="00043727">
        <w:rPr>
          <w:rFonts w:cstheme="minorHAnsi"/>
        </w:rPr>
        <w:t>upravljanje</w:t>
      </w:r>
      <w:r w:rsidRPr="00043727">
        <w:rPr>
          <w:rFonts w:cstheme="minorHAnsi"/>
          <w:spacing w:val="26"/>
        </w:rPr>
        <w:t xml:space="preserve"> </w:t>
      </w:r>
      <w:r w:rsidRPr="00043727">
        <w:rPr>
          <w:rFonts w:cstheme="minorHAnsi"/>
        </w:rPr>
        <w:t>sustavima</w:t>
      </w:r>
      <w:r w:rsidRPr="00043727">
        <w:rPr>
          <w:rFonts w:cstheme="minorHAnsi"/>
          <w:spacing w:val="26"/>
        </w:rPr>
        <w:t xml:space="preserve"> </w:t>
      </w:r>
      <w:r w:rsidRPr="00043727">
        <w:rPr>
          <w:rFonts w:cstheme="minorHAnsi"/>
        </w:rPr>
        <w:t>u</w:t>
      </w:r>
      <w:r w:rsidRPr="00043727">
        <w:rPr>
          <w:rFonts w:cstheme="minorHAnsi"/>
          <w:spacing w:val="26"/>
        </w:rPr>
        <w:t xml:space="preserve"> </w:t>
      </w:r>
      <w:r w:rsidRPr="00043727">
        <w:rPr>
          <w:rFonts w:cstheme="minorHAnsi"/>
        </w:rPr>
        <w:t>građevini</w:t>
      </w:r>
      <w:r w:rsidRPr="00043727">
        <w:rPr>
          <w:rFonts w:cstheme="minorHAnsi"/>
          <w:spacing w:val="26"/>
        </w:rPr>
        <w:t xml:space="preserve"> </w:t>
      </w:r>
      <w:r w:rsidRPr="00043727">
        <w:rPr>
          <w:rFonts w:cstheme="minorHAnsi"/>
        </w:rPr>
        <w:t>preko</w:t>
      </w:r>
      <w:r w:rsidRPr="00043727">
        <w:rPr>
          <w:rFonts w:cstheme="minorHAnsi"/>
          <w:spacing w:val="26"/>
        </w:rPr>
        <w:t xml:space="preserve"> </w:t>
      </w:r>
      <w:r w:rsidRPr="00043727">
        <w:rPr>
          <w:rFonts w:cstheme="minorHAnsi"/>
        </w:rPr>
        <w:t>jednog</w:t>
      </w:r>
      <w:r w:rsidRPr="00043727">
        <w:rPr>
          <w:rFonts w:cstheme="minorHAnsi"/>
          <w:spacing w:val="26"/>
        </w:rPr>
        <w:t xml:space="preserve"> </w:t>
      </w:r>
      <w:r w:rsidRPr="00043727">
        <w:rPr>
          <w:rFonts w:cstheme="minorHAnsi"/>
        </w:rPr>
        <w:t>integriranog</w:t>
      </w:r>
      <w:r w:rsidRPr="00043727">
        <w:rPr>
          <w:rFonts w:cstheme="minorHAnsi"/>
          <w:spacing w:val="28"/>
        </w:rPr>
        <w:t xml:space="preserve"> </w:t>
      </w:r>
      <w:r w:rsidRPr="00043727">
        <w:rPr>
          <w:rFonts w:cstheme="minorHAnsi"/>
        </w:rPr>
        <w:t>sustava,</w:t>
      </w:r>
      <w:r w:rsidRPr="00043727">
        <w:rPr>
          <w:rFonts w:cstheme="minorHAnsi"/>
          <w:spacing w:val="25"/>
        </w:rPr>
        <w:t xml:space="preserve"> </w:t>
      </w:r>
      <w:r w:rsidRPr="00043727">
        <w:rPr>
          <w:rFonts w:cstheme="minorHAnsi"/>
        </w:rPr>
        <w:t>preko</w:t>
      </w:r>
      <w:r w:rsidRPr="00043727">
        <w:rPr>
          <w:rFonts w:cstheme="minorHAnsi"/>
          <w:spacing w:val="26"/>
        </w:rPr>
        <w:t xml:space="preserve"> </w:t>
      </w:r>
      <w:r w:rsidRPr="00043727">
        <w:rPr>
          <w:rFonts w:cstheme="minorHAnsi"/>
        </w:rPr>
        <w:t>kojeg</w:t>
      </w:r>
      <w:r w:rsidR="00B926BC">
        <w:rPr>
          <w:rFonts w:cstheme="minorHAnsi"/>
        </w:rPr>
        <w:t xml:space="preserve"> </w:t>
      </w:r>
      <w:r w:rsidRPr="00043727">
        <w:rPr>
          <w:rFonts w:cstheme="minorHAnsi"/>
        </w:rPr>
        <w:t>korisnik dobiva mogućnost vrlo intuitivnog i korisnički jednostavnog upravljanja i nadzora, mogućnost</w:t>
      </w:r>
      <w:r w:rsidR="00B926BC">
        <w:rPr>
          <w:rFonts w:cstheme="minorHAnsi"/>
        </w:rPr>
        <w:t xml:space="preserve"> </w:t>
      </w:r>
      <w:r w:rsidRPr="00043727">
        <w:rPr>
          <w:rFonts w:cstheme="minorHAnsi"/>
        </w:rPr>
        <w:t>ekonomičnog korištenja i u konačnici uštedu energije.</w:t>
      </w:r>
      <w:r w:rsidR="00B926BC">
        <w:rPr>
          <w:rFonts w:cstheme="minorHAnsi"/>
        </w:rPr>
        <w:t xml:space="preserve"> </w:t>
      </w:r>
    </w:p>
    <w:p w14:paraId="345DA8AD" w14:textId="77777777" w:rsidR="00381486" w:rsidRPr="00043727" w:rsidRDefault="00381486" w:rsidP="00FA1A71">
      <w:pPr>
        <w:spacing w:before="179" w:line="242" w:lineRule="exact"/>
        <w:ind w:right="9"/>
        <w:jc w:val="both"/>
        <w:rPr>
          <w:rFonts w:cstheme="minorHAnsi"/>
        </w:rPr>
      </w:pPr>
      <w:r w:rsidRPr="00043727">
        <w:rPr>
          <w:rFonts w:cstheme="minorHAnsi"/>
        </w:rPr>
        <w:t>Vizualizaciju</w:t>
      </w:r>
      <w:r w:rsidRPr="00043727">
        <w:rPr>
          <w:rFonts w:cstheme="minorHAnsi"/>
          <w:spacing w:val="26"/>
        </w:rPr>
        <w:t xml:space="preserve"> </w:t>
      </w:r>
      <w:r w:rsidRPr="00043727">
        <w:rPr>
          <w:rFonts w:cstheme="minorHAnsi"/>
        </w:rPr>
        <w:t>i</w:t>
      </w:r>
      <w:r w:rsidRPr="00043727">
        <w:rPr>
          <w:rFonts w:cstheme="minorHAnsi"/>
          <w:spacing w:val="26"/>
        </w:rPr>
        <w:t xml:space="preserve"> </w:t>
      </w:r>
      <w:r w:rsidRPr="00043727">
        <w:rPr>
          <w:rFonts w:cstheme="minorHAnsi"/>
        </w:rPr>
        <w:t>upravljanje</w:t>
      </w:r>
      <w:r w:rsidRPr="00043727">
        <w:rPr>
          <w:rFonts w:cstheme="minorHAnsi"/>
          <w:spacing w:val="28"/>
        </w:rPr>
        <w:t xml:space="preserve"> </w:t>
      </w:r>
      <w:r w:rsidRPr="00043727">
        <w:rPr>
          <w:rFonts w:cstheme="minorHAnsi"/>
        </w:rPr>
        <w:t>predvidjeti</w:t>
      </w:r>
      <w:r w:rsidRPr="00043727">
        <w:rPr>
          <w:rFonts w:cstheme="minorHAnsi"/>
          <w:spacing w:val="26"/>
        </w:rPr>
        <w:t xml:space="preserve"> </w:t>
      </w:r>
      <w:r w:rsidRPr="00043727">
        <w:rPr>
          <w:rFonts w:cstheme="minorHAnsi"/>
        </w:rPr>
        <w:t>preko</w:t>
      </w:r>
      <w:r w:rsidRPr="00043727">
        <w:rPr>
          <w:rFonts w:cstheme="minorHAnsi"/>
          <w:spacing w:val="26"/>
        </w:rPr>
        <w:t xml:space="preserve"> </w:t>
      </w:r>
      <w:r w:rsidRPr="00043727">
        <w:rPr>
          <w:rFonts w:cstheme="minorHAnsi"/>
        </w:rPr>
        <w:t>računala</w:t>
      </w:r>
      <w:r w:rsidRPr="00043727">
        <w:rPr>
          <w:rFonts w:cstheme="minorHAnsi"/>
          <w:spacing w:val="28"/>
        </w:rPr>
        <w:t xml:space="preserve"> </w:t>
      </w:r>
      <w:r w:rsidRPr="00043727">
        <w:rPr>
          <w:rFonts w:cstheme="minorHAnsi"/>
        </w:rPr>
        <w:t>s</w:t>
      </w:r>
      <w:r w:rsidRPr="00043727">
        <w:rPr>
          <w:rFonts w:cstheme="minorHAnsi"/>
          <w:spacing w:val="26"/>
        </w:rPr>
        <w:t xml:space="preserve"> </w:t>
      </w:r>
      <w:r w:rsidRPr="00043727">
        <w:rPr>
          <w:rFonts w:cstheme="minorHAnsi"/>
        </w:rPr>
        <w:t>instaliranim</w:t>
      </w:r>
      <w:r w:rsidRPr="00043727">
        <w:rPr>
          <w:rFonts w:cstheme="minorHAnsi"/>
          <w:spacing w:val="28"/>
        </w:rPr>
        <w:t xml:space="preserve"> </w:t>
      </w:r>
      <w:r w:rsidRPr="00043727">
        <w:rPr>
          <w:rFonts w:cstheme="minorHAnsi"/>
        </w:rPr>
        <w:t>software-om</w:t>
      </w:r>
      <w:r w:rsidRPr="00043727">
        <w:rPr>
          <w:rFonts w:cstheme="minorHAnsi"/>
          <w:spacing w:val="26"/>
        </w:rPr>
        <w:t xml:space="preserve"> </w:t>
      </w:r>
      <w:r w:rsidRPr="00043727">
        <w:rPr>
          <w:rFonts w:cstheme="minorHAnsi"/>
        </w:rPr>
        <w:t>CNUS-a,</w:t>
      </w:r>
      <w:r w:rsidRPr="00043727">
        <w:rPr>
          <w:rFonts w:cstheme="minorHAnsi"/>
          <w:spacing w:val="26"/>
        </w:rPr>
        <w:t xml:space="preserve"> </w:t>
      </w:r>
      <w:r w:rsidRPr="00043727">
        <w:rPr>
          <w:rFonts w:cstheme="minorHAnsi"/>
        </w:rPr>
        <w:t>a</w:t>
      </w:r>
      <w:r w:rsidRPr="00043727">
        <w:rPr>
          <w:rFonts w:cstheme="minorHAnsi"/>
          <w:spacing w:val="26"/>
        </w:rPr>
        <w:t xml:space="preserve"> </w:t>
      </w:r>
      <w:r w:rsidRPr="00043727">
        <w:rPr>
          <w:rFonts w:cstheme="minorHAnsi"/>
        </w:rPr>
        <w:t>isto</w:t>
      </w:r>
      <w:r w:rsidRPr="00043727">
        <w:rPr>
          <w:rFonts w:cstheme="minorHAnsi"/>
          <w:spacing w:val="26"/>
        </w:rPr>
        <w:t xml:space="preserve"> </w:t>
      </w:r>
      <w:r w:rsidRPr="00043727">
        <w:rPr>
          <w:rFonts w:cstheme="minorHAnsi"/>
        </w:rPr>
        <w:t>tako</w:t>
      </w:r>
      <w:r w:rsidR="00B926BC">
        <w:rPr>
          <w:rFonts w:cstheme="minorHAnsi"/>
        </w:rPr>
        <w:t xml:space="preserve"> </w:t>
      </w:r>
      <w:r w:rsidRPr="00043727">
        <w:rPr>
          <w:rFonts w:cstheme="minorHAnsi"/>
        </w:rPr>
        <w:t>omogućiti pristup sa bilo kojeg računala na lokalnoj kompjuterskoj mreži putem internet pretraživača.</w:t>
      </w:r>
      <w:r w:rsidR="00B926BC">
        <w:rPr>
          <w:rFonts w:cstheme="minorHAnsi"/>
        </w:rPr>
        <w:t xml:space="preserve"> </w:t>
      </w:r>
    </w:p>
    <w:p w14:paraId="345DA8AE" w14:textId="77777777" w:rsidR="00381486" w:rsidRPr="00043727" w:rsidRDefault="00381486" w:rsidP="00FA1A71">
      <w:pPr>
        <w:spacing w:before="199" w:line="242" w:lineRule="exact"/>
        <w:ind w:right="9"/>
        <w:jc w:val="both"/>
        <w:rPr>
          <w:rFonts w:cstheme="minorHAnsi"/>
        </w:rPr>
      </w:pPr>
      <w:r w:rsidRPr="00043727">
        <w:rPr>
          <w:rFonts w:cstheme="minorHAnsi"/>
        </w:rPr>
        <w:t>Korisnički</w:t>
      </w:r>
      <w:r w:rsidRPr="00043727">
        <w:rPr>
          <w:rFonts w:cstheme="minorHAnsi"/>
          <w:spacing w:val="40"/>
        </w:rPr>
        <w:t xml:space="preserve"> </w:t>
      </w:r>
      <w:r w:rsidRPr="00043727">
        <w:rPr>
          <w:rFonts w:cstheme="minorHAnsi"/>
        </w:rPr>
        <w:t>pristup</w:t>
      </w:r>
      <w:r w:rsidRPr="00043727">
        <w:rPr>
          <w:rFonts w:cstheme="minorHAnsi"/>
          <w:spacing w:val="40"/>
        </w:rPr>
        <w:t xml:space="preserve"> </w:t>
      </w:r>
      <w:r w:rsidRPr="00043727">
        <w:rPr>
          <w:rFonts w:cstheme="minorHAnsi"/>
        </w:rPr>
        <w:t>podacima,</w:t>
      </w:r>
      <w:r w:rsidRPr="00043727">
        <w:rPr>
          <w:rFonts w:cstheme="minorHAnsi"/>
          <w:spacing w:val="40"/>
        </w:rPr>
        <w:t xml:space="preserve"> </w:t>
      </w:r>
      <w:r w:rsidRPr="00043727">
        <w:rPr>
          <w:rFonts w:cstheme="minorHAnsi"/>
        </w:rPr>
        <w:t>mjerenim</w:t>
      </w:r>
      <w:r w:rsidRPr="00043727">
        <w:rPr>
          <w:rFonts w:cstheme="minorHAnsi"/>
          <w:spacing w:val="40"/>
        </w:rPr>
        <w:t xml:space="preserve"> </w:t>
      </w:r>
      <w:r w:rsidRPr="00043727">
        <w:rPr>
          <w:rFonts w:cstheme="minorHAnsi"/>
        </w:rPr>
        <w:t>i</w:t>
      </w:r>
      <w:r w:rsidRPr="00043727">
        <w:rPr>
          <w:rFonts w:cstheme="minorHAnsi"/>
          <w:spacing w:val="40"/>
        </w:rPr>
        <w:t xml:space="preserve"> </w:t>
      </w:r>
      <w:r w:rsidRPr="00043727">
        <w:rPr>
          <w:rFonts w:cstheme="minorHAnsi"/>
        </w:rPr>
        <w:t>postavnim</w:t>
      </w:r>
      <w:r w:rsidRPr="00043727">
        <w:rPr>
          <w:rFonts w:cstheme="minorHAnsi"/>
          <w:spacing w:val="40"/>
        </w:rPr>
        <w:t xml:space="preserve"> </w:t>
      </w:r>
      <w:r w:rsidRPr="00043727">
        <w:rPr>
          <w:rFonts w:cstheme="minorHAnsi"/>
        </w:rPr>
        <w:t>vrijednostima,</w:t>
      </w:r>
      <w:r w:rsidRPr="00043727">
        <w:rPr>
          <w:rFonts w:cstheme="minorHAnsi"/>
          <w:spacing w:val="40"/>
        </w:rPr>
        <w:t xml:space="preserve"> </w:t>
      </w:r>
      <w:r w:rsidRPr="00043727">
        <w:rPr>
          <w:rFonts w:cstheme="minorHAnsi"/>
        </w:rPr>
        <w:t>vremenskim</w:t>
      </w:r>
      <w:r w:rsidRPr="00043727">
        <w:rPr>
          <w:rFonts w:cstheme="minorHAnsi"/>
          <w:spacing w:val="40"/>
        </w:rPr>
        <w:t xml:space="preserve"> </w:t>
      </w:r>
      <w:r w:rsidRPr="00043727">
        <w:rPr>
          <w:rFonts w:cstheme="minorHAnsi"/>
        </w:rPr>
        <w:t>programima,</w:t>
      </w:r>
      <w:r w:rsidRPr="00043727">
        <w:rPr>
          <w:rFonts w:cstheme="minorHAnsi"/>
          <w:spacing w:val="40"/>
        </w:rPr>
        <w:t xml:space="preserve"> </w:t>
      </w:r>
      <w:r w:rsidRPr="00043727">
        <w:rPr>
          <w:rFonts w:cstheme="minorHAnsi"/>
        </w:rPr>
        <w:t>history</w:t>
      </w:r>
      <w:r w:rsidR="00B926BC">
        <w:rPr>
          <w:rFonts w:cstheme="minorHAnsi"/>
        </w:rPr>
        <w:t xml:space="preserve"> </w:t>
      </w:r>
      <w:r w:rsidRPr="00043727">
        <w:rPr>
          <w:rFonts w:cstheme="minorHAnsi"/>
        </w:rPr>
        <w:t>podacima, alarmima, omogućiti i putem smart telefona i tablet PC-a.</w:t>
      </w:r>
      <w:r w:rsidR="00B926BC">
        <w:rPr>
          <w:rFonts w:cstheme="minorHAnsi"/>
        </w:rPr>
        <w:t xml:space="preserve"> </w:t>
      </w:r>
    </w:p>
    <w:p w14:paraId="345DA8AF" w14:textId="77777777" w:rsidR="00381486" w:rsidRPr="00043727" w:rsidRDefault="00381486">
      <w:pPr>
        <w:spacing w:before="179" w:line="242" w:lineRule="exact"/>
        <w:ind w:right="9"/>
        <w:jc w:val="both"/>
        <w:rPr>
          <w:rFonts w:cstheme="minorHAnsi"/>
        </w:rPr>
      </w:pPr>
      <w:r w:rsidRPr="00043727">
        <w:rPr>
          <w:rFonts w:cstheme="minorHAnsi"/>
        </w:rPr>
        <w:t>Predvidjeti</w:t>
      </w:r>
      <w:r w:rsidRPr="00043727">
        <w:rPr>
          <w:rFonts w:cstheme="minorHAnsi"/>
          <w:spacing w:val="28"/>
        </w:rPr>
        <w:t xml:space="preserve"> </w:t>
      </w:r>
      <w:r w:rsidRPr="00043727">
        <w:rPr>
          <w:rFonts w:cstheme="minorHAnsi"/>
        </w:rPr>
        <w:t>pristup</w:t>
      </w:r>
      <w:r w:rsidRPr="00043727">
        <w:rPr>
          <w:rFonts w:cstheme="minorHAnsi"/>
          <w:spacing w:val="28"/>
        </w:rPr>
        <w:t xml:space="preserve"> </w:t>
      </w:r>
      <w:r w:rsidRPr="00043727">
        <w:rPr>
          <w:rFonts w:cstheme="minorHAnsi"/>
        </w:rPr>
        <w:t>sustavu</w:t>
      </w:r>
      <w:r w:rsidRPr="00043727">
        <w:rPr>
          <w:rFonts w:cstheme="minorHAnsi"/>
          <w:spacing w:val="28"/>
        </w:rPr>
        <w:t xml:space="preserve"> </w:t>
      </w:r>
      <w:r w:rsidRPr="00043727">
        <w:rPr>
          <w:rFonts w:cstheme="minorHAnsi"/>
        </w:rPr>
        <w:t>daljinski</w:t>
      </w:r>
      <w:r w:rsidRPr="00043727">
        <w:rPr>
          <w:rFonts w:cstheme="minorHAnsi"/>
          <w:spacing w:val="28"/>
        </w:rPr>
        <w:t xml:space="preserve"> </w:t>
      </w:r>
      <w:r w:rsidRPr="00043727">
        <w:rPr>
          <w:rFonts w:cstheme="minorHAnsi"/>
        </w:rPr>
        <w:t>putem</w:t>
      </w:r>
      <w:r w:rsidRPr="00043727">
        <w:rPr>
          <w:rFonts w:cstheme="minorHAnsi"/>
          <w:spacing w:val="28"/>
        </w:rPr>
        <w:t xml:space="preserve"> </w:t>
      </w:r>
      <w:r w:rsidRPr="00043727">
        <w:rPr>
          <w:rFonts w:cstheme="minorHAnsi"/>
        </w:rPr>
        <w:t>interneta</w:t>
      </w:r>
      <w:r w:rsidRPr="00043727">
        <w:rPr>
          <w:rFonts w:cstheme="minorHAnsi"/>
          <w:spacing w:val="28"/>
        </w:rPr>
        <w:t xml:space="preserve"> </w:t>
      </w:r>
      <w:r w:rsidRPr="00043727">
        <w:rPr>
          <w:rFonts w:cstheme="minorHAnsi"/>
        </w:rPr>
        <w:t>radi</w:t>
      </w:r>
      <w:r w:rsidRPr="00043727">
        <w:rPr>
          <w:rFonts w:cstheme="minorHAnsi"/>
          <w:spacing w:val="28"/>
        </w:rPr>
        <w:t xml:space="preserve"> </w:t>
      </w:r>
      <w:r w:rsidRPr="00043727">
        <w:rPr>
          <w:rFonts w:cstheme="minorHAnsi"/>
        </w:rPr>
        <w:t>korisničkog</w:t>
      </w:r>
      <w:r w:rsidRPr="00043727">
        <w:rPr>
          <w:rFonts w:cstheme="minorHAnsi"/>
          <w:spacing w:val="28"/>
        </w:rPr>
        <w:t xml:space="preserve"> </w:t>
      </w:r>
      <w:r w:rsidRPr="00043727">
        <w:rPr>
          <w:rFonts w:cstheme="minorHAnsi"/>
        </w:rPr>
        <w:t>praćenja</w:t>
      </w:r>
      <w:r w:rsidRPr="00043727">
        <w:rPr>
          <w:rFonts w:cstheme="minorHAnsi"/>
          <w:spacing w:val="28"/>
        </w:rPr>
        <w:t xml:space="preserve"> </w:t>
      </w:r>
      <w:r w:rsidRPr="00043727">
        <w:rPr>
          <w:rFonts w:cstheme="minorHAnsi"/>
        </w:rPr>
        <w:t>rada</w:t>
      </w:r>
      <w:r w:rsidRPr="00043727">
        <w:rPr>
          <w:rFonts w:cstheme="minorHAnsi"/>
          <w:spacing w:val="28"/>
        </w:rPr>
        <w:t xml:space="preserve"> </w:t>
      </w:r>
      <w:r w:rsidRPr="00043727">
        <w:rPr>
          <w:rFonts w:cstheme="minorHAnsi"/>
        </w:rPr>
        <w:t>sustava,</w:t>
      </w:r>
      <w:r w:rsidRPr="00043727">
        <w:rPr>
          <w:rFonts w:cstheme="minorHAnsi"/>
          <w:spacing w:val="28"/>
        </w:rPr>
        <w:t xml:space="preserve"> </w:t>
      </w:r>
      <w:r w:rsidRPr="00043727">
        <w:rPr>
          <w:rFonts w:cstheme="minorHAnsi"/>
        </w:rPr>
        <w:t>ali</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za</w:t>
      </w:r>
      <w:r w:rsidR="00B926BC">
        <w:rPr>
          <w:rFonts w:cstheme="minorHAnsi"/>
        </w:rPr>
        <w:t xml:space="preserve"> </w:t>
      </w:r>
      <w:r w:rsidRPr="00043727">
        <w:rPr>
          <w:rFonts w:cstheme="minorHAnsi"/>
        </w:rPr>
        <w:t xml:space="preserve">potrebe servisnih aktivnosti podešavanja parametara, </w:t>
      </w:r>
      <w:r w:rsidRPr="00043727">
        <w:rPr>
          <w:rFonts w:cstheme="minorHAnsi"/>
          <w:spacing w:val="-3"/>
        </w:rPr>
        <w:t>i</w:t>
      </w:r>
      <w:r w:rsidRPr="00043727">
        <w:rPr>
          <w:rFonts w:cstheme="minorHAnsi"/>
        </w:rPr>
        <w:t>zmjene programa, izmjene korisničkih grafičkih</w:t>
      </w:r>
      <w:r w:rsidR="00B926BC">
        <w:rPr>
          <w:rFonts w:cstheme="minorHAnsi"/>
        </w:rPr>
        <w:t xml:space="preserve"> </w:t>
      </w:r>
      <w:r w:rsidRPr="00043727">
        <w:rPr>
          <w:rFonts w:cstheme="minorHAnsi"/>
        </w:rPr>
        <w:t>prikaza i pomoć službi održavanja pri rukovanju sustavom.</w:t>
      </w:r>
      <w:r w:rsidR="00B926BC">
        <w:rPr>
          <w:rFonts w:cstheme="minorHAnsi"/>
        </w:rPr>
        <w:t xml:space="preserve"> </w:t>
      </w:r>
    </w:p>
    <w:p w14:paraId="345DA8B0" w14:textId="77777777" w:rsidR="00381486" w:rsidRPr="00043727" w:rsidRDefault="00381486" w:rsidP="00FA1A71">
      <w:pPr>
        <w:spacing w:before="179" w:line="242" w:lineRule="exact"/>
        <w:ind w:right="9"/>
        <w:jc w:val="both"/>
        <w:rPr>
          <w:rFonts w:cstheme="minorHAnsi"/>
        </w:rPr>
      </w:pPr>
      <w:r w:rsidRPr="00043727">
        <w:rPr>
          <w:rFonts w:cstheme="minorHAnsi"/>
        </w:rPr>
        <w:t>Slanje</w:t>
      </w:r>
      <w:r w:rsidRPr="00043727">
        <w:rPr>
          <w:rFonts w:cstheme="minorHAnsi"/>
          <w:spacing w:val="-8"/>
        </w:rPr>
        <w:t xml:space="preserve"> </w:t>
      </w:r>
      <w:r w:rsidRPr="00043727">
        <w:rPr>
          <w:rFonts w:cstheme="minorHAnsi"/>
        </w:rPr>
        <w:t>kritičnih</w:t>
      </w:r>
      <w:r w:rsidRPr="00043727">
        <w:rPr>
          <w:rFonts w:cstheme="minorHAnsi"/>
          <w:spacing w:val="-10"/>
        </w:rPr>
        <w:t xml:space="preserve"> </w:t>
      </w:r>
      <w:r w:rsidRPr="00043727">
        <w:rPr>
          <w:rFonts w:cstheme="minorHAnsi"/>
        </w:rPr>
        <w:t>alarma</w:t>
      </w:r>
      <w:r w:rsidRPr="00043727">
        <w:rPr>
          <w:rFonts w:cstheme="minorHAnsi"/>
          <w:spacing w:val="-10"/>
        </w:rPr>
        <w:t xml:space="preserve"> </w:t>
      </w:r>
      <w:r w:rsidRPr="00043727">
        <w:rPr>
          <w:rFonts w:cstheme="minorHAnsi"/>
        </w:rPr>
        <w:t>službi</w:t>
      </w:r>
      <w:r w:rsidRPr="00043727">
        <w:rPr>
          <w:rFonts w:cstheme="minorHAnsi"/>
          <w:spacing w:val="-10"/>
        </w:rPr>
        <w:t xml:space="preserve"> </w:t>
      </w:r>
      <w:r w:rsidRPr="00043727">
        <w:rPr>
          <w:rFonts w:cstheme="minorHAnsi"/>
        </w:rPr>
        <w:t>održavanja</w:t>
      </w:r>
      <w:r w:rsidRPr="00043727">
        <w:rPr>
          <w:rFonts w:cstheme="minorHAnsi"/>
          <w:spacing w:val="-10"/>
        </w:rPr>
        <w:t xml:space="preserve"> </w:t>
      </w:r>
      <w:r w:rsidRPr="00043727">
        <w:rPr>
          <w:rFonts w:cstheme="minorHAnsi"/>
        </w:rPr>
        <w:t>predvidjeti</w:t>
      </w:r>
      <w:r w:rsidRPr="00043727">
        <w:rPr>
          <w:rFonts w:cstheme="minorHAnsi"/>
          <w:spacing w:val="-10"/>
        </w:rPr>
        <w:t xml:space="preserve"> </w:t>
      </w:r>
      <w:r w:rsidRPr="00043727">
        <w:rPr>
          <w:rFonts w:cstheme="minorHAnsi"/>
        </w:rPr>
        <w:t>e-mail</w:t>
      </w:r>
      <w:r w:rsidRPr="00043727">
        <w:rPr>
          <w:rFonts w:cstheme="minorHAnsi"/>
          <w:spacing w:val="-10"/>
        </w:rPr>
        <w:t xml:space="preserve"> </w:t>
      </w:r>
      <w:r w:rsidRPr="00043727">
        <w:rPr>
          <w:rFonts w:cstheme="minorHAnsi"/>
        </w:rPr>
        <w:t>porukama,</w:t>
      </w:r>
      <w:r w:rsidRPr="00043727">
        <w:rPr>
          <w:rFonts w:cstheme="minorHAnsi"/>
          <w:spacing w:val="-10"/>
        </w:rPr>
        <w:t xml:space="preserve"> </w:t>
      </w:r>
      <w:r w:rsidRPr="00043727">
        <w:rPr>
          <w:rFonts w:cstheme="minorHAnsi"/>
        </w:rPr>
        <w:t>a</w:t>
      </w:r>
      <w:r w:rsidRPr="00043727">
        <w:rPr>
          <w:rFonts w:cstheme="minorHAnsi"/>
          <w:spacing w:val="-10"/>
        </w:rPr>
        <w:t xml:space="preserve"> </w:t>
      </w:r>
      <w:r w:rsidRPr="00043727">
        <w:rPr>
          <w:rFonts w:cstheme="minorHAnsi"/>
        </w:rPr>
        <w:t>isto</w:t>
      </w:r>
      <w:r w:rsidRPr="00043727">
        <w:rPr>
          <w:rFonts w:cstheme="minorHAnsi"/>
          <w:spacing w:val="-10"/>
        </w:rPr>
        <w:t xml:space="preserve"> </w:t>
      </w:r>
      <w:r w:rsidRPr="00043727">
        <w:rPr>
          <w:rFonts w:cstheme="minorHAnsi"/>
        </w:rPr>
        <w:t>tako</w:t>
      </w:r>
      <w:r w:rsidRPr="00043727">
        <w:rPr>
          <w:rFonts w:cstheme="minorHAnsi"/>
          <w:spacing w:val="-10"/>
        </w:rPr>
        <w:t xml:space="preserve"> </w:t>
      </w:r>
      <w:r w:rsidRPr="00043727">
        <w:rPr>
          <w:rFonts w:cstheme="minorHAnsi"/>
        </w:rPr>
        <w:t>omogućiti</w:t>
      </w:r>
      <w:r w:rsidRPr="00043727">
        <w:rPr>
          <w:rFonts w:cstheme="minorHAnsi"/>
          <w:spacing w:val="-10"/>
        </w:rPr>
        <w:t xml:space="preserve"> </w:t>
      </w:r>
      <w:r w:rsidRPr="00043727">
        <w:rPr>
          <w:rFonts w:cstheme="minorHAnsi"/>
        </w:rPr>
        <w:t>i</w:t>
      </w:r>
      <w:r w:rsidRPr="00043727">
        <w:rPr>
          <w:rFonts w:cstheme="minorHAnsi"/>
          <w:spacing w:val="-10"/>
        </w:rPr>
        <w:t xml:space="preserve"> </w:t>
      </w:r>
      <w:r w:rsidRPr="00043727">
        <w:rPr>
          <w:rFonts w:cstheme="minorHAnsi"/>
        </w:rPr>
        <w:t>alarmiranja</w:t>
      </w:r>
      <w:r w:rsidR="00B926BC">
        <w:rPr>
          <w:rFonts w:cstheme="minorHAnsi"/>
        </w:rPr>
        <w:t xml:space="preserve"> </w:t>
      </w:r>
      <w:r w:rsidRPr="00043727">
        <w:rPr>
          <w:rFonts w:cstheme="minorHAnsi"/>
        </w:rPr>
        <w:t>SMS porukama.</w:t>
      </w:r>
      <w:r w:rsidR="00B926BC">
        <w:rPr>
          <w:rFonts w:cstheme="minorHAnsi"/>
        </w:rPr>
        <w:t xml:space="preserve"> </w:t>
      </w:r>
    </w:p>
    <w:p w14:paraId="345DA8B1" w14:textId="77777777" w:rsidR="00381486" w:rsidRPr="00043727" w:rsidRDefault="00381486" w:rsidP="00FA1A71">
      <w:pPr>
        <w:spacing w:before="199" w:line="242" w:lineRule="exact"/>
        <w:ind w:right="9"/>
        <w:jc w:val="both"/>
        <w:rPr>
          <w:rFonts w:cstheme="minorHAnsi"/>
        </w:rPr>
      </w:pPr>
      <w:r w:rsidRPr="00043727">
        <w:rPr>
          <w:rFonts w:cstheme="minorHAnsi"/>
        </w:rPr>
        <w:t>Predvidjeti</w:t>
      </w:r>
      <w:r w:rsidRPr="00043727">
        <w:rPr>
          <w:rFonts w:cstheme="minorHAnsi"/>
          <w:spacing w:val="-3"/>
        </w:rPr>
        <w:t xml:space="preserve"> </w:t>
      </w:r>
      <w:r w:rsidRPr="00043727">
        <w:rPr>
          <w:rFonts w:cstheme="minorHAnsi"/>
        </w:rPr>
        <w:t>automatsko</w:t>
      </w:r>
      <w:r w:rsidRPr="00043727">
        <w:rPr>
          <w:rFonts w:cstheme="minorHAnsi"/>
          <w:spacing w:val="-3"/>
        </w:rPr>
        <w:t xml:space="preserve"> </w:t>
      </w:r>
      <w:r w:rsidRPr="00043727">
        <w:rPr>
          <w:rFonts w:cstheme="minorHAnsi"/>
        </w:rPr>
        <w:t>generiranje</w:t>
      </w:r>
      <w:r w:rsidRPr="00043727">
        <w:rPr>
          <w:rFonts w:cstheme="minorHAnsi"/>
          <w:spacing w:val="-3"/>
        </w:rPr>
        <w:t xml:space="preserve"> </w:t>
      </w:r>
      <w:r w:rsidRPr="00043727">
        <w:rPr>
          <w:rFonts w:cstheme="minorHAnsi"/>
        </w:rPr>
        <w:t>i slanje</w:t>
      </w:r>
      <w:r w:rsidRPr="00043727">
        <w:rPr>
          <w:rFonts w:cstheme="minorHAnsi"/>
          <w:spacing w:val="-3"/>
        </w:rPr>
        <w:t xml:space="preserve"> </w:t>
      </w:r>
      <w:r w:rsidRPr="00043727">
        <w:rPr>
          <w:rFonts w:cstheme="minorHAnsi"/>
        </w:rPr>
        <w:t>raznih</w:t>
      </w:r>
      <w:r w:rsidRPr="00043727">
        <w:rPr>
          <w:rFonts w:cstheme="minorHAnsi"/>
          <w:spacing w:val="-3"/>
        </w:rPr>
        <w:t xml:space="preserve"> </w:t>
      </w:r>
      <w:r w:rsidRPr="00043727">
        <w:rPr>
          <w:rFonts w:cstheme="minorHAnsi"/>
        </w:rPr>
        <w:t>unaprijed</w:t>
      </w:r>
      <w:r w:rsidRPr="00043727">
        <w:rPr>
          <w:rFonts w:cstheme="minorHAnsi"/>
          <w:spacing w:val="-3"/>
        </w:rPr>
        <w:t xml:space="preserve"> </w:t>
      </w:r>
      <w:r w:rsidRPr="00043727">
        <w:rPr>
          <w:rFonts w:cstheme="minorHAnsi"/>
        </w:rPr>
        <w:t>definiranih</w:t>
      </w:r>
      <w:r w:rsidRPr="00043727">
        <w:rPr>
          <w:rFonts w:cstheme="minorHAnsi"/>
          <w:spacing w:val="-3"/>
        </w:rPr>
        <w:t xml:space="preserve"> </w:t>
      </w:r>
      <w:r w:rsidRPr="00043727">
        <w:rPr>
          <w:rFonts w:cstheme="minorHAnsi"/>
        </w:rPr>
        <w:t>izvještaja</w:t>
      </w:r>
      <w:r w:rsidRPr="00043727">
        <w:rPr>
          <w:rFonts w:cstheme="minorHAnsi"/>
          <w:spacing w:val="-3"/>
        </w:rPr>
        <w:t xml:space="preserve"> </w:t>
      </w:r>
      <w:r w:rsidRPr="00043727">
        <w:rPr>
          <w:rFonts w:cstheme="minorHAnsi"/>
        </w:rPr>
        <w:t>(izvještaji</w:t>
      </w:r>
      <w:r w:rsidRPr="00043727">
        <w:rPr>
          <w:rFonts w:cstheme="minorHAnsi"/>
          <w:spacing w:val="-3"/>
        </w:rPr>
        <w:t xml:space="preserve"> </w:t>
      </w:r>
      <w:r w:rsidRPr="00043727">
        <w:rPr>
          <w:rFonts w:cstheme="minorHAnsi"/>
        </w:rPr>
        <w:t>o</w:t>
      </w:r>
      <w:r w:rsidRPr="00043727">
        <w:rPr>
          <w:rFonts w:cstheme="minorHAnsi"/>
          <w:spacing w:val="-3"/>
        </w:rPr>
        <w:t xml:space="preserve"> </w:t>
      </w:r>
      <w:r w:rsidRPr="00043727">
        <w:rPr>
          <w:rFonts w:cstheme="minorHAnsi"/>
        </w:rPr>
        <w:t>potrošnji,</w:t>
      </w:r>
      <w:r w:rsidR="00B926BC">
        <w:rPr>
          <w:rFonts w:cstheme="minorHAnsi"/>
        </w:rPr>
        <w:t xml:space="preserve"> </w:t>
      </w:r>
      <w:r w:rsidRPr="00043727">
        <w:rPr>
          <w:rFonts w:cstheme="minorHAnsi"/>
        </w:rPr>
        <w:t>alarmni izvještaji, izvještaji o stanju sustava, i sl.) na predefinirane e-mail primatelje.</w:t>
      </w:r>
      <w:r w:rsidR="00B926BC">
        <w:rPr>
          <w:rFonts w:cstheme="minorHAnsi"/>
        </w:rPr>
        <w:t xml:space="preserve"> </w:t>
      </w:r>
    </w:p>
    <w:p w14:paraId="345DA8B2" w14:textId="77777777" w:rsidR="00381486" w:rsidRPr="00043727" w:rsidRDefault="00381486" w:rsidP="00FA1A71">
      <w:pPr>
        <w:spacing w:before="179" w:line="242" w:lineRule="exact"/>
        <w:ind w:right="9"/>
        <w:jc w:val="both"/>
        <w:rPr>
          <w:rFonts w:cstheme="minorHAnsi"/>
        </w:rPr>
      </w:pPr>
      <w:r w:rsidRPr="00043727">
        <w:rPr>
          <w:rFonts w:cstheme="minorHAnsi"/>
        </w:rPr>
        <w:t>Elementima</w:t>
      </w:r>
      <w:r w:rsidRPr="00043727">
        <w:rPr>
          <w:rFonts w:cstheme="minorHAnsi"/>
          <w:spacing w:val="23"/>
        </w:rPr>
        <w:t xml:space="preserve"> </w:t>
      </w:r>
      <w:r w:rsidRPr="00043727">
        <w:rPr>
          <w:rFonts w:cstheme="minorHAnsi"/>
        </w:rPr>
        <w:t>automatske</w:t>
      </w:r>
      <w:r w:rsidRPr="00043727">
        <w:rPr>
          <w:rFonts w:cstheme="minorHAnsi"/>
          <w:spacing w:val="23"/>
        </w:rPr>
        <w:t xml:space="preserve"> </w:t>
      </w:r>
      <w:r w:rsidRPr="00043727">
        <w:rPr>
          <w:rFonts w:cstheme="minorHAnsi"/>
        </w:rPr>
        <w:t>regulacije</w:t>
      </w:r>
      <w:r w:rsidRPr="00043727">
        <w:rPr>
          <w:rFonts w:cstheme="minorHAnsi"/>
          <w:spacing w:val="23"/>
        </w:rPr>
        <w:t xml:space="preserve"> </w:t>
      </w:r>
      <w:r w:rsidRPr="00043727">
        <w:rPr>
          <w:rFonts w:cstheme="minorHAnsi"/>
        </w:rPr>
        <w:t>osigurati</w:t>
      </w:r>
      <w:r w:rsidRPr="00043727">
        <w:rPr>
          <w:rFonts w:cstheme="minorHAnsi"/>
          <w:spacing w:val="23"/>
        </w:rPr>
        <w:t xml:space="preserve"> </w:t>
      </w:r>
      <w:r w:rsidRPr="00043727">
        <w:rPr>
          <w:rFonts w:cstheme="minorHAnsi"/>
        </w:rPr>
        <w:t>automatsko</w:t>
      </w:r>
      <w:r w:rsidRPr="00043727">
        <w:rPr>
          <w:rFonts w:cstheme="minorHAnsi"/>
          <w:spacing w:val="23"/>
        </w:rPr>
        <w:t xml:space="preserve"> </w:t>
      </w:r>
      <w:r w:rsidRPr="00043727">
        <w:rPr>
          <w:rFonts w:cstheme="minorHAnsi"/>
        </w:rPr>
        <w:t>vođenje</w:t>
      </w:r>
      <w:r w:rsidRPr="00043727">
        <w:rPr>
          <w:rFonts w:cstheme="minorHAnsi"/>
          <w:spacing w:val="23"/>
        </w:rPr>
        <w:t xml:space="preserve"> </w:t>
      </w:r>
      <w:r w:rsidRPr="00043727">
        <w:rPr>
          <w:rFonts w:cstheme="minorHAnsi"/>
        </w:rPr>
        <w:t>procesa</w:t>
      </w:r>
      <w:r w:rsidRPr="00043727">
        <w:rPr>
          <w:rFonts w:cstheme="minorHAnsi"/>
          <w:spacing w:val="23"/>
        </w:rPr>
        <w:t xml:space="preserve"> </w:t>
      </w:r>
      <w:r w:rsidRPr="00043727">
        <w:rPr>
          <w:rFonts w:cstheme="minorHAnsi"/>
        </w:rPr>
        <w:t>grijanja,</w:t>
      </w:r>
      <w:r w:rsidRPr="00043727">
        <w:rPr>
          <w:rFonts w:cstheme="minorHAnsi"/>
          <w:spacing w:val="23"/>
        </w:rPr>
        <w:t xml:space="preserve"> </w:t>
      </w:r>
      <w:r w:rsidRPr="00043727">
        <w:rPr>
          <w:rFonts w:cstheme="minorHAnsi"/>
        </w:rPr>
        <w:t>hlađenja</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obrade</w:t>
      </w:r>
      <w:r w:rsidR="00B926BC">
        <w:rPr>
          <w:rFonts w:cstheme="minorHAnsi"/>
        </w:rPr>
        <w:t xml:space="preserve"> </w:t>
      </w:r>
      <w:r w:rsidRPr="00043727">
        <w:rPr>
          <w:rFonts w:cstheme="minorHAnsi"/>
        </w:rPr>
        <w:t>zraka s održavanjem temperature prostora u cjelogodišnjem režimu.</w:t>
      </w:r>
      <w:r w:rsidR="00B926BC">
        <w:rPr>
          <w:rFonts w:cstheme="minorHAnsi"/>
        </w:rPr>
        <w:t xml:space="preserve"> </w:t>
      </w:r>
    </w:p>
    <w:p w14:paraId="345DA8B3" w14:textId="77777777" w:rsidR="00381486" w:rsidRPr="00043727" w:rsidRDefault="00381486" w:rsidP="00FA1A71">
      <w:pPr>
        <w:spacing w:before="199" w:line="242" w:lineRule="exact"/>
        <w:ind w:right="9"/>
        <w:jc w:val="both"/>
        <w:rPr>
          <w:rFonts w:cstheme="minorHAnsi"/>
        </w:rPr>
      </w:pPr>
      <w:r w:rsidRPr="00043727">
        <w:rPr>
          <w:rFonts w:cstheme="minorHAnsi"/>
        </w:rPr>
        <w:t>Zadatak</w:t>
      </w:r>
      <w:r w:rsidRPr="00043727">
        <w:rPr>
          <w:rFonts w:cstheme="minorHAnsi"/>
          <w:spacing w:val="40"/>
        </w:rPr>
        <w:t xml:space="preserve"> </w:t>
      </w:r>
      <w:r w:rsidRPr="00043727">
        <w:rPr>
          <w:rFonts w:cstheme="minorHAnsi"/>
        </w:rPr>
        <w:t>automatske</w:t>
      </w:r>
      <w:r w:rsidRPr="00043727">
        <w:rPr>
          <w:rFonts w:cstheme="minorHAnsi"/>
          <w:spacing w:val="40"/>
        </w:rPr>
        <w:t xml:space="preserve"> </w:t>
      </w:r>
      <w:r w:rsidRPr="00043727">
        <w:rPr>
          <w:rFonts w:cstheme="minorHAnsi"/>
        </w:rPr>
        <w:t>regulacije</w:t>
      </w:r>
      <w:r w:rsidRPr="00043727">
        <w:rPr>
          <w:rFonts w:cstheme="minorHAnsi"/>
          <w:spacing w:val="40"/>
        </w:rPr>
        <w:t xml:space="preserve"> </w:t>
      </w:r>
      <w:r w:rsidRPr="00043727">
        <w:rPr>
          <w:rFonts w:cstheme="minorHAnsi"/>
        </w:rPr>
        <w:t>je</w:t>
      </w:r>
      <w:r w:rsidRPr="00043727">
        <w:rPr>
          <w:rFonts w:cstheme="minorHAnsi"/>
          <w:spacing w:val="40"/>
        </w:rPr>
        <w:t xml:space="preserve"> </w:t>
      </w:r>
      <w:r w:rsidRPr="00043727">
        <w:rPr>
          <w:rFonts w:cstheme="minorHAnsi"/>
        </w:rPr>
        <w:t>održavanje</w:t>
      </w:r>
      <w:r w:rsidRPr="00043727">
        <w:rPr>
          <w:rFonts w:cstheme="minorHAnsi"/>
          <w:spacing w:val="40"/>
        </w:rPr>
        <w:t xml:space="preserve"> </w:t>
      </w:r>
      <w:r w:rsidRPr="00043727">
        <w:rPr>
          <w:rFonts w:cstheme="minorHAnsi"/>
        </w:rPr>
        <w:t>zadatih</w:t>
      </w:r>
      <w:r w:rsidRPr="00043727">
        <w:rPr>
          <w:rFonts w:cstheme="minorHAnsi"/>
          <w:spacing w:val="40"/>
        </w:rPr>
        <w:t xml:space="preserve"> </w:t>
      </w:r>
      <w:r w:rsidRPr="00043727">
        <w:rPr>
          <w:rFonts w:cstheme="minorHAnsi"/>
        </w:rPr>
        <w:t>parametara</w:t>
      </w:r>
      <w:r w:rsidRPr="00043727">
        <w:rPr>
          <w:rFonts w:cstheme="minorHAnsi"/>
          <w:spacing w:val="40"/>
        </w:rPr>
        <w:t xml:space="preserve"> </w:t>
      </w:r>
      <w:r w:rsidRPr="00043727">
        <w:rPr>
          <w:rFonts w:cstheme="minorHAnsi"/>
        </w:rPr>
        <w:t>uz</w:t>
      </w:r>
      <w:r w:rsidRPr="00043727">
        <w:rPr>
          <w:rFonts w:cstheme="minorHAnsi"/>
          <w:spacing w:val="41"/>
        </w:rPr>
        <w:t xml:space="preserve"> </w:t>
      </w:r>
      <w:r w:rsidRPr="00043727">
        <w:rPr>
          <w:rFonts w:cstheme="minorHAnsi"/>
        </w:rPr>
        <w:t>minimalni</w:t>
      </w:r>
      <w:r w:rsidRPr="00043727">
        <w:rPr>
          <w:rFonts w:cstheme="minorHAnsi"/>
          <w:spacing w:val="40"/>
        </w:rPr>
        <w:t xml:space="preserve"> </w:t>
      </w:r>
      <w:r w:rsidRPr="00043727">
        <w:rPr>
          <w:rFonts w:cstheme="minorHAnsi"/>
        </w:rPr>
        <w:t>utrošak</w:t>
      </w:r>
      <w:r w:rsidRPr="00043727">
        <w:rPr>
          <w:rFonts w:cstheme="minorHAnsi"/>
          <w:spacing w:val="40"/>
        </w:rPr>
        <w:t xml:space="preserve"> </w:t>
      </w:r>
      <w:r w:rsidRPr="00043727">
        <w:rPr>
          <w:rFonts w:cstheme="minorHAnsi"/>
        </w:rPr>
        <w:t>energije</w:t>
      </w:r>
      <w:r w:rsidRPr="00043727">
        <w:rPr>
          <w:rFonts w:cstheme="minorHAnsi"/>
          <w:spacing w:val="40"/>
        </w:rPr>
        <w:t xml:space="preserve"> </w:t>
      </w:r>
      <w:r w:rsidRPr="00043727">
        <w:rPr>
          <w:rFonts w:cstheme="minorHAnsi"/>
        </w:rPr>
        <w:t>te</w:t>
      </w:r>
      <w:r w:rsidR="00B926BC">
        <w:rPr>
          <w:rFonts w:cstheme="minorHAnsi"/>
        </w:rPr>
        <w:t xml:space="preserve"> </w:t>
      </w:r>
      <w:r w:rsidRPr="00043727">
        <w:rPr>
          <w:rFonts w:cstheme="minorHAnsi"/>
        </w:rPr>
        <w:t>osiguravanje pune funkcionalnosti tijekom rada.</w:t>
      </w:r>
      <w:r w:rsidR="00B926BC">
        <w:rPr>
          <w:rFonts w:cstheme="minorHAnsi"/>
        </w:rPr>
        <w:t xml:space="preserve"> </w:t>
      </w:r>
    </w:p>
    <w:p w14:paraId="345DA8B4" w14:textId="77777777" w:rsidR="00381486" w:rsidRPr="00043727" w:rsidRDefault="00381486" w:rsidP="00FA1A71">
      <w:pPr>
        <w:spacing w:before="200" w:line="240" w:lineRule="exact"/>
        <w:ind w:right="9"/>
        <w:jc w:val="both"/>
        <w:rPr>
          <w:rFonts w:cstheme="minorHAnsi"/>
        </w:rPr>
      </w:pPr>
      <w:r w:rsidRPr="00043727">
        <w:rPr>
          <w:rFonts w:cstheme="minorHAnsi"/>
        </w:rPr>
        <w:t>Povezati s sustavom vatrodojave.</w:t>
      </w:r>
      <w:r w:rsidR="00B926BC">
        <w:rPr>
          <w:rFonts w:cstheme="minorHAnsi"/>
        </w:rPr>
        <w:t xml:space="preserve"> </w:t>
      </w:r>
    </w:p>
    <w:p w14:paraId="345DA8B5" w14:textId="1EA02C47" w:rsidR="00B96250" w:rsidRDefault="00381486" w:rsidP="00515479">
      <w:pPr>
        <w:spacing w:before="180" w:line="241" w:lineRule="exact"/>
        <w:ind w:right="9"/>
        <w:jc w:val="both"/>
        <w:rPr>
          <w:rFonts w:cstheme="minorHAnsi"/>
        </w:rPr>
      </w:pPr>
      <w:r w:rsidRPr="00043727">
        <w:rPr>
          <w:rFonts w:cstheme="minorHAnsi"/>
        </w:rPr>
        <w:t>Predvidjeti</w:t>
      </w:r>
      <w:r w:rsidRPr="00043727">
        <w:rPr>
          <w:rFonts w:cstheme="minorHAnsi"/>
          <w:spacing w:val="40"/>
        </w:rPr>
        <w:t xml:space="preserve"> </w:t>
      </w:r>
      <w:r w:rsidRPr="00043727">
        <w:rPr>
          <w:rFonts w:cstheme="minorHAnsi"/>
        </w:rPr>
        <w:t>platformu</w:t>
      </w:r>
      <w:r w:rsidRPr="00043727">
        <w:rPr>
          <w:rFonts w:cstheme="minorHAnsi"/>
          <w:spacing w:val="40"/>
        </w:rPr>
        <w:t xml:space="preserve"> </w:t>
      </w:r>
      <w:r w:rsidRPr="00043727">
        <w:rPr>
          <w:rFonts w:cstheme="minorHAnsi"/>
        </w:rPr>
        <w:t>za</w:t>
      </w:r>
      <w:r w:rsidRPr="00043727">
        <w:rPr>
          <w:rFonts w:cstheme="minorHAnsi"/>
          <w:spacing w:val="40"/>
        </w:rPr>
        <w:t xml:space="preserve"> </w:t>
      </w:r>
      <w:r w:rsidRPr="00043727">
        <w:rPr>
          <w:rFonts w:cstheme="minorHAnsi"/>
        </w:rPr>
        <w:t>nadzor</w:t>
      </w:r>
      <w:r w:rsidRPr="00043727">
        <w:rPr>
          <w:rFonts w:cstheme="minorHAnsi"/>
          <w:spacing w:val="40"/>
        </w:rPr>
        <w:t xml:space="preserve"> </w:t>
      </w:r>
      <w:r w:rsidRPr="00043727">
        <w:rPr>
          <w:rFonts w:cstheme="minorHAnsi"/>
        </w:rPr>
        <w:t>potrošnje</w:t>
      </w:r>
      <w:r w:rsidRPr="00043727">
        <w:rPr>
          <w:rFonts w:cstheme="minorHAnsi"/>
          <w:spacing w:val="40"/>
        </w:rPr>
        <w:t xml:space="preserve"> </w:t>
      </w:r>
      <w:r w:rsidRPr="00043727">
        <w:rPr>
          <w:rFonts w:cstheme="minorHAnsi"/>
        </w:rPr>
        <w:t>energenata,</w:t>
      </w:r>
      <w:r w:rsidRPr="00043727">
        <w:rPr>
          <w:rFonts w:cstheme="minorHAnsi"/>
          <w:spacing w:val="40"/>
        </w:rPr>
        <w:t xml:space="preserve"> </w:t>
      </w:r>
      <w:r w:rsidRPr="00043727">
        <w:rPr>
          <w:rFonts w:cstheme="minorHAnsi"/>
        </w:rPr>
        <w:t>kompatibilnu</w:t>
      </w:r>
      <w:r w:rsidRPr="00043727">
        <w:rPr>
          <w:rFonts w:cstheme="minorHAnsi"/>
          <w:spacing w:val="40"/>
        </w:rPr>
        <w:t xml:space="preserve"> </w:t>
      </w:r>
      <w:r w:rsidRPr="00043727">
        <w:rPr>
          <w:rFonts w:cstheme="minorHAnsi"/>
        </w:rPr>
        <w:t>sa</w:t>
      </w:r>
      <w:r w:rsidRPr="00043727">
        <w:rPr>
          <w:rFonts w:cstheme="minorHAnsi"/>
          <w:spacing w:val="40"/>
        </w:rPr>
        <w:t xml:space="preserve"> </w:t>
      </w:r>
      <w:r w:rsidRPr="00043727">
        <w:rPr>
          <w:rFonts w:cstheme="minorHAnsi"/>
        </w:rPr>
        <w:t>svim</w:t>
      </w:r>
      <w:r w:rsidRPr="00043727">
        <w:rPr>
          <w:rFonts w:cstheme="minorHAnsi"/>
          <w:spacing w:val="43"/>
        </w:rPr>
        <w:t xml:space="preserve"> </w:t>
      </w:r>
      <w:r w:rsidRPr="00043727">
        <w:rPr>
          <w:rFonts w:cstheme="minorHAnsi"/>
        </w:rPr>
        <w:t>uređajima</w:t>
      </w:r>
      <w:r w:rsidRPr="00043727">
        <w:rPr>
          <w:rFonts w:cstheme="minorHAnsi"/>
          <w:spacing w:val="40"/>
        </w:rPr>
        <w:t xml:space="preserve"> </w:t>
      </w:r>
      <w:r w:rsidRPr="00043727">
        <w:rPr>
          <w:rFonts w:cstheme="minorHAnsi"/>
        </w:rPr>
        <w:t>(PC,</w:t>
      </w:r>
      <w:r w:rsidRPr="00043727">
        <w:rPr>
          <w:rFonts w:cstheme="minorHAnsi"/>
          <w:spacing w:val="40"/>
        </w:rPr>
        <w:t xml:space="preserve"> </w:t>
      </w:r>
      <w:r w:rsidRPr="00043727">
        <w:rPr>
          <w:rFonts w:cstheme="minorHAnsi"/>
        </w:rPr>
        <w:t>smart</w:t>
      </w:r>
      <w:r w:rsidR="00B926BC">
        <w:rPr>
          <w:rFonts w:cstheme="minorHAnsi"/>
        </w:rPr>
        <w:t xml:space="preserve"> </w:t>
      </w:r>
      <w:r w:rsidRPr="00043727">
        <w:rPr>
          <w:rFonts w:cstheme="minorHAnsi"/>
        </w:rPr>
        <w:t>telefonom,</w:t>
      </w:r>
      <w:r w:rsidRPr="00043727">
        <w:rPr>
          <w:rFonts w:cstheme="minorHAnsi"/>
          <w:spacing w:val="47"/>
        </w:rPr>
        <w:t xml:space="preserve"> </w:t>
      </w:r>
      <w:r w:rsidRPr="00043727">
        <w:rPr>
          <w:rFonts w:cstheme="minorHAnsi"/>
        </w:rPr>
        <w:t>tabletom).</w:t>
      </w:r>
      <w:r w:rsidRPr="00043727">
        <w:rPr>
          <w:rFonts w:cstheme="minorHAnsi"/>
          <w:spacing w:val="47"/>
        </w:rPr>
        <w:t xml:space="preserve"> </w:t>
      </w:r>
      <w:r w:rsidRPr="00043727">
        <w:rPr>
          <w:rFonts w:cstheme="minorHAnsi"/>
        </w:rPr>
        <w:t>Platforma</w:t>
      </w:r>
      <w:r w:rsidRPr="00043727">
        <w:rPr>
          <w:rFonts w:cstheme="minorHAnsi"/>
          <w:spacing w:val="47"/>
        </w:rPr>
        <w:t xml:space="preserve"> </w:t>
      </w:r>
      <w:r w:rsidRPr="00043727">
        <w:rPr>
          <w:rFonts w:cstheme="minorHAnsi"/>
        </w:rPr>
        <w:t>mora</w:t>
      </w:r>
      <w:r w:rsidRPr="00043727">
        <w:rPr>
          <w:rFonts w:cstheme="minorHAnsi"/>
          <w:spacing w:val="47"/>
        </w:rPr>
        <w:t xml:space="preserve"> </w:t>
      </w:r>
      <w:r w:rsidRPr="00043727">
        <w:rPr>
          <w:rFonts w:cstheme="minorHAnsi"/>
        </w:rPr>
        <w:t>biti</w:t>
      </w:r>
      <w:r w:rsidRPr="00043727">
        <w:rPr>
          <w:rFonts w:cstheme="minorHAnsi"/>
          <w:spacing w:val="47"/>
        </w:rPr>
        <w:t xml:space="preserve"> </w:t>
      </w:r>
      <w:r w:rsidRPr="00043727">
        <w:rPr>
          <w:rFonts w:cstheme="minorHAnsi"/>
        </w:rPr>
        <w:t>u</w:t>
      </w:r>
      <w:r w:rsidRPr="00043727">
        <w:rPr>
          <w:rFonts w:cstheme="minorHAnsi"/>
          <w:spacing w:val="47"/>
        </w:rPr>
        <w:t xml:space="preserve"> </w:t>
      </w:r>
      <w:r w:rsidRPr="00043727">
        <w:rPr>
          <w:rFonts w:cstheme="minorHAnsi"/>
        </w:rPr>
        <w:t>potpunosti</w:t>
      </w:r>
      <w:r w:rsidRPr="00043727">
        <w:rPr>
          <w:rFonts w:cstheme="minorHAnsi"/>
          <w:spacing w:val="48"/>
        </w:rPr>
        <w:t xml:space="preserve"> </w:t>
      </w:r>
      <w:r w:rsidRPr="00043727">
        <w:rPr>
          <w:rFonts w:cstheme="minorHAnsi"/>
        </w:rPr>
        <w:t>komplementarna</w:t>
      </w:r>
      <w:r w:rsidRPr="00043727">
        <w:rPr>
          <w:rFonts w:cstheme="minorHAnsi"/>
          <w:spacing w:val="48"/>
        </w:rPr>
        <w:t xml:space="preserve"> </w:t>
      </w:r>
      <w:r w:rsidRPr="00043727">
        <w:rPr>
          <w:rFonts w:cstheme="minorHAnsi"/>
        </w:rPr>
        <w:t>sa</w:t>
      </w:r>
      <w:r w:rsidRPr="00043727">
        <w:rPr>
          <w:rFonts w:cstheme="minorHAnsi"/>
          <w:spacing w:val="47"/>
        </w:rPr>
        <w:t xml:space="preserve"> </w:t>
      </w:r>
      <w:r w:rsidRPr="00043727">
        <w:rPr>
          <w:rFonts w:cstheme="minorHAnsi"/>
        </w:rPr>
        <w:t>ISO</w:t>
      </w:r>
      <w:r w:rsidRPr="00043727">
        <w:rPr>
          <w:rFonts w:cstheme="minorHAnsi"/>
          <w:spacing w:val="48"/>
        </w:rPr>
        <w:t xml:space="preserve"> </w:t>
      </w:r>
      <w:r w:rsidRPr="00043727">
        <w:rPr>
          <w:rFonts w:cstheme="minorHAnsi"/>
        </w:rPr>
        <w:t>50001</w:t>
      </w:r>
      <w:r w:rsidRPr="00043727">
        <w:rPr>
          <w:rFonts w:cstheme="minorHAnsi"/>
          <w:spacing w:val="57"/>
        </w:rPr>
        <w:t xml:space="preserve"> </w:t>
      </w:r>
      <w:r w:rsidRPr="00043727">
        <w:rPr>
          <w:rFonts w:cstheme="minorHAnsi"/>
        </w:rPr>
        <w:t>–</w:t>
      </w:r>
      <w:r w:rsidRPr="00043727">
        <w:rPr>
          <w:rFonts w:cstheme="minorHAnsi"/>
          <w:spacing w:val="48"/>
        </w:rPr>
        <w:t xml:space="preserve"> </w:t>
      </w:r>
      <w:r w:rsidRPr="00043727">
        <w:rPr>
          <w:rFonts w:cstheme="minorHAnsi"/>
        </w:rPr>
        <w:t>Sustavi</w:t>
      </w:r>
      <w:r w:rsidR="00B926BC">
        <w:rPr>
          <w:rFonts w:cstheme="minorHAnsi"/>
        </w:rPr>
        <w:t xml:space="preserve"> </w:t>
      </w:r>
      <w:r w:rsidRPr="00043727">
        <w:rPr>
          <w:rFonts w:cstheme="minorHAnsi"/>
        </w:rPr>
        <w:t>upravljanja energijom. Praćenjem podataka o potrošnji energije u realnom vremenu može se upravljati</w:t>
      </w:r>
      <w:r w:rsidR="00B926BC">
        <w:rPr>
          <w:rFonts w:cstheme="minorHAnsi"/>
        </w:rPr>
        <w:t xml:space="preserve"> </w:t>
      </w:r>
      <w:r w:rsidRPr="00043727">
        <w:rPr>
          <w:rFonts w:cstheme="minorHAnsi"/>
        </w:rPr>
        <w:t>potrošnjom energije i tako utjecati na ukupnu energetsku bilancu, vršnu snagu, detektirati problemi u</w:t>
      </w:r>
      <w:r w:rsidR="00B926BC">
        <w:rPr>
          <w:rFonts w:cstheme="minorHAnsi"/>
        </w:rPr>
        <w:t xml:space="preserve"> </w:t>
      </w:r>
      <w:r w:rsidRPr="00043727">
        <w:rPr>
          <w:rFonts w:cstheme="minorHAnsi"/>
        </w:rPr>
        <w:t>radu opreme i prije neko dođe u status kvara/alarma.</w:t>
      </w:r>
      <w:r w:rsidR="00B926BC">
        <w:rPr>
          <w:rFonts w:cstheme="minorHAnsi"/>
        </w:rPr>
        <w:t xml:space="preserve"> </w:t>
      </w:r>
    </w:p>
    <w:p w14:paraId="01CF57C5" w14:textId="0A66C7FB" w:rsidR="00122C80" w:rsidRDefault="00122C80" w:rsidP="00515479">
      <w:pPr>
        <w:spacing w:before="180" w:line="241" w:lineRule="exact"/>
        <w:ind w:right="9"/>
        <w:jc w:val="both"/>
        <w:rPr>
          <w:rFonts w:cstheme="minorHAnsi"/>
        </w:rPr>
      </w:pPr>
    </w:p>
    <w:p w14:paraId="2412B07E" w14:textId="77777777" w:rsidR="00122C80" w:rsidRDefault="00122C80">
      <w:pPr>
        <w:spacing w:before="180" w:line="241" w:lineRule="exact"/>
        <w:ind w:right="9"/>
        <w:jc w:val="both"/>
        <w:rPr>
          <w:rFonts w:cstheme="minorHAnsi"/>
        </w:rPr>
      </w:pPr>
    </w:p>
    <w:p w14:paraId="345DA8B6" w14:textId="77777777" w:rsidR="00573BAF" w:rsidRPr="00043727" w:rsidRDefault="00573BAF">
      <w:pPr>
        <w:spacing w:before="180" w:line="241" w:lineRule="exact"/>
        <w:ind w:right="9"/>
        <w:jc w:val="both"/>
        <w:rPr>
          <w:rFonts w:cstheme="minorHAnsi"/>
        </w:rPr>
      </w:pPr>
    </w:p>
    <w:p w14:paraId="345DA8B7" w14:textId="77777777" w:rsidR="00381486" w:rsidRPr="00043727" w:rsidRDefault="00381486" w:rsidP="00FA1A71">
      <w:pPr>
        <w:pStyle w:val="Naslov2"/>
        <w:numPr>
          <w:ilvl w:val="1"/>
          <w:numId w:val="35"/>
        </w:numPr>
        <w:jc w:val="both"/>
        <w:rPr>
          <w:color w:val="auto"/>
        </w:rPr>
      </w:pPr>
      <w:bookmarkStart w:id="79" w:name="_Toc98694552"/>
      <w:bookmarkStart w:id="80" w:name="_Toc98695356"/>
      <w:bookmarkStart w:id="81" w:name="_Toc98929063"/>
      <w:r w:rsidRPr="00043727">
        <w:rPr>
          <w:color w:val="auto"/>
        </w:rPr>
        <w:t>INSTALACIJA VODOVODA I KANALIZACIJE</w:t>
      </w:r>
      <w:bookmarkEnd w:id="79"/>
      <w:bookmarkEnd w:id="80"/>
      <w:bookmarkEnd w:id="81"/>
      <w:r w:rsidR="00B926BC">
        <w:rPr>
          <w:color w:val="auto"/>
        </w:rPr>
        <w:t xml:space="preserve"> </w:t>
      </w:r>
    </w:p>
    <w:p w14:paraId="345DA8B8" w14:textId="77777777" w:rsidR="00381486" w:rsidRPr="00043727" w:rsidRDefault="00381486" w:rsidP="00FA1A71">
      <w:pPr>
        <w:spacing w:before="100" w:line="290" w:lineRule="exact"/>
        <w:ind w:right="9"/>
        <w:jc w:val="both"/>
        <w:rPr>
          <w:rFonts w:cstheme="minorHAnsi"/>
        </w:rPr>
      </w:pPr>
      <w:r w:rsidRPr="00043727">
        <w:rPr>
          <w:rFonts w:cstheme="minorHAnsi"/>
          <w:b/>
          <w:bCs/>
          <w:spacing w:val="-55"/>
        </w:rPr>
        <w:t xml:space="preserve"> </w:t>
      </w:r>
      <w:r w:rsidRPr="00043727">
        <w:rPr>
          <w:rFonts w:cstheme="minorHAnsi"/>
          <w:b/>
          <w:bCs/>
        </w:rPr>
        <w:t>Uvod</w:t>
      </w:r>
      <w:r w:rsidR="00B926BC">
        <w:rPr>
          <w:rFonts w:cstheme="minorHAnsi"/>
          <w:b/>
          <w:bCs/>
        </w:rPr>
        <w:t xml:space="preserve"> </w:t>
      </w:r>
    </w:p>
    <w:p w14:paraId="345DA8B9" w14:textId="77777777" w:rsidR="00381486" w:rsidRPr="00043727" w:rsidRDefault="00381486" w:rsidP="00FA1A71">
      <w:pPr>
        <w:spacing w:before="120" w:line="240" w:lineRule="exact"/>
        <w:ind w:right="9"/>
        <w:jc w:val="both"/>
        <w:rPr>
          <w:rFonts w:cstheme="minorHAnsi"/>
        </w:rPr>
      </w:pPr>
      <w:r w:rsidRPr="00043727">
        <w:rPr>
          <w:rFonts w:cstheme="minorHAnsi"/>
        </w:rPr>
        <w:t>Za novu zgradu „KBC OSIJEK NA NOVOJ LOKACIJI“, u skladu sa:</w:t>
      </w:r>
      <w:r w:rsidR="00B926BC">
        <w:rPr>
          <w:rFonts w:cstheme="minorHAnsi"/>
        </w:rPr>
        <w:t xml:space="preserve"> </w:t>
      </w:r>
    </w:p>
    <w:p w14:paraId="345DA8BA" w14:textId="77777777" w:rsidR="00381486" w:rsidRPr="00043727" w:rsidRDefault="00381486" w:rsidP="00FA1A71">
      <w:pPr>
        <w:pStyle w:val="Odlomakpopisa"/>
        <w:numPr>
          <w:ilvl w:val="0"/>
          <w:numId w:val="34"/>
        </w:numPr>
        <w:tabs>
          <w:tab w:val="left" w:pos="2335"/>
        </w:tabs>
        <w:spacing w:before="200" w:line="241" w:lineRule="exact"/>
        <w:ind w:right="9"/>
        <w:jc w:val="both"/>
        <w:rPr>
          <w:rFonts w:cstheme="minorHAnsi"/>
        </w:rPr>
      </w:pPr>
      <w:r w:rsidRPr="00043727">
        <w:rPr>
          <w:rFonts w:cstheme="minorHAnsi"/>
        </w:rPr>
        <w:t>arhitektonsko-građevinskim podlogama,</w:t>
      </w:r>
      <w:r w:rsidR="002F6C91">
        <w:rPr>
          <w:rFonts w:cstheme="minorHAnsi"/>
        </w:rPr>
        <w:t xml:space="preserve"> </w:t>
      </w:r>
    </w:p>
    <w:p w14:paraId="345DA8BB"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projektnim zadatkom investitora,</w:t>
      </w:r>
      <w:r w:rsidR="002F6C91">
        <w:rPr>
          <w:rFonts w:cstheme="minorHAnsi"/>
        </w:rPr>
        <w:t xml:space="preserve"> </w:t>
      </w:r>
    </w:p>
    <w:p w14:paraId="345DA8BC"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posebnim uvjetima javnopravnih tijela,</w:t>
      </w:r>
      <w:r w:rsidR="00B926BC">
        <w:rPr>
          <w:rFonts w:cstheme="minorHAnsi"/>
        </w:rPr>
        <w:t xml:space="preserve"> </w:t>
      </w:r>
    </w:p>
    <w:p w14:paraId="345DA8BD"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aktualnom propisanom zakonskom regulativom,</w:t>
      </w:r>
      <w:r w:rsidR="00B926BC">
        <w:rPr>
          <w:rFonts w:cstheme="minorHAnsi"/>
        </w:rPr>
        <w:t xml:space="preserve"> </w:t>
      </w:r>
    </w:p>
    <w:p w14:paraId="345DA8BE"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pravilima struke,</w:t>
      </w:r>
      <w:r w:rsidR="00B926BC">
        <w:rPr>
          <w:rFonts w:cstheme="minorHAnsi"/>
        </w:rPr>
        <w:t xml:space="preserve"> </w:t>
      </w:r>
    </w:p>
    <w:p w14:paraId="345DA8BF"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pravilima o obveznom sadržaju i opremanju projekata,</w:t>
      </w:r>
      <w:r w:rsidR="00B926BC">
        <w:rPr>
          <w:rFonts w:cstheme="minorHAnsi"/>
        </w:rPr>
        <w:t xml:space="preserve"> </w:t>
      </w:r>
    </w:p>
    <w:p w14:paraId="345DA8C0"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prostorno planskom dokumentacijom,</w:t>
      </w:r>
      <w:r w:rsidR="00B926BC">
        <w:rPr>
          <w:rFonts w:cstheme="minorHAnsi"/>
        </w:rPr>
        <w:t xml:space="preserve"> </w:t>
      </w:r>
    </w:p>
    <w:p w14:paraId="345DA8C1"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općim i tehničkim uvjetima za isporuku vodnih usluga</w:t>
      </w:r>
      <w:r w:rsidR="00B926BC">
        <w:rPr>
          <w:rFonts w:cstheme="minorHAnsi"/>
        </w:rPr>
        <w:t xml:space="preserve"> </w:t>
      </w:r>
    </w:p>
    <w:p w14:paraId="345DA8C2"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raspoloživom dokumentacijom i smjernicama dostavljenim od strane Naručitelja,</w:t>
      </w:r>
      <w:r w:rsidR="00B926BC">
        <w:rPr>
          <w:rFonts w:cstheme="minorHAnsi"/>
        </w:rPr>
        <w:t xml:space="preserve"> </w:t>
      </w:r>
    </w:p>
    <w:p w14:paraId="345DA8C3" w14:textId="77777777" w:rsidR="00661D8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novim tehničkim saznanjima,</w:t>
      </w:r>
      <w:r w:rsidR="00B926BC">
        <w:rPr>
          <w:rFonts w:cstheme="minorHAnsi"/>
        </w:rPr>
        <w:t xml:space="preserve"> </w:t>
      </w:r>
    </w:p>
    <w:p w14:paraId="345DA8C4" w14:textId="77777777" w:rsidR="00381486"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svim drugim informacijama i podlogama,</w:t>
      </w:r>
      <w:r w:rsidR="00B926BC">
        <w:rPr>
          <w:rFonts w:cstheme="minorHAnsi"/>
        </w:rPr>
        <w:t xml:space="preserve"> </w:t>
      </w:r>
    </w:p>
    <w:p w14:paraId="345DA8C5" w14:textId="77777777" w:rsidR="00381486" w:rsidRPr="00043727" w:rsidRDefault="00381486" w:rsidP="00FA1A71">
      <w:pPr>
        <w:spacing w:before="120" w:line="240" w:lineRule="exact"/>
        <w:ind w:right="9"/>
        <w:jc w:val="both"/>
        <w:rPr>
          <w:rFonts w:cstheme="minorHAnsi"/>
        </w:rPr>
      </w:pPr>
      <w:r w:rsidRPr="00043727">
        <w:rPr>
          <w:rFonts w:cstheme="minorHAnsi"/>
        </w:rPr>
        <w:t>Izvršitelj treba izraditi:</w:t>
      </w:r>
      <w:r w:rsidR="00B926BC">
        <w:rPr>
          <w:rFonts w:cstheme="minorHAnsi"/>
        </w:rPr>
        <w:t xml:space="preserve"> </w:t>
      </w:r>
    </w:p>
    <w:p w14:paraId="345DA8C6" w14:textId="77777777" w:rsidR="009B5EC0" w:rsidRDefault="00381486">
      <w:pPr>
        <w:pStyle w:val="Odlomakpopisa"/>
        <w:numPr>
          <w:ilvl w:val="0"/>
          <w:numId w:val="34"/>
        </w:numPr>
        <w:tabs>
          <w:tab w:val="left" w:pos="1323"/>
        </w:tabs>
        <w:spacing w:before="200" w:line="261" w:lineRule="exact"/>
        <w:ind w:right="9"/>
        <w:jc w:val="both"/>
        <w:rPr>
          <w:rFonts w:cstheme="minorHAnsi"/>
        </w:rPr>
      </w:pPr>
      <w:r w:rsidRPr="00230000">
        <w:rPr>
          <w:rFonts w:cstheme="minorHAnsi"/>
        </w:rPr>
        <w:t>svu</w:t>
      </w:r>
      <w:r w:rsidRPr="00230000">
        <w:rPr>
          <w:rFonts w:cstheme="minorHAnsi"/>
          <w:spacing w:val="31"/>
        </w:rPr>
        <w:t xml:space="preserve"> </w:t>
      </w:r>
      <w:r w:rsidRPr="00230000">
        <w:rPr>
          <w:rFonts w:cstheme="minorHAnsi"/>
        </w:rPr>
        <w:t>projektnu</w:t>
      </w:r>
      <w:r w:rsidRPr="00230000">
        <w:rPr>
          <w:rFonts w:cstheme="minorHAnsi"/>
          <w:spacing w:val="31"/>
        </w:rPr>
        <w:t xml:space="preserve"> </w:t>
      </w:r>
      <w:r w:rsidRPr="00230000">
        <w:rPr>
          <w:rFonts w:cstheme="minorHAnsi"/>
        </w:rPr>
        <w:t>dokumentaciju</w:t>
      </w:r>
      <w:r w:rsidRPr="00230000">
        <w:rPr>
          <w:rFonts w:cstheme="minorHAnsi"/>
          <w:spacing w:val="31"/>
        </w:rPr>
        <w:t xml:space="preserve"> </w:t>
      </w:r>
      <w:r w:rsidRPr="00230000">
        <w:rPr>
          <w:rFonts w:cstheme="minorHAnsi"/>
        </w:rPr>
        <w:t>instalacija</w:t>
      </w:r>
      <w:r w:rsidRPr="00230000">
        <w:rPr>
          <w:rFonts w:cstheme="minorHAnsi"/>
          <w:spacing w:val="31"/>
        </w:rPr>
        <w:t xml:space="preserve"> </w:t>
      </w:r>
      <w:r w:rsidRPr="00230000">
        <w:rPr>
          <w:rFonts w:cstheme="minorHAnsi"/>
        </w:rPr>
        <w:t>vodovoda,</w:t>
      </w:r>
      <w:r w:rsidRPr="00230000">
        <w:rPr>
          <w:rFonts w:cstheme="minorHAnsi"/>
          <w:spacing w:val="33"/>
        </w:rPr>
        <w:t xml:space="preserve"> </w:t>
      </w:r>
      <w:r w:rsidRPr="00230000">
        <w:rPr>
          <w:rFonts w:cstheme="minorHAnsi"/>
        </w:rPr>
        <w:t>odvodnje</w:t>
      </w:r>
      <w:r w:rsidRPr="00230000">
        <w:rPr>
          <w:rFonts w:cstheme="minorHAnsi"/>
          <w:spacing w:val="31"/>
        </w:rPr>
        <w:t xml:space="preserve"> </w:t>
      </w:r>
      <w:r w:rsidRPr="00230000">
        <w:rPr>
          <w:rFonts w:cstheme="minorHAnsi"/>
        </w:rPr>
        <w:t>i</w:t>
      </w:r>
      <w:r w:rsidRPr="00230000">
        <w:rPr>
          <w:rFonts w:cstheme="minorHAnsi"/>
          <w:spacing w:val="31"/>
        </w:rPr>
        <w:t xml:space="preserve"> </w:t>
      </w:r>
      <w:r w:rsidRPr="00230000">
        <w:rPr>
          <w:rFonts w:cstheme="minorHAnsi"/>
        </w:rPr>
        <w:t>hidrantske</w:t>
      </w:r>
      <w:r w:rsidRPr="00230000">
        <w:rPr>
          <w:rFonts w:cstheme="minorHAnsi"/>
          <w:spacing w:val="31"/>
        </w:rPr>
        <w:t xml:space="preserve"> </w:t>
      </w:r>
      <w:r w:rsidRPr="00230000">
        <w:rPr>
          <w:rFonts w:cstheme="minorHAnsi"/>
        </w:rPr>
        <w:t>mreže</w:t>
      </w:r>
      <w:r w:rsidRPr="00230000">
        <w:rPr>
          <w:rFonts w:cstheme="minorHAnsi"/>
          <w:spacing w:val="31"/>
        </w:rPr>
        <w:t xml:space="preserve"> </w:t>
      </w:r>
      <w:r w:rsidRPr="00230000">
        <w:rPr>
          <w:rFonts w:cstheme="minorHAnsi"/>
        </w:rPr>
        <w:t>neophodnu</w:t>
      </w:r>
      <w:r w:rsidRPr="00230000">
        <w:rPr>
          <w:rFonts w:cstheme="minorHAnsi"/>
          <w:spacing w:val="31"/>
        </w:rPr>
        <w:t xml:space="preserve"> </w:t>
      </w:r>
      <w:r w:rsidRPr="00230000">
        <w:rPr>
          <w:rFonts w:cstheme="minorHAnsi"/>
        </w:rPr>
        <w:t>za</w:t>
      </w:r>
      <w:r w:rsidR="00B926BC">
        <w:rPr>
          <w:rFonts w:cstheme="minorHAnsi"/>
        </w:rPr>
        <w:t xml:space="preserve"> </w:t>
      </w:r>
      <w:r w:rsidRPr="00230000">
        <w:rPr>
          <w:rFonts w:cstheme="minorHAnsi"/>
        </w:rPr>
        <w:t>ishođenje građevinske dozvole,</w:t>
      </w:r>
    </w:p>
    <w:p w14:paraId="345DA8C7" w14:textId="77777777" w:rsidR="00381486" w:rsidRPr="00230000" w:rsidRDefault="00381486">
      <w:pPr>
        <w:pStyle w:val="Odlomakpopisa"/>
        <w:numPr>
          <w:ilvl w:val="0"/>
          <w:numId w:val="34"/>
        </w:numPr>
        <w:tabs>
          <w:tab w:val="left" w:pos="1323"/>
        </w:tabs>
        <w:spacing w:before="200" w:line="261" w:lineRule="exact"/>
        <w:ind w:right="9"/>
        <w:jc w:val="both"/>
        <w:rPr>
          <w:rFonts w:cstheme="minorHAnsi"/>
        </w:rPr>
      </w:pPr>
      <w:r w:rsidRPr="00230000">
        <w:rPr>
          <w:rFonts w:cstheme="minorHAnsi"/>
        </w:rPr>
        <w:t>natječajnu</w:t>
      </w:r>
      <w:r w:rsidRPr="00230000">
        <w:rPr>
          <w:rFonts w:cstheme="minorHAnsi"/>
          <w:spacing w:val="45"/>
        </w:rPr>
        <w:t xml:space="preserve"> </w:t>
      </w:r>
      <w:r w:rsidRPr="00230000">
        <w:rPr>
          <w:rFonts w:cstheme="minorHAnsi"/>
        </w:rPr>
        <w:t>dokumentaciju</w:t>
      </w:r>
      <w:r w:rsidRPr="00230000">
        <w:rPr>
          <w:rFonts w:cstheme="minorHAnsi"/>
          <w:spacing w:val="47"/>
        </w:rPr>
        <w:t xml:space="preserve"> </w:t>
      </w:r>
      <w:r w:rsidRPr="00230000">
        <w:rPr>
          <w:rFonts w:cstheme="minorHAnsi"/>
        </w:rPr>
        <w:t>sukladno</w:t>
      </w:r>
      <w:r w:rsidRPr="00230000">
        <w:rPr>
          <w:rFonts w:cstheme="minorHAnsi"/>
          <w:spacing w:val="45"/>
        </w:rPr>
        <w:t xml:space="preserve"> </w:t>
      </w:r>
      <w:r w:rsidRPr="00230000">
        <w:rPr>
          <w:rFonts w:cstheme="minorHAnsi"/>
        </w:rPr>
        <w:t>dokumentaciji/projektima</w:t>
      </w:r>
      <w:r w:rsidRPr="00230000">
        <w:rPr>
          <w:rFonts w:cstheme="minorHAnsi"/>
          <w:spacing w:val="45"/>
        </w:rPr>
        <w:t xml:space="preserve"> </w:t>
      </w:r>
      <w:r w:rsidRPr="00230000">
        <w:rPr>
          <w:rFonts w:cstheme="minorHAnsi"/>
        </w:rPr>
        <w:t>koji</w:t>
      </w:r>
      <w:r w:rsidRPr="00230000">
        <w:rPr>
          <w:rFonts w:cstheme="minorHAnsi"/>
          <w:spacing w:val="45"/>
        </w:rPr>
        <w:t xml:space="preserve"> </w:t>
      </w:r>
      <w:r w:rsidRPr="00230000">
        <w:rPr>
          <w:rFonts w:cstheme="minorHAnsi"/>
        </w:rPr>
        <w:t>su</w:t>
      </w:r>
      <w:r w:rsidRPr="00230000">
        <w:rPr>
          <w:rFonts w:cstheme="minorHAnsi"/>
          <w:spacing w:val="47"/>
        </w:rPr>
        <w:t xml:space="preserve"> </w:t>
      </w:r>
      <w:r w:rsidRPr="00230000">
        <w:rPr>
          <w:rFonts w:cstheme="minorHAnsi"/>
        </w:rPr>
        <w:t>sastavni</w:t>
      </w:r>
      <w:r w:rsidRPr="00230000">
        <w:rPr>
          <w:rFonts w:cstheme="minorHAnsi"/>
          <w:spacing w:val="47"/>
        </w:rPr>
        <w:t xml:space="preserve"> </w:t>
      </w:r>
      <w:r w:rsidRPr="00230000">
        <w:rPr>
          <w:rFonts w:cstheme="minorHAnsi"/>
        </w:rPr>
        <w:t>dio</w:t>
      </w:r>
      <w:r w:rsidRPr="00230000">
        <w:rPr>
          <w:rFonts w:cstheme="minorHAnsi"/>
          <w:spacing w:val="45"/>
        </w:rPr>
        <w:t xml:space="preserve"> </w:t>
      </w:r>
      <w:r w:rsidRPr="00230000">
        <w:rPr>
          <w:rFonts w:cstheme="minorHAnsi"/>
        </w:rPr>
        <w:t>građevinske</w:t>
      </w:r>
      <w:r w:rsidR="00B926BC">
        <w:rPr>
          <w:rFonts w:cstheme="minorHAnsi"/>
        </w:rPr>
        <w:t xml:space="preserve"> </w:t>
      </w:r>
      <w:r w:rsidRPr="00230000">
        <w:rPr>
          <w:rFonts w:cstheme="minorHAnsi"/>
        </w:rPr>
        <w:t>dozvole.</w:t>
      </w:r>
      <w:r w:rsidRPr="00230000">
        <w:rPr>
          <w:rFonts w:cstheme="minorHAnsi"/>
          <w:spacing w:val="31"/>
        </w:rPr>
        <w:t xml:space="preserve"> </w:t>
      </w:r>
      <w:r w:rsidRPr="00230000">
        <w:rPr>
          <w:rFonts w:cstheme="minorHAnsi"/>
        </w:rPr>
        <w:t>Tender</w:t>
      </w:r>
      <w:r w:rsidRPr="00230000">
        <w:rPr>
          <w:rFonts w:cstheme="minorHAnsi"/>
          <w:spacing w:val="31"/>
        </w:rPr>
        <w:t xml:space="preserve"> </w:t>
      </w:r>
      <w:r w:rsidRPr="00230000">
        <w:rPr>
          <w:rFonts w:cstheme="minorHAnsi"/>
        </w:rPr>
        <w:t>dokumentacija</w:t>
      </w:r>
      <w:r w:rsidRPr="00230000">
        <w:rPr>
          <w:rFonts w:cstheme="minorHAnsi"/>
          <w:spacing w:val="31"/>
        </w:rPr>
        <w:t xml:space="preserve"> </w:t>
      </w:r>
      <w:r w:rsidRPr="00230000">
        <w:rPr>
          <w:rFonts w:cstheme="minorHAnsi"/>
        </w:rPr>
        <w:t>treba</w:t>
      </w:r>
      <w:r w:rsidRPr="00230000">
        <w:rPr>
          <w:rFonts w:cstheme="minorHAnsi"/>
          <w:spacing w:val="31"/>
        </w:rPr>
        <w:t xml:space="preserve"> </w:t>
      </w:r>
      <w:r w:rsidRPr="00230000">
        <w:rPr>
          <w:rFonts w:cstheme="minorHAnsi"/>
        </w:rPr>
        <w:t>obuhvatiti</w:t>
      </w:r>
      <w:r w:rsidRPr="00230000">
        <w:rPr>
          <w:rFonts w:cstheme="minorHAnsi"/>
          <w:spacing w:val="31"/>
        </w:rPr>
        <w:t xml:space="preserve"> </w:t>
      </w:r>
      <w:r w:rsidRPr="00230000">
        <w:rPr>
          <w:rFonts w:cstheme="minorHAnsi"/>
        </w:rPr>
        <w:t>i</w:t>
      </w:r>
      <w:r w:rsidRPr="00230000">
        <w:rPr>
          <w:rFonts w:cstheme="minorHAnsi"/>
          <w:spacing w:val="31"/>
        </w:rPr>
        <w:t xml:space="preserve"> </w:t>
      </w:r>
      <w:r w:rsidRPr="00230000">
        <w:rPr>
          <w:rFonts w:cstheme="minorHAnsi"/>
        </w:rPr>
        <w:t>tehničke</w:t>
      </w:r>
      <w:r w:rsidRPr="00230000">
        <w:rPr>
          <w:rFonts w:cstheme="minorHAnsi"/>
          <w:spacing w:val="31"/>
        </w:rPr>
        <w:t xml:space="preserve"> </w:t>
      </w:r>
      <w:r w:rsidRPr="00230000">
        <w:rPr>
          <w:rFonts w:cstheme="minorHAnsi"/>
        </w:rPr>
        <w:t>opise,</w:t>
      </w:r>
      <w:r w:rsidRPr="00230000">
        <w:rPr>
          <w:rFonts w:cstheme="minorHAnsi"/>
          <w:spacing w:val="31"/>
        </w:rPr>
        <w:t xml:space="preserve"> </w:t>
      </w:r>
      <w:r w:rsidRPr="00230000">
        <w:rPr>
          <w:rFonts w:cstheme="minorHAnsi"/>
        </w:rPr>
        <w:t>program</w:t>
      </w:r>
      <w:r w:rsidRPr="00230000">
        <w:rPr>
          <w:rFonts w:cstheme="minorHAnsi"/>
          <w:spacing w:val="33"/>
        </w:rPr>
        <w:t xml:space="preserve"> </w:t>
      </w:r>
      <w:r w:rsidRPr="00230000">
        <w:rPr>
          <w:rFonts w:cstheme="minorHAnsi"/>
        </w:rPr>
        <w:t>kontrole,</w:t>
      </w:r>
      <w:r w:rsidRPr="00230000">
        <w:rPr>
          <w:rFonts w:cstheme="minorHAnsi"/>
          <w:spacing w:val="30"/>
        </w:rPr>
        <w:t xml:space="preserve"> </w:t>
      </w:r>
      <w:r w:rsidRPr="00230000">
        <w:rPr>
          <w:rFonts w:cstheme="minorHAnsi"/>
        </w:rPr>
        <w:t>situacijske</w:t>
      </w:r>
      <w:r w:rsidR="00B926BC">
        <w:rPr>
          <w:rFonts w:cstheme="minorHAnsi"/>
        </w:rPr>
        <w:t xml:space="preserve"> </w:t>
      </w:r>
      <w:r w:rsidRPr="00230000">
        <w:rPr>
          <w:rFonts w:cstheme="minorHAnsi"/>
        </w:rPr>
        <w:t>nacrte, uzdužne presjeke, tlocrte i nacrte građevina.</w:t>
      </w:r>
      <w:r w:rsidR="00B926BC">
        <w:rPr>
          <w:rFonts w:cstheme="minorHAnsi"/>
        </w:rPr>
        <w:t xml:space="preserve"> </w:t>
      </w:r>
    </w:p>
    <w:p w14:paraId="345DA8C8" w14:textId="77777777" w:rsidR="00381486" w:rsidRPr="00043727" w:rsidRDefault="00381486" w:rsidP="00FA1A71">
      <w:pPr>
        <w:spacing w:before="119" w:line="242" w:lineRule="exact"/>
        <w:ind w:right="9"/>
        <w:jc w:val="both"/>
        <w:rPr>
          <w:rFonts w:cstheme="minorHAnsi"/>
        </w:rPr>
      </w:pPr>
      <w:r w:rsidRPr="00043727">
        <w:rPr>
          <w:rFonts w:cstheme="minorHAnsi"/>
        </w:rPr>
        <w:t>Za</w:t>
      </w:r>
      <w:r w:rsidRPr="00043727">
        <w:rPr>
          <w:rFonts w:cstheme="minorHAnsi"/>
          <w:spacing w:val="21"/>
        </w:rPr>
        <w:t xml:space="preserve"> </w:t>
      </w:r>
      <w:r w:rsidRPr="00043727">
        <w:rPr>
          <w:rFonts w:cstheme="minorHAnsi"/>
        </w:rPr>
        <w:t>izradu</w:t>
      </w:r>
      <w:r w:rsidRPr="00043727">
        <w:rPr>
          <w:rFonts w:cstheme="minorHAnsi"/>
          <w:spacing w:val="20"/>
        </w:rPr>
        <w:t xml:space="preserve"> </w:t>
      </w:r>
      <w:r w:rsidRPr="00043727">
        <w:rPr>
          <w:rFonts w:cstheme="minorHAnsi"/>
        </w:rPr>
        <w:t>projekta</w:t>
      </w:r>
      <w:r w:rsidRPr="00043727">
        <w:rPr>
          <w:rFonts w:cstheme="minorHAnsi"/>
          <w:spacing w:val="21"/>
        </w:rPr>
        <w:t xml:space="preserve"> </w:t>
      </w:r>
      <w:r w:rsidRPr="00043727">
        <w:rPr>
          <w:rFonts w:cstheme="minorHAnsi"/>
        </w:rPr>
        <w:t>vodovoda,</w:t>
      </w:r>
      <w:r w:rsidRPr="00043727">
        <w:rPr>
          <w:rFonts w:cstheme="minorHAnsi"/>
          <w:spacing w:val="21"/>
        </w:rPr>
        <w:t xml:space="preserve"> </w:t>
      </w:r>
      <w:r w:rsidRPr="00043727">
        <w:rPr>
          <w:rFonts w:cstheme="minorHAnsi"/>
        </w:rPr>
        <w:t>kanalizacije</w:t>
      </w:r>
      <w:r w:rsidRPr="00043727">
        <w:rPr>
          <w:rFonts w:cstheme="minorHAnsi"/>
          <w:spacing w:val="21"/>
        </w:rPr>
        <w:t xml:space="preserve"> </w:t>
      </w:r>
      <w:r w:rsidRPr="00043727">
        <w:rPr>
          <w:rFonts w:cstheme="minorHAnsi"/>
        </w:rPr>
        <w:t>i</w:t>
      </w:r>
      <w:r w:rsidRPr="00043727">
        <w:rPr>
          <w:rFonts w:cstheme="minorHAnsi"/>
          <w:spacing w:val="23"/>
        </w:rPr>
        <w:t xml:space="preserve"> </w:t>
      </w:r>
      <w:r w:rsidRPr="00043727">
        <w:rPr>
          <w:rFonts w:cstheme="minorHAnsi"/>
        </w:rPr>
        <w:t>hidrantske</w:t>
      </w:r>
      <w:r w:rsidRPr="00043727">
        <w:rPr>
          <w:rFonts w:cstheme="minorHAnsi"/>
          <w:spacing w:val="21"/>
        </w:rPr>
        <w:t xml:space="preserve"> </w:t>
      </w:r>
      <w:r w:rsidRPr="00043727">
        <w:rPr>
          <w:rFonts w:cstheme="minorHAnsi"/>
        </w:rPr>
        <w:t>mreže,</w:t>
      </w:r>
      <w:r w:rsidRPr="00043727">
        <w:rPr>
          <w:rFonts w:cstheme="minorHAnsi"/>
          <w:spacing w:val="21"/>
        </w:rPr>
        <w:t xml:space="preserve"> </w:t>
      </w:r>
      <w:r w:rsidRPr="00043727">
        <w:rPr>
          <w:rFonts w:cstheme="minorHAnsi"/>
        </w:rPr>
        <w:t>u</w:t>
      </w:r>
      <w:r w:rsidRPr="00043727">
        <w:rPr>
          <w:rFonts w:cstheme="minorHAnsi"/>
          <w:spacing w:val="21"/>
        </w:rPr>
        <w:t xml:space="preserve"> </w:t>
      </w:r>
      <w:r w:rsidRPr="00043727">
        <w:rPr>
          <w:rFonts w:cstheme="minorHAnsi"/>
        </w:rPr>
        <w:t>nadležnosti</w:t>
      </w:r>
      <w:r w:rsidRPr="00043727">
        <w:rPr>
          <w:rFonts w:cstheme="minorHAnsi"/>
          <w:spacing w:val="21"/>
        </w:rPr>
        <w:t xml:space="preserve"> </w:t>
      </w:r>
      <w:r w:rsidRPr="00043727">
        <w:rPr>
          <w:rFonts w:cstheme="minorHAnsi"/>
        </w:rPr>
        <w:t>je</w:t>
      </w:r>
      <w:r w:rsidRPr="00043727">
        <w:rPr>
          <w:rFonts w:cstheme="minorHAnsi"/>
          <w:spacing w:val="23"/>
        </w:rPr>
        <w:t xml:space="preserve"> </w:t>
      </w:r>
      <w:r w:rsidR="00BC5AAA" w:rsidRPr="00043727">
        <w:rPr>
          <w:rFonts w:cstheme="minorHAnsi"/>
        </w:rPr>
        <w:t>Izvršitelja</w:t>
      </w:r>
      <w:r w:rsidRPr="00043727">
        <w:rPr>
          <w:rFonts w:cstheme="minorHAnsi"/>
          <w:spacing w:val="21"/>
        </w:rPr>
        <w:t xml:space="preserve"> </w:t>
      </w:r>
      <w:r w:rsidRPr="00043727">
        <w:rPr>
          <w:rFonts w:cstheme="minorHAnsi"/>
        </w:rPr>
        <w:t>prethodno</w:t>
      </w:r>
      <w:r w:rsidR="00B926BC">
        <w:rPr>
          <w:rFonts w:cstheme="minorHAnsi"/>
        </w:rPr>
        <w:t xml:space="preserve"> </w:t>
      </w:r>
      <w:r w:rsidRPr="00043727">
        <w:rPr>
          <w:rFonts w:cstheme="minorHAnsi"/>
        </w:rPr>
        <w:t>osigurati:</w:t>
      </w:r>
      <w:r w:rsidR="00B926BC">
        <w:rPr>
          <w:rFonts w:cstheme="minorHAnsi"/>
        </w:rPr>
        <w:t xml:space="preserve"> </w:t>
      </w:r>
    </w:p>
    <w:p w14:paraId="345DA8C9" w14:textId="77777777" w:rsidR="00BC5AAA" w:rsidRPr="00043727" w:rsidRDefault="00381486" w:rsidP="00FA1A71">
      <w:pPr>
        <w:pStyle w:val="Odlomakpopisa"/>
        <w:numPr>
          <w:ilvl w:val="0"/>
          <w:numId w:val="34"/>
        </w:numPr>
        <w:tabs>
          <w:tab w:val="left" w:pos="1603"/>
        </w:tabs>
        <w:spacing w:before="199" w:line="242" w:lineRule="exact"/>
        <w:ind w:right="9"/>
        <w:jc w:val="both"/>
        <w:rPr>
          <w:rFonts w:cstheme="minorHAnsi"/>
        </w:rPr>
      </w:pPr>
      <w:r w:rsidRPr="00043727">
        <w:rPr>
          <w:rFonts w:cstheme="minorHAnsi"/>
        </w:rPr>
        <w:t>snimke postojećeg stanja</w:t>
      </w:r>
      <w:r w:rsidRPr="00043727">
        <w:rPr>
          <w:rFonts w:cstheme="minorHAnsi"/>
          <w:spacing w:val="21"/>
        </w:rPr>
        <w:t xml:space="preserve"> </w:t>
      </w:r>
      <w:r w:rsidRPr="00043727">
        <w:rPr>
          <w:rFonts w:cstheme="minorHAnsi"/>
        </w:rPr>
        <w:t>potencijalnih podzemnih i</w:t>
      </w:r>
      <w:r w:rsidRPr="00043727">
        <w:rPr>
          <w:rFonts w:cstheme="minorHAnsi"/>
          <w:spacing w:val="21"/>
        </w:rPr>
        <w:t xml:space="preserve"> </w:t>
      </w:r>
      <w:r w:rsidRPr="00043727">
        <w:rPr>
          <w:rFonts w:cstheme="minorHAnsi"/>
        </w:rPr>
        <w:t>nadzemnih instalacija i građevina (trase,</w:t>
      </w:r>
      <w:r w:rsidR="00B926BC">
        <w:rPr>
          <w:rFonts w:cstheme="minorHAnsi"/>
        </w:rPr>
        <w:t xml:space="preserve"> </w:t>
      </w:r>
      <w:r w:rsidRPr="00043727">
        <w:rPr>
          <w:rFonts w:cstheme="minorHAnsi"/>
        </w:rPr>
        <w:t>dimenzije, oblik, pozicija u prostoru i sl.) na geodetskoj situaciji stvarnog stanja u dwg formatu,</w:t>
      </w:r>
      <w:r w:rsidR="00B926BC">
        <w:rPr>
          <w:rFonts w:cstheme="minorHAnsi"/>
        </w:rPr>
        <w:t xml:space="preserve"> </w:t>
      </w:r>
    </w:p>
    <w:p w14:paraId="345DA8CA" w14:textId="77777777" w:rsidR="00BC5AAA" w:rsidRPr="00043727" w:rsidRDefault="00381486" w:rsidP="00FA1A71">
      <w:pPr>
        <w:pStyle w:val="Odlomakpopisa"/>
        <w:numPr>
          <w:ilvl w:val="0"/>
          <w:numId w:val="34"/>
        </w:numPr>
        <w:tabs>
          <w:tab w:val="left" w:pos="1603"/>
        </w:tabs>
        <w:spacing w:before="199" w:line="242" w:lineRule="exact"/>
        <w:ind w:right="9"/>
        <w:jc w:val="both"/>
        <w:rPr>
          <w:rFonts w:cstheme="minorHAnsi"/>
        </w:rPr>
      </w:pPr>
      <w:r w:rsidRPr="00043727">
        <w:rPr>
          <w:rFonts w:cstheme="minorHAnsi"/>
        </w:rPr>
        <w:t>posebne uvjete javnopravnih tijela (stručna podrška u obvezi je Izvršitelja),</w:t>
      </w:r>
      <w:r w:rsidR="00B926BC">
        <w:rPr>
          <w:rFonts w:cstheme="minorHAnsi"/>
        </w:rPr>
        <w:t xml:space="preserve"> </w:t>
      </w:r>
    </w:p>
    <w:p w14:paraId="345DA8CB" w14:textId="77777777" w:rsidR="00BC5AAA" w:rsidRPr="00043727" w:rsidRDefault="00381486" w:rsidP="00FA1A71">
      <w:pPr>
        <w:pStyle w:val="Odlomakpopisa"/>
        <w:numPr>
          <w:ilvl w:val="0"/>
          <w:numId w:val="34"/>
        </w:numPr>
        <w:tabs>
          <w:tab w:val="left" w:pos="1603"/>
        </w:tabs>
        <w:spacing w:before="199" w:line="242" w:lineRule="exact"/>
        <w:ind w:right="9"/>
        <w:jc w:val="both"/>
        <w:rPr>
          <w:rFonts w:cstheme="minorHAnsi"/>
        </w:rPr>
      </w:pPr>
      <w:r w:rsidRPr="00043727">
        <w:rPr>
          <w:rFonts w:cstheme="minorHAnsi"/>
        </w:rPr>
        <w:t>mjerenje</w:t>
      </w:r>
      <w:r w:rsidRPr="00043727">
        <w:rPr>
          <w:rFonts w:cstheme="minorHAnsi"/>
          <w:spacing w:val="-15"/>
        </w:rPr>
        <w:t xml:space="preserve"> </w:t>
      </w:r>
      <w:r w:rsidRPr="00043727">
        <w:rPr>
          <w:rFonts w:cstheme="minorHAnsi"/>
        </w:rPr>
        <w:t>q/h</w:t>
      </w:r>
      <w:r w:rsidRPr="00043727">
        <w:rPr>
          <w:rFonts w:cstheme="minorHAnsi"/>
          <w:spacing w:val="-15"/>
        </w:rPr>
        <w:t xml:space="preserve"> </w:t>
      </w:r>
      <w:r w:rsidRPr="00043727">
        <w:rPr>
          <w:rFonts w:cstheme="minorHAnsi"/>
        </w:rPr>
        <w:t>linije</w:t>
      </w:r>
      <w:r w:rsidRPr="00043727">
        <w:rPr>
          <w:rFonts w:cstheme="minorHAnsi"/>
          <w:spacing w:val="-15"/>
        </w:rPr>
        <w:t xml:space="preserve"> </w:t>
      </w:r>
      <w:r w:rsidRPr="00043727">
        <w:rPr>
          <w:rFonts w:cstheme="minorHAnsi"/>
        </w:rPr>
        <w:t>(lokacije</w:t>
      </w:r>
      <w:r w:rsidRPr="00043727">
        <w:rPr>
          <w:rFonts w:cstheme="minorHAnsi"/>
          <w:spacing w:val="-12"/>
        </w:rPr>
        <w:t xml:space="preserve"> </w:t>
      </w:r>
      <w:r w:rsidRPr="00043727">
        <w:rPr>
          <w:rFonts w:cstheme="minorHAnsi"/>
        </w:rPr>
        <w:t>mjerenja</w:t>
      </w:r>
      <w:r w:rsidRPr="00043727">
        <w:rPr>
          <w:rFonts w:cstheme="minorHAnsi"/>
          <w:spacing w:val="-15"/>
        </w:rPr>
        <w:t xml:space="preserve"> </w:t>
      </w:r>
      <w:r w:rsidRPr="00043727">
        <w:rPr>
          <w:rFonts w:cstheme="minorHAnsi"/>
        </w:rPr>
        <w:t>q/h</w:t>
      </w:r>
      <w:r w:rsidRPr="00043727">
        <w:rPr>
          <w:rFonts w:cstheme="minorHAnsi"/>
          <w:spacing w:val="-15"/>
        </w:rPr>
        <w:t xml:space="preserve"> </w:t>
      </w:r>
      <w:r w:rsidRPr="00043727">
        <w:rPr>
          <w:rFonts w:cstheme="minorHAnsi"/>
        </w:rPr>
        <w:t>linije</w:t>
      </w:r>
      <w:r w:rsidRPr="00043727">
        <w:rPr>
          <w:rFonts w:cstheme="minorHAnsi"/>
          <w:spacing w:val="-15"/>
        </w:rPr>
        <w:t xml:space="preserve"> </w:t>
      </w:r>
      <w:r w:rsidRPr="00043727">
        <w:rPr>
          <w:rFonts w:cstheme="minorHAnsi"/>
        </w:rPr>
        <w:t>definirati</w:t>
      </w:r>
      <w:r w:rsidRPr="00043727">
        <w:rPr>
          <w:rFonts w:cstheme="minorHAnsi"/>
          <w:spacing w:val="-12"/>
        </w:rPr>
        <w:t xml:space="preserve"> </w:t>
      </w:r>
      <w:r w:rsidRPr="00043727">
        <w:rPr>
          <w:rFonts w:cstheme="minorHAnsi"/>
        </w:rPr>
        <w:t>će</w:t>
      </w:r>
      <w:r w:rsidRPr="00043727">
        <w:rPr>
          <w:rFonts w:cstheme="minorHAnsi"/>
          <w:spacing w:val="-15"/>
        </w:rPr>
        <w:t xml:space="preserve"> </w:t>
      </w:r>
      <w:r w:rsidRPr="00043727">
        <w:rPr>
          <w:rFonts w:cstheme="minorHAnsi"/>
        </w:rPr>
        <w:t>se</w:t>
      </w:r>
      <w:r w:rsidRPr="00043727">
        <w:rPr>
          <w:rFonts w:cstheme="minorHAnsi"/>
          <w:spacing w:val="-15"/>
        </w:rPr>
        <w:t xml:space="preserve"> </w:t>
      </w:r>
      <w:r w:rsidRPr="00043727">
        <w:rPr>
          <w:rFonts w:cstheme="minorHAnsi"/>
        </w:rPr>
        <w:t>nakon</w:t>
      </w:r>
      <w:r w:rsidRPr="00043727">
        <w:rPr>
          <w:rFonts w:cstheme="minorHAnsi"/>
          <w:spacing w:val="-15"/>
        </w:rPr>
        <w:t xml:space="preserve"> </w:t>
      </w:r>
      <w:r w:rsidRPr="00043727">
        <w:rPr>
          <w:rFonts w:cstheme="minorHAnsi"/>
        </w:rPr>
        <w:t>ishođenja</w:t>
      </w:r>
      <w:r w:rsidRPr="00043727">
        <w:rPr>
          <w:rFonts w:cstheme="minorHAnsi"/>
          <w:spacing w:val="-15"/>
        </w:rPr>
        <w:t xml:space="preserve"> </w:t>
      </w:r>
      <w:r w:rsidRPr="00043727">
        <w:rPr>
          <w:rFonts w:cstheme="minorHAnsi"/>
        </w:rPr>
        <w:t>posebnih</w:t>
      </w:r>
      <w:r w:rsidRPr="00043727">
        <w:rPr>
          <w:rFonts w:cstheme="minorHAnsi"/>
          <w:spacing w:val="-12"/>
        </w:rPr>
        <w:t xml:space="preserve"> </w:t>
      </w:r>
      <w:r w:rsidRPr="00043727">
        <w:rPr>
          <w:rFonts w:cstheme="minorHAnsi"/>
        </w:rPr>
        <w:t xml:space="preserve">uvjeta), </w:t>
      </w:r>
    </w:p>
    <w:p w14:paraId="345DA8CC" w14:textId="77777777" w:rsidR="00BC5AAA" w:rsidRPr="00043727" w:rsidRDefault="00381486" w:rsidP="00FA1A71">
      <w:pPr>
        <w:pStyle w:val="Odlomakpopisa"/>
        <w:numPr>
          <w:ilvl w:val="0"/>
          <w:numId w:val="34"/>
        </w:numPr>
        <w:tabs>
          <w:tab w:val="left" w:pos="1603"/>
        </w:tabs>
        <w:spacing w:before="199" w:line="242" w:lineRule="exact"/>
        <w:ind w:right="9"/>
        <w:jc w:val="both"/>
        <w:rPr>
          <w:rFonts w:cstheme="minorHAnsi"/>
        </w:rPr>
      </w:pPr>
      <w:r w:rsidRPr="00043727">
        <w:rPr>
          <w:rFonts w:cstheme="minorHAnsi"/>
        </w:rPr>
        <w:t>arhitektonsko-građevinske podloge za projektiranje,</w:t>
      </w:r>
      <w:r w:rsidR="00B926BC">
        <w:rPr>
          <w:rFonts w:cstheme="minorHAnsi"/>
        </w:rPr>
        <w:t xml:space="preserve"> </w:t>
      </w:r>
    </w:p>
    <w:p w14:paraId="345DA8CD" w14:textId="77777777" w:rsidR="00381486" w:rsidRPr="00043727" w:rsidRDefault="00381486" w:rsidP="00FA1A71">
      <w:pPr>
        <w:pStyle w:val="Odlomakpopisa"/>
        <w:numPr>
          <w:ilvl w:val="0"/>
          <w:numId w:val="34"/>
        </w:numPr>
        <w:tabs>
          <w:tab w:val="left" w:pos="1603"/>
        </w:tabs>
        <w:spacing w:before="199" w:line="242" w:lineRule="exact"/>
        <w:ind w:right="9"/>
        <w:jc w:val="both"/>
        <w:rPr>
          <w:rFonts w:cstheme="minorHAnsi"/>
        </w:rPr>
      </w:pPr>
      <w:r w:rsidRPr="00043727">
        <w:rPr>
          <w:rFonts w:cstheme="minorHAnsi"/>
        </w:rPr>
        <w:t>mjere</w:t>
      </w:r>
      <w:r w:rsidRPr="00043727">
        <w:rPr>
          <w:rFonts w:cstheme="minorHAnsi"/>
          <w:spacing w:val="21"/>
        </w:rPr>
        <w:t xml:space="preserve"> </w:t>
      </w:r>
      <w:r w:rsidRPr="00043727">
        <w:rPr>
          <w:rFonts w:cstheme="minorHAnsi"/>
        </w:rPr>
        <w:t>zaštite</w:t>
      </w:r>
      <w:r w:rsidRPr="00043727">
        <w:rPr>
          <w:rFonts w:cstheme="minorHAnsi"/>
          <w:spacing w:val="21"/>
        </w:rPr>
        <w:t xml:space="preserve"> </w:t>
      </w:r>
      <w:r w:rsidRPr="00043727">
        <w:rPr>
          <w:rFonts w:cstheme="minorHAnsi"/>
        </w:rPr>
        <w:t>od</w:t>
      </w:r>
      <w:r w:rsidRPr="00043727">
        <w:rPr>
          <w:rFonts w:cstheme="minorHAnsi"/>
          <w:spacing w:val="21"/>
        </w:rPr>
        <w:t xml:space="preserve"> </w:t>
      </w:r>
      <w:r w:rsidRPr="00043727">
        <w:rPr>
          <w:rFonts w:cstheme="minorHAnsi"/>
        </w:rPr>
        <w:t>požara</w:t>
      </w:r>
      <w:r w:rsidRPr="00043727">
        <w:rPr>
          <w:rFonts w:cstheme="minorHAnsi"/>
          <w:spacing w:val="24"/>
        </w:rPr>
        <w:t xml:space="preserve"> </w:t>
      </w:r>
      <w:r w:rsidRPr="00043727">
        <w:rPr>
          <w:rFonts w:cstheme="minorHAnsi"/>
        </w:rPr>
        <w:t>–</w:t>
      </w:r>
      <w:r w:rsidRPr="00043727">
        <w:rPr>
          <w:rFonts w:cstheme="minorHAnsi"/>
          <w:spacing w:val="24"/>
        </w:rPr>
        <w:t xml:space="preserve"> </w:t>
      </w:r>
      <w:r w:rsidRPr="00043727">
        <w:rPr>
          <w:rFonts w:cstheme="minorHAnsi"/>
        </w:rPr>
        <w:t>količine</w:t>
      </w:r>
      <w:r w:rsidRPr="00043727">
        <w:rPr>
          <w:rFonts w:cstheme="minorHAnsi"/>
          <w:spacing w:val="21"/>
        </w:rPr>
        <w:t xml:space="preserve"> </w:t>
      </w:r>
      <w:r w:rsidRPr="00043727">
        <w:rPr>
          <w:rFonts w:cstheme="minorHAnsi"/>
        </w:rPr>
        <w:t>požarne</w:t>
      </w:r>
      <w:r w:rsidRPr="00043727">
        <w:rPr>
          <w:rFonts w:cstheme="minorHAnsi"/>
          <w:spacing w:val="23"/>
        </w:rPr>
        <w:t xml:space="preserve"> </w:t>
      </w:r>
      <w:r w:rsidRPr="00043727">
        <w:rPr>
          <w:rFonts w:cstheme="minorHAnsi"/>
        </w:rPr>
        <w:t>vode</w:t>
      </w:r>
      <w:r w:rsidRPr="00043727">
        <w:rPr>
          <w:rFonts w:cstheme="minorHAnsi"/>
          <w:spacing w:val="21"/>
        </w:rPr>
        <w:t xml:space="preserve"> </w:t>
      </w:r>
      <w:r w:rsidRPr="00043727">
        <w:rPr>
          <w:rFonts w:cstheme="minorHAnsi"/>
        </w:rPr>
        <w:t>potrebne</w:t>
      </w:r>
      <w:r w:rsidRPr="00043727">
        <w:rPr>
          <w:rFonts w:cstheme="minorHAnsi"/>
          <w:spacing w:val="21"/>
        </w:rPr>
        <w:t xml:space="preserve"> </w:t>
      </w:r>
      <w:r w:rsidRPr="00043727">
        <w:rPr>
          <w:rFonts w:cstheme="minorHAnsi"/>
        </w:rPr>
        <w:t>za</w:t>
      </w:r>
      <w:r w:rsidRPr="00043727">
        <w:rPr>
          <w:rFonts w:cstheme="minorHAnsi"/>
          <w:spacing w:val="21"/>
        </w:rPr>
        <w:t xml:space="preserve"> </w:t>
      </w:r>
      <w:r w:rsidRPr="00043727">
        <w:rPr>
          <w:rFonts w:cstheme="minorHAnsi"/>
        </w:rPr>
        <w:t>unutarnju</w:t>
      </w:r>
      <w:r w:rsidRPr="00043727">
        <w:rPr>
          <w:rFonts w:cstheme="minorHAnsi"/>
          <w:spacing w:val="21"/>
        </w:rPr>
        <w:t xml:space="preserve"> </w:t>
      </w:r>
      <w:r w:rsidRPr="00043727">
        <w:rPr>
          <w:rFonts w:cstheme="minorHAnsi"/>
        </w:rPr>
        <w:t>i</w:t>
      </w:r>
      <w:r w:rsidRPr="00043727">
        <w:rPr>
          <w:rFonts w:cstheme="minorHAnsi"/>
          <w:spacing w:val="23"/>
        </w:rPr>
        <w:t xml:space="preserve"> </w:t>
      </w:r>
      <w:r w:rsidRPr="00043727">
        <w:rPr>
          <w:rFonts w:cstheme="minorHAnsi"/>
        </w:rPr>
        <w:t>vanjsku</w:t>
      </w:r>
      <w:r w:rsidRPr="00043727">
        <w:rPr>
          <w:rFonts w:cstheme="minorHAnsi"/>
          <w:spacing w:val="21"/>
        </w:rPr>
        <w:t xml:space="preserve"> </w:t>
      </w:r>
      <w:r w:rsidRPr="00043727">
        <w:rPr>
          <w:rFonts w:cstheme="minorHAnsi"/>
        </w:rPr>
        <w:t>hidrantsku</w:t>
      </w:r>
      <w:r w:rsidR="00B926BC">
        <w:rPr>
          <w:rFonts w:cstheme="minorHAnsi"/>
        </w:rPr>
        <w:t xml:space="preserve"> </w:t>
      </w:r>
      <w:r w:rsidRPr="00043727">
        <w:rPr>
          <w:rFonts w:cstheme="minorHAnsi"/>
        </w:rPr>
        <w:t>mrežu,</w:t>
      </w:r>
      <w:r w:rsidRPr="00043727">
        <w:rPr>
          <w:rFonts w:cstheme="minorHAnsi"/>
          <w:spacing w:val="-3"/>
        </w:rPr>
        <w:t xml:space="preserve"> </w:t>
      </w:r>
      <w:r w:rsidRPr="00043727">
        <w:rPr>
          <w:rFonts w:cstheme="minorHAnsi"/>
        </w:rPr>
        <w:t>naznačene</w:t>
      </w:r>
      <w:r w:rsidRPr="00043727">
        <w:rPr>
          <w:rFonts w:cstheme="minorHAnsi"/>
          <w:spacing w:val="-3"/>
        </w:rPr>
        <w:t xml:space="preserve"> </w:t>
      </w:r>
      <w:r w:rsidRPr="00043727">
        <w:rPr>
          <w:rFonts w:cstheme="minorHAnsi"/>
        </w:rPr>
        <w:t>požarne sektore</w:t>
      </w:r>
      <w:r w:rsidRPr="00043727">
        <w:rPr>
          <w:rFonts w:cstheme="minorHAnsi"/>
          <w:spacing w:val="-3"/>
        </w:rPr>
        <w:t xml:space="preserve"> </w:t>
      </w:r>
      <w:r w:rsidRPr="00043727">
        <w:rPr>
          <w:rFonts w:cstheme="minorHAnsi"/>
        </w:rPr>
        <w:t>na</w:t>
      </w:r>
      <w:r w:rsidRPr="00043727">
        <w:rPr>
          <w:rFonts w:cstheme="minorHAnsi"/>
          <w:spacing w:val="-3"/>
        </w:rPr>
        <w:t xml:space="preserve"> </w:t>
      </w:r>
      <w:r w:rsidRPr="00043727">
        <w:rPr>
          <w:rFonts w:cstheme="minorHAnsi"/>
        </w:rPr>
        <w:t>arhitektonskim</w:t>
      </w:r>
      <w:r w:rsidRPr="00043727">
        <w:rPr>
          <w:rFonts w:cstheme="minorHAnsi"/>
          <w:spacing w:val="-3"/>
        </w:rPr>
        <w:t xml:space="preserve"> </w:t>
      </w:r>
      <w:r w:rsidRPr="00043727">
        <w:rPr>
          <w:rFonts w:cstheme="minorHAnsi"/>
        </w:rPr>
        <w:t>podlogama</w:t>
      </w:r>
      <w:r w:rsidRPr="00043727">
        <w:rPr>
          <w:rFonts w:cstheme="minorHAnsi"/>
          <w:spacing w:val="-3"/>
        </w:rPr>
        <w:t xml:space="preserve"> </w:t>
      </w:r>
      <w:r w:rsidRPr="00043727">
        <w:rPr>
          <w:rFonts w:cstheme="minorHAnsi"/>
        </w:rPr>
        <w:t>s</w:t>
      </w:r>
      <w:r w:rsidRPr="00043727">
        <w:rPr>
          <w:rFonts w:cstheme="minorHAnsi"/>
          <w:spacing w:val="-3"/>
        </w:rPr>
        <w:t xml:space="preserve"> </w:t>
      </w:r>
      <w:r w:rsidRPr="00043727">
        <w:rPr>
          <w:rFonts w:cstheme="minorHAnsi"/>
        </w:rPr>
        <w:t>naznakom prostora</w:t>
      </w:r>
      <w:r w:rsidRPr="00043727">
        <w:rPr>
          <w:rFonts w:cstheme="minorHAnsi"/>
          <w:spacing w:val="-3"/>
        </w:rPr>
        <w:t xml:space="preserve"> </w:t>
      </w:r>
      <w:r w:rsidRPr="00043727">
        <w:rPr>
          <w:rFonts w:cstheme="minorHAnsi"/>
        </w:rPr>
        <w:t>koji</w:t>
      </w:r>
      <w:r w:rsidRPr="00043727">
        <w:rPr>
          <w:rFonts w:cstheme="minorHAnsi"/>
          <w:spacing w:val="-3"/>
        </w:rPr>
        <w:t xml:space="preserve"> </w:t>
      </w:r>
      <w:r w:rsidRPr="00043727">
        <w:rPr>
          <w:rFonts w:cstheme="minorHAnsi"/>
        </w:rPr>
        <w:t>je</w:t>
      </w:r>
      <w:r w:rsidRPr="00043727">
        <w:rPr>
          <w:rFonts w:cstheme="minorHAnsi"/>
          <w:spacing w:val="-3"/>
        </w:rPr>
        <w:t xml:space="preserve"> </w:t>
      </w:r>
      <w:r w:rsidRPr="00043727">
        <w:rPr>
          <w:rFonts w:cstheme="minorHAnsi"/>
        </w:rPr>
        <w:t>potrebno</w:t>
      </w:r>
      <w:r w:rsidR="00B926BC">
        <w:rPr>
          <w:rFonts w:cstheme="minorHAnsi"/>
        </w:rPr>
        <w:t xml:space="preserve"> </w:t>
      </w:r>
      <w:r w:rsidRPr="00043727">
        <w:rPr>
          <w:rFonts w:cstheme="minorHAnsi"/>
        </w:rPr>
        <w:t>štititi unutarnjom hidrantskom mrežom.</w:t>
      </w:r>
      <w:r w:rsidR="00B926BC">
        <w:rPr>
          <w:rFonts w:cstheme="minorHAnsi"/>
        </w:rPr>
        <w:t xml:space="preserve"> </w:t>
      </w:r>
    </w:p>
    <w:p w14:paraId="345DA8CE" w14:textId="77777777" w:rsidR="00381486" w:rsidRPr="00043727" w:rsidRDefault="00381486" w:rsidP="00FA1A71">
      <w:pPr>
        <w:spacing w:before="199" w:line="242" w:lineRule="exact"/>
        <w:ind w:right="9"/>
        <w:jc w:val="both"/>
        <w:rPr>
          <w:rFonts w:cstheme="minorHAnsi"/>
        </w:rPr>
      </w:pPr>
      <w:r w:rsidRPr="00043727">
        <w:rPr>
          <w:rFonts w:cstheme="minorHAnsi"/>
        </w:rPr>
        <w:t>Rješavanje</w:t>
      </w:r>
      <w:r w:rsidRPr="00043727">
        <w:rPr>
          <w:rFonts w:cstheme="minorHAnsi"/>
          <w:spacing w:val="-12"/>
        </w:rPr>
        <w:t xml:space="preserve"> </w:t>
      </w:r>
      <w:r w:rsidRPr="00043727">
        <w:rPr>
          <w:rFonts w:cstheme="minorHAnsi"/>
        </w:rPr>
        <w:t>imovinsko</w:t>
      </w:r>
      <w:r w:rsidRPr="00043727">
        <w:rPr>
          <w:rFonts w:cstheme="minorHAnsi"/>
          <w:spacing w:val="-13"/>
        </w:rPr>
        <w:t xml:space="preserve"> </w:t>
      </w:r>
      <w:r w:rsidRPr="00043727">
        <w:rPr>
          <w:rFonts w:cstheme="minorHAnsi"/>
        </w:rPr>
        <w:t>pravnih</w:t>
      </w:r>
      <w:r w:rsidRPr="00043727">
        <w:rPr>
          <w:rFonts w:cstheme="minorHAnsi"/>
          <w:spacing w:val="-12"/>
        </w:rPr>
        <w:t xml:space="preserve"> </w:t>
      </w:r>
      <w:r w:rsidRPr="00043727">
        <w:rPr>
          <w:rFonts w:cstheme="minorHAnsi"/>
        </w:rPr>
        <w:t>odnosa</w:t>
      </w:r>
      <w:r w:rsidRPr="00043727">
        <w:rPr>
          <w:rFonts w:cstheme="minorHAnsi"/>
          <w:spacing w:val="-12"/>
        </w:rPr>
        <w:t xml:space="preserve"> </w:t>
      </w:r>
      <w:r w:rsidRPr="00043727">
        <w:rPr>
          <w:rFonts w:cstheme="minorHAnsi"/>
        </w:rPr>
        <w:t>u</w:t>
      </w:r>
      <w:r w:rsidRPr="00043727">
        <w:rPr>
          <w:rFonts w:cstheme="minorHAnsi"/>
          <w:spacing w:val="-12"/>
        </w:rPr>
        <w:t xml:space="preserve"> </w:t>
      </w:r>
      <w:r w:rsidRPr="00043727">
        <w:rPr>
          <w:rFonts w:cstheme="minorHAnsi"/>
        </w:rPr>
        <w:t>nadležnosti</w:t>
      </w:r>
      <w:r w:rsidRPr="00043727">
        <w:rPr>
          <w:rFonts w:cstheme="minorHAnsi"/>
          <w:spacing w:val="-10"/>
        </w:rPr>
        <w:t xml:space="preserve"> </w:t>
      </w:r>
      <w:r w:rsidRPr="00043727">
        <w:rPr>
          <w:rFonts w:cstheme="minorHAnsi"/>
        </w:rPr>
        <w:t>je</w:t>
      </w:r>
      <w:r w:rsidRPr="00043727">
        <w:rPr>
          <w:rFonts w:cstheme="minorHAnsi"/>
          <w:spacing w:val="-12"/>
        </w:rPr>
        <w:t xml:space="preserve"> </w:t>
      </w:r>
      <w:r w:rsidRPr="00043727">
        <w:rPr>
          <w:rFonts w:cstheme="minorHAnsi"/>
        </w:rPr>
        <w:t>Naručitelja</w:t>
      </w:r>
      <w:r w:rsidRPr="00043727">
        <w:rPr>
          <w:rFonts w:cstheme="minorHAnsi"/>
          <w:spacing w:val="-12"/>
        </w:rPr>
        <w:t xml:space="preserve"> </w:t>
      </w:r>
      <w:r w:rsidRPr="00043727">
        <w:rPr>
          <w:rFonts w:cstheme="minorHAnsi"/>
        </w:rPr>
        <w:t>i</w:t>
      </w:r>
      <w:r w:rsidRPr="00043727">
        <w:rPr>
          <w:rFonts w:cstheme="minorHAnsi"/>
          <w:spacing w:val="-12"/>
        </w:rPr>
        <w:t xml:space="preserve"> </w:t>
      </w:r>
      <w:r w:rsidRPr="00043727">
        <w:rPr>
          <w:rFonts w:cstheme="minorHAnsi"/>
        </w:rPr>
        <w:t>jedinica</w:t>
      </w:r>
      <w:r w:rsidRPr="00043727">
        <w:rPr>
          <w:rFonts w:cstheme="minorHAnsi"/>
          <w:spacing w:val="-12"/>
        </w:rPr>
        <w:t xml:space="preserve"> </w:t>
      </w:r>
      <w:r w:rsidRPr="00043727">
        <w:rPr>
          <w:rFonts w:cstheme="minorHAnsi"/>
        </w:rPr>
        <w:t>lokalne</w:t>
      </w:r>
      <w:r w:rsidRPr="00043727">
        <w:rPr>
          <w:rFonts w:cstheme="minorHAnsi"/>
          <w:spacing w:val="-12"/>
        </w:rPr>
        <w:t xml:space="preserve"> </w:t>
      </w:r>
      <w:r w:rsidRPr="00043727">
        <w:rPr>
          <w:rFonts w:cstheme="minorHAnsi"/>
        </w:rPr>
        <w:t>samouprave</w:t>
      </w:r>
      <w:r w:rsidRPr="00043727">
        <w:rPr>
          <w:rFonts w:cstheme="minorHAnsi"/>
          <w:spacing w:val="-12"/>
        </w:rPr>
        <w:t xml:space="preserve"> </w:t>
      </w:r>
      <w:r w:rsidRPr="00043727">
        <w:rPr>
          <w:rFonts w:cstheme="minorHAnsi"/>
        </w:rPr>
        <w:t>na</w:t>
      </w:r>
      <w:r w:rsidRPr="00043727">
        <w:rPr>
          <w:rFonts w:cstheme="minorHAnsi"/>
          <w:spacing w:val="-12"/>
        </w:rPr>
        <w:t xml:space="preserve"> </w:t>
      </w:r>
      <w:r w:rsidRPr="00043727">
        <w:rPr>
          <w:rFonts w:cstheme="minorHAnsi"/>
        </w:rPr>
        <w:t>čijem</w:t>
      </w:r>
      <w:r w:rsidR="00B926BC">
        <w:rPr>
          <w:rFonts w:cstheme="minorHAnsi"/>
        </w:rPr>
        <w:t xml:space="preserve"> </w:t>
      </w:r>
      <w:r w:rsidRPr="00043727">
        <w:rPr>
          <w:rFonts w:cstheme="minorHAnsi"/>
        </w:rPr>
        <w:t>su području građevine smještene.</w:t>
      </w:r>
      <w:r w:rsidR="00B926BC">
        <w:rPr>
          <w:rFonts w:cstheme="minorHAnsi"/>
        </w:rPr>
        <w:t xml:space="preserve"> </w:t>
      </w:r>
    </w:p>
    <w:p w14:paraId="345DA8CF" w14:textId="77777777" w:rsidR="00381486" w:rsidRPr="00043727" w:rsidRDefault="00381486" w:rsidP="00FA1A71">
      <w:pPr>
        <w:spacing w:before="180" w:line="290" w:lineRule="exact"/>
        <w:ind w:right="9"/>
        <w:jc w:val="both"/>
        <w:rPr>
          <w:rFonts w:cstheme="minorHAnsi"/>
        </w:rPr>
      </w:pPr>
      <w:r w:rsidRPr="00043727">
        <w:rPr>
          <w:rFonts w:cstheme="minorHAnsi"/>
          <w:b/>
          <w:bCs/>
          <w:spacing w:val="-55"/>
        </w:rPr>
        <w:t xml:space="preserve"> </w:t>
      </w:r>
      <w:r w:rsidRPr="00043727">
        <w:rPr>
          <w:rFonts w:cstheme="minorHAnsi"/>
          <w:b/>
          <w:bCs/>
        </w:rPr>
        <w:t>Vodo</w:t>
      </w:r>
      <w:r w:rsidRPr="00043727">
        <w:rPr>
          <w:rFonts w:cstheme="minorHAnsi"/>
          <w:b/>
          <w:bCs/>
          <w:spacing w:val="-3"/>
        </w:rPr>
        <w:t>v</w:t>
      </w:r>
      <w:r w:rsidRPr="00043727">
        <w:rPr>
          <w:rFonts w:cstheme="minorHAnsi"/>
          <w:b/>
          <w:bCs/>
        </w:rPr>
        <w:t>od</w:t>
      </w:r>
      <w:r w:rsidR="00B926BC">
        <w:rPr>
          <w:rFonts w:cstheme="minorHAnsi"/>
          <w:b/>
          <w:bCs/>
        </w:rPr>
        <w:t xml:space="preserve"> </w:t>
      </w:r>
    </w:p>
    <w:p w14:paraId="345DA8D0" w14:textId="77777777" w:rsidR="00486423" w:rsidRPr="00043727" w:rsidRDefault="00381486" w:rsidP="00FA1A71">
      <w:pPr>
        <w:spacing w:after="0" w:line="439" w:lineRule="exact"/>
        <w:ind w:right="9"/>
        <w:jc w:val="both"/>
        <w:rPr>
          <w:rFonts w:cstheme="minorHAnsi"/>
        </w:rPr>
      </w:pPr>
      <w:r w:rsidRPr="00043727">
        <w:rPr>
          <w:rFonts w:cstheme="minorHAnsi"/>
        </w:rPr>
        <w:t>Predvidjeti sljedeće razdjelne cjeline opskrbom vodom:</w:t>
      </w:r>
      <w:r w:rsidR="00B926BC">
        <w:rPr>
          <w:rFonts w:cstheme="minorHAnsi"/>
        </w:rPr>
        <w:t xml:space="preserve"> </w:t>
      </w:r>
    </w:p>
    <w:p w14:paraId="345DA8D1"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Sanitarna pitka voda</w:t>
      </w:r>
      <w:r w:rsidR="00B926BC">
        <w:rPr>
          <w:rFonts w:cstheme="minorHAnsi"/>
        </w:rPr>
        <w:t xml:space="preserve"> </w:t>
      </w:r>
    </w:p>
    <w:p w14:paraId="345DA8D2"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Hladna voda</w:t>
      </w:r>
      <w:r w:rsidR="00B926BC">
        <w:rPr>
          <w:rFonts w:cstheme="minorHAnsi"/>
        </w:rPr>
        <w:t xml:space="preserve"> </w:t>
      </w:r>
    </w:p>
    <w:p w14:paraId="345DA8D3"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Topla voda</w:t>
      </w:r>
      <w:r w:rsidR="00B926BC">
        <w:rPr>
          <w:rFonts w:cstheme="minorHAnsi"/>
        </w:rPr>
        <w:t xml:space="preserve"> </w:t>
      </w:r>
    </w:p>
    <w:p w14:paraId="345DA8D4"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Cirkulacija tople vode</w:t>
      </w:r>
      <w:r w:rsidR="00B926BC">
        <w:rPr>
          <w:rFonts w:cstheme="minorHAnsi"/>
        </w:rPr>
        <w:t xml:space="preserve"> </w:t>
      </w:r>
    </w:p>
    <w:p w14:paraId="345DA8D5"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 xml:space="preserve">Priprema potrošne vode (dio projekta instalacija grijanja, hlađenja i ventilacije) </w:t>
      </w:r>
    </w:p>
    <w:p w14:paraId="345DA8D6"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Požarna voda</w:t>
      </w:r>
      <w:r w:rsidR="00B926BC">
        <w:rPr>
          <w:rFonts w:cstheme="minorHAnsi"/>
        </w:rPr>
        <w:t xml:space="preserve"> </w:t>
      </w:r>
    </w:p>
    <w:p w14:paraId="345DA8D7"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Unutarnja i vanjska hidrantska mreža</w:t>
      </w:r>
      <w:r w:rsidR="00B926BC">
        <w:rPr>
          <w:rFonts w:cstheme="minorHAnsi"/>
        </w:rPr>
        <w:t xml:space="preserve"> </w:t>
      </w:r>
    </w:p>
    <w:p w14:paraId="345DA8D8"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 xml:space="preserve">Sprinkler instalacija </w:t>
      </w:r>
    </w:p>
    <w:p w14:paraId="345DA8D9"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Tehnološka voda</w:t>
      </w:r>
      <w:r w:rsidR="00B926BC">
        <w:rPr>
          <w:rFonts w:cstheme="minorHAnsi"/>
        </w:rPr>
        <w:t xml:space="preserve"> </w:t>
      </w:r>
    </w:p>
    <w:p w14:paraId="345DA8DA"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Priprema tehnološke vode (dio zasebne mape projekta)</w:t>
      </w:r>
      <w:r w:rsidR="00B926BC">
        <w:rPr>
          <w:rFonts w:cstheme="minorHAnsi"/>
        </w:rPr>
        <w:t xml:space="preserve"> </w:t>
      </w:r>
    </w:p>
    <w:p w14:paraId="345DA8DB"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Kišnica („zelena“ gradnja)</w:t>
      </w:r>
      <w:r w:rsidR="00B926BC">
        <w:rPr>
          <w:rFonts w:cstheme="minorHAnsi"/>
        </w:rPr>
        <w:t xml:space="preserve"> </w:t>
      </w:r>
    </w:p>
    <w:p w14:paraId="345DA8DC" w14:textId="77777777" w:rsidR="00486423" w:rsidRPr="00043727" w:rsidRDefault="00381486" w:rsidP="00FA1A71">
      <w:pPr>
        <w:pStyle w:val="Odlomakpopisa"/>
        <w:numPr>
          <w:ilvl w:val="0"/>
          <w:numId w:val="34"/>
        </w:numPr>
        <w:spacing w:after="0" w:line="240" w:lineRule="auto"/>
        <w:ind w:right="9"/>
        <w:jc w:val="both"/>
        <w:rPr>
          <w:rFonts w:cstheme="minorHAnsi"/>
        </w:rPr>
      </w:pPr>
      <w:r w:rsidRPr="00043727">
        <w:rPr>
          <w:rFonts w:cstheme="minorHAnsi"/>
        </w:rPr>
        <w:t>Siva voda („zelena“ gradnja)</w:t>
      </w:r>
      <w:r w:rsidR="00B926BC">
        <w:rPr>
          <w:rFonts w:cstheme="minorHAnsi"/>
        </w:rPr>
        <w:t xml:space="preserve"> </w:t>
      </w:r>
    </w:p>
    <w:p w14:paraId="345DA8DD" w14:textId="77777777" w:rsidR="00486423" w:rsidRPr="00043727" w:rsidRDefault="00486423" w:rsidP="00FA1A71">
      <w:pPr>
        <w:spacing w:after="0" w:line="240" w:lineRule="auto"/>
        <w:ind w:right="9"/>
        <w:jc w:val="both"/>
        <w:rPr>
          <w:rFonts w:cstheme="minorHAnsi"/>
        </w:rPr>
      </w:pPr>
    </w:p>
    <w:p w14:paraId="345DA8DE" w14:textId="77777777" w:rsidR="00381486" w:rsidRPr="00043727" w:rsidRDefault="00381486" w:rsidP="00FA1A71">
      <w:pPr>
        <w:spacing w:after="0" w:line="240" w:lineRule="auto"/>
        <w:ind w:right="9"/>
        <w:jc w:val="both"/>
        <w:rPr>
          <w:rFonts w:cstheme="minorHAnsi"/>
          <w:b/>
          <w:bCs/>
        </w:rPr>
      </w:pPr>
      <w:r w:rsidRPr="00043727">
        <w:rPr>
          <w:rFonts w:cstheme="minorHAnsi"/>
          <w:b/>
          <w:bCs/>
        </w:rPr>
        <w:t>Vodoopskrbni priključak</w:t>
      </w:r>
      <w:r w:rsidR="00B926BC">
        <w:rPr>
          <w:rFonts w:cstheme="minorHAnsi"/>
          <w:b/>
          <w:bCs/>
        </w:rPr>
        <w:t xml:space="preserve"> </w:t>
      </w:r>
    </w:p>
    <w:p w14:paraId="345DA8DF" w14:textId="77777777" w:rsidR="00381486" w:rsidRPr="00043727" w:rsidRDefault="00381486">
      <w:pPr>
        <w:spacing w:before="120" w:line="241" w:lineRule="exact"/>
        <w:ind w:right="9"/>
        <w:jc w:val="both"/>
        <w:rPr>
          <w:rFonts w:cstheme="minorHAnsi"/>
        </w:rPr>
      </w:pPr>
      <w:r w:rsidRPr="00043727">
        <w:rPr>
          <w:rFonts w:cstheme="minorHAnsi"/>
        </w:rPr>
        <w:t>Stalni</w:t>
      </w:r>
      <w:r w:rsidR="00B926BC">
        <w:rPr>
          <w:rFonts w:cstheme="minorHAnsi"/>
          <w:spacing w:val="1"/>
        </w:rPr>
        <w:t xml:space="preserve"> </w:t>
      </w:r>
      <w:r w:rsidRPr="00043727">
        <w:rPr>
          <w:rFonts w:cstheme="minorHAnsi"/>
        </w:rPr>
        <w:t>priključak</w:t>
      </w:r>
      <w:r w:rsidR="00B926BC">
        <w:rPr>
          <w:rFonts w:cstheme="minorHAnsi"/>
          <w:spacing w:val="1"/>
        </w:rPr>
        <w:t xml:space="preserve"> </w:t>
      </w:r>
      <w:r w:rsidRPr="00043727">
        <w:rPr>
          <w:rFonts w:cstheme="minorHAnsi"/>
        </w:rPr>
        <w:t>vode</w:t>
      </w:r>
      <w:r w:rsidR="00B926BC">
        <w:rPr>
          <w:rFonts w:cstheme="minorHAnsi"/>
          <w:spacing w:val="1"/>
        </w:rPr>
        <w:t xml:space="preserve"> </w:t>
      </w:r>
      <w:r w:rsidRPr="00043727">
        <w:rPr>
          <w:rFonts w:cstheme="minorHAnsi"/>
        </w:rPr>
        <w:t>predmetne</w:t>
      </w:r>
      <w:r w:rsidR="00B926BC">
        <w:rPr>
          <w:rFonts w:cstheme="minorHAnsi"/>
          <w:spacing w:val="1"/>
        </w:rPr>
        <w:t xml:space="preserve"> </w:t>
      </w:r>
      <w:r w:rsidRPr="00043727">
        <w:rPr>
          <w:rFonts w:cstheme="minorHAnsi"/>
        </w:rPr>
        <w:t>građevine</w:t>
      </w:r>
      <w:r w:rsidR="00B926BC">
        <w:rPr>
          <w:rFonts w:cstheme="minorHAnsi"/>
          <w:spacing w:val="1"/>
        </w:rPr>
        <w:t xml:space="preserve"> </w:t>
      </w:r>
      <w:r w:rsidRPr="00043727">
        <w:rPr>
          <w:rFonts w:cstheme="minorHAnsi"/>
        </w:rPr>
        <w:t>predvidjeti</w:t>
      </w:r>
      <w:r w:rsidR="00B926BC">
        <w:rPr>
          <w:rFonts w:cstheme="minorHAnsi"/>
          <w:spacing w:val="1"/>
        </w:rPr>
        <w:t xml:space="preserve"> </w:t>
      </w:r>
      <w:r w:rsidRPr="00043727">
        <w:rPr>
          <w:rFonts w:cstheme="minorHAnsi"/>
        </w:rPr>
        <w:t>spojem</w:t>
      </w:r>
      <w:r w:rsidR="00B926BC">
        <w:rPr>
          <w:rFonts w:cstheme="minorHAnsi"/>
          <w:spacing w:val="1"/>
        </w:rPr>
        <w:t xml:space="preserve"> </w:t>
      </w:r>
      <w:r w:rsidRPr="00043727">
        <w:rPr>
          <w:rFonts w:cstheme="minorHAnsi"/>
        </w:rPr>
        <w:t>na</w:t>
      </w:r>
      <w:r w:rsidR="00B926BC">
        <w:rPr>
          <w:rFonts w:cstheme="minorHAnsi"/>
          <w:spacing w:val="2"/>
        </w:rPr>
        <w:t xml:space="preserve"> </w:t>
      </w:r>
      <w:r w:rsidRPr="00043727">
        <w:rPr>
          <w:rFonts w:cstheme="minorHAnsi"/>
        </w:rPr>
        <w:t>javni</w:t>
      </w:r>
      <w:r w:rsidR="00B926BC">
        <w:rPr>
          <w:rFonts w:cstheme="minorHAnsi"/>
          <w:spacing w:val="2"/>
        </w:rPr>
        <w:t xml:space="preserve"> </w:t>
      </w:r>
      <w:r w:rsidRPr="00043727">
        <w:rPr>
          <w:rFonts w:cstheme="minorHAnsi"/>
        </w:rPr>
        <w:t>vodoopskrbni</w:t>
      </w:r>
      <w:r w:rsidR="00B926BC">
        <w:rPr>
          <w:rFonts w:cstheme="minorHAnsi"/>
          <w:spacing w:val="2"/>
        </w:rPr>
        <w:t xml:space="preserve"> </w:t>
      </w:r>
      <w:r w:rsidRPr="00043727">
        <w:rPr>
          <w:rFonts w:cstheme="minorHAnsi"/>
        </w:rPr>
        <w:t>cjevovod.</w:t>
      </w:r>
      <w:r w:rsidR="00B926BC">
        <w:rPr>
          <w:rFonts w:cstheme="minorHAnsi"/>
        </w:rPr>
        <w:t xml:space="preserve"> </w:t>
      </w:r>
      <w:r w:rsidRPr="00043727">
        <w:rPr>
          <w:rFonts w:cstheme="minorHAnsi"/>
        </w:rPr>
        <w:t>Sukladno</w:t>
      </w:r>
      <w:r w:rsidRPr="00043727">
        <w:rPr>
          <w:rFonts w:cstheme="minorHAnsi"/>
          <w:spacing w:val="45"/>
        </w:rPr>
        <w:t xml:space="preserve"> </w:t>
      </w:r>
      <w:r w:rsidRPr="00043727">
        <w:rPr>
          <w:rFonts w:cstheme="minorHAnsi"/>
        </w:rPr>
        <w:t>mogućnostima,</w:t>
      </w:r>
      <w:r w:rsidRPr="00043727">
        <w:rPr>
          <w:rFonts w:cstheme="minorHAnsi"/>
          <w:spacing w:val="45"/>
        </w:rPr>
        <w:t xml:space="preserve"> </w:t>
      </w:r>
      <w:r w:rsidRPr="00043727">
        <w:rPr>
          <w:rFonts w:cstheme="minorHAnsi"/>
        </w:rPr>
        <w:t>odnosno</w:t>
      </w:r>
      <w:r w:rsidRPr="00043727">
        <w:rPr>
          <w:rFonts w:cstheme="minorHAnsi"/>
          <w:spacing w:val="45"/>
        </w:rPr>
        <w:t xml:space="preserve"> </w:t>
      </w:r>
      <w:r w:rsidRPr="00043727">
        <w:rPr>
          <w:rFonts w:cstheme="minorHAnsi"/>
        </w:rPr>
        <w:t>posebnim</w:t>
      </w:r>
      <w:r w:rsidRPr="00043727">
        <w:rPr>
          <w:rFonts w:cstheme="minorHAnsi"/>
          <w:spacing w:val="45"/>
        </w:rPr>
        <w:t xml:space="preserve"> </w:t>
      </w:r>
      <w:r w:rsidRPr="00043727">
        <w:rPr>
          <w:rFonts w:cstheme="minorHAnsi"/>
        </w:rPr>
        <w:t>uvjetima</w:t>
      </w:r>
      <w:r w:rsidRPr="00043727">
        <w:rPr>
          <w:rFonts w:cstheme="minorHAnsi"/>
          <w:spacing w:val="45"/>
        </w:rPr>
        <w:t xml:space="preserve"> </w:t>
      </w:r>
      <w:r w:rsidRPr="00043727">
        <w:rPr>
          <w:rFonts w:cstheme="minorHAnsi"/>
        </w:rPr>
        <w:t>javnopravnih</w:t>
      </w:r>
      <w:r w:rsidRPr="00043727">
        <w:rPr>
          <w:rFonts w:cstheme="minorHAnsi"/>
          <w:spacing w:val="45"/>
        </w:rPr>
        <w:t xml:space="preserve"> </w:t>
      </w:r>
      <w:r w:rsidRPr="00043727">
        <w:rPr>
          <w:rFonts w:cstheme="minorHAnsi"/>
        </w:rPr>
        <w:t>tijela,</w:t>
      </w:r>
      <w:r w:rsidRPr="00043727">
        <w:rPr>
          <w:rFonts w:cstheme="minorHAnsi"/>
          <w:spacing w:val="45"/>
        </w:rPr>
        <w:t xml:space="preserve"> </w:t>
      </w:r>
      <w:r w:rsidRPr="00043727">
        <w:rPr>
          <w:rFonts w:cstheme="minorHAnsi"/>
        </w:rPr>
        <w:t>imajući</w:t>
      </w:r>
      <w:r w:rsidRPr="00043727">
        <w:rPr>
          <w:rFonts w:cstheme="minorHAnsi"/>
          <w:spacing w:val="45"/>
        </w:rPr>
        <w:t xml:space="preserve"> </w:t>
      </w:r>
      <w:r w:rsidRPr="00043727">
        <w:rPr>
          <w:rFonts w:cstheme="minorHAnsi"/>
        </w:rPr>
        <w:t>u</w:t>
      </w:r>
      <w:r w:rsidRPr="00043727">
        <w:rPr>
          <w:rFonts w:cstheme="minorHAnsi"/>
          <w:spacing w:val="45"/>
        </w:rPr>
        <w:t xml:space="preserve"> </w:t>
      </w:r>
      <w:r w:rsidRPr="00043727">
        <w:rPr>
          <w:rFonts w:cstheme="minorHAnsi"/>
        </w:rPr>
        <w:t>vidu</w:t>
      </w:r>
      <w:r w:rsidRPr="00043727">
        <w:rPr>
          <w:rFonts w:cstheme="minorHAnsi"/>
          <w:spacing w:val="45"/>
        </w:rPr>
        <w:t xml:space="preserve"> </w:t>
      </w:r>
      <w:r w:rsidRPr="00043727">
        <w:rPr>
          <w:rFonts w:cstheme="minorHAnsi"/>
        </w:rPr>
        <w:t>namjenu</w:t>
      </w:r>
      <w:r w:rsidR="00B926BC">
        <w:rPr>
          <w:rFonts w:cstheme="minorHAnsi"/>
        </w:rPr>
        <w:t xml:space="preserve"> </w:t>
      </w:r>
      <w:r w:rsidRPr="00043727">
        <w:rPr>
          <w:rFonts w:cstheme="minorHAnsi"/>
        </w:rPr>
        <w:t>građevine i zahtjeve za neprekidnom opskrbom vodom, potrebno je uz primarni izvor opskrbe vodom,</w:t>
      </w:r>
      <w:r w:rsidR="00B926BC">
        <w:rPr>
          <w:rFonts w:cstheme="minorHAnsi"/>
        </w:rPr>
        <w:t xml:space="preserve"> </w:t>
      </w:r>
      <w:r w:rsidRPr="00043727">
        <w:rPr>
          <w:rFonts w:cstheme="minorHAnsi"/>
        </w:rPr>
        <w:t>predvidjeti i dodatni (sekundarni) izvor opskrbe vodom.</w:t>
      </w:r>
      <w:r w:rsidR="002F6C91">
        <w:rPr>
          <w:rFonts w:cstheme="minorHAnsi"/>
        </w:rPr>
        <w:t xml:space="preserve"> </w:t>
      </w:r>
    </w:p>
    <w:p w14:paraId="345DA8E0" w14:textId="77777777" w:rsidR="00381486" w:rsidRPr="00043727" w:rsidRDefault="00381486">
      <w:pPr>
        <w:spacing w:before="200" w:line="241" w:lineRule="exact"/>
        <w:ind w:right="9"/>
        <w:jc w:val="both"/>
        <w:rPr>
          <w:rFonts w:cstheme="minorHAnsi"/>
        </w:rPr>
      </w:pPr>
      <w:r w:rsidRPr="00043727">
        <w:rPr>
          <w:rFonts w:cstheme="minorHAnsi"/>
        </w:rPr>
        <w:t>Rješenje</w:t>
      </w:r>
      <w:r w:rsidRPr="00043727">
        <w:rPr>
          <w:rFonts w:cstheme="minorHAnsi"/>
          <w:spacing w:val="50"/>
        </w:rPr>
        <w:t xml:space="preserve"> </w:t>
      </w:r>
      <w:r w:rsidRPr="00043727">
        <w:rPr>
          <w:rFonts w:cstheme="minorHAnsi"/>
        </w:rPr>
        <w:t>sekundarne</w:t>
      </w:r>
      <w:r w:rsidRPr="00043727">
        <w:rPr>
          <w:rFonts w:cstheme="minorHAnsi"/>
          <w:spacing w:val="52"/>
        </w:rPr>
        <w:t xml:space="preserve"> </w:t>
      </w:r>
      <w:r w:rsidRPr="00043727">
        <w:rPr>
          <w:rFonts w:cstheme="minorHAnsi"/>
        </w:rPr>
        <w:t>vodoopskrbe</w:t>
      </w:r>
      <w:r w:rsidRPr="00043727">
        <w:rPr>
          <w:rFonts w:cstheme="minorHAnsi"/>
          <w:spacing w:val="52"/>
        </w:rPr>
        <w:t xml:space="preserve"> </w:t>
      </w:r>
      <w:r w:rsidRPr="00043727">
        <w:rPr>
          <w:rFonts w:cstheme="minorHAnsi"/>
        </w:rPr>
        <w:t>1:</w:t>
      </w:r>
      <w:r w:rsidRPr="00043727">
        <w:rPr>
          <w:rFonts w:cstheme="minorHAnsi"/>
          <w:spacing w:val="50"/>
        </w:rPr>
        <w:t xml:space="preserve"> </w:t>
      </w:r>
      <w:r w:rsidRPr="00043727">
        <w:rPr>
          <w:rFonts w:cstheme="minorHAnsi"/>
        </w:rPr>
        <w:t>Poželjno</w:t>
      </w:r>
      <w:r w:rsidRPr="00043727">
        <w:rPr>
          <w:rFonts w:cstheme="minorHAnsi"/>
          <w:spacing w:val="52"/>
        </w:rPr>
        <w:t xml:space="preserve"> </w:t>
      </w:r>
      <w:r w:rsidRPr="00043727">
        <w:rPr>
          <w:rFonts w:cstheme="minorHAnsi"/>
        </w:rPr>
        <w:t>je</w:t>
      </w:r>
      <w:r w:rsidRPr="00043727">
        <w:rPr>
          <w:rFonts w:cstheme="minorHAnsi"/>
          <w:spacing w:val="50"/>
        </w:rPr>
        <w:t xml:space="preserve"> </w:t>
      </w:r>
      <w:r w:rsidRPr="00043727">
        <w:rPr>
          <w:rFonts w:cstheme="minorHAnsi"/>
        </w:rPr>
        <w:t>da</w:t>
      </w:r>
      <w:r w:rsidRPr="00043727">
        <w:rPr>
          <w:rFonts w:cstheme="minorHAnsi"/>
          <w:spacing w:val="50"/>
        </w:rPr>
        <w:t xml:space="preserve"> </w:t>
      </w:r>
      <w:r w:rsidRPr="00043727">
        <w:rPr>
          <w:rFonts w:cstheme="minorHAnsi"/>
        </w:rPr>
        <w:t>je</w:t>
      </w:r>
      <w:r w:rsidRPr="00043727">
        <w:rPr>
          <w:rFonts w:cstheme="minorHAnsi"/>
          <w:spacing w:val="50"/>
        </w:rPr>
        <w:t xml:space="preserve"> </w:t>
      </w:r>
      <w:r w:rsidRPr="00043727">
        <w:rPr>
          <w:rFonts w:cstheme="minorHAnsi"/>
        </w:rPr>
        <w:t>primarni</w:t>
      </w:r>
      <w:r w:rsidRPr="00043727">
        <w:rPr>
          <w:rFonts w:cstheme="minorHAnsi"/>
          <w:spacing w:val="50"/>
        </w:rPr>
        <w:t xml:space="preserve"> </w:t>
      </w:r>
      <w:r w:rsidRPr="00043727">
        <w:rPr>
          <w:rFonts w:cstheme="minorHAnsi"/>
        </w:rPr>
        <w:t>vodoopskrbni</w:t>
      </w:r>
      <w:r w:rsidRPr="00043727">
        <w:rPr>
          <w:rFonts w:cstheme="minorHAnsi"/>
          <w:spacing w:val="58"/>
        </w:rPr>
        <w:t xml:space="preserve"> </w:t>
      </w:r>
      <w:r w:rsidRPr="00043727">
        <w:rPr>
          <w:rFonts w:cstheme="minorHAnsi"/>
        </w:rPr>
        <w:t>cjevovod</w:t>
      </w:r>
      <w:r w:rsidRPr="00043727">
        <w:rPr>
          <w:rFonts w:cstheme="minorHAnsi"/>
          <w:spacing w:val="50"/>
        </w:rPr>
        <w:t xml:space="preserve"> </w:t>
      </w:r>
      <w:r w:rsidRPr="00043727">
        <w:rPr>
          <w:rFonts w:cstheme="minorHAnsi"/>
        </w:rPr>
        <w:t>sa</w:t>
      </w:r>
      <w:r w:rsidRPr="00043727">
        <w:rPr>
          <w:rFonts w:cstheme="minorHAnsi"/>
          <w:spacing w:val="52"/>
        </w:rPr>
        <w:t xml:space="preserve"> </w:t>
      </w:r>
      <w:r w:rsidRPr="00043727">
        <w:rPr>
          <w:rFonts w:cstheme="minorHAnsi"/>
        </w:rPr>
        <w:t>javne</w:t>
      </w:r>
      <w:r w:rsidR="00B926BC">
        <w:rPr>
          <w:rFonts w:cstheme="minorHAnsi"/>
        </w:rPr>
        <w:t xml:space="preserve"> </w:t>
      </w:r>
      <w:r w:rsidRPr="00043727">
        <w:rPr>
          <w:rFonts w:cstheme="minorHAnsi"/>
        </w:rPr>
        <w:t>vodoopskrbne</w:t>
      </w:r>
      <w:r w:rsidRPr="00043727">
        <w:rPr>
          <w:rFonts w:cstheme="minorHAnsi"/>
          <w:spacing w:val="-10"/>
        </w:rPr>
        <w:t xml:space="preserve"> </w:t>
      </w:r>
      <w:r w:rsidRPr="00043727">
        <w:rPr>
          <w:rFonts w:cstheme="minorHAnsi"/>
        </w:rPr>
        <w:t>mreže,</w:t>
      </w:r>
      <w:r w:rsidRPr="00043727">
        <w:rPr>
          <w:rFonts w:cstheme="minorHAnsi"/>
          <w:spacing w:val="-10"/>
        </w:rPr>
        <w:t xml:space="preserve"> </w:t>
      </w:r>
      <w:r w:rsidRPr="00043727">
        <w:rPr>
          <w:rFonts w:cstheme="minorHAnsi"/>
        </w:rPr>
        <w:t>a</w:t>
      </w:r>
      <w:r w:rsidRPr="00043727">
        <w:rPr>
          <w:rFonts w:cstheme="minorHAnsi"/>
          <w:spacing w:val="-10"/>
        </w:rPr>
        <w:t xml:space="preserve"> </w:t>
      </w:r>
      <w:r w:rsidRPr="00043727">
        <w:rPr>
          <w:rFonts w:cstheme="minorHAnsi"/>
        </w:rPr>
        <w:t>da</w:t>
      </w:r>
      <w:r w:rsidRPr="00043727">
        <w:rPr>
          <w:rFonts w:cstheme="minorHAnsi"/>
          <w:spacing w:val="-8"/>
        </w:rPr>
        <w:t xml:space="preserve"> </w:t>
      </w:r>
      <w:r w:rsidRPr="00043727">
        <w:rPr>
          <w:rFonts w:cstheme="minorHAnsi"/>
        </w:rPr>
        <w:t>se</w:t>
      </w:r>
      <w:r w:rsidRPr="00043727">
        <w:rPr>
          <w:rFonts w:cstheme="minorHAnsi"/>
          <w:spacing w:val="-10"/>
        </w:rPr>
        <w:t xml:space="preserve"> </w:t>
      </w:r>
      <w:r w:rsidRPr="00043727">
        <w:rPr>
          <w:rFonts w:cstheme="minorHAnsi"/>
        </w:rPr>
        <w:t>za</w:t>
      </w:r>
      <w:r w:rsidRPr="00043727">
        <w:rPr>
          <w:rFonts w:cstheme="minorHAnsi"/>
          <w:spacing w:val="-10"/>
        </w:rPr>
        <w:t xml:space="preserve"> </w:t>
      </w:r>
      <w:r w:rsidRPr="00043727">
        <w:rPr>
          <w:rFonts w:cstheme="minorHAnsi"/>
        </w:rPr>
        <w:t>sekundarni</w:t>
      </w:r>
      <w:r w:rsidRPr="00043727">
        <w:rPr>
          <w:rFonts w:cstheme="minorHAnsi"/>
          <w:spacing w:val="-10"/>
        </w:rPr>
        <w:t xml:space="preserve"> </w:t>
      </w:r>
      <w:r w:rsidRPr="00043727">
        <w:rPr>
          <w:rFonts w:cstheme="minorHAnsi"/>
        </w:rPr>
        <w:t>izvede</w:t>
      </w:r>
      <w:r w:rsidRPr="00043727">
        <w:rPr>
          <w:rFonts w:cstheme="minorHAnsi"/>
          <w:spacing w:val="-10"/>
        </w:rPr>
        <w:t xml:space="preserve"> </w:t>
      </w:r>
      <w:r w:rsidRPr="00043727">
        <w:rPr>
          <w:rFonts w:cstheme="minorHAnsi"/>
        </w:rPr>
        <w:t>zdenac</w:t>
      </w:r>
      <w:r w:rsidRPr="00043727">
        <w:rPr>
          <w:rFonts w:cstheme="minorHAnsi"/>
          <w:spacing w:val="-10"/>
        </w:rPr>
        <w:t xml:space="preserve"> </w:t>
      </w:r>
      <w:r w:rsidRPr="00043727">
        <w:rPr>
          <w:rFonts w:cstheme="minorHAnsi"/>
        </w:rPr>
        <w:t>na</w:t>
      </w:r>
      <w:r w:rsidRPr="00043727">
        <w:rPr>
          <w:rFonts w:cstheme="minorHAnsi"/>
          <w:spacing w:val="-10"/>
        </w:rPr>
        <w:t xml:space="preserve"> </w:t>
      </w:r>
      <w:r w:rsidRPr="00043727">
        <w:rPr>
          <w:rFonts w:cstheme="minorHAnsi"/>
        </w:rPr>
        <w:t>predmetnoj</w:t>
      </w:r>
      <w:r w:rsidRPr="00043727">
        <w:rPr>
          <w:rFonts w:cstheme="minorHAnsi"/>
          <w:spacing w:val="-10"/>
        </w:rPr>
        <w:t xml:space="preserve"> </w:t>
      </w:r>
      <w:r w:rsidRPr="00043727">
        <w:rPr>
          <w:rFonts w:cstheme="minorHAnsi"/>
        </w:rPr>
        <w:t>parceli,</w:t>
      </w:r>
      <w:r w:rsidRPr="00043727">
        <w:rPr>
          <w:rFonts w:cstheme="minorHAnsi"/>
          <w:spacing w:val="-8"/>
        </w:rPr>
        <w:t xml:space="preserve"> </w:t>
      </w:r>
      <w:r w:rsidRPr="00043727">
        <w:rPr>
          <w:rFonts w:cstheme="minorHAnsi"/>
        </w:rPr>
        <w:t>koji</w:t>
      </w:r>
      <w:r w:rsidRPr="00043727">
        <w:rPr>
          <w:rFonts w:cstheme="minorHAnsi"/>
          <w:spacing w:val="-10"/>
        </w:rPr>
        <w:t xml:space="preserve"> </w:t>
      </w:r>
      <w:r w:rsidRPr="00043727">
        <w:rPr>
          <w:rFonts w:cstheme="minorHAnsi"/>
        </w:rPr>
        <w:t>bi</w:t>
      </w:r>
      <w:r w:rsidRPr="00043727">
        <w:rPr>
          <w:rFonts w:cstheme="minorHAnsi"/>
          <w:spacing w:val="-10"/>
        </w:rPr>
        <w:t xml:space="preserve"> </w:t>
      </w:r>
      <w:r w:rsidRPr="00043727">
        <w:rPr>
          <w:rFonts w:cstheme="minorHAnsi"/>
        </w:rPr>
        <w:t>služio</w:t>
      </w:r>
      <w:r w:rsidRPr="00043727">
        <w:rPr>
          <w:rFonts w:cstheme="minorHAnsi"/>
          <w:spacing w:val="-10"/>
        </w:rPr>
        <w:t xml:space="preserve"> </w:t>
      </w:r>
      <w:r w:rsidRPr="00043727">
        <w:rPr>
          <w:rFonts w:cstheme="minorHAnsi"/>
        </w:rPr>
        <w:t>u</w:t>
      </w:r>
      <w:r w:rsidRPr="00043727">
        <w:rPr>
          <w:rFonts w:cstheme="minorHAnsi"/>
          <w:spacing w:val="-8"/>
        </w:rPr>
        <w:t xml:space="preserve"> </w:t>
      </w:r>
      <w:r w:rsidRPr="00043727">
        <w:rPr>
          <w:rFonts w:cstheme="minorHAnsi"/>
        </w:rPr>
        <w:t>slučaju</w:t>
      </w:r>
      <w:r w:rsidR="00B926BC">
        <w:rPr>
          <w:rFonts w:cstheme="minorHAnsi"/>
        </w:rPr>
        <w:t xml:space="preserve"> </w:t>
      </w:r>
      <w:r w:rsidRPr="00043727">
        <w:rPr>
          <w:rFonts w:cstheme="minorHAnsi"/>
        </w:rPr>
        <w:t>potencijalne</w:t>
      </w:r>
      <w:r w:rsidRPr="00043727">
        <w:rPr>
          <w:rFonts w:cstheme="minorHAnsi"/>
          <w:spacing w:val="45"/>
        </w:rPr>
        <w:t xml:space="preserve"> </w:t>
      </w:r>
      <w:r w:rsidRPr="00043727">
        <w:rPr>
          <w:rFonts w:cstheme="minorHAnsi"/>
        </w:rPr>
        <w:t>havarije</w:t>
      </w:r>
      <w:r w:rsidRPr="00043727">
        <w:rPr>
          <w:rFonts w:cstheme="minorHAnsi"/>
          <w:spacing w:val="45"/>
        </w:rPr>
        <w:t xml:space="preserve"> </w:t>
      </w:r>
      <w:r w:rsidRPr="00043727">
        <w:rPr>
          <w:rFonts w:cstheme="minorHAnsi"/>
        </w:rPr>
        <w:t>na</w:t>
      </w:r>
      <w:r w:rsidRPr="00043727">
        <w:rPr>
          <w:rFonts w:cstheme="minorHAnsi"/>
          <w:spacing w:val="45"/>
        </w:rPr>
        <w:t xml:space="preserve"> </w:t>
      </w:r>
      <w:r w:rsidRPr="00043727">
        <w:rPr>
          <w:rFonts w:cstheme="minorHAnsi"/>
        </w:rPr>
        <w:t>primarnom</w:t>
      </w:r>
      <w:r w:rsidRPr="00043727">
        <w:rPr>
          <w:rFonts w:cstheme="minorHAnsi"/>
          <w:spacing w:val="45"/>
        </w:rPr>
        <w:t xml:space="preserve"> </w:t>
      </w:r>
      <w:r w:rsidRPr="00043727">
        <w:rPr>
          <w:rFonts w:cstheme="minorHAnsi"/>
        </w:rPr>
        <w:t>cjevovodu.</w:t>
      </w:r>
      <w:r w:rsidRPr="00043727">
        <w:rPr>
          <w:rFonts w:cstheme="minorHAnsi"/>
          <w:spacing w:val="45"/>
        </w:rPr>
        <w:t xml:space="preserve"> </w:t>
      </w:r>
      <w:r w:rsidRPr="00043727">
        <w:rPr>
          <w:rFonts w:cstheme="minorHAnsi"/>
        </w:rPr>
        <w:t>(Napomena:</w:t>
      </w:r>
      <w:r w:rsidRPr="00043727">
        <w:rPr>
          <w:rFonts w:cstheme="minorHAnsi"/>
          <w:spacing w:val="47"/>
        </w:rPr>
        <w:t xml:space="preserve"> </w:t>
      </w:r>
      <w:r w:rsidRPr="00043727">
        <w:rPr>
          <w:rFonts w:cstheme="minorHAnsi"/>
        </w:rPr>
        <w:t>Za</w:t>
      </w:r>
      <w:r w:rsidRPr="00043727">
        <w:rPr>
          <w:rFonts w:cstheme="minorHAnsi"/>
          <w:spacing w:val="45"/>
        </w:rPr>
        <w:t xml:space="preserve"> </w:t>
      </w:r>
      <w:r w:rsidRPr="00043727">
        <w:rPr>
          <w:rFonts w:cstheme="minorHAnsi"/>
        </w:rPr>
        <w:t>ovo</w:t>
      </w:r>
      <w:r w:rsidRPr="00043727">
        <w:rPr>
          <w:rFonts w:cstheme="minorHAnsi"/>
          <w:spacing w:val="45"/>
        </w:rPr>
        <w:t xml:space="preserve"> </w:t>
      </w:r>
      <w:r w:rsidRPr="00043727">
        <w:rPr>
          <w:rFonts w:cstheme="minorHAnsi"/>
        </w:rPr>
        <w:t>rješenje</w:t>
      </w:r>
      <w:r w:rsidRPr="00043727">
        <w:rPr>
          <w:rFonts w:cstheme="minorHAnsi"/>
          <w:spacing w:val="45"/>
        </w:rPr>
        <w:t xml:space="preserve"> </w:t>
      </w:r>
      <w:r w:rsidRPr="00043727">
        <w:rPr>
          <w:rFonts w:cstheme="minorHAnsi"/>
        </w:rPr>
        <w:t>potrebno</w:t>
      </w:r>
      <w:r w:rsidRPr="00043727">
        <w:rPr>
          <w:rFonts w:cstheme="minorHAnsi"/>
          <w:spacing w:val="45"/>
        </w:rPr>
        <w:t xml:space="preserve"> </w:t>
      </w:r>
      <w:r w:rsidRPr="00043727">
        <w:rPr>
          <w:rFonts w:cstheme="minorHAnsi"/>
        </w:rPr>
        <w:t>je</w:t>
      </w:r>
      <w:r w:rsidRPr="00043727">
        <w:rPr>
          <w:rFonts w:cstheme="minorHAnsi"/>
          <w:spacing w:val="45"/>
        </w:rPr>
        <w:t xml:space="preserve"> </w:t>
      </w:r>
      <w:r w:rsidRPr="00043727">
        <w:rPr>
          <w:rFonts w:cstheme="minorHAnsi"/>
        </w:rPr>
        <w:t>provesti</w:t>
      </w:r>
      <w:r w:rsidR="00B926BC">
        <w:rPr>
          <w:rFonts w:cstheme="minorHAnsi"/>
        </w:rPr>
        <w:t xml:space="preserve"> </w:t>
      </w:r>
      <w:r w:rsidRPr="00043727">
        <w:rPr>
          <w:rFonts w:cstheme="minorHAnsi"/>
        </w:rPr>
        <w:t>istražne radove, odnosno izraditi istražnu bušotinu).</w:t>
      </w:r>
      <w:r w:rsidR="00B926BC">
        <w:rPr>
          <w:rFonts w:cstheme="minorHAnsi"/>
        </w:rPr>
        <w:t xml:space="preserve"> </w:t>
      </w:r>
    </w:p>
    <w:p w14:paraId="345DA8E1" w14:textId="77777777" w:rsidR="00381486" w:rsidRPr="00043727" w:rsidRDefault="00381486">
      <w:pPr>
        <w:spacing w:before="200" w:line="241" w:lineRule="exact"/>
        <w:ind w:right="9"/>
        <w:jc w:val="both"/>
        <w:rPr>
          <w:rFonts w:cstheme="minorHAnsi"/>
        </w:rPr>
      </w:pPr>
      <w:r w:rsidRPr="00043727">
        <w:rPr>
          <w:rFonts w:cstheme="minorHAnsi"/>
        </w:rPr>
        <w:t>Rješenje</w:t>
      </w:r>
      <w:r w:rsidRPr="00043727">
        <w:rPr>
          <w:rFonts w:cstheme="minorHAnsi"/>
          <w:spacing w:val="50"/>
        </w:rPr>
        <w:t xml:space="preserve"> </w:t>
      </w:r>
      <w:r w:rsidRPr="00043727">
        <w:rPr>
          <w:rFonts w:cstheme="minorHAnsi"/>
        </w:rPr>
        <w:t>sekundarne</w:t>
      </w:r>
      <w:r w:rsidRPr="00043727">
        <w:rPr>
          <w:rFonts w:cstheme="minorHAnsi"/>
          <w:spacing w:val="52"/>
        </w:rPr>
        <w:t xml:space="preserve"> </w:t>
      </w:r>
      <w:r w:rsidRPr="00043727">
        <w:rPr>
          <w:rFonts w:cstheme="minorHAnsi"/>
        </w:rPr>
        <w:t>vodoopskrbe</w:t>
      </w:r>
      <w:r w:rsidRPr="00043727">
        <w:rPr>
          <w:rFonts w:cstheme="minorHAnsi"/>
          <w:spacing w:val="52"/>
        </w:rPr>
        <w:t xml:space="preserve"> </w:t>
      </w:r>
      <w:r w:rsidRPr="00043727">
        <w:rPr>
          <w:rFonts w:cstheme="minorHAnsi"/>
        </w:rPr>
        <w:t>2:</w:t>
      </w:r>
      <w:r w:rsidRPr="00043727">
        <w:rPr>
          <w:rFonts w:cstheme="minorHAnsi"/>
          <w:spacing w:val="50"/>
        </w:rPr>
        <w:t xml:space="preserve"> </w:t>
      </w:r>
      <w:r w:rsidRPr="00043727">
        <w:rPr>
          <w:rFonts w:cstheme="minorHAnsi"/>
        </w:rPr>
        <w:t>Poželjno</w:t>
      </w:r>
      <w:r w:rsidRPr="00043727">
        <w:rPr>
          <w:rFonts w:cstheme="minorHAnsi"/>
          <w:spacing w:val="52"/>
        </w:rPr>
        <w:t xml:space="preserve"> </w:t>
      </w:r>
      <w:r w:rsidRPr="00043727">
        <w:rPr>
          <w:rFonts w:cstheme="minorHAnsi"/>
        </w:rPr>
        <w:t>je</w:t>
      </w:r>
      <w:r w:rsidRPr="00043727">
        <w:rPr>
          <w:rFonts w:cstheme="minorHAnsi"/>
          <w:spacing w:val="50"/>
        </w:rPr>
        <w:t xml:space="preserve"> </w:t>
      </w:r>
      <w:r w:rsidRPr="00043727">
        <w:rPr>
          <w:rFonts w:cstheme="minorHAnsi"/>
        </w:rPr>
        <w:t>da</w:t>
      </w:r>
      <w:r w:rsidRPr="00043727">
        <w:rPr>
          <w:rFonts w:cstheme="minorHAnsi"/>
          <w:spacing w:val="50"/>
        </w:rPr>
        <w:t xml:space="preserve"> </w:t>
      </w:r>
      <w:r w:rsidRPr="00043727">
        <w:rPr>
          <w:rFonts w:cstheme="minorHAnsi"/>
        </w:rPr>
        <w:t>je</w:t>
      </w:r>
      <w:r w:rsidRPr="00043727">
        <w:rPr>
          <w:rFonts w:cstheme="minorHAnsi"/>
          <w:spacing w:val="50"/>
        </w:rPr>
        <w:t xml:space="preserve"> </w:t>
      </w:r>
      <w:r w:rsidRPr="00043727">
        <w:rPr>
          <w:rFonts w:cstheme="minorHAnsi"/>
        </w:rPr>
        <w:t>primarni</w:t>
      </w:r>
      <w:r w:rsidRPr="00043727">
        <w:rPr>
          <w:rFonts w:cstheme="minorHAnsi"/>
          <w:spacing w:val="50"/>
        </w:rPr>
        <w:t xml:space="preserve"> </w:t>
      </w:r>
      <w:r w:rsidRPr="00043727">
        <w:rPr>
          <w:rFonts w:cstheme="minorHAnsi"/>
        </w:rPr>
        <w:t>vodoopskrbni</w:t>
      </w:r>
      <w:r w:rsidRPr="00043727">
        <w:rPr>
          <w:rFonts w:cstheme="minorHAnsi"/>
          <w:spacing w:val="50"/>
        </w:rPr>
        <w:t xml:space="preserve"> </w:t>
      </w:r>
      <w:r w:rsidRPr="00043727">
        <w:rPr>
          <w:rFonts w:cstheme="minorHAnsi"/>
        </w:rPr>
        <w:t>cjevovod</w:t>
      </w:r>
      <w:r w:rsidRPr="00043727">
        <w:rPr>
          <w:rFonts w:cstheme="minorHAnsi"/>
          <w:spacing w:val="50"/>
        </w:rPr>
        <w:t xml:space="preserve"> </w:t>
      </w:r>
      <w:r w:rsidRPr="00043727">
        <w:rPr>
          <w:rFonts w:cstheme="minorHAnsi"/>
        </w:rPr>
        <w:t>sa</w:t>
      </w:r>
      <w:r w:rsidRPr="00043727">
        <w:rPr>
          <w:rFonts w:cstheme="minorHAnsi"/>
          <w:spacing w:val="52"/>
        </w:rPr>
        <w:t xml:space="preserve"> </w:t>
      </w:r>
      <w:r w:rsidRPr="00043727">
        <w:rPr>
          <w:rFonts w:cstheme="minorHAnsi"/>
        </w:rPr>
        <w:t>javne</w:t>
      </w:r>
      <w:r w:rsidR="00B926BC">
        <w:rPr>
          <w:rFonts w:cstheme="minorHAnsi"/>
        </w:rPr>
        <w:t xml:space="preserve"> </w:t>
      </w:r>
      <w:r w:rsidRPr="00043727">
        <w:rPr>
          <w:rFonts w:cstheme="minorHAnsi"/>
        </w:rPr>
        <w:t>vodoopskrbne mreže, a da se za sekundarni izvede dodatni priključak sa javne vodoopskrbne mreže ali</w:t>
      </w:r>
      <w:r w:rsidR="00B926BC">
        <w:rPr>
          <w:rFonts w:cstheme="minorHAnsi"/>
        </w:rPr>
        <w:t xml:space="preserve"> </w:t>
      </w:r>
      <w:r w:rsidRPr="00043727">
        <w:rPr>
          <w:rFonts w:cstheme="minorHAnsi"/>
        </w:rPr>
        <w:t>sa</w:t>
      </w:r>
      <w:r w:rsidRPr="00043727">
        <w:rPr>
          <w:rFonts w:cstheme="minorHAnsi"/>
          <w:spacing w:val="28"/>
        </w:rPr>
        <w:t xml:space="preserve"> </w:t>
      </w:r>
      <w:r w:rsidRPr="00043727">
        <w:rPr>
          <w:rFonts w:cstheme="minorHAnsi"/>
        </w:rPr>
        <w:t>drugog</w:t>
      </w:r>
      <w:r w:rsidRPr="00043727">
        <w:rPr>
          <w:rFonts w:cstheme="minorHAnsi"/>
          <w:spacing w:val="28"/>
        </w:rPr>
        <w:t xml:space="preserve"> </w:t>
      </w:r>
      <w:r w:rsidRPr="00043727">
        <w:rPr>
          <w:rFonts w:cstheme="minorHAnsi"/>
        </w:rPr>
        <w:t>ogranka</w:t>
      </w:r>
      <w:r w:rsidRPr="00043727">
        <w:rPr>
          <w:rFonts w:cstheme="minorHAnsi"/>
          <w:spacing w:val="28"/>
        </w:rPr>
        <w:t xml:space="preserve"> </w:t>
      </w:r>
      <w:r w:rsidRPr="00043727">
        <w:rPr>
          <w:rFonts w:cstheme="minorHAnsi"/>
        </w:rPr>
        <w:t>javne</w:t>
      </w:r>
      <w:r w:rsidRPr="00043727">
        <w:rPr>
          <w:rFonts w:cstheme="minorHAnsi"/>
          <w:spacing w:val="28"/>
        </w:rPr>
        <w:t xml:space="preserve"> </w:t>
      </w:r>
      <w:r w:rsidRPr="00043727">
        <w:rPr>
          <w:rFonts w:cstheme="minorHAnsi"/>
        </w:rPr>
        <w:t>vodoopskrbne</w:t>
      </w:r>
      <w:r w:rsidRPr="00043727">
        <w:rPr>
          <w:rFonts w:cstheme="minorHAnsi"/>
          <w:spacing w:val="28"/>
        </w:rPr>
        <w:t xml:space="preserve"> </w:t>
      </w:r>
      <w:r w:rsidRPr="00043727">
        <w:rPr>
          <w:rFonts w:cstheme="minorHAnsi"/>
        </w:rPr>
        <w:t>nego</w:t>
      </w:r>
      <w:r w:rsidRPr="00043727">
        <w:rPr>
          <w:rFonts w:cstheme="minorHAnsi"/>
          <w:spacing w:val="28"/>
        </w:rPr>
        <w:t xml:space="preserve"> </w:t>
      </w:r>
      <w:r w:rsidRPr="00043727">
        <w:rPr>
          <w:rFonts w:cstheme="minorHAnsi"/>
        </w:rPr>
        <w:t>sa</w:t>
      </w:r>
      <w:r w:rsidRPr="00043727">
        <w:rPr>
          <w:rFonts w:cstheme="minorHAnsi"/>
          <w:spacing w:val="28"/>
        </w:rPr>
        <w:t xml:space="preserve"> </w:t>
      </w:r>
      <w:r w:rsidRPr="00043727">
        <w:rPr>
          <w:rFonts w:cstheme="minorHAnsi"/>
        </w:rPr>
        <w:t>koje</w:t>
      </w:r>
      <w:r w:rsidRPr="00043727">
        <w:rPr>
          <w:rFonts w:cstheme="minorHAnsi"/>
          <w:spacing w:val="28"/>
        </w:rPr>
        <w:t xml:space="preserve"> </w:t>
      </w:r>
      <w:r w:rsidRPr="00043727">
        <w:rPr>
          <w:rFonts w:cstheme="minorHAnsi"/>
        </w:rPr>
        <w:t>je</w:t>
      </w:r>
      <w:r w:rsidRPr="00043727">
        <w:rPr>
          <w:rFonts w:cstheme="minorHAnsi"/>
          <w:spacing w:val="28"/>
        </w:rPr>
        <w:t xml:space="preserve"> </w:t>
      </w:r>
      <w:r w:rsidRPr="00043727">
        <w:rPr>
          <w:rFonts w:cstheme="minorHAnsi"/>
        </w:rPr>
        <w:t>izveden</w:t>
      </w:r>
      <w:r w:rsidRPr="00043727">
        <w:rPr>
          <w:rFonts w:cstheme="minorHAnsi"/>
          <w:spacing w:val="28"/>
        </w:rPr>
        <w:t xml:space="preserve"> </w:t>
      </w:r>
      <w:r w:rsidRPr="00043727">
        <w:rPr>
          <w:rFonts w:cstheme="minorHAnsi"/>
        </w:rPr>
        <w:t>primarni</w:t>
      </w:r>
      <w:r w:rsidRPr="00043727">
        <w:rPr>
          <w:rFonts w:cstheme="minorHAnsi"/>
          <w:spacing w:val="28"/>
        </w:rPr>
        <w:t xml:space="preserve"> </w:t>
      </w:r>
      <w:r w:rsidRPr="00043727">
        <w:rPr>
          <w:rFonts w:cstheme="minorHAnsi"/>
        </w:rPr>
        <w:t>priključak.</w:t>
      </w:r>
      <w:r w:rsidRPr="00043727">
        <w:rPr>
          <w:rFonts w:cstheme="minorHAnsi"/>
          <w:spacing w:val="28"/>
        </w:rPr>
        <w:t xml:space="preserve"> </w:t>
      </w:r>
      <w:r w:rsidRPr="00043727">
        <w:rPr>
          <w:rFonts w:cstheme="minorHAnsi"/>
        </w:rPr>
        <w:t>Ovim</w:t>
      </w:r>
      <w:r w:rsidRPr="00043727">
        <w:rPr>
          <w:rFonts w:cstheme="minorHAnsi"/>
          <w:spacing w:val="28"/>
        </w:rPr>
        <w:t xml:space="preserve"> </w:t>
      </w:r>
      <w:r w:rsidRPr="00043727">
        <w:rPr>
          <w:rFonts w:cstheme="minorHAnsi"/>
        </w:rPr>
        <w:t>načinom</w:t>
      </w:r>
      <w:r w:rsidR="00B926BC">
        <w:rPr>
          <w:rFonts w:cstheme="minorHAnsi"/>
        </w:rPr>
        <w:t xml:space="preserve"> </w:t>
      </w:r>
      <w:r w:rsidRPr="00043727">
        <w:rPr>
          <w:rFonts w:cstheme="minorHAnsi"/>
        </w:rPr>
        <w:t>osigurava se veća pouzdanost pri opskrbi građevine vodom, veća stabilnost tlaka predmetne građevine i javne vodoopskrbe, manje opterećenje javne vodoopskrbe.</w:t>
      </w:r>
      <w:r w:rsidR="00B926BC">
        <w:rPr>
          <w:rFonts w:cstheme="minorHAnsi"/>
        </w:rPr>
        <w:t xml:space="preserve"> </w:t>
      </w:r>
    </w:p>
    <w:p w14:paraId="345DA8E2" w14:textId="77777777" w:rsidR="00381486" w:rsidRPr="00043727" w:rsidRDefault="00381486">
      <w:pPr>
        <w:spacing w:before="200" w:line="241" w:lineRule="exact"/>
        <w:ind w:right="9"/>
        <w:jc w:val="both"/>
        <w:rPr>
          <w:rFonts w:cstheme="minorHAnsi"/>
        </w:rPr>
      </w:pPr>
      <w:r w:rsidRPr="00043727">
        <w:rPr>
          <w:rFonts w:cstheme="minorHAnsi"/>
        </w:rPr>
        <w:t>Vodoopskrbni</w:t>
      </w:r>
      <w:r w:rsidRPr="00043727">
        <w:rPr>
          <w:rFonts w:cstheme="minorHAnsi"/>
          <w:spacing w:val="28"/>
        </w:rPr>
        <w:t xml:space="preserve"> </w:t>
      </w:r>
      <w:r w:rsidRPr="00043727">
        <w:rPr>
          <w:rFonts w:cstheme="minorHAnsi"/>
        </w:rPr>
        <w:t>priključci</w:t>
      </w:r>
      <w:r w:rsidRPr="00043727">
        <w:rPr>
          <w:rFonts w:cstheme="minorHAnsi"/>
          <w:spacing w:val="28"/>
        </w:rPr>
        <w:t xml:space="preserve"> </w:t>
      </w:r>
      <w:r w:rsidRPr="00043727">
        <w:rPr>
          <w:rFonts w:cstheme="minorHAnsi"/>
        </w:rPr>
        <w:t>moraju</w:t>
      </w:r>
      <w:r w:rsidRPr="00043727">
        <w:rPr>
          <w:rFonts w:cstheme="minorHAnsi"/>
          <w:spacing w:val="28"/>
        </w:rPr>
        <w:t xml:space="preserve"> </w:t>
      </w:r>
      <w:r w:rsidRPr="00043727">
        <w:rPr>
          <w:rFonts w:cstheme="minorHAnsi"/>
        </w:rPr>
        <w:t>se</w:t>
      </w:r>
      <w:r w:rsidRPr="00043727">
        <w:rPr>
          <w:rFonts w:cstheme="minorHAnsi"/>
          <w:spacing w:val="28"/>
        </w:rPr>
        <w:t xml:space="preserve"> </w:t>
      </w:r>
      <w:r w:rsidRPr="00043727">
        <w:rPr>
          <w:rFonts w:cstheme="minorHAnsi"/>
        </w:rPr>
        <w:t>izvoditi</w:t>
      </w:r>
      <w:r w:rsidRPr="00043727">
        <w:rPr>
          <w:rFonts w:cstheme="minorHAnsi"/>
          <w:spacing w:val="28"/>
        </w:rPr>
        <w:t xml:space="preserve"> </w:t>
      </w:r>
      <w:r w:rsidRPr="00043727">
        <w:rPr>
          <w:rFonts w:cstheme="minorHAnsi"/>
        </w:rPr>
        <w:t>po</w:t>
      </w:r>
      <w:r w:rsidRPr="00043727">
        <w:rPr>
          <w:rFonts w:cstheme="minorHAnsi"/>
          <w:spacing w:val="28"/>
        </w:rPr>
        <w:t xml:space="preserve"> </w:t>
      </w:r>
      <w:r w:rsidRPr="00043727">
        <w:rPr>
          <w:rFonts w:cstheme="minorHAnsi"/>
        </w:rPr>
        <w:t>pravilu</w:t>
      </w:r>
      <w:r w:rsidRPr="00043727">
        <w:rPr>
          <w:rFonts w:cstheme="minorHAnsi"/>
          <w:spacing w:val="31"/>
        </w:rPr>
        <w:t xml:space="preserve"> </w:t>
      </w:r>
      <w:r w:rsidRPr="00043727">
        <w:rPr>
          <w:rFonts w:cstheme="minorHAnsi"/>
        </w:rPr>
        <w:t>struke</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na</w:t>
      </w:r>
      <w:r w:rsidRPr="00043727">
        <w:rPr>
          <w:rFonts w:cstheme="minorHAnsi"/>
          <w:spacing w:val="35"/>
        </w:rPr>
        <w:t xml:space="preserve"> </w:t>
      </w:r>
      <w:r w:rsidRPr="00043727">
        <w:rPr>
          <w:rFonts w:cstheme="minorHAnsi"/>
        </w:rPr>
        <w:t>način</w:t>
      </w:r>
      <w:r w:rsidRPr="00043727">
        <w:rPr>
          <w:rFonts w:cstheme="minorHAnsi"/>
          <w:spacing w:val="31"/>
        </w:rPr>
        <w:t xml:space="preserve"> </w:t>
      </w:r>
      <w:r w:rsidRPr="00043727">
        <w:rPr>
          <w:rFonts w:cstheme="minorHAnsi"/>
        </w:rPr>
        <w:t>koji</w:t>
      </w:r>
      <w:r w:rsidRPr="00043727">
        <w:rPr>
          <w:rFonts w:cstheme="minorHAnsi"/>
          <w:spacing w:val="31"/>
        </w:rPr>
        <w:t xml:space="preserve"> </w:t>
      </w:r>
      <w:r w:rsidRPr="00043727">
        <w:rPr>
          <w:rFonts w:cstheme="minorHAnsi"/>
        </w:rPr>
        <w:t>će</w:t>
      </w:r>
      <w:r w:rsidRPr="00043727">
        <w:rPr>
          <w:rFonts w:cstheme="minorHAnsi"/>
          <w:spacing w:val="28"/>
        </w:rPr>
        <w:t xml:space="preserve"> </w:t>
      </w:r>
      <w:r w:rsidRPr="00043727">
        <w:rPr>
          <w:rFonts w:cstheme="minorHAnsi"/>
        </w:rPr>
        <w:t>omogućiti</w:t>
      </w:r>
      <w:r w:rsidRPr="00043727">
        <w:rPr>
          <w:rFonts w:cstheme="minorHAnsi"/>
          <w:spacing w:val="28"/>
        </w:rPr>
        <w:t xml:space="preserve"> </w:t>
      </w:r>
      <w:r w:rsidRPr="00043727">
        <w:rPr>
          <w:rFonts w:cstheme="minorHAnsi"/>
        </w:rPr>
        <w:t>ekonomski</w:t>
      </w:r>
      <w:r w:rsidR="00B926BC">
        <w:rPr>
          <w:rFonts w:cstheme="minorHAnsi"/>
        </w:rPr>
        <w:t xml:space="preserve"> </w:t>
      </w:r>
      <w:r w:rsidRPr="00043727">
        <w:rPr>
          <w:rFonts w:cstheme="minorHAnsi"/>
        </w:rPr>
        <w:t>racionalno održavanje, očitavanje i naplatu</w:t>
      </w:r>
      <w:r w:rsidRPr="00043727">
        <w:rPr>
          <w:rFonts w:cstheme="minorHAnsi"/>
          <w:spacing w:val="21"/>
        </w:rPr>
        <w:t xml:space="preserve"> </w:t>
      </w:r>
      <w:r w:rsidRPr="00043727">
        <w:rPr>
          <w:rFonts w:cstheme="minorHAnsi"/>
        </w:rPr>
        <w:t>isporučene vode. Kod projektiranja,</w:t>
      </w:r>
      <w:r w:rsidRPr="00043727">
        <w:rPr>
          <w:rFonts w:cstheme="minorHAnsi"/>
          <w:spacing w:val="21"/>
        </w:rPr>
        <w:t xml:space="preserve"> </w:t>
      </w:r>
      <w:r w:rsidRPr="00043727">
        <w:rPr>
          <w:rFonts w:cstheme="minorHAnsi"/>
        </w:rPr>
        <w:t>ugovaranja i izvedbe</w:t>
      </w:r>
      <w:r w:rsidR="00B926BC">
        <w:rPr>
          <w:rFonts w:cstheme="minorHAnsi"/>
        </w:rPr>
        <w:t xml:space="preserve"> </w:t>
      </w:r>
      <w:r w:rsidRPr="00043727">
        <w:rPr>
          <w:rFonts w:cstheme="minorHAnsi"/>
        </w:rPr>
        <w:t>priključka</w:t>
      </w:r>
      <w:r w:rsidRPr="00043727">
        <w:rPr>
          <w:rFonts w:cstheme="minorHAnsi"/>
          <w:spacing w:val="-5"/>
        </w:rPr>
        <w:t xml:space="preserve"> </w:t>
      </w:r>
      <w:r w:rsidRPr="00043727">
        <w:rPr>
          <w:rFonts w:cstheme="minorHAnsi"/>
        </w:rPr>
        <w:t>potrebno</w:t>
      </w:r>
      <w:r w:rsidRPr="00043727">
        <w:rPr>
          <w:rFonts w:cstheme="minorHAnsi"/>
          <w:spacing w:val="-5"/>
        </w:rPr>
        <w:t xml:space="preserve"> </w:t>
      </w:r>
      <w:r w:rsidRPr="00043727">
        <w:rPr>
          <w:rFonts w:cstheme="minorHAnsi"/>
        </w:rPr>
        <w:t>je</w:t>
      </w:r>
      <w:r w:rsidRPr="00043727">
        <w:rPr>
          <w:rFonts w:cstheme="minorHAnsi"/>
          <w:spacing w:val="-5"/>
        </w:rPr>
        <w:t xml:space="preserve"> </w:t>
      </w:r>
      <w:r w:rsidRPr="00043727">
        <w:rPr>
          <w:rFonts w:cstheme="minorHAnsi"/>
        </w:rPr>
        <w:t>osobito</w:t>
      </w:r>
      <w:r w:rsidRPr="00043727">
        <w:rPr>
          <w:rFonts w:cstheme="minorHAnsi"/>
          <w:spacing w:val="-5"/>
        </w:rPr>
        <w:t xml:space="preserve"> </w:t>
      </w:r>
      <w:r w:rsidRPr="00043727">
        <w:rPr>
          <w:rFonts w:cstheme="minorHAnsi"/>
        </w:rPr>
        <w:t>voditi</w:t>
      </w:r>
      <w:r w:rsidRPr="00043727">
        <w:rPr>
          <w:rFonts w:cstheme="minorHAnsi"/>
          <w:spacing w:val="-5"/>
        </w:rPr>
        <w:t xml:space="preserve"> </w:t>
      </w:r>
      <w:r w:rsidRPr="00043727">
        <w:rPr>
          <w:rFonts w:cstheme="minorHAnsi"/>
        </w:rPr>
        <w:t>računa</w:t>
      </w:r>
      <w:r w:rsidRPr="00043727">
        <w:rPr>
          <w:rFonts w:cstheme="minorHAnsi"/>
          <w:spacing w:val="-5"/>
        </w:rPr>
        <w:t xml:space="preserve"> </w:t>
      </w:r>
      <w:r w:rsidRPr="00043727">
        <w:rPr>
          <w:rFonts w:cstheme="minorHAnsi"/>
        </w:rPr>
        <w:t>da</w:t>
      </w:r>
      <w:r w:rsidRPr="00043727">
        <w:rPr>
          <w:rFonts w:cstheme="minorHAnsi"/>
          <w:spacing w:val="-5"/>
        </w:rPr>
        <w:t xml:space="preserve"> </w:t>
      </w:r>
      <w:r w:rsidRPr="00043727">
        <w:rPr>
          <w:rFonts w:cstheme="minorHAnsi"/>
        </w:rPr>
        <w:t>je</w:t>
      </w:r>
      <w:r w:rsidRPr="00043727">
        <w:rPr>
          <w:rFonts w:cstheme="minorHAnsi"/>
          <w:spacing w:val="-5"/>
        </w:rPr>
        <w:t xml:space="preserve"> </w:t>
      </w:r>
      <w:r w:rsidRPr="00043727">
        <w:rPr>
          <w:rFonts w:cstheme="minorHAnsi"/>
        </w:rPr>
        <w:t>položaj</w:t>
      </w:r>
      <w:r w:rsidRPr="00043727">
        <w:rPr>
          <w:rFonts w:cstheme="minorHAnsi"/>
          <w:spacing w:val="-5"/>
        </w:rPr>
        <w:t xml:space="preserve"> </w:t>
      </w:r>
      <w:r w:rsidRPr="00043727">
        <w:rPr>
          <w:rFonts w:cstheme="minorHAnsi"/>
        </w:rPr>
        <w:t>vodoopskrbnoga</w:t>
      </w:r>
      <w:r w:rsidRPr="00043727">
        <w:rPr>
          <w:rFonts w:cstheme="minorHAnsi"/>
          <w:spacing w:val="-5"/>
        </w:rPr>
        <w:t xml:space="preserve"> </w:t>
      </w:r>
      <w:r w:rsidRPr="00043727">
        <w:rPr>
          <w:rFonts w:cstheme="minorHAnsi"/>
        </w:rPr>
        <w:t>priključka</w:t>
      </w:r>
      <w:r w:rsidRPr="00043727">
        <w:rPr>
          <w:rFonts w:cstheme="minorHAnsi"/>
          <w:spacing w:val="-5"/>
        </w:rPr>
        <w:t xml:space="preserve"> </w:t>
      </w:r>
      <w:r w:rsidRPr="00043727">
        <w:rPr>
          <w:rFonts w:cstheme="minorHAnsi"/>
        </w:rPr>
        <w:t>u</w:t>
      </w:r>
      <w:r w:rsidRPr="00043727">
        <w:rPr>
          <w:rFonts w:cstheme="minorHAnsi"/>
          <w:spacing w:val="-5"/>
        </w:rPr>
        <w:t xml:space="preserve"> </w:t>
      </w:r>
      <w:r w:rsidRPr="00043727">
        <w:rPr>
          <w:rFonts w:cstheme="minorHAnsi"/>
        </w:rPr>
        <w:t>odnosu</w:t>
      </w:r>
      <w:r w:rsidRPr="00043727">
        <w:rPr>
          <w:rFonts w:cstheme="minorHAnsi"/>
          <w:spacing w:val="-5"/>
        </w:rPr>
        <w:t xml:space="preserve"> </w:t>
      </w:r>
      <w:r w:rsidRPr="00043727">
        <w:rPr>
          <w:rFonts w:cstheme="minorHAnsi"/>
        </w:rPr>
        <w:t>na</w:t>
      </w:r>
      <w:r w:rsidRPr="00043727">
        <w:rPr>
          <w:rFonts w:cstheme="minorHAnsi"/>
          <w:spacing w:val="-5"/>
        </w:rPr>
        <w:t xml:space="preserve"> </w:t>
      </w:r>
      <w:r w:rsidRPr="00043727">
        <w:rPr>
          <w:rFonts w:cstheme="minorHAnsi"/>
        </w:rPr>
        <w:t>druge</w:t>
      </w:r>
      <w:r w:rsidR="00B926BC">
        <w:rPr>
          <w:rFonts w:cstheme="minorHAnsi"/>
        </w:rPr>
        <w:t xml:space="preserve"> </w:t>
      </w:r>
      <w:r w:rsidRPr="00043727">
        <w:rPr>
          <w:rFonts w:cstheme="minorHAnsi"/>
        </w:rPr>
        <w:t>komunalne instalacije, kao i dužina priključka, takva da održavanje priključka bude što jednostavnije i</w:t>
      </w:r>
      <w:r w:rsidR="00B926BC">
        <w:rPr>
          <w:rFonts w:cstheme="minorHAnsi"/>
        </w:rPr>
        <w:t xml:space="preserve"> </w:t>
      </w:r>
      <w:r w:rsidRPr="00043727">
        <w:rPr>
          <w:rFonts w:cstheme="minorHAnsi"/>
        </w:rPr>
        <w:t>ekonomičnije.</w:t>
      </w:r>
      <w:r w:rsidRPr="00043727">
        <w:rPr>
          <w:rFonts w:cstheme="minorHAnsi"/>
          <w:spacing w:val="-3"/>
        </w:rPr>
        <w:t xml:space="preserve"> </w:t>
      </w:r>
      <w:r w:rsidRPr="00043727">
        <w:rPr>
          <w:rFonts w:cstheme="minorHAnsi"/>
        </w:rPr>
        <w:t>Instalacija</w:t>
      </w:r>
      <w:r w:rsidRPr="00043727">
        <w:rPr>
          <w:rFonts w:cstheme="minorHAnsi"/>
          <w:spacing w:val="-3"/>
        </w:rPr>
        <w:t xml:space="preserve"> </w:t>
      </w:r>
      <w:r w:rsidRPr="00043727">
        <w:rPr>
          <w:rFonts w:cstheme="minorHAnsi"/>
        </w:rPr>
        <w:t>interne hidrantske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sprinkler instalacije</w:t>
      </w:r>
      <w:r w:rsidRPr="00043727">
        <w:rPr>
          <w:rFonts w:cstheme="minorHAnsi"/>
          <w:spacing w:val="-3"/>
        </w:rPr>
        <w:t xml:space="preserve"> </w:t>
      </w:r>
      <w:r w:rsidRPr="00043727">
        <w:rPr>
          <w:rFonts w:cstheme="minorHAnsi"/>
        </w:rPr>
        <w:t>projektirana</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izvedena</w:t>
      </w:r>
      <w:r w:rsidRPr="00043727">
        <w:rPr>
          <w:rFonts w:cstheme="minorHAnsi"/>
          <w:spacing w:val="-3"/>
        </w:rPr>
        <w:t xml:space="preserve"> </w:t>
      </w:r>
      <w:r w:rsidRPr="00043727">
        <w:rPr>
          <w:rFonts w:cstheme="minorHAnsi"/>
        </w:rPr>
        <w:t>na</w:t>
      </w:r>
      <w:r w:rsidRPr="00043727">
        <w:rPr>
          <w:rFonts w:cstheme="minorHAnsi"/>
          <w:spacing w:val="-3"/>
        </w:rPr>
        <w:t xml:space="preserve"> </w:t>
      </w:r>
      <w:r w:rsidRPr="00043727">
        <w:rPr>
          <w:rFonts w:cstheme="minorHAnsi"/>
        </w:rPr>
        <w:t>način</w:t>
      </w:r>
      <w:r w:rsidRPr="00043727">
        <w:rPr>
          <w:rFonts w:cstheme="minorHAnsi"/>
          <w:spacing w:val="-3"/>
        </w:rPr>
        <w:t xml:space="preserve"> </w:t>
      </w:r>
      <w:r w:rsidRPr="00043727">
        <w:rPr>
          <w:rFonts w:cstheme="minorHAnsi"/>
        </w:rPr>
        <w:t>da</w:t>
      </w:r>
      <w:r w:rsidRPr="00043727">
        <w:rPr>
          <w:rFonts w:cstheme="minorHAnsi"/>
          <w:spacing w:val="-3"/>
        </w:rPr>
        <w:t xml:space="preserve"> </w:t>
      </w:r>
      <w:r w:rsidRPr="00043727">
        <w:rPr>
          <w:rFonts w:cstheme="minorHAnsi"/>
        </w:rPr>
        <w:t>se</w:t>
      </w:r>
      <w:r w:rsidR="00B926BC">
        <w:rPr>
          <w:rFonts w:cstheme="minorHAnsi"/>
        </w:rPr>
        <w:t xml:space="preserve"> </w:t>
      </w:r>
      <w:r w:rsidRPr="00043727">
        <w:rPr>
          <w:rFonts w:cstheme="minorHAnsi"/>
        </w:rPr>
        <w:t>na minimum svede izravno uzimanje vode iz javne vodoopskrbne mreže.</w:t>
      </w:r>
      <w:r w:rsidR="00B926BC">
        <w:rPr>
          <w:rFonts w:cstheme="minorHAnsi"/>
        </w:rPr>
        <w:t xml:space="preserve"> </w:t>
      </w:r>
    </w:p>
    <w:p w14:paraId="345DA8E3" w14:textId="77777777" w:rsidR="00486423" w:rsidRPr="00043727" w:rsidRDefault="00381486">
      <w:pPr>
        <w:spacing w:before="179" w:line="242" w:lineRule="exact"/>
        <w:ind w:right="9"/>
        <w:jc w:val="both"/>
        <w:rPr>
          <w:rFonts w:cstheme="minorHAnsi"/>
        </w:rPr>
      </w:pPr>
      <w:r w:rsidRPr="00043727">
        <w:rPr>
          <w:rFonts w:cstheme="minorHAnsi"/>
        </w:rPr>
        <w:t>Mjerenje</w:t>
      </w:r>
      <w:r w:rsidRPr="00043727">
        <w:rPr>
          <w:rFonts w:cstheme="minorHAnsi"/>
          <w:spacing w:val="26"/>
        </w:rPr>
        <w:t xml:space="preserve"> </w:t>
      </w:r>
      <w:r w:rsidRPr="00043727">
        <w:rPr>
          <w:rFonts w:cstheme="minorHAnsi"/>
        </w:rPr>
        <w:t>potrošnje</w:t>
      </w:r>
      <w:r w:rsidRPr="00043727">
        <w:rPr>
          <w:rFonts w:cstheme="minorHAnsi"/>
          <w:spacing w:val="26"/>
        </w:rPr>
        <w:t xml:space="preserve"> </w:t>
      </w:r>
      <w:r w:rsidRPr="00043727">
        <w:rPr>
          <w:rFonts w:cstheme="minorHAnsi"/>
        </w:rPr>
        <w:t>vode</w:t>
      </w:r>
      <w:r w:rsidRPr="00043727">
        <w:rPr>
          <w:rFonts w:cstheme="minorHAnsi"/>
          <w:spacing w:val="23"/>
        </w:rPr>
        <w:t xml:space="preserve"> </w:t>
      </w:r>
      <w:r w:rsidRPr="00043727">
        <w:rPr>
          <w:rFonts w:cstheme="minorHAnsi"/>
        </w:rPr>
        <w:t>predvidjeti</w:t>
      </w:r>
      <w:r w:rsidRPr="00043727">
        <w:rPr>
          <w:rFonts w:cstheme="minorHAnsi"/>
          <w:spacing w:val="23"/>
        </w:rPr>
        <w:t xml:space="preserve"> </w:t>
      </w:r>
      <w:r w:rsidRPr="00043727">
        <w:rPr>
          <w:rFonts w:cstheme="minorHAnsi"/>
        </w:rPr>
        <w:t>po</w:t>
      </w:r>
      <w:r w:rsidRPr="00043727">
        <w:rPr>
          <w:rFonts w:cstheme="minorHAnsi"/>
          <w:spacing w:val="23"/>
        </w:rPr>
        <w:t xml:space="preserve"> </w:t>
      </w:r>
      <w:r w:rsidRPr="00043727">
        <w:rPr>
          <w:rFonts w:cstheme="minorHAnsi"/>
        </w:rPr>
        <w:t>principu</w:t>
      </w:r>
      <w:r w:rsidRPr="00043727">
        <w:rPr>
          <w:rFonts w:cstheme="minorHAnsi"/>
          <w:spacing w:val="23"/>
        </w:rPr>
        <w:t xml:space="preserve"> </w:t>
      </w:r>
      <w:r w:rsidRPr="00043727">
        <w:rPr>
          <w:rFonts w:cstheme="minorHAnsi"/>
        </w:rPr>
        <w:t>glavni</w:t>
      </w:r>
      <w:r w:rsidRPr="00043727">
        <w:rPr>
          <w:rFonts w:cstheme="minorHAnsi"/>
          <w:spacing w:val="29"/>
        </w:rPr>
        <w:t xml:space="preserve"> </w:t>
      </w:r>
      <w:r w:rsidRPr="00043727">
        <w:rPr>
          <w:rFonts w:cstheme="minorHAnsi"/>
        </w:rPr>
        <w:t>–</w:t>
      </w:r>
      <w:r w:rsidRPr="00043727">
        <w:rPr>
          <w:rFonts w:cstheme="minorHAnsi"/>
          <w:spacing w:val="26"/>
        </w:rPr>
        <w:t xml:space="preserve"> </w:t>
      </w:r>
      <w:r w:rsidRPr="00043727">
        <w:rPr>
          <w:rFonts w:cstheme="minorHAnsi"/>
        </w:rPr>
        <w:t>sekundarni</w:t>
      </w:r>
      <w:r w:rsidRPr="00043727">
        <w:rPr>
          <w:rFonts w:cstheme="minorHAnsi"/>
          <w:spacing w:val="25"/>
        </w:rPr>
        <w:t xml:space="preserve"> </w:t>
      </w:r>
      <w:r w:rsidRPr="00043727">
        <w:rPr>
          <w:rFonts w:cstheme="minorHAnsi"/>
        </w:rPr>
        <w:t>vodomjeri</w:t>
      </w:r>
      <w:r w:rsidRPr="00043727">
        <w:rPr>
          <w:rFonts w:cstheme="minorHAnsi"/>
          <w:spacing w:val="26"/>
        </w:rPr>
        <w:t xml:space="preserve"> </w:t>
      </w:r>
      <w:r w:rsidRPr="00043727">
        <w:rPr>
          <w:rFonts w:cstheme="minorHAnsi"/>
        </w:rPr>
        <w:t>u</w:t>
      </w:r>
      <w:r w:rsidRPr="00043727">
        <w:rPr>
          <w:rFonts w:cstheme="minorHAnsi"/>
          <w:spacing w:val="23"/>
        </w:rPr>
        <w:t xml:space="preserve"> </w:t>
      </w:r>
      <w:r w:rsidRPr="00043727">
        <w:rPr>
          <w:rFonts w:cstheme="minorHAnsi"/>
        </w:rPr>
        <w:t>skladu</w:t>
      </w:r>
      <w:r w:rsidRPr="00043727">
        <w:rPr>
          <w:rFonts w:cstheme="minorHAnsi"/>
          <w:spacing w:val="23"/>
        </w:rPr>
        <w:t xml:space="preserve"> </w:t>
      </w:r>
      <w:r w:rsidRPr="00043727">
        <w:rPr>
          <w:rFonts w:cstheme="minorHAnsi"/>
        </w:rPr>
        <w:t>s</w:t>
      </w:r>
      <w:r w:rsidRPr="00043727">
        <w:rPr>
          <w:rFonts w:cstheme="minorHAnsi"/>
          <w:spacing w:val="23"/>
        </w:rPr>
        <w:t xml:space="preserve"> </w:t>
      </w:r>
      <w:r w:rsidRPr="00043727">
        <w:rPr>
          <w:rFonts w:cstheme="minorHAnsi"/>
        </w:rPr>
        <w:t>posebnim</w:t>
      </w:r>
      <w:r w:rsidR="00B926BC">
        <w:rPr>
          <w:rFonts w:cstheme="minorHAnsi"/>
        </w:rPr>
        <w:t xml:space="preserve"> </w:t>
      </w:r>
      <w:r w:rsidRPr="00043727">
        <w:rPr>
          <w:rFonts w:cstheme="minorHAnsi"/>
        </w:rPr>
        <w:t>uvjetima</w:t>
      </w:r>
      <w:r w:rsidR="00B926BC">
        <w:rPr>
          <w:rFonts w:cstheme="minorHAnsi"/>
          <w:spacing w:val="2"/>
        </w:rPr>
        <w:t xml:space="preserve"> </w:t>
      </w:r>
      <w:r w:rsidRPr="00043727">
        <w:rPr>
          <w:rFonts w:cstheme="minorHAnsi"/>
        </w:rPr>
        <w:t>javnopravnih</w:t>
      </w:r>
      <w:r w:rsidR="00B926BC">
        <w:rPr>
          <w:rFonts w:cstheme="minorHAnsi"/>
          <w:spacing w:val="1"/>
        </w:rPr>
        <w:t xml:space="preserve"> </w:t>
      </w:r>
      <w:r w:rsidRPr="00043727">
        <w:rPr>
          <w:rFonts w:cstheme="minorHAnsi"/>
        </w:rPr>
        <w:t>tijela.</w:t>
      </w:r>
      <w:r w:rsidR="00B926BC">
        <w:rPr>
          <w:rFonts w:cstheme="minorHAnsi"/>
          <w:spacing w:val="1"/>
        </w:rPr>
        <w:t xml:space="preserve"> </w:t>
      </w:r>
      <w:r w:rsidRPr="00043727">
        <w:rPr>
          <w:rFonts w:cstheme="minorHAnsi"/>
        </w:rPr>
        <w:t>Glavne</w:t>
      </w:r>
      <w:r w:rsidR="00B926BC">
        <w:rPr>
          <w:rFonts w:cstheme="minorHAnsi"/>
          <w:spacing w:val="2"/>
        </w:rPr>
        <w:t xml:space="preserve"> </w:t>
      </w:r>
      <w:r w:rsidRPr="00043727">
        <w:rPr>
          <w:rFonts w:cstheme="minorHAnsi"/>
        </w:rPr>
        <w:t>vodomjere</w:t>
      </w:r>
      <w:r w:rsidR="00B926BC">
        <w:rPr>
          <w:rFonts w:cstheme="minorHAnsi"/>
          <w:spacing w:val="1"/>
        </w:rPr>
        <w:t xml:space="preserve"> </w:t>
      </w:r>
      <w:r w:rsidRPr="00043727">
        <w:rPr>
          <w:rFonts w:cstheme="minorHAnsi"/>
        </w:rPr>
        <w:t>predvidjeti</w:t>
      </w:r>
      <w:r w:rsidR="00B926BC">
        <w:rPr>
          <w:rFonts w:cstheme="minorHAnsi"/>
          <w:spacing w:val="2"/>
        </w:rPr>
        <w:t xml:space="preserve"> </w:t>
      </w:r>
      <w:r w:rsidRPr="00043727">
        <w:rPr>
          <w:rFonts w:cstheme="minorHAnsi"/>
        </w:rPr>
        <w:t>u</w:t>
      </w:r>
      <w:r w:rsidR="00B926BC">
        <w:rPr>
          <w:rFonts w:cstheme="minorHAnsi"/>
          <w:spacing w:val="2"/>
        </w:rPr>
        <w:t xml:space="preserve"> </w:t>
      </w:r>
      <w:r w:rsidRPr="00043727">
        <w:rPr>
          <w:rFonts w:cstheme="minorHAnsi"/>
        </w:rPr>
        <w:t>vodomjernom</w:t>
      </w:r>
      <w:r w:rsidR="00B926BC">
        <w:rPr>
          <w:rFonts w:cstheme="minorHAnsi"/>
          <w:spacing w:val="2"/>
        </w:rPr>
        <w:t xml:space="preserve"> </w:t>
      </w:r>
      <w:r w:rsidRPr="00043727">
        <w:rPr>
          <w:rFonts w:cstheme="minorHAnsi"/>
        </w:rPr>
        <w:t>oknu,</w:t>
      </w:r>
      <w:r w:rsidR="00B926BC">
        <w:rPr>
          <w:rFonts w:cstheme="minorHAnsi"/>
          <w:spacing w:val="1"/>
        </w:rPr>
        <w:t xml:space="preserve"> </w:t>
      </w:r>
      <w:r w:rsidRPr="00043727">
        <w:rPr>
          <w:rFonts w:cstheme="minorHAnsi"/>
        </w:rPr>
        <w:t>a</w:t>
      </w:r>
      <w:r w:rsidR="00B926BC">
        <w:rPr>
          <w:rFonts w:cstheme="minorHAnsi"/>
          <w:spacing w:val="2"/>
        </w:rPr>
        <w:t xml:space="preserve"> </w:t>
      </w:r>
      <w:r w:rsidRPr="00043727">
        <w:rPr>
          <w:rFonts w:cstheme="minorHAnsi"/>
        </w:rPr>
        <w:t>sekundarne</w:t>
      </w:r>
      <w:r w:rsidR="00B926BC">
        <w:rPr>
          <w:rFonts w:cstheme="minorHAnsi"/>
        </w:rPr>
        <w:t xml:space="preserve"> </w:t>
      </w:r>
      <w:r w:rsidRPr="00043727">
        <w:rPr>
          <w:rFonts w:cstheme="minorHAnsi"/>
        </w:rPr>
        <w:t>vodomjere predvidjeti lokalno za svaku građevinu, odnosno za svaku uporabnu cjelinu.</w:t>
      </w:r>
      <w:r w:rsidR="00B926BC">
        <w:rPr>
          <w:rFonts w:cstheme="minorHAnsi"/>
        </w:rPr>
        <w:t xml:space="preserve"> </w:t>
      </w:r>
    </w:p>
    <w:p w14:paraId="345DA8E4" w14:textId="77777777" w:rsidR="00381486" w:rsidRPr="00043727" w:rsidRDefault="00381486">
      <w:pPr>
        <w:spacing w:before="179" w:line="242" w:lineRule="exact"/>
        <w:ind w:right="9"/>
        <w:jc w:val="both"/>
        <w:rPr>
          <w:rFonts w:cstheme="minorHAnsi"/>
          <w:b/>
          <w:bCs/>
        </w:rPr>
      </w:pPr>
      <w:r w:rsidRPr="00043727">
        <w:rPr>
          <w:rFonts w:cstheme="minorHAnsi"/>
          <w:b/>
          <w:bCs/>
        </w:rPr>
        <w:t>Sanitarna pitka voda</w:t>
      </w:r>
      <w:r w:rsidR="00B926BC">
        <w:rPr>
          <w:rFonts w:cstheme="minorHAnsi"/>
          <w:b/>
          <w:bCs/>
        </w:rPr>
        <w:t xml:space="preserve"> </w:t>
      </w:r>
    </w:p>
    <w:p w14:paraId="345DA8E5" w14:textId="77777777" w:rsidR="00486423" w:rsidRPr="00043727" w:rsidRDefault="00381486" w:rsidP="00FA1A71">
      <w:pPr>
        <w:spacing w:before="120" w:line="240" w:lineRule="exact"/>
        <w:ind w:right="9"/>
        <w:jc w:val="both"/>
        <w:rPr>
          <w:rFonts w:cstheme="minorHAnsi"/>
        </w:rPr>
      </w:pPr>
      <w:r w:rsidRPr="00043727">
        <w:rPr>
          <w:rFonts w:cstheme="minorHAnsi"/>
        </w:rPr>
        <w:t>Predvidjeti sljedeće razdjelne cjeline opskrbom vodom:</w:t>
      </w:r>
      <w:r w:rsidR="00B926BC">
        <w:rPr>
          <w:rFonts w:cstheme="minorHAnsi"/>
        </w:rPr>
        <w:t xml:space="preserve"> </w:t>
      </w:r>
    </w:p>
    <w:p w14:paraId="345DA8E6" w14:textId="77777777" w:rsidR="00486423"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Hladna voda</w:t>
      </w:r>
      <w:r w:rsidR="00B926BC">
        <w:rPr>
          <w:rFonts w:cstheme="minorHAnsi"/>
        </w:rPr>
        <w:t xml:space="preserve"> </w:t>
      </w:r>
    </w:p>
    <w:p w14:paraId="345DA8E7" w14:textId="77777777" w:rsidR="00486423"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Topla voda</w:t>
      </w:r>
      <w:r w:rsidR="00B926BC">
        <w:rPr>
          <w:rFonts w:cstheme="minorHAnsi"/>
        </w:rPr>
        <w:t xml:space="preserve"> </w:t>
      </w:r>
    </w:p>
    <w:p w14:paraId="345DA8E8" w14:textId="77777777" w:rsidR="00486423"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Cirkulacija tople vode</w:t>
      </w:r>
      <w:r w:rsidR="00B926BC">
        <w:rPr>
          <w:rFonts w:cstheme="minorHAnsi"/>
        </w:rPr>
        <w:t xml:space="preserve"> </w:t>
      </w:r>
    </w:p>
    <w:p w14:paraId="345DA8E9" w14:textId="77777777" w:rsidR="0038148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Priprema potrošne vode (dio projekta instalacija grijanja, hlađenja i ventilacije)</w:t>
      </w:r>
      <w:r w:rsidR="00B926BC">
        <w:rPr>
          <w:rFonts w:cstheme="minorHAnsi"/>
        </w:rPr>
        <w:t xml:space="preserve"> </w:t>
      </w:r>
    </w:p>
    <w:p w14:paraId="345DA8EA" w14:textId="77777777" w:rsidR="00381486" w:rsidRPr="00043727" w:rsidRDefault="00381486" w:rsidP="00FA1A71">
      <w:pPr>
        <w:spacing w:before="140" w:line="240" w:lineRule="exact"/>
        <w:ind w:right="9"/>
        <w:jc w:val="both"/>
        <w:rPr>
          <w:rFonts w:cstheme="minorHAnsi"/>
        </w:rPr>
      </w:pPr>
      <w:r w:rsidRPr="00043727">
        <w:rPr>
          <w:rFonts w:cstheme="minorHAnsi"/>
        </w:rPr>
        <w:t>Pri projektiranju primijeniti preventivne mjere za smanjenje rizika od legionarske bolesti.</w:t>
      </w:r>
      <w:r w:rsidR="002F6C91">
        <w:rPr>
          <w:rFonts w:cstheme="minorHAnsi"/>
        </w:rPr>
        <w:t xml:space="preserve"> </w:t>
      </w:r>
    </w:p>
    <w:p w14:paraId="345DA8EB" w14:textId="77777777" w:rsidR="00381486" w:rsidRPr="00043727" w:rsidRDefault="00381486">
      <w:pPr>
        <w:spacing w:before="179" w:line="242" w:lineRule="exact"/>
        <w:ind w:right="9"/>
        <w:jc w:val="both"/>
        <w:rPr>
          <w:rFonts w:cstheme="minorHAnsi"/>
        </w:rPr>
      </w:pPr>
      <w:r w:rsidRPr="00043727">
        <w:rPr>
          <w:rFonts w:cstheme="minorHAnsi"/>
        </w:rPr>
        <w:t>Instalaciju</w:t>
      </w:r>
      <w:r w:rsidRPr="00043727">
        <w:rPr>
          <w:rFonts w:cstheme="minorHAnsi"/>
          <w:spacing w:val="-3"/>
        </w:rPr>
        <w:t xml:space="preserve"> </w:t>
      </w:r>
      <w:r w:rsidRPr="00043727">
        <w:rPr>
          <w:rFonts w:cstheme="minorHAnsi"/>
        </w:rPr>
        <w:t>izvesti</w:t>
      </w:r>
      <w:r w:rsidRPr="00043727">
        <w:rPr>
          <w:rFonts w:cstheme="minorHAnsi"/>
          <w:spacing w:val="-3"/>
        </w:rPr>
        <w:t xml:space="preserve"> </w:t>
      </w:r>
      <w:r w:rsidRPr="00043727">
        <w:rPr>
          <w:rFonts w:cstheme="minorHAnsi"/>
        </w:rPr>
        <w:t>bez</w:t>
      </w:r>
      <w:r w:rsidRPr="00043727">
        <w:rPr>
          <w:rFonts w:cstheme="minorHAnsi"/>
          <w:spacing w:val="-3"/>
        </w:rPr>
        <w:t xml:space="preserve"> </w:t>
      </w:r>
      <w:r w:rsidRPr="00043727">
        <w:rPr>
          <w:rFonts w:cstheme="minorHAnsi"/>
        </w:rPr>
        <w:t>„slijepih“</w:t>
      </w:r>
      <w:r w:rsidRPr="00043727">
        <w:rPr>
          <w:rFonts w:cstheme="minorHAnsi"/>
          <w:spacing w:val="-3"/>
        </w:rPr>
        <w:t xml:space="preserve"> </w:t>
      </w:r>
      <w:r w:rsidRPr="00043727">
        <w:rPr>
          <w:rFonts w:cstheme="minorHAnsi"/>
        </w:rPr>
        <w:t>ogranaka.</w:t>
      </w:r>
      <w:r w:rsidRPr="00043727">
        <w:rPr>
          <w:rFonts w:cstheme="minorHAnsi"/>
          <w:spacing w:val="-3"/>
        </w:rPr>
        <w:t xml:space="preserve"> </w:t>
      </w:r>
      <w:r w:rsidRPr="00043727">
        <w:rPr>
          <w:rFonts w:cstheme="minorHAnsi"/>
        </w:rPr>
        <w:t>Dozvoljena duljina</w:t>
      </w:r>
      <w:r w:rsidRPr="00043727">
        <w:rPr>
          <w:rFonts w:cstheme="minorHAnsi"/>
          <w:spacing w:val="-3"/>
        </w:rPr>
        <w:t xml:space="preserve"> </w:t>
      </w:r>
      <w:r w:rsidRPr="00043727">
        <w:rPr>
          <w:rFonts w:cstheme="minorHAnsi"/>
        </w:rPr>
        <w:t>„slijepih“</w:t>
      </w:r>
      <w:r w:rsidRPr="00043727">
        <w:rPr>
          <w:rFonts w:cstheme="minorHAnsi"/>
          <w:spacing w:val="-3"/>
        </w:rPr>
        <w:t xml:space="preserve"> </w:t>
      </w:r>
      <w:r w:rsidRPr="00043727">
        <w:rPr>
          <w:rFonts w:cstheme="minorHAnsi"/>
        </w:rPr>
        <w:t>ogranaka maksimalno 15</w:t>
      </w:r>
      <w:r w:rsidRPr="00043727">
        <w:rPr>
          <w:rFonts w:cstheme="minorHAnsi"/>
          <w:spacing w:val="-3"/>
        </w:rPr>
        <w:t xml:space="preserve"> </w:t>
      </w:r>
      <w:r w:rsidRPr="00043727">
        <w:rPr>
          <w:rFonts w:cstheme="minorHAnsi"/>
        </w:rPr>
        <w:t>cm. Za</w:t>
      </w:r>
      <w:r w:rsidR="00B926BC">
        <w:rPr>
          <w:rFonts w:cstheme="minorHAnsi"/>
        </w:rPr>
        <w:t xml:space="preserve"> </w:t>
      </w:r>
      <w:r w:rsidRPr="00043727">
        <w:rPr>
          <w:rFonts w:cstheme="minorHAnsi"/>
        </w:rPr>
        <w:t>veće</w:t>
      </w:r>
      <w:r w:rsidRPr="00043727">
        <w:rPr>
          <w:rFonts w:cstheme="minorHAnsi"/>
          <w:spacing w:val="-3"/>
        </w:rPr>
        <w:t xml:space="preserve"> </w:t>
      </w:r>
      <w:r w:rsidRPr="00043727">
        <w:rPr>
          <w:rFonts w:cstheme="minorHAnsi"/>
        </w:rPr>
        <w:t>duljine</w:t>
      </w:r>
      <w:r w:rsidRPr="00043727">
        <w:rPr>
          <w:rFonts w:cstheme="minorHAnsi"/>
          <w:spacing w:val="-3"/>
        </w:rPr>
        <w:t xml:space="preserve"> </w:t>
      </w:r>
      <w:r w:rsidRPr="00043727">
        <w:rPr>
          <w:rFonts w:cstheme="minorHAnsi"/>
        </w:rPr>
        <w:t>slijepih</w:t>
      </w:r>
      <w:r w:rsidRPr="00043727">
        <w:rPr>
          <w:rFonts w:cstheme="minorHAnsi"/>
          <w:spacing w:val="-3"/>
        </w:rPr>
        <w:t xml:space="preserve"> </w:t>
      </w:r>
      <w:r w:rsidRPr="00043727">
        <w:rPr>
          <w:rFonts w:cstheme="minorHAnsi"/>
        </w:rPr>
        <w:t>ogranaka</w:t>
      </w:r>
      <w:r w:rsidRPr="00043727">
        <w:rPr>
          <w:rFonts w:cstheme="minorHAnsi"/>
          <w:spacing w:val="-3"/>
        </w:rPr>
        <w:t xml:space="preserve"> </w:t>
      </w:r>
      <w:r w:rsidRPr="00043727">
        <w:rPr>
          <w:rFonts w:cstheme="minorHAnsi"/>
        </w:rPr>
        <w:t>koristiti uređaje</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automatsko</w:t>
      </w:r>
      <w:r w:rsidRPr="00043727">
        <w:rPr>
          <w:rFonts w:cstheme="minorHAnsi"/>
          <w:spacing w:val="-3"/>
        </w:rPr>
        <w:t xml:space="preserve"> </w:t>
      </w:r>
      <w:r w:rsidRPr="00043727">
        <w:rPr>
          <w:rFonts w:cstheme="minorHAnsi"/>
        </w:rPr>
        <w:t>higijensko</w:t>
      </w:r>
      <w:r w:rsidRPr="00043727">
        <w:rPr>
          <w:rFonts w:cstheme="minorHAnsi"/>
          <w:spacing w:val="-3"/>
        </w:rPr>
        <w:t xml:space="preserve"> </w:t>
      </w:r>
      <w:r w:rsidRPr="00043727">
        <w:rPr>
          <w:rFonts w:cstheme="minorHAnsi"/>
        </w:rPr>
        <w:t>ispiranje vodovodne</w:t>
      </w:r>
      <w:r w:rsidRPr="00043727">
        <w:rPr>
          <w:rFonts w:cstheme="minorHAnsi"/>
          <w:spacing w:val="-3"/>
        </w:rPr>
        <w:t xml:space="preserve"> </w:t>
      </w:r>
      <w:r w:rsidRPr="00043727">
        <w:rPr>
          <w:rFonts w:cstheme="minorHAnsi"/>
        </w:rPr>
        <w:t>instalacije</w:t>
      </w:r>
      <w:r w:rsidR="00B926BC">
        <w:rPr>
          <w:rFonts w:cstheme="minorHAnsi"/>
        </w:rPr>
        <w:t xml:space="preserve"> </w:t>
      </w:r>
      <w:r w:rsidRPr="00043727">
        <w:rPr>
          <w:rFonts w:cstheme="minorHAnsi"/>
        </w:rPr>
        <w:t>za sprečavanje stagnacije u instalaciji pitke vode.</w:t>
      </w:r>
      <w:r w:rsidR="00B926BC">
        <w:rPr>
          <w:rFonts w:cstheme="minorHAnsi"/>
        </w:rPr>
        <w:t xml:space="preserve"> </w:t>
      </w:r>
    </w:p>
    <w:p w14:paraId="345DA8EC" w14:textId="77777777" w:rsidR="00381486" w:rsidRPr="00043727" w:rsidRDefault="00381486" w:rsidP="00FA1A71">
      <w:pPr>
        <w:spacing w:before="179" w:line="242" w:lineRule="exact"/>
        <w:ind w:right="9"/>
        <w:jc w:val="both"/>
        <w:rPr>
          <w:rFonts w:cstheme="minorHAnsi"/>
        </w:rPr>
      </w:pPr>
      <w:r w:rsidRPr="00043727">
        <w:rPr>
          <w:rFonts w:cstheme="minorHAnsi"/>
        </w:rPr>
        <w:t>Sve</w:t>
      </w:r>
      <w:r w:rsidRPr="00043727">
        <w:rPr>
          <w:rFonts w:cstheme="minorHAnsi"/>
          <w:spacing w:val="-10"/>
        </w:rPr>
        <w:t xml:space="preserve"> </w:t>
      </w:r>
      <w:r w:rsidRPr="00043727">
        <w:rPr>
          <w:rFonts w:cstheme="minorHAnsi"/>
        </w:rPr>
        <w:t>cijevi</w:t>
      </w:r>
      <w:r w:rsidRPr="00043727">
        <w:rPr>
          <w:rFonts w:cstheme="minorHAnsi"/>
          <w:spacing w:val="-12"/>
        </w:rPr>
        <w:t xml:space="preserve"> </w:t>
      </w:r>
      <w:r w:rsidRPr="00043727">
        <w:rPr>
          <w:rFonts w:cstheme="minorHAnsi"/>
        </w:rPr>
        <w:t>u</w:t>
      </w:r>
      <w:r w:rsidRPr="00043727">
        <w:rPr>
          <w:rFonts w:cstheme="minorHAnsi"/>
          <w:spacing w:val="-12"/>
        </w:rPr>
        <w:t xml:space="preserve"> </w:t>
      </w:r>
      <w:r w:rsidRPr="00043727">
        <w:rPr>
          <w:rFonts w:cstheme="minorHAnsi"/>
        </w:rPr>
        <w:t>prostorima</w:t>
      </w:r>
      <w:r w:rsidRPr="00043727">
        <w:rPr>
          <w:rFonts w:cstheme="minorHAnsi"/>
          <w:spacing w:val="-12"/>
        </w:rPr>
        <w:t xml:space="preserve"> </w:t>
      </w:r>
      <w:r w:rsidRPr="00043727">
        <w:rPr>
          <w:rFonts w:cstheme="minorHAnsi"/>
        </w:rPr>
        <w:t>gdje</w:t>
      </w:r>
      <w:r w:rsidRPr="00043727">
        <w:rPr>
          <w:rFonts w:cstheme="minorHAnsi"/>
          <w:spacing w:val="-12"/>
        </w:rPr>
        <w:t xml:space="preserve"> </w:t>
      </w:r>
      <w:r w:rsidRPr="00043727">
        <w:rPr>
          <w:rFonts w:cstheme="minorHAnsi"/>
        </w:rPr>
        <w:t>može</w:t>
      </w:r>
      <w:r w:rsidRPr="00043727">
        <w:rPr>
          <w:rFonts w:cstheme="minorHAnsi"/>
          <w:spacing w:val="-12"/>
        </w:rPr>
        <w:t xml:space="preserve"> </w:t>
      </w:r>
      <w:r w:rsidRPr="00043727">
        <w:rPr>
          <w:rFonts w:cstheme="minorHAnsi"/>
        </w:rPr>
        <w:t>doći</w:t>
      </w:r>
      <w:r w:rsidRPr="00043727">
        <w:rPr>
          <w:rFonts w:cstheme="minorHAnsi"/>
          <w:spacing w:val="-12"/>
        </w:rPr>
        <w:t xml:space="preserve"> </w:t>
      </w:r>
      <w:r w:rsidRPr="00043727">
        <w:rPr>
          <w:rFonts w:cstheme="minorHAnsi"/>
        </w:rPr>
        <w:t>do</w:t>
      </w:r>
      <w:r w:rsidRPr="00043727">
        <w:rPr>
          <w:rFonts w:cstheme="minorHAnsi"/>
          <w:spacing w:val="-12"/>
        </w:rPr>
        <w:t xml:space="preserve"> </w:t>
      </w:r>
      <w:r w:rsidRPr="00043727">
        <w:rPr>
          <w:rFonts w:cstheme="minorHAnsi"/>
        </w:rPr>
        <w:t>smrzavanja</w:t>
      </w:r>
      <w:r w:rsidRPr="00043727">
        <w:rPr>
          <w:rFonts w:cstheme="minorHAnsi"/>
          <w:spacing w:val="-10"/>
        </w:rPr>
        <w:t xml:space="preserve"> </w:t>
      </w:r>
      <w:r w:rsidRPr="00043727">
        <w:rPr>
          <w:rFonts w:cstheme="minorHAnsi"/>
        </w:rPr>
        <w:t>potrebno</w:t>
      </w:r>
      <w:r w:rsidRPr="00043727">
        <w:rPr>
          <w:rFonts w:cstheme="minorHAnsi"/>
          <w:spacing w:val="-10"/>
        </w:rPr>
        <w:t xml:space="preserve"> </w:t>
      </w:r>
      <w:r w:rsidRPr="00043727">
        <w:rPr>
          <w:rFonts w:cstheme="minorHAnsi"/>
        </w:rPr>
        <w:t>je</w:t>
      </w:r>
      <w:r w:rsidRPr="00043727">
        <w:rPr>
          <w:rFonts w:cstheme="minorHAnsi"/>
          <w:spacing w:val="-12"/>
        </w:rPr>
        <w:t xml:space="preserve"> </w:t>
      </w:r>
      <w:r w:rsidRPr="00043727">
        <w:rPr>
          <w:rFonts w:cstheme="minorHAnsi"/>
        </w:rPr>
        <w:t>toplinski</w:t>
      </w:r>
      <w:r w:rsidRPr="00043727">
        <w:rPr>
          <w:rFonts w:cstheme="minorHAnsi"/>
          <w:spacing w:val="-12"/>
        </w:rPr>
        <w:t xml:space="preserve"> </w:t>
      </w:r>
      <w:r w:rsidRPr="00043727">
        <w:rPr>
          <w:rFonts w:cstheme="minorHAnsi"/>
        </w:rPr>
        <w:t>izolirati</w:t>
      </w:r>
      <w:r w:rsidRPr="00043727">
        <w:rPr>
          <w:rFonts w:cstheme="minorHAnsi"/>
          <w:spacing w:val="-10"/>
        </w:rPr>
        <w:t xml:space="preserve"> </w:t>
      </w:r>
      <w:r w:rsidRPr="00043727">
        <w:rPr>
          <w:rFonts w:cstheme="minorHAnsi"/>
        </w:rPr>
        <w:t>(izbjegavati</w:t>
      </w:r>
      <w:r w:rsidRPr="00043727">
        <w:rPr>
          <w:rFonts w:cstheme="minorHAnsi"/>
          <w:spacing w:val="-12"/>
        </w:rPr>
        <w:t xml:space="preserve"> </w:t>
      </w:r>
      <w:r w:rsidRPr="00043727">
        <w:rPr>
          <w:rFonts w:cstheme="minorHAnsi"/>
        </w:rPr>
        <w:t>ugradnju</w:t>
      </w:r>
      <w:r w:rsidR="0097766C" w:rsidRPr="00043727">
        <w:rPr>
          <w:rFonts w:cstheme="minorHAnsi"/>
        </w:rPr>
        <w:t xml:space="preserve"> </w:t>
      </w:r>
      <w:r w:rsidRPr="00043727">
        <w:rPr>
          <w:rFonts w:cstheme="minorHAnsi"/>
        </w:rPr>
        <w:t>električnih grijača).</w:t>
      </w:r>
      <w:r w:rsidR="00B926BC">
        <w:rPr>
          <w:rFonts w:cstheme="minorHAnsi"/>
        </w:rPr>
        <w:t xml:space="preserve"> </w:t>
      </w:r>
    </w:p>
    <w:p w14:paraId="345DA8ED" w14:textId="77777777" w:rsidR="00381486" w:rsidRPr="00043727" w:rsidRDefault="00381486" w:rsidP="00FA1A71">
      <w:pPr>
        <w:spacing w:before="199" w:line="242" w:lineRule="exact"/>
        <w:ind w:right="9"/>
        <w:jc w:val="both"/>
        <w:rPr>
          <w:rFonts w:cstheme="minorHAnsi"/>
        </w:rPr>
      </w:pPr>
      <w:r w:rsidRPr="00043727">
        <w:rPr>
          <w:rFonts w:cstheme="minorHAnsi"/>
        </w:rPr>
        <w:t>Pri ulazu hladne vode u građevinu, predvidjeti centralni sustav za filtriranje, čišćenje i odstranjivanje</w:t>
      </w:r>
      <w:r w:rsidR="00B926BC">
        <w:rPr>
          <w:rFonts w:cstheme="minorHAnsi"/>
        </w:rPr>
        <w:t xml:space="preserve"> </w:t>
      </w:r>
      <w:r w:rsidRPr="00043727">
        <w:rPr>
          <w:rFonts w:cstheme="minorHAnsi"/>
        </w:rPr>
        <w:t>kamenca.</w:t>
      </w:r>
      <w:r w:rsidR="00B926BC">
        <w:rPr>
          <w:rFonts w:cstheme="minorHAnsi"/>
        </w:rPr>
        <w:t xml:space="preserve"> </w:t>
      </w:r>
    </w:p>
    <w:p w14:paraId="345DA8EE" w14:textId="77777777" w:rsidR="00381486" w:rsidRPr="00043727" w:rsidRDefault="00381486" w:rsidP="00FA1A71">
      <w:pPr>
        <w:spacing w:before="200" w:line="240" w:lineRule="exact"/>
        <w:ind w:right="9"/>
        <w:jc w:val="both"/>
        <w:rPr>
          <w:rFonts w:cstheme="minorHAnsi"/>
        </w:rPr>
      </w:pPr>
      <w:r w:rsidRPr="00043727">
        <w:rPr>
          <w:rFonts w:cstheme="minorHAnsi"/>
        </w:rPr>
        <w:t>Cijevi u zemlji predvidjeti na minimalno -80 cm od kote terena.</w:t>
      </w:r>
      <w:r w:rsidR="00B926BC">
        <w:rPr>
          <w:rFonts w:cstheme="minorHAnsi"/>
        </w:rPr>
        <w:t xml:space="preserve"> </w:t>
      </w:r>
    </w:p>
    <w:p w14:paraId="345DA8EF" w14:textId="7C09A71B" w:rsidR="00381486" w:rsidRDefault="00381486" w:rsidP="00515479">
      <w:pPr>
        <w:spacing w:before="200" w:line="240" w:lineRule="exact"/>
        <w:ind w:right="9"/>
        <w:jc w:val="both"/>
        <w:rPr>
          <w:rFonts w:cstheme="minorHAnsi"/>
        </w:rPr>
      </w:pPr>
      <w:r w:rsidRPr="00043727">
        <w:rPr>
          <w:rFonts w:cstheme="minorHAnsi"/>
        </w:rPr>
        <w:t>Brzine vode u vertikalama i granama unutarnjih cjevovoda od 0.5 do 0.7 m/s</w:t>
      </w:r>
      <w:r w:rsidR="00B926BC">
        <w:rPr>
          <w:rFonts w:cstheme="minorHAnsi"/>
        </w:rPr>
        <w:t xml:space="preserve"> </w:t>
      </w:r>
    </w:p>
    <w:p w14:paraId="195CA37F" w14:textId="77777777" w:rsidR="00122C80" w:rsidRPr="00043727" w:rsidRDefault="00122C80" w:rsidP="00FA1A71">
      <w:pPr>
        <w:spacing w:before="200" w:line="240" w:lineRule="exact"/>
        <w:ind w:right="9"/>
        <w:jc w:val="both"/>
        <w:rPr>
          <w:rFonts w:cstheme="minorHAnsi"/>
        </w:rPr>
      </w:pPr>
    </w:p>
    <w:p w14:paraId="345DA8F0"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Materijali</w:t>
      </w:r>
      <w:r w:rsidR="002F6C91">
        <w:rPr>
          <w:rFonts w:cstheme="minorHAnsi"/>
          <w:b/>
          <w:bCs/>
        </w:rPr>
        <w:t xml:space="preserve"> </w:t>
      </w:r>
    </w:p>
    <w:p w14:paraId="345DA8F1" w14:textId="77777777" w:rsidR="00381486" w:rsidRPr="00043727" w:rsidRDefault="00381486" w:rsidP="00FA1A71">
      <w:pPr>
        <w:spacing w:before="120" w:line="240" w:lineRule="exact"/>
        <w:ind w:right="9"/>
        <w:jc w:val="both"/>
        <w:rPr>
          <w:rFonts w:cstheme="minorHAnsi"/>
        </w:rPr>
      </w:pPr>
      <w:r w:rsidRPr="00043727">
        <w:rPr>
          <w:rFonts w:cstheme="minorHAnsi"/>
        </w:rPr>
        <w:t>Cjevovod vanjskog razvoda vode predviđen je iz PEHD cijevi za radni tlak od 16 bara.</w:t>
      </w:r>
      <w:r w:rsidR="00B926BC">
        <w:rPr>
          <w:rFonts w:cstheme="minorHAnsi"/>
        </w:rPr>
        <w:t xml:space="preserve"> </w:t>
      </w:r>
    </w:p>
    <w:p w14:paraId="345DA8F2" w14:textId="77777777" w:rsidR="00381486" w:rsidRPr="00043727" w:rsidRDefault="00381486" w:rsidP="00FA1A71">
      <w:pPr>
        <w:spacing w:before="199" w:line="242" w:lineRule="exact"/>
        <w:ind w:right="9"/>
        <w:jc w:val="both"/>
        <w:rPr>
          <w:rFonts w:cstheme="minorHAnsi"/>
        </w:rPr>
      </w:pPr>
      <w:r w:rsidRPr="00043727">
        <w:rPr>
          <w:rFonts w:cstheme="minorHAnsi"/>
        </w:rPr>
        <w:t>Razvode unutar građevine predvidjeti od troslojnih aluminijsko-plastičnih PE-RT cijevi ili cijevi od Inox</w:t>
      </w:r>
      <w:r w:rsidR="00B926BC">
        <w:rPr>
          <w:rFonts w:cstheme="minorHAnsi"/>
        </w:rPr>
        <w:t xml:space="preserve"> </w:t>
      </w:r>
      <w:r w:rsidRPr="00043727">
        <w:rPr>
          <w:rFonts w:cstheme="minorHAnsi"/>
        </w:rPr>
        <w:t>čelika sa spajanjem „press“ spojnicama.</w:t>
      </w:r>
      <w:r w:rsidR="00B926BC">
        <w:rPr>
          <w:rFonts w:cstheme="minorHAnsi"/>
        </w:rPr>
        <w:t xml:space="preserve"> </w:t>
      </w:r>
    </w:p>
    <w:p w14:paraId="345DA8F3"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Požarna voda</w:t>
      </w:r>
      <w:r w:rsidR="00B926BC">
        <w:rPr>
          <w:rFonts w:cstheme="minorHAnsi"/>
          <w:b/>
          <w:bCs/>
        </w:rPr>
        <w:t xml:space="preserve"> </w:t>
      </w:r>
    </w:p>
    <w:p w14:paraId="345DA8F4" w14:textId="77777777" w:rsidR="00674C77" w:rsidRPr="00043727" w:rsidRDefault="00381486" w:rsidP="00FA1A71">
      <w:pPr>
        <w:spacing w:before="120" w:line="240" w:lineRule="exact"/>
        <w:ind w:right="9"/>
        <w:jc w:val="both"/>
        <w:rPr>
          <w:rFonts w:cstheme="minorHAnsi"/>
        </w:rPr>
      </w:pPr>
      <w:r w:rsidRPr="00043727">
        <w:rPr>
          <w:rFonts w:cstheme="minorHAnsi"/>
        </w:rPr>
        <w:t>Predvidjeti sljedeće razdjelne cjeline:</w:t>
      </w:r>
      <w:r w:rsidR="00B926BC">
        <w:rPr>
          <w:rFonts w:cstheme="minorHAnsi"/>
        </w:rPr>
        <w:t xml:space="preserve"> </w:t>
      </w:r>
    </w:p>
    <w:p w14:paraId="345DA8F5" w14:textId="77777777" w:rsidR="00674C77"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Unutarnja i vanjska hidrantska mreža</w:t>
      </w:r>
      <w:r w:rsidR="00B926BC">
        <w:rPr>
          <w:rFonts w:cstheme="minorHAnsi"/>
        </w:rPr>
        <w:t xml:space="preserve"> </w:t>
      </w:r>
    </w:p>
    <w:p w14:paraId="345DA8F6" w14:textId="77777777" w:rsidR="0038148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Sprinkler instalacija</w:t>
      </w:r>
      <w:r w:rsidR="00B926BC">
        <w:rPr>
          <w:rFonts w:cstheme="minorHAnsi"/>
        </w:rPr>
        <w:t xml:space="preserve"> </w:t>
      </w:r>
    </w:p>
    <w:p w14:paraId="345DA8F7" w14:textId="77777777" w:rsidR="00381486" w:rsidRPr="00043727" w:rsidRDefault="00381486" w:rsidP="00FA1A71">
      <w:pPr>
        <w:spacing w:before="120" w:line="240" w:lineRule="exact"/>
        <w:ind w:right="9"/>
        <w:jc w:val="both"/>
        <w:rPr>
          <w:rFonts w:cstheme="minorHAnsi"/>
        </w:rPr>
      </w:pPr>
      <w:r w:rsidRPr="00043727">
        <w:rPr>
          <w:rFonts w:cstheme="minorHAnsi"/>
        </w:rPr>
        <w:t>Dimenzioniranje</w:t>
      </w:r>
      <w:r w:rsidRPr="00043727">
        <w:rPr>
          <w:rFonts w:cstheme="minorHAnsi"/>
          <w:spacing w:val="-8"/>
        </w:rPr>
        <w:t xml:space="preserve"> </w:t>
      </w:r>
      <w:r w:rsidRPr="00043727">
        <w:rPr>
          <w:rFonts w:cstheme="minorHAnsi"/>
        </w:rPr>
        <w:t>izvršiti</w:t>
      </w:r>
      <w:r w:rsidRPr="00043727">
        <w:rPr>
          <w:rFonts w:cstheme="minorHAnsi"/>
          <w:spacing w:val="-5"/>
        </w:rPr>
        <w:t xml:space="preserve"> </w:t>
      </w:r>
      <w:r w:rsidRPr="00043727">
        <w:rPr>
          <w:rFonts w:cstheme="minorHAnsi"/>
        </w:rPr>
        <w:t>sukladno</w:t>
      </w:r>
      <w:r w:rsidRPr="00043727">
        <w:rPr>
          <w:rFonts w:cstheme="minorHAnsi"/>
          <w:spacing w:val="-8"/>
        </w:rPr>
        <w:t xml:space="preserve"> </w:t>
      </w:r>
      <w:r w:rsidRPr="00043727">
        <w:rPr>
          <w:rFonts w:cstheme="minorHAnsi"/>
        </w:rPr>
        <w:t>Pravilniku</w:t>
      </w:r>
      <w:r w:rsidRPr="00043727">
        <w:rPr>
          <w:rFonts w:cstheme="minorHAnsi"/>
          <w:spacing w:val="-8"/>
        </w:rPr>
        <w:t xml:space="preserve"> </w:t>
      </w:r>
      <w:r w:rsidRPr="00043727">
        <w:rPr>
          <w:rFonts w:cstheme="minorHAnsi"/>
        </w:rPr>
        <w:t>o</w:t>
      </w:r>
      <w:r w:rsidRPr="00043727">
        <w:rPr>
          <w:rFonts w:cstheme="minorHAnsi"/>
          <w:spacing w:val="-8"/>
        </w:rPr>
        <w:t xml:space="preserve"> </w:t>
      </w:r>
      <w:r w:rsidRPr="00043727">
        <w:rPr>
          <w:rFonts w:cstheme="minorHAnsi"/>
        </w:rPr>
        <w:t>hidrantskoj</w:t>
      </w:r>
      <w:r w:rsidRPr="00043727">
        <w:rPr>
          <w:rFonts w:cstheme="minorHAnsi"/>
          <w:spacing w:val="-8"/>
        </w:rPr>
        <w:t xml:space="preserve"> </w:t>
      </w:r>
      <w:r w:rsidRPr="00043727">
        <w:rPr>
          <w:rFonts w:cstheme="minorHAnsi"/>
        </w:rPr>
        <w:t>mreži</w:t>
      </w:r>
      <w:r w:rsidRPr="00043727">
        <w:rPr>
          <w:rFonts w:cstheme="minorHAnsi"/>
          <w:spacing w:val="-7"/>
        </w:rPr>
        <w:t xml:space="preserve"> </w:t>
      </w:r>
      <w:r w:rsidRPr="00043727">
        <w:rPr>
          <w:rFonts w:cstheme="minorHAnsi"/>
        </w:rPr>
        <w:t>za</w:t>
      </w:r>
      <w:r w:rsidRPr="00043727">
        <w:rPr>
          <w:rFonts w:cstheme="minorHAnsi"/>
          <w:spacing w:val="-8"/>
        </w:rPr>
        <w:t xml:space="preserve"> </w:t>
      </w:r>
      <w:r w:rsidRPr="00043727">
        <w:rPr>
          <w:rFonts w:cstheme="minorHAnsi"/>
        </w:rPr>
        <w:t>gašenje</w:t>
      </w:r>
      <w:r w:rsidRPr="00043727">
        <w:rPr>
          <w:rFonts w:cstheme="minorHAnsi"/>
          <w:spacing w:val="-8"/>
        </w:rPr>
        <w:t xml:space="preserve"> </w:t>
      </w:r>
      <w:r w:rsidRPr="00043727">
        <w:rPr>
          <w:rFonts w:cstheme="minorHAnsi"/>
        </w:rPr>
        <w:t>požara</w:t>
      </w:r>
      <w:r w:rsidRPr="00043727">
        <w:rPr>
          <w:rFonts w:cstheme="minorHAnsi"/>
          <w:spacing w:val="-5"/>
        </w:rPr>
        <w:t xml:space="preserve"> </w:t>
      </w:r>
      <w:r w:rsidRPr="00043727">
        <w:rPr>
          <w:rFonts w:cstheme="minorHAnsi"/>
        </w:rPr>
        <w:t>(NN</w:t>
      </w:r>
      <w:r w:rsidRPr="00043727">
        <w:rPr>
          <w:rFonts w:cstheme="minorHAnsi"/>
          <w:spacing w:val="-5"/>
        </w:rPr>
        <w:t xml:space="preserve"> </w:t>
      </w:r>
      <w:r w:rsidRPr="00043727">
        <w:rPr>
          <w:rFonts w:cstheme="minorHAnsi"/>
        </w:rPr>
        <w:t>8/06)</w:t>
      </w:r>
      <w:r w:rsidRPr="00043727">
        <w:rPr>
          <w:rFonts w:cstheme="minorHAnsi"/>
          <w:spacing w:val="-7"/>
        </w:rPr>
        <w:t xml:space="preserve"> </w:t>
      </w:r>
      <w:r w:rsidRPr="00043727">
        <w:rPr>
          <w:rFonts w:cstheme="minorHAnsi"/>
        </w:rPr>
        <w:t>i</w:t>
      </w:r>
      <w:r w:rsidRPr="00043727">
        <w:rPr>
          <w:rFonts w:cstheme="minorHAnsi"/>
          <w:spacing w:val="-8"/>
        </w:rPr>
        <w:t xml:space="preserve"> </w:t>
      </w:r>
      <w:r w:rsidRPr="00043727">
        <w:rPr>
          <w:rFonts w:cstheme="minorHAnsi"/>
        </w:rPr>
        <w:t>posebnim</w:t>
      </w:r>
      <w:r w:rsidR="00674C77" w:rsidRPr="00043727">
        <w:rPr>
          <w:rFonts w:cstheme="minorHAnsi"/>
        </w:rPr>
        <w:t xml:space="preserve"> </w:t>
      </w:r>
      <w:r w:rsidRPr="00043727">
        <w:rPr>
          <w:rFonts w:cstheme="minorHAnsi"/>
        </w:rPr>
        <w:t>uvjetima javnopravnih tijela.</w:t>
      </w:r>
      <w:r w:rsidR="00B926BC">
        <w:rPr>
          <w:rFonts w:cstheme="minorHAnsi"/>
        </w:rPr>
        <w:t xml:space="preserve"> </w:t>
      </w:r>
    </w:p>
    <w:p w14:paraId="345DA8F8"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Kišnica („zelena“ grad</w:t>
      </w:r>
      <w:r w:rsidRPr="00043727">
        <w:rPr>
          <w:rFonts w:cstheme="minorHAnsi"/>
          <w:b/>
          <w:bCs/>
          <w:spacing w:val="-3"/>
        </w:rPr>
        <w:t>n</w:t>
      </w:r>
      <w:r w:rsidRPr="00043727">
        <w:rPr>
          <w:rFonts w:cstheme="minorHAnsi"/>
          <w:b/>
          <w:bCs/>
        </w:rPr>
        <w:t>ja)</w:t>
      </w:r>
      <w:r w:rsidR="002F6C91">
        <w:rPr>
          <w:rFonts w:cstheme="minorHAnsi"/>
          <w:b/>
          <w:bCs/>
        </w:rPr>
        <w:t xml:space="preserve"> </w:t>
      </w:r>
    </w:p>
    <w:p w14:paraId="345DA8F9" w14:textId="77777777" w:rsidR="00381486" w:rsidRPr="00043727" w:rsidRDefault="00381486" w:rsidP="00FA1A71">
      <w:pPr>
        <w:spacing w:before="120" w:line="240" w:lineRule="exact"/>
        <w:ind w:right="9"/>
        <w:jc w:val="both"/>
        <w:rPr>
          <w:rFonts w:cstheme="minorHAnsi"/>
        </w:rPr>
      </w:pPr>
      <w:r w:rsidRPr="00043727">
        <w:rPr>
          <w:rFonts w:cstheme="minorHAnsi"/>
        </w:rPr>
        <w:t>Kroz idejno rješenje provesti analizu isplativosti ugradnje sustava prikupljanja kišnice.</w:t>
      </w:r>
      <w:r w:rsidR="00B926BC">
        <w:rPr>
          <w:rFonts w:cstheme="minorHAnsi"/>
        </w:rPr>
        <w:t xml:space="preserve"> </w:t>
      </w:r>
    </w:p>
    <w:p w14:paraId="345DA8FA" w14:textId="77777777" w:rsidR="00381486" w:rsidRPr="00043727" w:rsidRDefault="00381486">
      <w:pPr>
        <w:spacing w:line="242" w:lineRule="exact"/>
        <w:ind w:right="9"/>
        <w:jc w:val="both"/>
        <w:rPr>
          <w:rFonts w:cstheme="minorHAnsi"/>
        </w:rPr>
      </w:pPr>
      <w:r w:rsidRPr="00043727">
        <w:rPr>
          <w:rFonts w:cstheme="minorHAnsi"/>
        </w:rPr>
        <w:t>Čistu</w:t>
      </w:r>
      <w:r w:rsidRPr="00043727">
        <w:rPr>
          <w:rFonts w:cstheme="minorHAnsi"/>
          <w:spacing w:val="-3"/>
        </w:rPr>
        <w:t xml:space="preserve"> </w:t>
      </w:r>
      <w:r w:rsidRPr="00043727">
        <w:rPr>
          <w:rFonts w:cstheme="minorHAnsi"/>
        </w:rPr>
        <w:t>oborinsku</w:t>
      </w:r>
      <w:r w:rsidRPr="00043727">
        <w:rPr>
          <w:rFonts w:cstheme="minorHAnsi"/>
          <w:spacing w:val="-3"/>
        </w:rPr>
        <w:t xml:space="preserve"> </w:t>
      </w:r>
      <w:r w:rsidRPr="00043727">
        <w:rPr>
          <w:rFonts w:cstheme="minorHAnsi"/>
        </w:rPr>
        <w:t>vodu</w:t>
      </w:r>
      <w:r w:rsidRPr="00043727">
        <w:rPr>
          <w:rFonts w:cstheme="minorHAnsi"/>
          <w:spacing w:val="-3"/>
        </w:rPr>
        <w:t xml:space="preserve"> </w:t>
      </w:r>
      <w:r w:rsidRPr="00043727">
        <w:rPr>
          <w:rFonts w:cstheme="minorHAnsi"/>
        </w:rPr>
        <w:t>s krova</w:t>
      </w:r>
      <w:r w:rsidRPr="00043727">
        <w:rPr>
          <w:rFonts w:cstheme="minorHAnsi"/>
          <w:spacing w:val="-3"/>
        </w:rPr>
        <w:t xml:space="preserve"> </w:t>
      </w:r>
      <w:r w:rsidRPr="00043727">
        <w:rPr>
          <w:rFonts w:cstheme="minorHAnsi"/>
        </w:rPr>
        <w:t>građevine</w:t>
      </w:r>
      <w:r w:rsidRPr="00043727">
        <w:rPr>
          <w:rFonts w:cstheme="minorHAnsi"/>
          <w:spacing w:val="-3"/>
        </w:rPr>
        <w:t xml:space="preserve"> </w:t>
      </w:r>
      <w:r w:rsidRPr="00043727">
        <w:rPr>
          <w:rFonts w:cstheme="minorHAnsi"/>
        </w:rPr>
        <w:t>prikupljati</w:t>
      </w:r>
      <w:r w:rsidRPr="00043727">
        <w:rPr>
          <w:rFonts w:cstheme="minorHAnsi"/>
          <w:spacing w:val="-3"/>
        </w:rPr>
        <w:t xml:space="preserve"> </w:t>
      </w:r>
      <w:r w:rsidRPr="00043727">
        <w:rPr>
          <w:rFonts w:cstheme="minorHAnsi"/>
        </w:rPr>
        <w:t>u</w:t>
      </w:r>
      <w:r w:rsidRPr="00043727">
        <w:rPr>
          <w:rFonts w:cstheme="minorHAnsi"/>
          <w:spacing w:val="-3"/>
        </w:rPr>
        <w:t xml:space="preserve"> </w:t>
      </w:r>
      <w:r w:rsidRPr="00043727">
        <w:rPr>
          <w:rFonts w:cstheme="minorHAnsi"/>
        </w:rPr>
        <w:t>spremniku kišnice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koristi</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ispiranje</w:t>
      </w:r>
      <w:r w:rsidRPr="00043727">
        <w:rPr>
          <w:rFonts w:cstheme="minorHAnsi"/>
          <w:spacing w:val="-3"/>
        </w:rPr>
        <w:t xml:space="preserve"> </w:t>
      </w:r>
      <w:r w:rsidRPr="00043727">
        <w:rPr>
          <w:rFonts w:cstheme="minorHAnsi"/>
        </w:rPr>
        <w:t>wc</w:t>
      </w:r>
      <w:r w:rsidRPr="00043727">
        <w:rPr>
          <w:rFonts w:cstheme="minorHAnsi"/>
          <w:spacing w:val="-3"/>
        </w:rPr>
        <w:t xml:space="preserve"> </w:t>
      </w:r>
      <w:r w:rsidRPr="00043727">
        <w:rPr>
          <w:rFonts w:cstheme="minorHAnsi"/>
        </w:rPr>
        <w:t>školjki</w:t>
      </w:r>
      <w:r w:rsidRPr="00043727">
        <w:rPr>
          <w:rFonts w:cstheme="minorHAnsi"/>
          <w:spacing w:val="-3"/>
        </w:rPr>
        <w:t xml:space="preserve"> </w:t>
      </w:r>
      <w:r w:rsidRPr="00043727">
        <w:rPr>
          <w:rFonts w:cstheme="minorHAnsi"/>
        </w:rPr>
        <w:t>te</w:t>
      </w:r>
      <w:r w:rsidR="00B926BC">
        <w:rPr>
          <w:rFonts w:cstheme="minorHAnsi"/>
        </w:rPr>
        <w:t xml:space="preserve"> </w:t>
      </w:r>
      <w:r w:rsidRPr="00043727">
        <w:rPr>
          <w:rFonts w:cstheme="minorHAnsi"/>
        </w:rPr>
        <w:t>zalijevanje</w:t>
      </w:r>
      <w:r w:rsidRPr="00043727">
        <w:rPr>
          <w:rFonts w:cstheme="minorHAnsi"/>
          <w:spacing w:val="-10"/>
        </w:rPr>
        <w:t xml:space="preserve"> </w:t>
      </w:r>
      <w:r w:rsidRPr="00043727">
        <w:rPr>
          <w:rFonts w:cstheme="minorHAnsi"/>
        </w:rPr>
        <w:t>zelenih</w:t>
      </w:r>
      <w:r w:rsidRPr="00043727">
        <w:rPr>
          <w:rFonts w:cstheme="minorHAnsi"/>
          <w:spacing w:val="-10"/>
        </w:rPr>
        <w:t xml:space="preserve"> </w:t>
      </w:r>
      <w:r w:rsidRPr="00043727">
        <w:rPr>
          <w:rFonts w:cstheme="minorHAnsi"/>
        </w:rPr>
        <w:t>površina.</w:t>
      </w:r>
      <w:r w:rsidRPr="00043727">
        <w:rPr>
          <w:rFonts w:cstheme="minorHAnsi"/>
          <w:spacing w:val="-10"/>
        </w:rPr>
        <w:t xml:space="preserve"> </w:t>
      </w:r>
      <w:r w:rsidRPr="00043727">
        <w:rPr>
          <w:rFonts w:cstheme="minorHAnsi"/>
        </w:rPr>
        <w:t>Višak</w:t>
      </w:r>
      <w:r w:rsidRPr="00043727">
        <w:rPr>
          <w:rFonts w:cstheme="minorHAnsi"/>
          <w:spacing w:val="-10"/>
        </w:rPr>
        <w:t xml:space="preserve"> </w:t>
      </w:r>
      <w:r w:rsidRPr="00043727">
        <w:rPr>
          <w:rFonts w:cstheme="minorHAnsi"/>
        </w:rPr>
        <w:t>vode</w:t>
      </w:r>
      <w:r w:rsidRPr="00043727">
        <w:rPr>
          <w:rFonts w:cstheme="minorHAnsi"/>
          <w:spacing w:val="-10"/>
        </w:rPr>
        <w:t xml:space="preserve"> </w:t>
      </w:r>
      <w:r w:rsidRPr="00043727">
        <w:rPr>
          <w:rFonts w:cstheme="minorHAnsi"/>
        </w:rPr>
        <w:t>putem</w:t>
      </w:r>
      <w:r w:rsidRPr="00043727">
        <w:rPr>
          <w:rFonts w:cstheme="minorHAnsi"/>
          <w:spacing w:val="-10"/>
        </w:rPr>
        <w:t xml:space="preserve"> </w:t>
      </w:r>
      <w:r w:rsidRPr="00043727">
        <w:rPr>
          <w:rFonts w:cstheme="minorHAnsi"/>
        </w:rPr>
        <w:t>sigurnosnog</w:t>
      </w:r>
      <w:r w:rsidRPr="00043727">
        <w:rPr>
          <w:rFonts w:cstheme="minorHAnsi"/>
          <w:spacing w:val="-10"/>
        </w:rPr>
        <w:t xml:space="preserve"> </w:t>
      </w:r>
      <w:r w:rsidRPr="00043727">
        <w:rPr>
          <w:rFonts w:cstheme="minorHAnsi"/>
        </w:rPr>
        <w:t>preljeva</w:t>
      </w:r>
      <w:r w:rsidRPr="00043727">
        <w:rPr>
          <w:rFonts w:cstheme="minorHAnsi"/>
          <w:spacing w:val="-10"/>
        </w:rPr>
        <w:t xml:space="preserve"> </w:t>
      </w:r>
      <w:r w:rsidRPr="00043727">
        <w:rPr>
          <w:rFonts w:cstheme="minorHAnsi"/>
        </w:rPr>
        <w:t>ispuštati</w:t>
      </w:r>
      <w:r w:rsidRPr="00043727">
        <w:rPr>
          <w:rFonts w:cstheme="minorHAnsi"/>
          <w:spacing w:val="-10"/>
        </w:rPr>
        <w:t xml:space="preserve"> </w:t>
      </w:r>
      <w:r w:rsidRPr="00043727">
        <w:rPr>
          <w:rFonts w:cstheme="minorHAnsi"/>
        </w:rPr>
        <w:t>u</w:t>
      </w:r>
      <w:r w:rsidRPr="00043727">
        <w:rPr>
          <w:rFonts w:cstheme="minorHAnsi"/>
          <w:spacing w:val="-10"/>
        </w:rPr>
        <w:t xml:space="preserve"> </w:t>
      </w:r>
      <w:r w:rsidRPr="00043727">
        <w:rPr>
          <w:rFonts w:cstheme="minorHAnsi"/>
        </w:rPr>
        <w:t>sustav</w:t>
      </w:r>
      <w:r w:rsidRPr="00043727">
        <w:rPr>
          <w:rFonts w:cstheme="minorHAnsi"/>
          <w:spacing w:val="-10"/>
        </w:rPr>
        <w:t xml:space="preserve"> </w:t>
      </w:r>
      <w:r w:rsidRPr="00043727">
        <w:rPr>
          <w:rFonts w:cstheme="minorHAnsi"/>
        </w:rPr>
        <w:t>interne</w:t>
      </w:r>
      <w:r w:rsidRPr="00043727">
        <w:rPr>
          <w:rFonts w:cstheme="minorHAnsi"/>
          <w:spacing w:val="-10"/>
        </w:rPr>
        <w:t xml:space="preserve"> </w:t>
      </w:r>
      <w:r w:rsidRPr="00043727">
        <w:rPr>
          <w:rFonts w:cstheme="minorHAnsi"/>
        </w:rPr>
        <w:t>oborinske</w:t>
      </w:r>
      <w:r w:rsidR="00B926BC">
        <w:rPr>
          <w:rFonts w:cstheme="minorHAnsi"/>
        </w:rPr>
        <w:t xml:space="preserve"> </w:t>
      </w:r>
      <w:r w:rsidRPr="00043727">
        <w:rPr>
          <w:rFonts w:cstheme="minorHAnsi"/>
        </w:rPr>
        <w:t>odvodnje.</w:t>
      </w:r>
      <w:r w:rsidR="00B926BC">
        <w:rPr>
          <w:rFonts w:cstheme="minorHAnsi"/>
        </w:rPr>
        <w:t xml:space="preserve"> </w:t>
      </w:r>
    </w:p>
    <w:p w14:paraId="345DA8FB"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Siva voda („zelena“ gradnja)</w:t>
      </w:r>
      <w:r w:rsidR="002F6C91">
        <w:rPr>
          <w:rFonts w:cstheme="minorHAnsi"/>
          <w:b/>
          <w:bCs/>
        </w:rPr>
        <w:t xml:space="preserve"> </w:t>
      </w:r>
    </w:p>
    <w:p w14:paraId="345DA8FC" w14:textId="77777777" w:rsidR="00381486" w:rsidRPr="00043727" w:rsidRDefault="00381486" w:rsidP="00FA1A71">
      <w:pPr>
        <w:spacing w:before="120" w:line="240" w:lineRule="exact"/>
        <w:ind w:right="9"/>
        <w:jc w:val="both"/>
        <w:rPr>
          <w:rFonts w:cstheme="minorHAnsi"/>
        </w:rPr>
      </w:pPr>
      <w:r w:rsidRPr="00043727">
        <w:rPr>
          <w:rFonts w:cstheme="minorHAnsi"/>
        </w:rPr>
        <w:t>Kroz idejno rješenje provesti analizu isplativosti ugradnje sustava sive vode.</w:t>
      </w:r>
      <w:r w:rsidR="00B926BC">
        <w:rPr>
          <w:rFonts w:cstheme="minorHAnsi"/>
        </w:rPr>
        <w:t xml:space="preserve"> </w:t>
      </w:r>
    </w:p>
    <w:p w14:paraId="345DA8FD" w14:textId="77777777" w:rsidR="00381486" w:rsidRPr="00043727" w:rsidRDefault="00381486">
      <w:pPr>
        <w:spacing w:before="200" w:line="240" w:lineRule="exact"/>
        <w:ind w:right="9"/>
        <w:jc w:val="both"/>
        <w:rPr>
          <w:rFonts w:cstheme="minorHAnsi"/>
        </w:rPr>
      </w:pPr>
      <w:r w:rsidRPr="00043727">
        <w:rPr>
          <w:rFonts w:cstheme="minorHAnsi"/>
        </w:rPr>
        <w:t>Siva voda (umivaonici i tuševi) prikuplja se zasebnim cjevovodom i odvodi u vanjsku odvodnju izvan</w:t>
      </w:r>
      <w:r w:rsidR="00B926BC">
        <w:rPr>
          <w:rFonts w:cstheme="minorHAnsi"/>
        </w:rPr>
        <w:t xml:space="preserve"> </w:t>
      </w:r>
      <w:r w:rsidRPr="00043727">
        <w:rPr>
          <w:rFonts w:cstheme="minorHAnsi"/>
        </w:rPr>
        <w:t>građevine. Prije spoja na spremnik vode sive vode se pročišćavaju u uređaju za biološko pročišćavanje</w:t>
      </w:r>
      <w:r w:rsidR="00B926BC">
        <w:rPr>
          <w:rFonts w:cstheme="minorHAnsi"/>
        </w:rPr>
        <w:t xml:space="preserve"> </w:t>
      </w:r>
      <w:r w:rsidRPr="00043727">
        <w:rPr>
          <w:rFonts w:cstheme="minorHAnsi"/>
        </w:rPr>
        <w:t>otpadnih</w:t>
      </w:r>
      <w:r w:rsidRPr="00043727">
        <w:rPr>
          <w:rFonts w:cstheme="minorHAnsi"/>
          <w:spacing w:val="31"/>
        </w:rPr>
        <w:t xml:space="preserve"> </w:t>
      </w:r>
      <w:r w:rsidRPr="00043727">
        <w:rPr>
          <w:rFonts w:cstheme="minorHAnsi"/>
        </w:rPr>
        <w:t>voda,</w:t>
      </w:r>
      <w:r w:rsidRPr="00043727">
        <w:rPr>
          <w:rFonts w:cstheme="minorHAnsi"/>
          <w:spacing w:val="30"/>
        </w:rPr>
        <w:t xml:space="preserve"> </w:t>
      </w:r>
      <w:r w:rsidRPr="00043727">
        <w:rPr>
          <w:rFonts w:cstheme="minorHAnsi"/>
        </w:rPr>
        <w:t>UV</w:t>
      </w:r>
      <w:r w:rsidRPr="00043727">
        <w:rPr>
          <w:rFonts w:cstheme="minorHAnsi"/>
          <w:spacing w:val="31"/>
        </w:rPr>
        <w:t xml:space="preserve"> </w:t>
      </w:r>
      <w:r w:rsidRPr="00043727">
        <w:rPr>
          <w:rFonts w:cstheme="minorHAnsi"/>
        </w:rPr>
        <w:t>kanalnom</w:t>
      </w:r>
      <w:r w:rsidRPr="00043727">
        <w:rPr>
          <w:rFonts w:cstheme="minorHAnsi"/>
          <w:spacing w:val="31"/>
        </w:rPr>
        <w:t xml:space="preserve"> </w:t>
      </w:r>
      <w:r w:rsidRPr="00043727">
        <w:rPr>
          <w:rFonts w:cstheme="minorHAnsi"/>
        </w:rPr>
        <w:t>sterilizatoru</w:t>
      </w:r>
      <w:r w:rsidRPr="00043727">
        <w:rPr>
          <w:rFonts w:cstheme="minorHAnsi"/>
          <w:spacing w:val="31"/>
        </w:rPr>
        <w:t xml:space="preserve"> </w:t>
      </w:r>
      <w:r w:rsidRPr="00043727">
        <w:rPr>
          <w:rFonts w:cstheme="minorHAnsi"/>
        </w:rPr>
        <w:t>kojim</w:t>
      </w:r>
      <w:r w:rsidRPr="00043727">
        <w:rPr>
          <w:rFonts w:cstheme="minorHAnsi"/>
          <w:spacing w:val="31"/>
        </w:rPr>
        <w:t xml:space="preserve"> </w:t>
      </w:r>
      <w:r w:rsidRPr="00043727">
        <w:rPr>
          <w:rFonts w:cstheme="minorHAnsi"/>
        </w:rPr>
        <w:t>se</w:t>
      </w:r>
      <w:r w:rsidRPr="00043727">
        <w:rPr>
          <w:rFonts w:cstheme="minorHAnsi"/>
          <w:spacing w:val="31"/>
        </w:rPr>
        <w:t xml:space="preserve"> </w:t>
      </w:r>
      <w:r w:rsidRPr="00043727">
        <w:rPr>
          <w:rFonts w:cstheme="minorHAnsi"/>
        </w:rPr>
        <w:t>u</w:t>
      </w:r>
      <w:r w:rsidRPr="00043727">
        <w:rPr>
          <w:rFonts w:cstheme="minorHAnsi"/>
          <w:spacing w:val="31"/>
        </w:rPr>
        <w:t xml:space="preserve"> </w:t>
      </w:r>
      <w:r w:rsidRPr="00043727">
        <w:rPr>
          <w:rFonts w:cstheme="minorHAnsi"/>
        </w:rPr>
        <w:t>vodi</w:t>
      </w:r>
      <w:r w:rsidRPr="00043727">
        <w:rPr>
          <w:rFonts w:cstheme="minorHAnsi"/>
          <w:spacing w:val="33"/>
        </w:rPr>
        <w:t xml:space="preserve"> </w:t>
      </w:r>
      <w:r w:rsidRPr="00043727">
        <w:rPr>
          <w:rFonts w:cstheme="minorHAnsi"/>
        </w:rPr>
        <w:t>uništavaju</w:t>
      </w:r>
      <w:r w:rsidRPr="00043727">
        <w:rPr>
          <w:rFonts w:cstheme="minorHAnsi"/>
          <w:spacing w:val="31"/>
        </w:rPr>
        <w:t xml:space="preserve"> </w:t>
      </w:r>
      <w:r w:rsidRPr="00043727">
        <w:rPr>
          <w:rFonts w:cstheme="minorHAnsi"/>
        </w:rPr>
        <w:t>virusi</w:t>
      </w:r>
      <w:r w:rsidRPr="00043727">
        <w:rPr>
          <w:rFonts w:cstheme="minorHAnsi"/>
          <w:spacing w:val="31"/>
        </w:rPr>
        <w:t xml:space="preserve"> </w:t>
      </w:r>
      <w:r w:rsidRPr="00043727">
        <w:rPr>
          <w:rFonts w:cstheme="minorHAnsi"/>
        </w:rPr>
        <w:t>i</w:t>
      </w:r>
      <w:r w:rsidRPr="00043727">
        <w:rPr>
          <w:rFonts w:cstheme="minorHAnsi"/>
          <w:spacing w:val="33"/>
        </w:rPr>
        <w:t xml:space="preserve"> </w:t>
      </w:r>
      <w:r w:rsidRPr="00043727">
        <w:rPr>
          <w:rFonts w:cstheme="minorHAnsi"/>
        </w:rPr>
        <w:t>bakterije</w:t>
      </w:r>
      <w:r w:rsidRPr="00043727">
        <w:rPr>
          <w:rFonts w:cstheme="minorHAnsi"/>
          <w:spacing w:val="31"/>
        </w:rPr>
        <w:t xml:space="preserve"> </w:t>
      </w:r>
      <w:r w:rsidRPr="00043727">
        <w:rPr>
          <w:rFonts w:cstheme="minorHAnsi"/>
        </w:rPr>
        <w:t>te</w:t>
      </w:r>
      <w:r w:rsidRPr="00043727">
        <w:rPr>
          <w:rFonts w:cstheme="minorHAnsi"/>
          <w:spacing w:val="31"/>
        </w:rPr>
        <w:t xml:space="preserve"> </w:t>
      </w:r>
      <w:r w:rsidRPr="00043727">
        <w:rPr>
          <w:rFonts w:cstheme="minorHAnsi"/>
        </w:rPr>
        <w:t>pješčanim</w:t>
      </w:r>
      <w:r w:rsidR="00B926BC">
        <w:rPr>
          <w:rFonts w:cstheme="minorHAnsi"/>
        </w:rPr>
        <w:t xml:space="preserve"> </w:t>
      </w:r>
      <w:r w:rsidRPr="00043727">
        <w:rPr>
          <w:rFonts w:cstheme="minorHAnsi"/>
        </w:rPr>
        <w:t>filterom kojim se voda mehanički filtrira i na taj način odstranjuju sve mehaničke čestice suspendirane i</w:t>
      </w:r>
      <w:r w:rsidRPr="00043727">
        <w:rPr>
          <w:rFonts w:cstheme="minorHAnsi"/>
          <w:spacing w:val="-12"/>
        </w:rPr>
        <w:t xml:space="preserve"> </w:t>
      </w:r>
      <w:r w:rsidRPr="00043727">
        <w:rPr>
          <w:rFonts w:cstheme="minorHAnsi"/>
        </w:rPr>
        <w:t>dispergirane.</w:t>
      </w:r>
      <w:r w:rsidRPr="00043727">
        <w:rPr>
          <w:rFonts w:cstheme="minorHAnsi"/>
          <w:spacing w:val="-12"/>
        </w:rPr>
        <w:t xml:space="preserve"> </w:t>
      </w:r>
      <w:r w:rsidRPr="00043727">
        <w:rPr>
          <w:rFonts w:cstheme="minorHAnsi"/>
        </w:rPr>
        <w:t>Pješčana</w:t>
      </w:r>
      <w:r w:rsidRPr="00043727">
        <w:rPr>
          <w:rFonts w:cstheme="minorHAnsi"/>
          <w:spacing w:val="-12"/>
        </w:rPr>
        <w:t xml:space="preserve"> </w:t>
      </w:r>
      <w:r w:rsidRPr="00043727">
        <w:rPr>
          <w:rFonts w:cstheme="minorHAnsi"/>
        </w:rPr>
        <w:t>ispuna</w:t>
      </w:r>
      <w:r w:rsidRPr="00043727">
        <w:rPr>
          <w:rFonts w:cstheme="minorHAnsi"/>
          <w:spacing w:val="-12"/>
        </w:rPr>
        <w:t xml:space="preserve"> </w:t>
      </w:r>
      <w:r w:rsidRPr="00043727">
        <w:rPr>
          <w:rFonts w:cstheme="minorHAnsi"/>
        </w:rPr>
        <w:t>ostvaruje</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sa</w:t>
      </w:r>
      <w:r w:rsidRPr="00043727">
        <w:rPr>
          <w:rFonts w:cstheme="minorHAnsi"/>
          <w:spacing w:val="-10"/>
        </w:rPr>
        <w:t xml:space="preserve"> </w:t>
      </w:r>
      <w:r w:rsidRPr="00043727">
        <w:rPr>
          <w:rFonts w:cstheme="minorHAnsi"/>
        </w:rPr>
        <w:t>više</w:t>
      </w:r>
      <w:r w:rsidRPr="00043727">
        <w:rPr>
          <w:rFonts w:cstheme="minorHAnsi"/>
          <w:spacing w:val="-10"/>
        </w:rPr>
        <w:t xml:space="preserve"> </w:t>
      </w:r>
      <w:r w:rsidRPr="00043727">
        <w:rPr>
          <w:rFonts w:cstheme="minorHAnsi"/>
        </w:rPr>
        <w:t>slojeva</w:t>
      </w:r>
      <w:r w:rsidRPr="00043727">
        <w:rPr>
          <w:rFonts w:cstheme="minorHAnsi"/>
          <w:spacing w:val="-12"/>
        </w:rPr>
        <w:t xml:space="preserve"> </w:t>
      </w:r>
      <w:r w:rsidRPr="00043727">
        <w:rPr>
          <w:rFonts w:cstheme="minorHAnsi"/>
        </w:rPr>
        <w:t>visoko</w:t>
      </w:r>
      <w:r w:rsidRPr="00043727">
        <w:rPr>
          <w:rFonts w:cstheme="minorHAnsi"/>
          <w:spacing w:val="-12"/>
        </w:rPr>
        <w:t xml:space="preserve"> </w:t>
      </w:r>
      <w:r w:rsidRPr="00043727">
        <w:rPr>
          <w:rFonts w:cstheme="minorHAnsi"/>
        </w:rPr>
        <w:t>kvalitetnog</w:t>
      </w:r>
      <w:r w:rsidRPr="00043727">
        <w:rPr>
          <w:rFonts w:cstheme="minorHAnsi"/>
          <w:spacing w:val="-12"/>
        </w:rPr>
        <w:t xml:space="preserve"> </w:t>
      </w:r>
      <w:r w:rsidRPr="00043727">
        <w:rPr>
          <w:rFonts w:cstheme="minorHAnsi"/>
        </w:rPr>
        <w:t>kvarcnog</w:t>
      </w:r>
      <w:r w:rsidRPr="00043727">
        <w:rPr>
          <w:rFonts w:cstheme="minorHAnsi"/>
          <w:spacing w:val="-12"/>
        </w:rPr>
        <w:t xml:space="preserve"> </w:t>
      </w:r>
      <w:r w:rsidRPr="00043727">
        <w:rPr>
          <w:rFonts w:cstheme="minorHAnsi"/>
        </w:rPr>
        <w:t>pijeska</w:t>
      </w:r>
      <w:r w:rsidRPr="00043727">
        <w:rPr>
          <w:rFonts w:cstheme="minorHAnsi"/>
          <w:spacing w:val="-12"/>
        </w:rPr>
        <w:t xml:space="preserve"> </w:t>
      </w:r>
      <w:r w:rsidRPr="00043727">
        <w:rPr>
          <w:rFonts w:cstheme="minorHAnsi"/>
        </w:rPr>
        <w:t>različitog</w:t>
      </w:r>
      <w:r w:rsidR="00B926BC">
        <w:rPr>
          <w:rFonts w:cstheme="minorHAnsi"/>
        </w:rPr>
        <w:t xml:space="preserve"> </w:t>
      </w:r>
      <w:r w:rsidRPr="00043727">
        <w:rPr>
          <w:rFonts w:cstheme="minorHAnsi"/>
        </w:rPr>
        <w:t>granulacijskog</w:t>
      </w:r>
      <w:r w:rsidRPr="00043727">
        <w:rPr>
          <w:rFonts w:cstheme="minorHAnsi"/>
          <w:spacing w:val="-8"/>
        </w:rPr>
        <w:t xml:space="preserve"> </w:t>
      </w:r>
      <w:r w:rsidRPr="00043727">
        <w:rPr>
          <w:rFonts w:cstheme="minorHAnsi"/>
        </w:rPr>
        <w:t>sastava.</w:t>
      </w:r>
      <w:r w:rsidRPr="00043727">
        <w:rPr>
          <w:rFonts w:cstheme="minorHAnsi"/>
          <w:spacing w:val="-8"/>
        </w:rPr>
        <w:t xml:space="preserve"> </w:t>
      </w:r>
      <w:r w:rsidRPr="00043727">
        <w:rPr>
          <w:rFonts w:cstheme="minorHAnsi"/>
        </w:rPr>
        <w:t>Nakon</w:t>
      </w:r>
      <w:r w:rsidRPr="00043727">
        <w:rPr>
          <w:rFonts w:cstheme="minorHAnsi"/>
          <w:spacing w:val="-8"/>
        </w:rPr>
        <w:t xml:space="preserve"> </w:t>
      </w:r>
      <w:r w:rsidRPr="00043727">
        <w:rPr>
          <w:rFonts w:cstheme="minorHAnsi"/>
        </w:rPr>
        <w:t>spremnika</w:t>
      </w:r>
      <w:r w:rsidRPr="00043727">
        <w:rPr>
          <w:rFonts w:cstheme="minorHAnsi"/>
          <w:spacing w:val="-8"/>
        </w:rPr>
        <w:t xml:space="preserve"> </w:t>
      </w:r>
      <w:r w:rsidRPr="00043727">
        <w:rPr>
          <w:rFonts w:cstheme="minorHAnsi"/>
        </w:rPr>
        <w:t>vode,</w:t>
      </w:r>
      <w:r w:rsidRPr="00043727">
        <w:rPr>
          <w:rFonts w:cstheme="minorHAnsi"/>
          <w:spacing w:val="-8"/>
        </w:rPr>
        <w:t xml:space="preserve"> </w:t>
      </w:r>
      <w:r w:rsidRPr="00043727">
        <w:rPr>
          <w:rFonts w:cstheme="minorHAnsi"/>
        </w:rPr>
        <w:t>a</w:t>
      </w:r>
      <w:r w:rsidRPr="00043727">
        <w:rPr>
          <w:rFonts w:cstheme="minorHAnsi"/>
          <w:spacing w:val="-8"/>
        </w:rPr>
        <w:t xml:space="preserve"> </w:t>
      </w:r>
      <w:r w:rsidRPr="00043727">
        <w:rPr>
          <w:rFonts w:cstheme="minorHAnsi"/>
        </w:rPr>
        <w:t>prije</w:t>
      </w:r>
      <w:r w:rsidRPr="00043727">
        <w:rPr>
          <w:rFonts w:cstheme="minorHAnsi"/>
          <w:spacing w:val="-7"/>
        </w:rPr>
        <w:t xml:space="preserve"> </w:t>
      </w:r>
      <w:r w:rsidRPr="00043727">
        <w:rPr>
          <w:rFonts w:cstheme="minorHAnsi"/>
        </w:rPr>
        <w:t>potrošača,</w:t>
      </w:r>
      <w:r w:rsidRPr="00043727">
        <w:rPr>
          <w:rFonts w:cstheme="minorHAnsi"/>
          <w:spacing w:val="-8"/>
        </w:rPr>
        <w:t xml:space="preserve"> </w:t>
      </w:r>
      <w:r w:rsidRPr="00043727">
        <w:rPr>
          <w:rFonts w:cstheme="minorHAnsi"/>
        </w:rPr>
        <w:t>predviđen</w:t>
      </w:r>
      <w:r w:rsidRPr="00043727">
        <w:rPr>
          <w:rFonts w:cstheme="minorHAnsi"/>
          <w:spacing w:val="-8"/>
        </w:rPr>
        <w:t xml:space="preserve"> </w:t>
      </w:r>
      <w:r w:rsidRPr="00043727">
        <w:rPr>
          <w:rFonts w:cstheme="minorHAnsi"/>
        </w:rPr>
        <w:t>je</w:t>
      </w:r>
      <w:r w:rsidRPr="00043727">
        <w:rPr>
          <w:rFonts w:cstheme="minorHAnsi"/>
          <w:spacing w:val="-8"/>
        </w:rPr>
        <w:t xml:space="preserve"> </w:t>
      </w:r>
      <w:r w:rsidRPr="00043727">
        <w:rPr>
          <w:rFonts w:cstheme="minorHAnsi"/>
        </w:rPr>
        <w:t>dodatni</w:t>
      </w:r>
      <w:r w:rsidRPr="00043727">
        <w:rPr>
          <w:rFonts w:cstheme="minorHAnsi"/>
          <w:spacing w:val="-8"/>
        </w:rPr>
        <w:t xml:space="preserve"> </w:t>
      </w:r>
      <w:r w:rsidRPr="00043727">
        <w:rPr>
          <w:rFonts w:cstheme="minorHAnsi"/>
        </w:rPr>
        <w:t>filter</w:t>
      </w:r>
      <w:r w:rsidRPr="00043727">
        <w:rPr>
          <w:rFonts w:cstheme="minorHAnsi"/>
          <w:spacing w:val="-7"/>
        </w:rPr>
        <w:t xml:space="preserve"> </w:t>
      </w:r>
      <w:r w:rsidRPr="00043727">
        <w:rPr>
          <w:rFonts w:cstheme="minorHAnsi"/>
        </w:rPr>
        <w:t>namijenjen</w:t>
      </w:r>
      <w:r w:rsidR="00B926BC">
        <w:rPr>
          <w:rFonts w:cstheme="minorHAnsi"/>
        </w:rPr>
        <w:t xml:space="preserve"> </w:t>
      </w:r>
      <w:r w:rsidRPr="00043727">
        <w:rPr>
          <w:rFonts w:cstheme="minorHAnsi"/>
        </w:rPr>
        <w:t>za</w:t>
      </w:r>
      <w:r w:rsidRPr="00043727">
        <w:rPr>
          <w:rFonts w:cstheme="minorHAnsi"/>
          <w:spacing w:val="31"/>
        </w:rPr>
        <w:t xml:space="preserve"> </w:t>
      </w:r>
      <w:r w:rsidRPr="00043727">
        <w:rPr>
          <w:rFonts w:cstheme="minorHAnsi"/>
        </w:rPr>
        <w:t>montažu</w:t>
      </w:r>
      <w:r w:rsidRPr="00043727">
        <w:rPr>
          <w:rFonts w:cstheme="minorHAnsi"/>
          <w:spacing w:val="30"/>
        </w:rPr>
        <w:t xml:space="preserve"> </w:t>
      </w:r>
      <w:r w:rsidRPr="00043727">
        <w:rPr>
          <w:rFonts w:cstheme="minorHAnsi"/>
        </w:rPr>
        <w:t>na</w:t>
      </w:r>
      <w:r w:rsidRPr="00043727">
        <w:rPr>
          <w:rFonts w:cstheme="minorHAnsi"/>
          <w:spacing w:val="31"/>
        </w:rPr>
        <w:t xml:space="preserve"> </w:t>
      </w:r>
      <w:r w:rsidRPr="00043727">
        <w:rPr>
          <w:rFonts w:cstheme="minorHAnsi"/>
        </w:rPr>
        <w:t>ulazu</w:t>
      </w:r>
      <w:r w:rsidRPr="00043727">
        <w:rPr>
          <w:rFonts w:cstheme="minorHAnsi"/>
          <w:spacing w:val="30"/>
        </w:rPr>
        <w:t xml:space="preserve"> </w:t>
      </w:r>
      <w:r w:rsidRPr="00043727">
        <w:rPr>
          <w:rFonts w:cstheme="minorHAnsi"/>
        </w:rPr>
        <w:t>u</w:t>
      </w:r>
      <w:r w:rsidRPr="00043727">
        <w:rPr>
          <w:rFonts w:cstheme="minorHAnsi"/>
          <w:spacing w:val="31"/>
        </w:rPr>
        <w:t xml:space="preserve"> </w:t>
      </w:r>
      <w:r w:rsidRPr="00043727">
        <w:rPr>
          <w:rFonts w:cstheme="minorHAnsi"/>
        </w:rPr>
        <w:t>objekt</w:t>
      </w:r>
      <w:r w:rsidRPr="00043727">
        <w:rPr>
          <w:rFonts w:cstheme="minorHAnsi"/>
          <w:spacing w:val="31"/>
        </w:rPr>
        <w:t xml:space="preserve"> </w:t>
      </w:r>
      <w:r w:rsidRPr="00043727">
        <w:rPr>
          <w:rFonts w:cstheme="minorHAnsi"/>
        </w:rPr>
        <w:t>kao</w:t>
      </w:r>
      <w:r w:rsidRPr="00043727">
        <w:rPr>
          <w:rFonts w:cstheme="minorHAnsi"/>
          <w:spacing w:val="30"/>
        </w:rPr>
        <w:t xml:space="preserve"> </w:t>
      </w:r>
      <w:r w:rsidRPr="00043727">
        <w:rPr>
          <w:rFonts w:cstheme="minorHAnsi"/>
        </w:rPr>
        <w:t>centralni</w:t>
      </w:r>
      <w:r w:rsidRPr="00043727">
        <w:rPr>
          <w:rFonts w:cstheme="minorHAnsi"/>
          <w:spacing w:val="31"/>
        </w:rPr>
        <w:t xml:space="preserve"> </w:t>
      </w:r>
      <w:r w:rsidRPr="00043727">
        <w:rPr>
          <w:rFonts w:cstheme="minorHAnsi"/>
        </w:rPr>
        <w:t>sustav</w:t>
      </w:r>
      <w:r w:rsidRPr="00043727">
        <w:rPr>
          <w:rFonts w:cstheme="minorHAnsi"/>
          <w:spacing w:val="31"/>
        </w:rPr>
        <w:t xml:space="preserve"> </w:t>
      </w:r>
      <w:r w:rsidRPr="00043727">
        <w:rPr>
          <w:rFonts w:cstheme="minorHAnsi"/>
        </w:rPr>
        <w:t>za</w:t>
      </w:r>
      <w:r w:rsidRPr="00043727">
        <w:rPr>
          <w:rFonts w:cstheme="minorHAnsi"/>
          <w:spacing w:val="31"/>
        </w:rPr>
        <w:t xml:space="preserve"> </w:t>
      </w:r>
      <w:r w:rsidRPr="00043727">
        <w:rPr>
          <w:rFonts w:cstheme="minorHAnsi"/>
        </w:rPr>
        <w:t>filtriranje</w:t>
      </w:r>
      <w:r w:rsidRPr="00043727">
        <w:rPr>
          <w:rFonts w:cstheme="minorHAnsi"/>
          <w:spacing w:val="31"/>
        </w:rPr>
        <w:t xml:space="preserve"> </w:t>
      </w:r>
      <w:r w:rsidRPr="00043727">
        <w:rPr>
          <w:rFonts w:cstheme="minorHAnsi"/>
        </w:rPr>
        <w:t>i</w:t>
      </w:r>
      <w:r w:rsidRPr="00043727">
        <w:rPr>
          <w:rFonts w:cstheme="minorHAnsi"/>
          <w:spacing w:val="31"/>
        </w:rPr>
        <w:t xml:space="preserve"> </w:t>
      </w:r>
      <w:r w:rsidRPr="00043727">
        <w:rPr>
          <w:rFonts w:cstheme="minorHAnsi"/>
        </w:rPr>
        <w:t>čišćenje</w:t>
      </w:r>
      <w:r w:rsidRPr="00043727">
        <w:rPr>
          <w:rFonts w:cstheme="minorHAnsi"/>
          <w:spacing w:val="31"/>
        </w:rPr>
        <w:t xml:space="preserve"> </w:t>
      </w:r>
      <w:r w:rsidRPr="00043727">
        <w:rPr>
          <w:rFonts w:cstheme="minorHAnsi"/>
        </w:rPr>
        <w:t>vode</w:t>
      </w:r>
      <w:r w:rsidRPr="00043727">
        <w:rPr>
          <w:rFonts w:cstheme="minorHAnsi"/>
          <w:spacing w:val="31"/>
        </w:rPr>
        <w:t xml:space="preserve"> </w:t>
      </w:r>
      <w:r w:rsidRPr="00043727">
        <w:rPr>
          <w:rFonts w:cstheme="minorHAnsi"/>
        </w:rPr>
        <w:t>koji</w:t>
      </w:r>
      <w:r w:rsidRPr="00043727">
        <w:rPr>
          <w:rFonts w:cstheme="minorHAnsi"/>
          <w:spacing w:val="31"/>
        </w:rPr>
        <w:t xml:space="preserve"> </w:t>
      </w:r>
      <w:r w:rsidRPr="00043727">
        <w:rPr>
          <w:rFonts w:cstheme="minorHAnsi"/>
        </w:rPr>
        <w:t>učinkovito</w:t>
      </w:r>
      <w:r w:rsidRPr="00043727">
        <w:rPr>
          <w:rFonts w:cstheme="minorHAnsi"/>
          <w:spacing w:val="30"/>
        </w:rPr>
        <w:t xml:space="preserve"> </w:t>
      </w:r>
      <w:r w:rsidRPr="00043727">
        <w:rPr>
          <w:rFonts w:cstheme="minorHAnsi"/>
        </w:rPr>
        <w:t>štiti</w:t>
      </w:r>
      <w:r w:rsidR="00B926BC">
        <w:rPr>
          <w:rFonts w:cstheme="minorHAnsi"/>
        </w:rPr>
        <w:t xml:space="preserve"> </w:t>
      </w:r>
      <w:r w:rsidRPr="00043727">
        <w:rPr>
          <w:rFonts w:cstheme="minorHAnsi"/>
        </w:rPr>
        <w:t>vodovodnu</w:t>
      </w:r>
      <w:r w:rsidRPr="00043727">
        <w:rPr>
          <w:rFonts w:cstheme="minorHAnsi"/>
          <w:spacing w:val="26"/>
        </w:rPr>
        <w:t xml:space="preserve"> </w:t>
      </w:r>
      <w:r w:rsidRPr="00043727">
        <w:rPr>
          <w:rFonts w:cstheme="minorHAnsi"/>
        </w:rPr>
        <w:t>instalaciju,</w:t>
      </w:r>
      <w:r w:rsidRPr="00043727">
        <w:rPr>
          <w:rFonts w:cstheme="minorHAnsi"/>
          <w:spacing w:val="25"/>
        </w:rPr>
        <w:t xml:space="preserve"> </w:t>
      </w:r>
      <w:r w:rsidRPr="00043727">
        <w:rPr>
          <w:rFonts w:cstheme="minorHAnsi"/>
        </w:rPr>
        <w:t>sanitarne</w:t>
      </w:r>
      <w:r w:rsidRPr="00043727">
        <w:rPr>
          <w:rFonts w:cstheme="minorHAnsi"/>
          <w:spacing w:val="26"/>
        </w:rPr>
        <w:t xml:space="preserve"> </w:t>
      </w:r>
      <w:r w:rsidRPr="00043727">
        <w:rPr>
          <w:rFonts w:cstheme="minorHAnsi"/>
        </w:rPr>
        <w:t>armature</w:t>
      </w:r>
      <w:r w:rsidRPr="00043727">
        <w:rPr>
          <w:rFonts w:cstheme="minorHAnsi"/>
          <w:spacing w:val="26"/>
        </w:rPr>
        <w:t xml:space="preserve"> </w:t>
      </w:r>
      <w:r w:rsidRPr="00043727">
        <w:rPr>
          <w:rFonts w:cstheme="minorHAnsi"/>
        </w:rPr>
        <w:t>i</w:t>
      </w:r>
      <w:r w:rsidRPr="00043727">
        <w:rPr>
          <w:rFonts w:cstheme="minorHAnsi"/>
          <w:spacing w:val="26"/>
        </w:rPr>
        <w:t xml:space="preserve"> </w:t>
      </w:r>
      <w:r w:rsidRPr="00043727">
        <w:rPr>
          <w:rFonts w:cstheme="minorHAnsi"/>
        </w:rPr>
        <w:t>opremu</w:t>
      </w:r>
      <w:r w:rsidRPr="00043727">
        <w:rPr>
          <w:rFonts w:cstheme="minorHAnsi"/>
          <w:spacing w:val="26"/>
        </w:rPr>
        <w:t xml:space="preserve"> </w:t>
      </w:r>
      <w:r w:rsidRPr="00043727">
        <w:rPr>
          <w:rFonts w:cstheme="minorHAnsi"/>
        </w:rPr>
        <w:t>od</w:t>
      </w:r>
      <w:r w:rsidRPr="00043727">
        <w:rPr>
          <w:rFonts w:cstheme="minorHAnsi"/>
          <w:spacing w:val="26"/>
        </w:rPr>
        <w:t xml:space="preserve"> </w:t>
      </w:r>
      <w:r w:rsidRPr="00043727">
        <w:rPr>
          <w:rFonts w:cstheme="minorHAnsi"/>
        </w:rPr>
        <w:t>oštećenja</w:t>
      </w:r>
      <w:r w:rsidRPr="00043727">
        <w:rPr>
          <w:rFonts w:cstheme="minorHAnsi"/>
          <w:spacing w:val="26"/>
        </w:rPr>
        <w:t xml:space="preserve"> </w:t>
      </w:r>
      <w:r w:rsidRPr="00043727">
        <w:rPr>
          <w:rFonts w:cstheme="minorHAnsi"/>
        </w:rPr>
        <w:t>koje</w:t>
      </w:r>
      <w:r w:rsidRPr="00043727">
        <w:rPr>
          <w:rFonts w:cstheme="minorHAnsi"/>
          <w:spacing w:val="28"/>
        </w:rPr>
        <w:t xml:space="preserve"> </w:t>
      </w:r>
      <w:r w:rsidRPr="00043727">
        <w:rPr>
          <w:rFonts w:cstheme="minorHAnsi"/>
        </w:rPr>
        <w:t>uzrokuju</w:t>
      </w:r>
      <w:r w:rsidRPr="00043727">
        <w:rPr>
          <w:rFonts w:cstheme="minorHAnsi"/>
          <w:spacing w:val="28"/>
        </w:rPr>
        <w:t xml:space="preserve"> </w:t>
      </w:r>
      <w:r w:rsidRPr="00043727">
        <w:rPr>
          <w:rFonts w:cstheme="minorHAnsi"/>
        </w:rPr>
        <w:t>nečistoće</w:t>
      </w:r>
      <w:r w:rsidRPr="00043727">
        <w:rPr>
          <w:rFonts w:cstheme="minorHAnsi"/>
          <w:spacing w:val="26"/>
        </w:rPr>
        <w:t xml:space="preserve"> </w:t>
      </w:r>
      <w:r w:rsidRPr="00043727">
        <w:rPr>
          <w:rFonts w:cstheme="minorHAnsi"/>
        </w:rPr>
        <w:t>u</w:t>
      </w:r>
      <w:r w:rsidRPr="00043727">
        <w:rPr>
          <w:rFonts w:cstheme="minorHAnsi"/>
          <w:spacing w:val="26"/>
        </w:rPr>
        <w:t xml:space="preserve"> </w:t>
      </w:r>
      <w:r w:rsidRPr="00043727">
        <w:rPr>
          <w:rFonts w:cstheme="minorHAnsi"/>
        </w:rPr>
        <w:t>vodi.</w:t>
      </w:r>
      <w:r w:rsidRPr="00043727">
        <w:rPr>
          <w:rFonts w:cstheme="minorHAnsi"/>
          <w:spacing w:val="28"/>
        </w:rPr>
        <w:t xml:space="preserve"> </w:t>
      </w:r>
      <w:r w:rsidRPr="00043727">
        <w:rPr>
          <w:rFonts w:cstheme="minorHAnsi"/>
        </w:rPr>
        <w:t>U</w:t>
      </w:r>
      <w:r w:rsidR="00B926BC">
        <w:rPr>
          <w:rFonts w:cstheme="minorHAnsi"/>
        </w:rPr>
        <w:t xml:space="preserve"> </w:t>
      </w:r>
      <w:r w:rsidRPr="00043727">
        <w:rPr>
          <w:rFonts w:cstheme="minorHAnsi"/>
        </w:rPr>
        <w:t>kombiniranom uređaju su usporedno postavljeni filterski ulošci, koji temeljito očiste mehaničke čestice</w:t>
      </w:r>
      <w:r w:rsidR="00B926BC">
        <w:rPr>
          <w:rFonts w:cstheme="minorHAnsi"/>
        </w:rPr>
        <w:t xml:space="preserve"> </w:t>
      </w:r>
      <w:r w:rsidRPr="00043727">
        <w:rPr>
          <w:rFonts w:cstheme="minorHAnsi"/>
        </w:rPr>
        <w:t>(stupanj</w:t>
      </w:r>
      <w:r w:rsidRPr="00043727">
        <w:rPr>
          <w:rFonts w:cstheme="minorHAnsi"/>
          <w:spacing w:val="-5"/>
        </w:rPr>
        <w:t xml:space="preserve"> </w:t>
      </w:r>
      <w:r w:rsidRPr="00043727">
        <w:rPr>
          <w:rFonts w:cstheme="minorHAnsi"/>
        </w:rPr>
        <w:t>filtracije</w:t>
      </w:r>
      <w:r w:rsidRPr="00043727">
        <w:rPr>
          <w:rFonts w:cstheme="minorHAnsi"/>
          <w:spacing w:val="-3"/>
        </w:rPr>
        <w:t xml:space="preserve"> </w:t>
      </w:r>
      <w:r w:rsidRPr="00043727">
        <w:rPr>
          <w:rFonts w:cstheme="minorHAnsi"/>
        </w:rPr>
        <w:t>je</w:t>
      </w:r>
      <w:r w:rsidRPr="00043727">
        <w:rPr>
          <w:rFonts w:cstheme="minorHAnsi"/>
          <w:spacing w:val="-3"/>
        </w:rPr>
        <w:t xml:space="preserve"> </w:t>
      </w:r>
      <w:r w:rsidRPr="00043727">
        <w:rPr>
          <w:rFonts w:cstheme="minorHAnsi"/>
        </w:rPr>
        <w:t>5</w:t>
      </w:r>
      <w:r w:rsidRPr="00043727">
        <w:rPr>
          <w:rFonts w:cstheme="minorHAnsi"/>
          <w:spacing w:val="-5"/>
        </w:rPr>
        <w:t xml:space="preserve"> </w:t>
      </w:r>
      <w:r w:rsidRPr="00043727">
        <w:rPr>
          <w:rFonts w:cstheme="minorHAnsi"/>
        </w:rPr>
        <w:t>mcr),</w:t>
      </w:r>
      <w:r w:rsidRPr="00043727">
        <w:rPr>
          <w:rFonts w:cstheme="minorHAnsi"/>
          <w:spacing w:val="-5"/>
        </w:rPr>
        <w:t xml:space="preserve"> </w:t>
      </w:r>
      <w:r w:rsidRPr="00043727">
        <w:rPr>
          <w:rFonts w:cstheme="minorHAnsi"/>
        </w:rPr>
        <w:t>mulj,</w:t>
      </w:r>
      <w:r w:rsidRPr="00043727">
        <w:rPr>
          <w:rFonts w:cstheme="minorHAnsi"/>
          <w:spacing w:val="-3"/>
        </w:rPr>
        <w:t xml:space="preserve"> </w:t>
      </w:r>
      <w:r w:rsidRPr="00043727">
        <w:rPr>
          <w:rFonts w:cstheme="minorHAnsi"/>
        </w:rPr>
        <w:t>klor,</w:t>
      </w:r>
      <w:r w:rsidRPr="00043727">
        <w:rPr>
          <w:rFonts w:cstheme="minorHAnsi"/>
          <w:spacing w:val="-5"/>
        </w:rPr>
        <w:t xml:space="preserve"> </w:t>
      </w:r>
      <w:r w:rsidRPr="00043727">
        <w:rPr>
          <w:rFonts w:cstheme="minorHAnsi"/>
        </w:rPr>
        <w:t>loš</w:t>
      </w:r>
      <w:r w:rsidRPr="00043727">
        <w:rPr>
          <w:rFonts w:cstheme="minorHAnsi"/>
          <w:spacing w:val="-5"/>
        </w:rPr>
        <w:t xml:space="preserve"> </w:t>
      </w:r>
      <w:r w:rsidRPr="00043727">
        <w:rPr>
          <w:rFonts w:cstheme="minorHAnsi"/>
        </w:rPr>
        <w:t>miris</w:t>
      </w:r>
      <w:r w:rsidRPr="00043727">
        <w:rPr>
          <w:rFonts w:cstheme="minorHAnsi"/>
          <w:spacing w:val="-5"/>
        </w:rPr>
        <w:t xml:space="preserve"> </w:t>
      </w:r>
      <w:r w:rsidRPr="00043727">
        <w:rPr>
          <w:rFonts w:cstheme="minorHAnsi"/>
        </w:rPr>
        <w:t>i</w:t>
      </w:r>
      <w:r w:rsidRPr="00043727">
        <w:rPr>
          <w:rFonts w:cstheme="minorHAnsi"/>
          <w:spacing w:val="-3"/>
        </w:rPr>
        <w:t xml:space="preserve"> </w:t>
      </w:r>
      <w:r w:rsidRPr="00043727">
        <w:rPr>
          <w:rFonts w:cstheme="minorHAnsi"/>
        </w:rPr>
        <w:t>okus</w:t>
      </w:r>
      <w:r w:rsidRPr="00043727">
        <w:rPr>
          <w:rFonts w:cstheme="minorHAnsi"/>
          <w:spacing w:val="-3"/>
        </w:rPr>
        <w:t xml:space="preserve"> </w:t>
      </w:r>
      <w:r w:rsidRPr="00043727">
        <w:rPr>
          <w:rFonts w:cstheme="minorHAnsi"/>
        </w:rPr>
        <w:t>vode.</w:t>
      </w:r>
      <w:r w:rsidRPr="00043727">
        <w:rPr>
          <w:rFonts w:cstheme="minorHAnsi"/>
          <w:spacing w:val="-6"/>
        </w:rPr>
        <w:t xml:space="preserve"> </w:t>
      </w:r>
      <w:r w:rsidRPr="00043727">
        <w:rPr>
          <w:rFonts w:cstheme="minorHAnsi"/>
        </w:rPr>
        <w:t>Takova</w:t>
      </w:r>
      <w:r w:rsidRPr="00043727">
        <w:rPr>
          <w:rFonts w:cstheme="minorHAnsi"/>
          <w:spacing w:val="-5"/>
        </w:rPr>
        <w:t xml:space="preserve"> </w:t>
      </w:r>
      <w:r w:rsidRPr="00043727">
        <w:rPr>
          <w:rFonts w:cstheme="minorHAnsi"/>
        </w:rPr>
        <w:t>pročišćena</w:t>
      </w:r>
      <w:r w:rsidRPr="00043727">
        <w:rPr>
          <w:rFonts w:cstheme="minorHAnsi"/>
          <w:spacing w:val="-5"/>
        </w:rPr>
        <w:t xml:space="preserve"> </w:t>
      </w:r>
      <w:r w:rsidRPr="00043727">
        <w:rPr>
          <w:rFonts w:cstheme="minorHAnsi"/>
        </w:rPr>
        <w:t>voda</w:t>
      </w:r>
      <w:r w:rsidRPr="00043727">
        <w:rPr>
          <w:rFonts w:cstheme="minorHAnsi"/>
          <w:spacing w:val="-5"/>
        </w:rPr>
        <w:t xml:space="preserve"> </w:t>
      </w:r>
      <w:r w:rsidRPr="00043727">
        <w:rPr>
          <w:rFonts w:cstheme="minorHAnsi"/>
        </w:rPr>
        <w:t>ponovno</w:t>
      </w:r>
      <w:r w:rsidRPr="00043727">
        <w:rPr>
          <w:rFonts w:cstheme="minorHAnsi"/>
          <w:spacing w:val="-5"/>
        </w:rPr>
        <w:t xml:space="preserve"> </w:t>
      </w:r>
      <w:r w:rsidRPr="00043727">
        <w:rPr>
          <w:rFonts w:cstheme="minorHAnsi"/>
        </w:rPr>
        <w:t>se</w:t>
      </w:r>
      <w:r w:rsidRPr="00043727">
        <w:rPr>
          <w:rFonts w:cstheme="minorHAnsi"/>
          <w:spacing w:val="-5"/>
        </w:rPr>
        <w:t xml:space="preserve"> </w:t>
      </w:r>
      <w:r w:rsidRPr="00043727">
        <w:rPr>
          <w:rFonts w:cstheme="minorHAnsi"/>
        </w:rPr>
        <w:t>koristi</w:t>
      </w:r>
      <w:r w:rsidR="00B926BC">
        <w:rPr>
          <w:rFonts w:cstheme="minorHAnsi"/>
        </w:rPr>
        <w:t xml:space="preserve"> </w:t>
      </w:r>
      <w:r w:rsidRPr="00043727">
        <w:rPr>
          <w:rFonts w:cstheme="minorHAnsi"/>
        </w:rPr>
        <w:t>za ispiranje WC školjki i zalijevanje zelenih površina.</w:t>
      </w:r>
      <w:r w:rsidR="00B926BC">
        <w:rPr>
          <w:rFonts w:cstheme="minorHAnsi"/>
        </w:rPr>
        <w:t xml:space="preserve"> </w:t>
      </w:r>
    </w:p>
    <w:p w14:paraId="345DA8FE" w14:textId="77777777" w:rsidR="00674C77" w:rsidRPr="00043727" w:rsidRDefault="00381486" w:rsidP="00FA1A71">
      <w:pPr>
        <w:spacing w:before="180" w:line="290" w:lineRule="exact"/>
        <w:ind w:right="9"/>
        <w:jc w:val="both"/>
        <w:rPr>
          <w:rFonts w:cstheme="minorHAnsi"/>
        </w:rPr>
      </w:pPr>
      <w:r w:rsidRPr="00043727">
        <w:rPr>
          <w:rFonts w:cstheme="minorHAnsi"/>
          <w:b/>
          <w:bCs/>
          <w:spacing w:val="-55"/>
        </w:rPr>
        <w:t xml:space="preserve"> </w:t>
      </w:r>
      <w:r w:rsidRPr="00043727">
        <w:rPr>
          <w:rFonts w:cstheme="minorHAnsi"/>
          <w:b/>
          <w:bCs/>
        </w:rPr>
        <w:t>Odvodnja</w:t>
      </w:r>
      <w:r w:rsidR="00B926BC">
        <w:rPr>
          <w:rFonts w:cstheme="minorHAnsi"/>
          <w:b/>
          <w:bCs/>
        </w:rPr>
        <w:t xml:space="preserve"> </w:t>
      </w:r>
    </w:p>
    <w:p w14:paraId="345DA8FF" w14:textId="77777777" w:rsidR="00381486" w:rsidRPr="00043727" w:rsidRDefault="00381486" w:rsidP="00FA1A71">
      <w:pPr>
        <w:spacing w:before="180" w:line="240" w:lineRule="auto"/>
        <w:ind w:right="9"/>
        <w:jc w:val="both"/>
        <w:rPr>
          <w:rFonts w:cstheme="minorHAnsi"/>
        </w:rPr>
      </w:pPr>
      <w:r w:rsidRPr="00043727">
        <w:rPr>
          <w:rFonts w:cstheme="minorHAnsi"/>
        </w:rPr>
        <w:t>Svrha</w:t>
      </w:r>
      <w:r w:rsidRPr="00043727">
        <w:rPr>
          <w:rFonts w:cstheme="minorHAnsi"/>
          <w:spacing w:val="62"/>
        </w:rPr>
        <w:t xml:space="preserve"> </w:t>
      </w:r>
      <w:r w:rsidRPr="00043727">
        <w:rPr>
          <w:rFonts w:cstheme="minorHAnsi"/>
        </w:rPr>
        <w:t>je</w:t>
      </w:r>
      <w:r w:rsidRPr="00043727">
        <w:rPr>
          <w:rFonts w:cstheme="minorHAnsi"/>
          <w:spacing w:val="59"/>
        </w:rPr>
        <w:t xml:space="preserve"> </w:t>
      </w:r>
      <w:r w:rsidRPr="00043727">
        <w:rPr>
          <w:rFonts w:cstheme="minorHAnsi"/>
        </w:rPr>
        <w:t>interne</w:t>
      </w:r>
      <w:r w:rsidRPr="00043727">
        <w:rPr>
          <w:rFonts w:cstheme="minorHAnsi"/>
          <w:spacing w:val="62"/>
        </w:rPr>
        <w:t xml:space="preserve"> </w:t>
      </w:r>
      <w:r w:rsidRPr="00043727">
        <w:rPr>
          <w:rFonts w:cstheme="minorHAnsi"/>
        </w:rPr>
        <w:t>kanalizacije</w:t>
      </w:r>
      <w:r w:rsidRPr="00043727">
        <w:rPr>
          <w:rFonts w:cstheme="minorHAnsi"/>
          <w:spacing w:val="59"/>
        </w:rPr>
        <w:t xml:space="preserve"> </w:t>
      </w:r>
      <w:r w:rsidRPr="00043727">
        <w:rPr>
          <w:rFonts w:cstheme="minorHAnsi"/>
        </w:rPr>
        <w:t>sakupljati</w:t>
      </w:r>
      <w:r w:rsidRPr="00043727">
        <w:rPr>
          <w:rFonts w:cstheme="minorHAnsi"/>
          <w:spacing w:val="60"/>
        </w:rPr>
        <w:t xml:space="preserve"> </w:t>
      </w:r>
      <w:r w:rsidRPr="00043727">
        <w:rPr>
          <w:rFonts w:cstheme="minorHAnsi"/>
        </w:rPr>
        <w:t>i</w:t>
      </w:r>
      <w:r w:rsidRPr="00043727">
        <w:rPr>
          <w:rFonts w:cstheme="minorHAnsi"/>
          <w:spacing w:val="59"/>
        </w:rPr>
        <w:t xml:space="preserve"> </w:t>
      </w:r>
      <w:r w:rsidRPr="00043727">
        <w:rPr>
          <w:rFonts w:cstheme="minorHAnsi"/>
        </w:rPr>
        <w:t>odvoditi</w:t>
      </w:r>
      <w:r w:rsidRPr="00043727">
        <w:rPr>
          <w:rFonts w:cstheme="minorHAnsi"/>
          <w:spacing w:val="59"/>
        </w:rPr>
        <w:t xml:space="preserve"> </w:t>
      </w:r>
      <w:r w:rsidRPr="00043727">
        <w:rPr>
          <w:rFonts w:cstheme="minorHAnsi"/>
        </w:rPr>
        <w:t>otpadne</w:t>
      </w:r>
      <w:r w:rsidRPr="00043727">
        <w:rPr>
          <w:rFonts w:cstheme="minorHAnsi"/>
          <w:spacing w:val="60"/>
        </w:rPr>
        <w:t xml:space="preserve"> </w:t>
      </w:r>
      <w:r w:rsidRPr="00043727">
        <w:rPr>
          <w:rFonts w:cstheme="minorHAnsi"/>
        </w:rPr>
        <w:t>vode</w:t>
      </w:r>
      <w:r w:rsidRPr="00043727">
        <w:rPr>
          <w:rFonts w:cstheme="minorHAnsi"/>
          <w:spacing w:val="59"/>
        </w:rPr>
        <w:t xml:space="preserve"> </w:t>
      </w:r>
      <w:r w:rsidRPr="00043727">
        <w:rPr>
          <w:rFonts w:cstheme="minorHAnsi"/>
        </w:rPr>
        <w:t>uključujući</w:t>
      </w:r>
      <w:r w:rsidRPr="00043727">
        <w:rPr>
          <w:rFonts w:cstheme="minorHAnsi"/>
          <w:spacing w:val="62"/>
        </w:rPr>
        <w:t xml:space="preserve"> </w:t>
      </w:r>
      <w:r w:rsidRPr="00043727">
        <w:rPr>
          <w:rFonts w:cstheme="minorHAnsi"/>
        </w:rPr>
        <w:t>sanitarne,</w:t>
      </w:r>
      <w:r w:rsidRPr="00043727">
        <w:rPr>
          <w:rFonts w:cstheme="minorHAnsi"/>
          <w:spacing w:val="59"/>
        </w:rPr>
        <w:t xml:space="preserve"> </w:t>
      </w:r>
      <w:r w:rsidRPr="00043727">
        <w:rPr>
          <w:rFonts w:cstheme="minorHAnsi"/>
        </w:rPr>
        <w:t>oborinske,</w:t>
      </w:r>
      <w:r w:rsidR="00B926BC">
        <w:rPr>
          <w:rFonts w:cstheme="minorHAnsi"/>
        </w:rPr>
        <w:t xml:space="preserve"> </w:t>
      </w:r>
      <w:r w:rsidRPr="00043727">
        <w:rPr>
          <w:rFonts w:cstheme="minorHAnsi"/>
        </w:rPr>
        <w:t>rashladne</w:t>
      </w:r>
      <w:r w:rsidRPr="00043727">
        <w:rPr>
          <w:rFonts w:cstheme="minorHAnsi"/>
          <w:spacing w:val="-7"/>
        </w:rPr>
        <w:t xml:space="preserve"> </w:t>
      </w:r>
      <w:r w:rsidRPr="00043727">
        <w:rPr>
          <w:rFonts w:cstheme="minorHAnsi"/>
        </w:rPr>
        <w:t>i</w:t>
      </w:r>
      <w:r w:rsidRPr="00043727">
        <w:rPr>
          <w:rFonts w:cstheme="minorHAnsi"/>
          <w:spacing w:val="-8"/>
        </w:rPr>
        <w:t xml:space="preserve"> </w:t>
      </w:r>
      <w:r w:rsidRPr="00043727">
        <w:rPr>
          <w:rFonts w:cstheme="minorHAnsi"/>
        </w:rPr>
        <w:t>procjedne</w:t>
      </w:r>
      <w:r w:rsidRPr="00043727">
        <w:rPr>
          <w:rFonts w:cstheme="minorHAnsi"/>
          <w:spacing w:val="-5"/>
        </w:rPr>
        <w:t xml:space="preserve"> </w:t>
      </w:r>
      <w:r w:rsidRPr="00043727">
        <w:rPr>
          <w:rFonts w:cstheme="minorHAnsi"/>
        </w:rPr>
        <w:t>vode</w:t>
      </w:r>
      <w:r w:rsidRPr="00043727">
        <w:rPr>
          <w:rFonts w:cstheme="minorHAnsi"/>
          <w:spacing w:val="-5"/>
        </w:rPr>
        <w:t xml:space="preserve"> </w:t>
      </w:r>
      <w:r w:rsidRPr="00043727">
        <w:rPr>
          <w:rFonts w:cstheme="minorHAnsi"/>
        </w:rPr>
        <w:t>iz</w:t>
      </w:r>
      <w:r w:rsidRPr="00043727">
        <w:rPr>
          <w:rFonts w:cstheme="minorHAnsi"/>
          <w:spacing w:val="-7"/>
        </w:rPr>
        <w:t xml:space="preserve"> </w:t>
      </w:r>
      <w:r w:rsidRPr="00043727">
        <w:rPr>
          <w:rFonts w:cstheme="minorHAnsi"/>
        </w:rPr>
        <w:t>građevine,</w:t>
      </w:r>
      <w:r w:rsidRPr="00043727">
        <w:rPr>
          <w:rFonts w:cstheme="minorHAnsi"/>
          <w:spacing w:val="-6"/>
        </w:rPr>
        <w:t xml:space="preserve"> </w:t>
      </w:r>
      <w:r w:rsidRPr="00043727">
        <w:rPr>
          <w:rFonts w:cstheme="minorHAnsi"/>
        </w:rPr>
        <w:t>odnosno</w:t>
      </w:r>
      <w:r w:rsidRPr="00043727">
        <w:rPr>
          <w:rFonts w:cstheme="minorHAnsi"/>
          <w:spacing w:val="-8"/>
        </w:rPr>
        <w:t xml:space="preserve"> </w:t>
      </w:r>
      <w:r w:rsidRPr="00043727">
        <w:rPr>
          <w:rFonts w:cstheme="minorHAnsi"/>
        </w:rPr>
        <w:t>osigurati</w:t>
      </w:r>
      <w:r w:rsidRPr="00043727">
        <w:rPr>
          <w:rFonts w:cstheme="minorHAnsi"/>
          <w:spacing w:val="-8"/>
        </w:rPr>
        <w:t xml:space="preserve"> </w:t>
      </w:r>
      <w:r w:rsidRPr="00043727">
        <w:rPr>
          <w:rFonts w:cstheme="minorHAnsi"/>
        </w:rPr>
        <w:t>odvodnju</w:t>
      </w:r>
      <w:r w:rsidRPr="00043727">
        <w:rPr>
          <w:rFonts w:cstheme="minorHAnsi"/>
          <w:spacing w:val="-8"/>
        </w:rPr>
        <w:t xml:space="preserve"> </w:t>
      </w:r>
      <w:r w:rsidRPr="00043727">
        <w:rPr>
          <w:rFonts w:cstheme="minorHAnsi"/>
        </w:rPr>
        <w:t>svih</w:t>
      </w:r>
      <w:r w:rsidRPr="00043727">
        <w:rPr>
          <w:rFonts w:cstheme="minorHAnsi"/>
          <w:spacing w:val="-8"/>
        </w:rPr>
        <w:t xml:space="preserve"> </w:t>
      </w:r>
      <w:r w:rsidRPr="00043727">
        <w:rPr>
          <w:rFonts w:cstheme="minorHAnsi"/>
        </w:rPr>
        <w:t>površinskih</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podzemnih</w:t>
      </w:r>
      <w:r w:rsidRPr="00043727">
        <w:rPr>
          <w:rFonts w:cstheme="minorHAnsi"/>
          <w:spacing w:val="-8"/>
        </w:rPr>
        <w:t xml:space="preserve"> </w:t>
      </w:r>
      <w:r w:rsidRPr="00043727">
        <w:rPr>
          <w:rFonts w:cstheme="minorHAnsi"/>
        </w:rPr>
        <w:t>voda</w:t>
      </w:r>
      <w:r w:rsidR="00B926BC">
        <w:rPr>
          <w:rFonts w:cstheme="minorHAnsi"/>
        </w:rPr>
        <w:t xml:space="preserve"> </w:t>
      </w:r>
      <w:r w:rsidRPr="00043727">
        <w:rPr>
          <w:rFonts w:cstheme="minorHAnsi"/>
        </w:rPr>
        <w:t>s građevinske čestice u recipijent.</w:t>
      </w:r>
      <w:r w:rsidR="00B926BC">
        <w:rPr>
          <w:rFonts w:cstheme="minorHAnsi"/>
        </w:rPr>
        <w:t xml:space="preserve"> </w:t>
      </w:r>
    </w:p>
    <w:p w14:paraId="345DA900" w14:textId="77777777" w:rsidR="00381486" w:rsidRPr="00043727" w:rsidRDefault="00381486" w:rsidP="00FA1A71">
      <w:pPr>
        <w:spacing w:before="179" w:line="242" w:lineRule="exact"/>
        <w:ind w:right="9"/>
        <w:jc w:val="both"/>
        <w:rPr>
          <w:rFonts w:cstheme="minorHAnsi"/>
        </w:rPr>
      </w:pPr>
      <w:r w:rsidRPr="00043727">
        <w:rPr>
          <w:rFonts w:cstheme="minorHAnsi"/>
        </w:rPr>
        <w:t>Odvodnju otpadnih voda riješiti razdjelnim sustavom (sanitarnim i oborinskim), sve sukladno posebnim</w:t>
      </w:r>
      <w:r w:rsidR="00B926BC">
        <w:rPr>
          <w:rFonts w:cstheme="minorHAnsi"/>
        </w:rPr>
        <w:t xml:space="preserve"> </w:t>
      </w:r>
      <w:r w:rsidRPr="00043727">
        <w:rPr>
          <w:rFonts w:cstheme="minorHAnsi"/>
        </w:rPr>
        <w:t>uvjetima javnopravnih tijela.</w:t>
      </w:r>
      <w:r w:rsidR="00B926BC">
        <w:rPr>
          <w:rFonts w:cstheme="minorHAnsi"/>
        </w:rPr>
        <w:t xml:space="preserve"> </w:t>
      </w:r>
    </w:p>
    <w:p w14:paraId="345DA901" w14:textId="77777777" w:rsidR="00674C77" w:rsidRPr="00043727" w:rsidRDefault="00381486" w:rsidP="00FA1A71">
      <w:pPr>
        <w:spacing w:before="200" w:line="240" w:lineRule="exact"/>
        <w:ind w:right="9"/>
        <w:jc w:val="both"/>
        <w:rPr>
          <w:rFonts w:cstheme="minorHAnsi"/>
        </w:rPr>
      </w:pPr>
      <w:r w:rsidRPr="00043727">
        <w:rPr>
          <w:rFonts w:cstheme="minorHAnsi"/>
        </w:rPr>
        <w:t>Predvidjeti sljedeće razdjelne cjeline odvodnje:</w:t>
      </w:r>
      <w:r w:rsidR="00B926BC">
        <w:rPr>
          <w:rFonts w:cstheme="minorHAnsi"/>
        </w:rPr>
        <w:t xml:space="preserve"> </w:t>
      </w:r>
    </w:p>
    <w:p w14:paraId="345DA902" w14:textId="77777777" w:rsidR="00381486"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Sanitarnu odvodnju s razdjelnim sustavom za:</w:t>
      </w:r>
      <w:r w:rsidR="00B926BC">
        <w:rPr>
          <w:rFonts w:cstheme="minorHAnsi"/>
        </w:rPr>
        <w:t xml:space="preserve"> </w:t>
      </w:r>
    </w:p>
    <w:p w14:paraId="345DA903" w14:textId="77777777" w:rsidR="008461C6" w:rsidRPr="00043727" w:rsidRDefault="00381486" w:rsidP="00FA1A71">
      <w:pPr>
        <w:pStyle w:val="Odlomakpopisa"/>
        <w:numPr>
          <w:ilvl w:val="2"/>
          <w:numId w:val="34"/>
        </w:numPr>
        <w:tabs>
          <w:tab w:val="left" w:pos="1615"/>
        </w:tabs>
        <w:spacing w:before="120" w:line="241" w:lineRule="exact"/>
        <w:ind w:right="9"/>
        <w:jc w:val="both"/>
        <w:rPr>
          <w:rFonts w:cstheme="minorHAnsi"/>
        </w:rPr>
      </w:pPr>
      <w:r w:rsidRPr="00043727">
        <w:rPr>
          <w:rFonts w:cstheme="minorHAnsi"/>
        </w:rPr>
        <w:t>Sivu vodu – umivaonici i tuševi</w:t>
      </w:r>
      <w:r w:rsidR="00B926BC">
        <w:rPr>
          <w:rFonts w:cstheme="minorHAnsi"/>
        </w:rPr>
        <w:t xml:space="preserve"> </w:t>
      </w:r>
    </w:p>
    <w:p w14:paraId="345DA904" w14:textId="77777777" w:rsidR="008461C6" w:rsidRPr="00043727" w:rsidRDefault="00381486" w:rsidP="00FA1A71">
      <w:pPr>
        <w:pStyle w:val="Odlomakpopisa"/>
        <w:numPr>
          <w:ilvl w:val="2"/>
          <w:numId w:val="34"/>
        </w:numPr>
        <w:tabs>
          <w:tab w:val="left" w:pos="1615"/>
        </w:tabs>
        <w:spacing w:before="120" w:line="241" w:lineRule="exact"/>
        <w:ind w:right="9"/>
        <w:jc w:val="both"/>
        <w:rPr>
          <w:rFonts w:cstheme="minorHAnsi"/>
        </w:rPr>
      </w:pPr>
      <w:r w:rsidRPr="00043727">
        <w:rPr>
          <w:rFonts w:cstheme="minorHAnsi"/>
        </w:rPr>
        <w:t>Crnu vodu – otpadne fekalne vode iz wc-a i pisoara</w:t>
      </w:r>
      <w:r w:rsidR="00B926BC">
        <w:rPr>
          <w:rFonts w:cstheme="minorHAnsi"/>
        </w:rPr>
        <w:t xml:space="preserve"> </w:t>
      </w:r>
    </w:p>
    <w:p w14:paraId="345DA905" w14:textId="77777777" w:rsidR="00381486" w:rsidRPr="00043727" w:rsidRDefault="00381486" w:rsidP="00FA1A71">
      <w:pPr>
        <w:pStyle w:val="Odlomakpopisa"/>
        <w:numPr>
          <w:ilvl w:val="2"/>
          <w:numId w:val="34"/>
        </w:numPr>
        <w:tabs>
          <w:tab w:val="left" w:pos="1615"/>
        </w:tabs>
        <w:spacing w:before="120" w:line="241" w:lineRule="exact"/>
        <w:ind w:right="9"/>
        <w:jc w:val="both"/>
        <w:rPr>
          <w:rFonts w:cstheme="minorHAnsi"/>
        </w:rPr>
      </w:pPr>
      <w:r w:rsidRPr="00043727">
        <w:rPr>
          <w:rFonts w:cstheme="minorHAnsi"/>
        </w:rPr>
        <w:t>Tehnološku odvodnju kuhinja</w:t>
      </w:r>
      <w:r w:rsidR="00B926BC">
        <w:rPr>
          <w:rFonts w:cstheme="minorHAnsi"/>
        </w:rPr>
        <w:t xml:space="preserve"> </w:t>
      </w:r>
    </w:p>
    <w:p w14:paraId="345DA906" w14:textId="77777777" w:rsidR="008461C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Oborinsku odvodnju s razdjelnim sustavom za:</w:t>
      </w:r>
      <w:r w:rsidR="00B926BC">
        <w:rPr>
          <w:rFonts w:cstheme="minorHAnsi"/>
        </w:rPr>
        <w:t xml:space="preserve"> </w:t>
      </w:r>
    </w:p>
    <w:p w14:paraId="345DA907" w14:textId="77777777" w:rsidR="008461C6" w:rsidRPr="00043727" w:rsidRDefault="00381486" w:rsidP="00FA1A71">
      <w:pPr>
        <w:pStyle w:val="Odlomakpopisa"/>
        <w:numPr>
          <w:ilvl w:val="2"/>
          <w:numId w:val="34"/>
        </w:numPr>
        <w:spacing w:before="120" w:line="240" w:lineRule="exact"/>
        <w:ind w:right="9"/>
        <w:jc w:val="both"/>
        <w:rPr>
          <w:rFonts w:cstheme="minorHAnsi"/>
        </w:rPr>
      </w:pPr>
      <w:r w:rsidRPr="00043727">
        <w:rPr>
          <w:rFonts w:cstheme="minorHAnsi"/>
        </w:rPr>
        <w:t>Čistu oborinsku vodu s krova građevine</w:t>
      </w:r>
      <w:r w:rsidR="00B926BC">
        <w:rPr>
          <w:rFonts w:cstheme="minorHAnsi"/>
        </w:rPr>
        <w:t xml:space="preserve"> </w:t>
      </w:r>
    </w:p>
    <w:p w14:paraId="345DA908" w14:textId="77777777" w:rsidR="008461C6" w:rsidRPr="00043727" w:rsidRDefault="00381486" w:rsidP="00FA1A71">
      <w:pPr>
        <w:pStyle w:val="Odlomakpopisa"/>
        <w:numPr>
          <w:ilvl w:val="2"/>
          <w:numId w:val="34"/>
        </w:numPr>
        <w:spacing w:before="120" w:line="240" w:lineRule="exact"/>
        <w:ind w:right="9"/>
        <w:jc w:val="both"/>
        <w:rPr>
          <w:rFonts w:cstheme="minorHAnsi"/>
        </w:rPr>
      </w:pPr>
      <w:r w:rsidRPr="00043727">
        <w:rPr>
          <w:rFonts w:cstheme="minorHAnsi"/>
        </w:rPr>
        <w:t>Oborinsku vodu sa svih površina koje bi mogle biti zamašćene</w:t>
      </w:r>
      <w:r w:rsidR="00B926BC">
        <w:rPr>
          <w:rFonts w:cstheme="minorHAnsi"/>
        </w:rPr>
        <w:t xml:space="preserve"> </w:t>
      </w:r>
    </w:p>
    <w:p w14:paraId="345DA909" w14:textId="77777777" w:rsidR="00381486" w:rsidRPr="00043727" w:rsidRDefault="00381486" w:rsidP="00FA1A71">
      <w:pPr>
        <w:pStyle w:val="Odlomakpopisa"/>
        <w:numPr>
          <w:ilvl w:val="2"/>
          <w:numId w:val="34"/>
        </w:numPr>
        <w:spacing w:before="120" w:line="240" w:lineRule="exact"/>
        <w:ind w:right="9"/>
        <w:jc w:val="both"/>
        <w:rPr>
          <w:rFonts w:cstheme="minorHAnsi"/>
        </w:rPr>
      </w:pPr>
      <w:r w:rsidRPr="00043727">
        <w:rPr>
          <w:rFonts w:cstheme="minorHAnsi"/>
        </w:rPr>
        <w:t>Kišnicu</w:t>
      </w:r>
      <w:r w:rsidR="00B926BC">
        <w:rPr>
          <w:rFonts w:cstheme="minorHAnsi"/>
        </w:rPr>
        <w:t xml:space="preserve"> </w:t>
      </w:r>
    </w:p>
    <w:p w14:paraId="345DA90A" w14:textId="77777777" w:rsidR="00381486" w:rsidRPr="00043727" w:rsidRDefault="00381486" w:rsidP="00FA1A71">
      <w:pPr>
        <w:pStyle w:val="Odlomakpopisa"/>
        <w:numPr>
          <w:ilvl w:val="0"/>
          <w:numId w:val="34"/>
        </w:numPr>
        <w:spacing w:before="140" w:line="240" w:lineRule="exact"/>
        <w:ind w:right="9"/>
        <w:jc w:val="both"/>
        <w:rPr>
          <w:rFonts w:cstheme="minorHAnsi"/>
        </w:rPr>
      </w:pPr>
      <w:r w:rsidRPr="00043727">
        <w:rPr>
          <w:rFonts w:cstheme="minorHAnsi"/>
        </w:rPr>
        <w:t>Tehnološka odvodnja</w:t>
      </w:r>
      <w:r w:rsidR="00B926BC">
        <w:rPr>
          <w:rFonts w:cstheme="minorHAnsi"/>
        </w:rPr>
        <w:t xml:space="preserve"> </w:t>
      </w:r>
    </w:p>
    <w:p w14:paraId="345DA90B" w14:textId="77777777" w:rsidR="00381486" w:rsidRPr="00043727" w:rsidRDefault="00381486" w:rsidP="00FA1A71">
      <w:pPr>
        <w:spacing w:before="200" w:line="240" w:lineRule="exact"/>
        <w:ind w:right="9"/>
        <w:jc w:val="both"/>
        <w:rPr>
          <w:rFonts w:cstheme="minorHAnsi"/>
        </w:rPr>
      </w:pPr>
      <w:r w:rsidRPr="00043727">
        <w:rPr>
          <w:rFonts w:cstheme="minorHAnsi"/>
        </w:rPr>
        <w:t>Cijevi u zemlji predvidjeti na minimalno -80 cm od kote terena.</w:t>
      </w:r>
      <w:r w:rsidR="00B926BC">
        <w:rPr>
          <w:rFonts w:cstheme="minorHAnsi"/>
        </w:rPr>
        <w:t xml:space="preserve"> </w:t>
      </w:r>
    </w:p>
    <w:p w14:paraId="345DA90C" w14:textId="77777777" w:rsidR="00381486" w:rsidRPr="00043727" w:rsidRDefault="00381486">
      <w:pPr>
        <w:spacing w:before="179" w:line="242" w:lineRule="exact"/>
        <w:ind w:right="9"/>
        <w:jc w:val="both"/>
        <w:rPr>
          <w:rFonts w:cstheme="minorHAnsi"/>
        </w:rPr>
      </w:pPr>
      <w:r w:rsidRPr="00043727">
        <w:rPr>
          <w:rFonts w:cstheme="minorHAnsi"/>
        </w:rPr>
        <w:t>Sabirnu kanalizaciju potrebno</w:t>
      </w:r>
      <w:r w:rsidRPr="00043727">
        <w:rPr>
          <w:rFonts w:cstheme="minorHAnsi"/>
          <w:spacing w:val="21"/>
        </w:rPr>
        <w:t xml:space="preserve"> </w:t>
      </w:r>
      <w:r w:rsidRPr="00043727">
        <w:rPr>
          <w:rFonts w:cstheme="minorHAnsi"/>
        </w:rPr>
        <w:t>je udaljiti od vanjskog</w:t>
      </w:r>
      <w:r w:rsidRPr="00043727">
        <w:rPr>
          <w:rFonts w:cstheme="minorHAnsi"/>
          <w:spacing w:val="21"/>
        </w:rPr>
        <w:t xml:space="preserve"> </w:t>
      </w:r>
      <w:r w:rsidRPr="00043727">
        <w:rPr>
          <w:rFonts w:cstheme="minorHAnsi"/>
        </w:rPr>
        <w:t>zida građevine</w:t>
      </w:r>
      <w:r w:rsidRPr="00043727">
        <w:rPr>
          <w:rFonts w:cstheme="minorHAnsi"/>
          <w:spacing w:val="21"/>
        </w:rPr>
        <w:t xml:space="preserve"> </w:t>
      </w:r>
      <w:r w:rsidRPr="00043727">
        <w:rPr>
          <w:rFonts w:cstheme="minorHAnsi"/>
        </w:rPr>
        <w:t>najmanje 100</w:t>
      </w:r>
      <w:r w:rsidRPr="00043727">
        <w:rPr>
          <w:rFonts w:cstheme="minorHAnsi"/>
          <w:spacing w:val="21"/>
        </w:rPr>
        <w:t xml:space="preserve"> </w:t>
      </w:r>
      <w:r w:rsidRPr="00043727">
        <w:rPr>
          <w:rFonts w:cstheme="minorHAnsi"/>
        </w:rPr>
        <w:t>cm, a prolaz</w:t>
      </w:r>
      <w:r w:rsidRPr="00043727">
        <w:rPr>
          <w:rFonts w:cstheme="minorHAnsi"/>
          <w:spacing w:val="21"/>
        </w:rPr>
        <w:t xml:space="preserve"> </w:t>
      </w:r>
      <w:r w:rsidRPr="00043727">
        <w:rPr>
          <w:rFonts w:cstheme="minorHAnsi"/>
        </w:rPr>
        <w:t>kroz</w:t>
      </w:r>
      <w:r w:rsidR="00B926BC">
        <w:rPr>
          <w:rFonts w:cstheme="minorHAnsi"/>
        </w:rPr>
        <w:t xml:space="preserve"> </w:t>
      </w:r>
      <w:r w:rsidRPr="00043727">
        <w:rPr>
          <w:rFonts w:cstheme="minorHAnsi"/>
        </w:rPr>
        <w:t>temelje i zidove mora biti okomit, te cijevi pri prodoru kroz zid ne smiju biti uzidane, već odgovarajuće</w:t>
      </w:r>
      <w:r w:rsidR="00B926BC">
        <w:rPr>
          <w:rFonts w:cstheme="minorHAnsi"/>
        </w:rPr>
        <w:t xml:space="preserve"> </w:t>
      </w:r>
      <w:r w:rsidRPr="00043727">
        <w:rPr>
          <w:rFonts w:cstheme="minorHAnsi"/>
        </w:rPr>
        <w:t>zaštićene.</w:t>
      </w:r>
      <w:r w:rsidR="00B926BC">
        <w:rPr>
          <w:rFonts w:cstheme="minorHAnsi"/>
        </w:rPr>
        <w:t xml:space="preserve"> </w:t>
      </w:r>
    </w:p>
    <w:p w14:paraId="345DA90D"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Kanalizacijski priklju</w:t>
      </w:r>
      <w:r w:rsidRPr="00043727">
        <w:rPr>
          <w:rFonts w:cstheme="minorHAnsi"/>
          <w:b/>
          <w:bCs/>
          <w:spacing w:val="-3"/>
        </w:rPr>
        <w:t>č</w:t>
      </w:r>
      <w:r w:rsidRPr="00043727">
        <w:rPr>
          <w:rFonts w:cstheme="minorHAnsi"/>
          <w:b/>
          <w:bCs/>
        </w:rPr>
        <w:t>ak</w:t>
      </w:r>
      <w:r w:rsidR="00B926BC">
        <w:rPr>
          <w:rFonts w:cstheme="minorHAnsi"/>
          <w:b/>
          <w:bCs/>
        </w:rPr>
        <w:t xml:space="preserve"> </w:t>
      </w:r>
    </w:p>
    <w:p w14:paraId="345DA90E" w14:textId="77777777" w:rsidR="00381486" w:rsidRPr="00043727" w:rsidRDefault="00381486" w:rsidP="00FA1A71">
      <w:pPr>
        <w:spacing w:before="119" w:line="242" w:lineRule="exact"/>
        <w:ind w:right="9"/>
        <w:jc w:val="both"/>
        <w:rPr>
          <w:rFonts w:cstheme="minorHAnsi"/>
        </w:rPr>
      </w:pPr>
      <w:r w:rsidRPr="00043727">
        <w:rPr>
          <w:rFonts w:cstheme="minorHAnsi"/>
        </w:rPr>
        <w:t>Odvodnja otpadnih voda s</w:t>
      </w:r>
      <w:r w:rsidRPr="00043727">
        <w:rPr>
          <w:rFonts w:cstheme="minorHAnsi"/>
          <w:spacing w:val="21"/>
        </w:rPr>
        <w:t xml:space="preserve"> </w:t>
      </w:r>
      <w:r w:rsidRPr="00043727">
        <w:rPr>
          <w:rFonts w:cstheme="minorHAnsi"/>
        </w:rPr>
        <w:t>gradskog područja izgrađena je kao mješoviti sustav</w:t>
      </w:r>
      <w:r w:rsidRPr="00043727">
        <w:rPr>
          <w:rFonts w:cstheme="minorHAnsi"/>
          <w:spacing w:val="21"/>
        </w:rPr>
        <w:t xml:space="preserve"> </w:t>
      </w:r>
      <w:r w:rsidRPr="00043727">
        <w:rPr>
          <w:rFonts w:cstheme="minorHAnsi"/>
        </w:rPr>
        <w:t>odvodnje, dok</w:t>
      </w:r>
      <w:r w:rsidRPr="00043727">
        <w:rPr>
          <w:rFonts w:cstheme="minorHAnsi"/>
          <w:spacing w:val="21"/>
        </w:rPr>
        <w:t xml:space="preserve"> </w:t>
      </w:r>
      <w:r w:rsidRPr="00043727">
        <w:rPr>
          <w:rFonts w:cstheme="minorHAnsi"/>
        </w:rPr>
        <w:t>je za</w:t>
      </w:r>
      <w:r w:rsidR="00B926BC">
        <w:rPr>
          <w:rFonts w:cstheme="minorHAnsi"/>
        </w:rPr>
        <w:t xml:space="preserve"> </w:t>
      </w:r>
      <w:r w:rsidRPr="00043727">
        <w:rPr>
          <w:rFonts w:cstheme="minorHAnsi"/>
        </w:rPr>
        <w:t>prigradska naselja izgrađen ili će se izgraditi razdjelni sustav odvodnje.</w:t>
      </w:r>
      <w:r w:rsidR="00B926BC">
        <w:rPr>
          <w:rFonts w:cstheme="minorHAnsi"/>
        </w:rPr>
        <w:t xml:space="preserve"> </w:t>
      </w:r>
    </w:p>
    <w:p w14:paraId="345DA90F" w14:textId="77777777" w:rsidR="00381486" w:rsidRPr="00043727" w:rsidRDefault="00381486" w:rsidP="00FA1A71">
      <w:pPr>
        <w:spacing w:before="179" w:line="242" w:lineRule="exact"/>
        <w:ind w:right="9"/>
        <w:jc w:val="both"/>
        <w:rPr>
          <w:rFonts w:cstheme="minorHAnsi"/>
        </w:rPr>
      </w:pPr>
      <w:r w:rsidRPr="00043727">
        <w:rPr>
          <w:rFonts w:cstheme="minorHAnsi"/>
        </w:rPr>
        <w:t>Sukladno uvjetima priključenja javnopravnih tijela predvidjeti priključak predmetne građevine na javnu</w:t>
      </w:r>
      <w:r w:rsidR="00B926BC">
        <w:rPr>
          <w:rFonts w:cstheme="minorHAnsi"/>
        </w:rPr>
        <w:t xml:space="preserve"> </w:t>
      </w:r>
      <w:r w:rsidRPr="00043727">
        <w:rPr>
          <w:rFonts w:cstheme="minorHAnsi"/>
        </w:rPr>
        <w:t>odvodnju.</w:t>
      </w:r>
      <w:r w:rsidR="00B926BC">
        <w:rPr>
          <w:rFonts w:cstheme="minorHAnsi"/>
        </w:rPr>
        <w:t xml:space="preserve"> </w:t>
      </w:r>
    </w:p>
    <w:p w14:paraId="345DA910"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Sanitarna odvodnja</w:t>
      </w:r>
      <w:r w:rsidR="00B926BC">
        <w:rPr>
          <w:rFonts w:cstheme="minorHAnsi"/>
          <w:b/>
          <w:bCs/>
        </w:rPr>
        <w:t xml:space="preserve"> </w:t>
      </w:r>
    </w:p>
    <w:p w14:paraId="345DA911" w14:textId="77777777" w:rsidR="00EC73C8" w:rsidRPr="00043727" w:rsidRDefault="00381486" w:rsidP="00FA1A71">
      <w:pPr>
        <w:spacing w:before="120" w:line="240" w:lineRule="exact"/>
        <w:ind w:right="9"/>
        <w:jc w:val="both"/>
        <w:rPr>
          <w:rFonts w:cstheme="minorHAnsi"/>
        </w:rPr>
      </w:pPr>
      <w:r w:rsidRPr="00043727">
        <w:rPr>
          <w:rFonts w:cstheme="minorHAnsi"/>
        </w:rPr>
        <w:t>Predvidjeti sljedeće razdjelne cjeline sanitarne odvodnje:</w:t>
      </w:r>
      <w:r w:rsidR="00B926BC">
        <w:rPr>
          <w:rFonts w:cstheme="minorHAnsi"/>
        </w:rPr>
        <w:t xml:space="preserve"> </w:t>
      </w:r>
    </w:p>
    <w:p w14:paraId="345DA912" w14:textId="77777777" w:rsidR="00EC73C8"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Sivu vodu – umivaonici i tuševi</w:t>
      </w:r>
      <w:r w:rsidR="00B926BC">
        <w:rPr>
          <w:rFonts w:cstheme="minorHAnsi"/>
        </w:rPr>
        <w:t xml:space="preserve"> </w:t>
      </w:r>
    </w:p>
    <w:p w14:paraId="345DA913" w14:textId="77777777" w:rsidR="00EC73C8"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Crnu vodu – otpadne fekalne vode iz wc-a i pisoara</w:t>
      </w:r>
      <w:r w:rsidR="00B926BC">
        <w:rPr>
          <w:rFonts w:cstheme="minorHAnsi"/>
        </w:rPr>
        <w:t xml:space="preserve"> </w:t>
      </w:r>
    </w:p>
    <w:p w14:paraId="345DA914" w14:textId="77777777" w:rsidR="0038148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Tehnološka odvodnju kuhinja</w:t>
      </w:r>
      <w:r w:rsidR="00B926BC">
        <w:rPr>
          <w:rFonts w:cstheme="minorHAnsi"/>
        </w:rPr>
        <w:t xml:space="preserve"> </w:t>
      </w:r>
    </w:p>
    <w:p w14:paraId="345DA915" w14:textId="77777777" w:rsidR="00381486" w:rsidRPr="00043727" w:rsidRDefault="00B96250" w:rsidP="00FA1A71">
      <w:pPr>
        <w:spacing w:before="120" w:line="240" w:lineRule="exact"/>
        <w:ind w:right="9"/>
        <w:jc w:val="both"/>
        <w:rPr>
          <w:rFonts w:cstheme="minorHAnsi"/>
        </w:rPr>
      </w:pPr>
      <w:r w:rsidRPr="00043727">
        <w:rPr>
          <w:rFonts w:cstheme="minorHAnsi"/>
          <w:noProof/>
          <w:lang w:eastAsia="hr-HR"/>
        </w:rPr>
        <w:drawing>
          <wp:anchor distT="0" distB="0" distL="114300" distR="114300" simplePos="0" relativeHeight="251772928" behindDoc="0" locked="0" layoutInCell="1" allowOverlap="1" wp14:anchorId="345DADB3" wp14:editId="345DADB4">
            <wp:simplePos x="0" y="0"/>
            <wp:positionH relativeFrom="page">
              <wp:posOffset>900054</wp:posOffset>
            </wp:positionH>
            <wp:positionV relativeFrom="paragraph">
              <wp:posOffset>256023</wp:posOffset>
            </wp:positionV>
            <wp:extent cx="5761354" cy="2390139"/>
            <wp:effectExtent l="0" t="0" r="0" b="0"/>
            <wp:wrapNone/>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 name="Picture 826"/>
                    <pic:cNvPicPr>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761354" cy="2390139"/>
                    </a:xfrm>
                    <a:prstGeom prst="rect">
                      <a:avLst/>
                    </a:prstGeom>
                    <a:noFill/>
                  </pic:spPr>
                </pic:pic>
              </a:graphicData>
            </a:graphic>
          </wp:anchor>
        </w:drawing>
      </w:r>
      <w:r w:rsidR="00381486" w:rsidRPr="00043727">
        <w:rPr>
          <w:rFonts w:cstheme="minorHAnsi"/>
        </w:rPr>
        <w:t>Pad fekalne kanalizacije treba iznositi:</w:t>
      </w:r>
      <w:r w:rsidR="00B926BC">
        <w:rPr>
          <w:rFonts w:cstheme="minorHAnsi"/>
        </w:rPr>
        <w:t xml:space="preserve"> </w:t>
      </w:r>
    </w:p>
    <w:p w14:paraId="345DA916" w14:textId="77777777" w:rsidR="00381486" w:rsidRPr="00043727" w:rsidRDefault="00381486" w:rsidP="00FA1A71">
      <w:pPr>
        <w:ind w:right="9"/>
        <w:jc w:val="both"/>
        <w:rPr>
          <w:rFonts w:cstheme="minorHAnsi"/>
        </w:rPr>
      </w:pPr>
    </w:p>
    <w:p w14:paraId="345DA917" w14:textId="77777777" w:rsidR="00381486" w:rsidRPr="00043727" w:rsidRDefault="00381486" w:rsidP="00FA1A71">
      <w:pPr>
        <w:ind w:right="9"/>
        <w:jc w:val="both"/>
        <w:rPr>
          <w:rFonts w:cstheme="minorHAnsi"/>
        </w:rPr>
      </w:pPr>
    </w:p>
    <w:p w14:paraId="345DA918" w14:textId="77777777" w:rsidR="00381486" w:rsidRPr="00043727" w:rsidRDefault="00381486" w:rsidP="00FA1A71">
      <w:pPr>
        <w:ind w:right="9"/>
        <w:jc w:val="both"/>
        <w:rPr>
          <w:rFonts w:cstheme="minorHAnsi"/>
        </w:rPr>
      </w:pPr>
    </w:p>
    <w:p w14:paraId="345DA919" w14:textId="77777777" w:rsidR="00381486" w:rsidRPr="00043727" w:rsidRDefault="00381486" w:rsidP="00FA1A71">
      <w:pPr>
        <w:ind w:right="9"/>
        <w:jc w:val="both"/>
        <w:rPr>
          <w:rFonts w:cstheme="minorHAnsi"/>
        </w:rPr>
      </w:pPr>
    </w:p>
    <w:p w14:paraId="345DA91A" w14:textId="77777777" w:rsidR="00381486" w:rsidRPr="00043727" w:rsidRDefault="00381486" w:rsidP="00FA1A71">
      <w:pPr>
        <w:ind w:right="9"/>
        <w:jc w:val="both"/>
        <w:rPr>
          <w:rFonts w:cstheme="minorHAnsi"/>
        </w:rPr>
      </w:pPr>
    </w:p>
    <w:p w14:paraId="345DA91B" w14:textId="77777777" w:rsidR="00381486" w:rsidRPr="00043727" w:rsidRDefault="00381486" w:rsidP="00FA1A71">
      <w:pPr>
        <w:ind w:right="9"/>
        <w:jc w:val="both"/>
        <w:rPr>
          <w:rFonts w:cstheme="minorHAnsi"/>
        </w:rPr>
      </w:pPr>
    </w:p>
    <w:p w14:paraId="345DA91C" w14:textId="77777777" w:rsidR="00381486" w:rsidRPr="00043727" w:rsidRDefault="00381486" w:rsidP="00FA1A71">
      <w:pPr>
        <w:ind w:right="9"/>
        <w:jc w:val="both"/>
        <w:rPr>
          <w:rFonts w:cstheme="minorHAnsi"/>
        </w:rPr>
      </w:pPr>
    </w:p>
    <w:p w14:paraId="345DA91D" w14:textId="77777777" w:rsidR="00381486" w:rsidRPr="00043727" w:rsidRDefault="00381486" w:rsidP="00FA1A71">
      <w:pPr>
        <w:ind w:right="9"/>
        <w:jc w:val="both"/>
        <w:rPr>
          <w:rFonts w:cstheme="minorHAnsi"/>
        </w:rPr>
      </w:pPr>
    </w:p>
    <w:p w14:paraId="345DA91F" w14:textId="77777777" w:rsidR="00381486" w:rsidRPr="00043727" w:rsidRDefault="00381486" w:rsidP="00FA1A71">
      <w:pPr>
        <w:ind w:right="9"/>
        <w:jc w:val="both"/>
        <w:rPr>
          <w:rFonts w:cstheme="minorHAnsi"/>
        </w:rPr>
      </w:pPr>
    </w:p>
    <w:p w14:paraId="345DA920" w14:textId="77777777" w:rsidR="00381486" w:rsidRPr="00043727" w:rsidRDefault="00381486" w:rsidP="00FA1A71">
      <w:pPr>
        <w:tabs>
          <w:tab w:val="left" w:pos="3019"/>
        </w:tabs>
        <w:spacing w:line="290" w:lineRule="exact"/>
        <w:ind w:right="9"/>
        <w:jc w:val="both"/>
        <w:rPr>
          <w:rFonts w:cstheme="minorHAnsi"/>
          <w:b/>
          <w:bCs/>
        </w:rPr>
      </w:pPr>
      <w:r w:rsidRPr="00043727">
        <w:rPr>
          <w:rFonts w:cstheme="minorHAnsi"/>
          <w:b/>
          <w:bCs/>
        </w:rPr>
        <w:t>Siva voda</w:t>
      </w:r>
      <w:r w:rsidR="00B926BC">
        <w:rPr>
          <w:rFonts w:cstheme="minorHAnsi"/>
          <w:b/>
          <w:bCs/>
        </w:rPr>
        <w:t xml:space="preserve"> </w:t>
      </w:r>
    </w:p>
    <w:p w14:paraId="345DA921" w14:textId="77777777" w:rsidR="00381486" w:rsidRPr="00043727" w:rsidRDefault="00381486">
      <w:pPr>
        <w:spacing w:before="119" w:line="242" w:lineRule="exact"/>
        <w:ind w:right="9"/>
        <w:jc w:val="both"/>
        <w:rPr>
          <w:rFonts w:cstheme="minorHAnsi"/>
        </w:rPr>
      </w:pPr>
      <w:r w:rsidRPr="00043727">
        <w:rPr>
          <w:rFonts w:cstheme="minorHAnsi"/>
        </w:rPr>
        <w:t>Siva voda (umivaonici i tuševi) prikuplja se zasebnim cjevovodom i odvodi u vanjsku odvodnju izvan</w:t>
      </w:r>
      <w:r w:rsidR="00B926BC">
        <w:rPr>
          <w:rFonts w:cstheme="minorHAnsi"/>
        </w:rPr>
        <w:t xml:space="preserve"> </w:t>
      </w:r>
      <w:r w:rsidRPr="00043727">
        <w:rPr>
          <w:rFonts w:cstheme="minorHAnsi"/>
        </w:rPr>
        <w:t>građevine</w:t>
      </w:r>
      <w:r w:rsidRPr="00043727">
        <w:rPr>
          <w:rFonts w:cstheme="minorHAnsi"/>
          <w:spacing w:val="-10"/>
        </w:rPr>
        <w:t xml:space="preserve"> </w:t>
      </w:r>
      <w:r w:rsidRPr="00043727">
        <w:rPr>
          <w:rFonts w:cstheme="minorHAnsi"/>
        </w:rPr>
        <w:t>na</w:t>
      </w:r>
      <w:r w:rsidRPr="00043727">
        <w:rPr>
          <w:rFonts w:cstheme="minorHAnsi"/>
          <w:spacing w:val="-10"/>
        </w:rPr>
        <w:t xml:space="preserve"> </w:t>
      </w:r>
      <w:r w:rsidRPr="00043727">
        <w:rPr>
          <w:rFonts w:cstheme="minorHAnsi"/>
        </w:rPr>
        <w:t>biološki</w:t>
      </w:r>
      <w:r w:rsidRPr="00043727">
        <w:rPr>
          <w:rFonts w:cstheme="minorHAnsi"/>
          <w:spacing w:val="-10"/>
        </w:rPr>
        <w:t xml:space="preserve"> </w:t>
      </w:r>
      <w:r w:rsidRPr="00043727">
        <w:rPr>
          <w:rFonts w:cstheme="minorHAnsi"/>
        </w:rPr>
        <w:t>pročistač,</w:t>
      </w:r>
      <w:r w:rsidRPr="00043727">
        <w:rPr>
          <w:rFonts w:cstheme="minorHAnsi"/>
          <w:spacing w:val="-10"/>
        </w:rPr>
        <w:t xml:space="preserve"> </w:t>
      </w:r>
      <w:r w:rsidRPr="00043727">
        <w:rPr>
          <w:rFonts w:cstheme="minorHAnsi"/>
        </w:rPr>
        <w:t>sterilizator,</w:t>
      </w:r>
      <w:r w:rsidRPr="00043727">
        <w:rPr>
          <w:rFonts w:cstheme="minorHAnsi"/>
          <w:spacing w:val="-10"/>
        </w:rPr>
        <w:t xml:space="preserve"> </w:t>
      </w:r>
      <w:r w:rsidRPr="00043727">
        <w:rPr>
          <w:rFonts w:cstheme="minorHAnsi"/>
        </w:rPr>
        <w:t>filtriranje,</w:t>
      </w:r>
      <w:r w:rsidRPr="00043727">
        <w:rPr>
          <w:rFonts w:cstheme="minorHAnsi"/>
          <w:spacing w:val="-10"/>
        </w:rPr>
        <w:t xml:space="preserve"> </w:t>
      </w:r>
      <w:r w:rsidRPr="00043727">
        <w:rPr>
          <w:rFonts w:cstheme="minorHAnsi"/>
        </w:rPr>
        <w:t>pročišćavanje</w:t>
      </w:r>
      <w:r w:rsidRPr="00043727">
        <w:rPr>
          <w:rFonts w:cstheme="minorHAnsi"/>
          <w:spacing w:val="-10"/>
        </w:rPr>
        <w:t xml:space="preserve"> </w:t>
      </w:r>
      <w:r w:rsidRPr="00043727">
        <w:rPr>
          <w:rFonts w:cstheme="minorHAnsi"/>
        </w:rPr>
        <w:t>i</w:t>
      </w:r>
      <w:r w:rsidRPr="00043727">
        <w:rPr>
          <w:rFonts w:cstheme="minorHAnsi"/>
          <w:spacing w:val="-10"/>
        </w:rPr>
        <w:t xml:space="preserve"> </w:t>
      </w:r>
      <w:r w:rsidRPr="00043727">
        <w:rPr>
          <w:rFonts w:cstheme="minorHAnsi"/>
        </w:rPr>
        <w:t>ponovna</w:t>
      </w:r>
      <w:r w:rsidRPr="00043727">
        <w:rPr>
          <w:rFonts w:cstheme="minorHAnsi"/>
          <w:spacing w:val="-10"/>
        </w:rPr>
        <w:t xml:space="preserve"> </w:t>
      </w:r>
      <w:r w:rsidRPr="00043727">
        <w:rPr>
          <w:rFonts w:cstheme="minorHAnsi"/>
        </w:rPr>
        <w:t>upotreba</w:t>
      </w:r>
      <w:r w:rsidRPr="00043727">
        <w:rPr>
          <w:rFonts w:cstheme="minorHAnsi"/>
          <w:spacing w:val="-10"/>
        </w:rPr>
        <w:t xml:space="preserve"> </w:t>
      </w:r>
      <w:r w:rsidRPr="00043727">
        <w:rPr>
          <w:rFonts w:cstheme="minorHAnsi"/>
        </w:rPr>
        <w:t>za</w:t>
      </w:r>
      <w:r w:rsidRPr="00043727">
        <w:rPr>
          <w:rFonts w:cstheme="minorHAnsi"/>
          <w:spacing w:val="-10"/>
        </w:rPr>
        <w:t xml:space="preserve"> </w:t>
      </w:r>
      <w:r w:rsidRPr="00043727">
        <w:rPr>
          <w:rFonts w:cstheme="minorHAnsi"/>
        </w:rPr>
        <w:t>ispiranje</w:t>
      </w:r>
      <w:r w:rsidRPr="00043727">
        <w:rPr>
          <w:rFonts w:cstheme="minorHAnsi"/>
          <w:spacing w:val="-10"/>
        </w:rPr>
        <w:t xml:space="preserve"> </w:t>
      </w:r>
      <w:r w:rsidRPr="00043727">
        <w:rPr>
          <w:rFonts w:cstheme="minorHAnsi"/>
        </w:rPr>
        <w:t xml:space="preserve">wc- </w:t>
      </w:r>
      <w:r w:rsidRPr="00043727">
        <w:rPr>
          <w:rFonts w:cstheme="minorHAnsi"/>
        </w:rPr>
        <w:br w:type="textWrapping" w:clear="all"/>
        <w:t>a i zalijevanje zelenih površina.</w:t>
      </w:r>
      <w:r w:rsidR="00B926BC">
        <w:rPr>
          <w:rFonts w:cstheme="minorHAnsi"/>
        </w:rPr>
        <w:t xml:space="preserve"> </w:t>
      </w:r>
    </w:p>
    <w:p w14:paraId="345DA922"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Crna voda</w:t>
      </w:r>
      <w:r w:rsidR="00B926BC">
        <w:rPr>
          <w:rFonts w:cstheme="minorHAnsi"/>
          <w:b/>
          <w:bCs/>
        </w:rPr>
        <w:t xml:space="preserve"> </w:t>
      </w:r>
    </w:p>
    <w:p w14:paraId="345DA923" w14:textId="11F8F191" w:rsidR="00381486" w:rsidRDefault="00381486" w:rsidP="00515479">
      <w:pPr>
        <w:spacing w:before="119" w:line="242" w:lineRule="exact"/>
        <w:ind w:right="9"/>
        <w:jc w:val="both"/>
        <w:rPr>
          <w:rFonts w:cstheme="minorHAnsi"/>
        </w:rPr>
      </w:pPr>
      <w:r w:rsidRPr="00043727">
        <w:rPr>
          <w:rFonts w:cstheme="minorHAnsi"/>
        </w:rPr>
        <w:t>Crna voda (otpadne fekalne vode iz wc-a i pisoara te siva otpadna voda kuhinja) prikuplja se zasebnim</w:t>
      </w:r>
      <w:r w:rsidR="00B926BC">
        <w:rPr>
          <w:rFonts w:cstheme="minorHAnsi"/>
        </w:rPr>
        <w:t xml:space="preserve"> </w:t>
      </w:r>
      <w:r w:rsidRPr="00043727">
        <w:rPr>
          <w:rFonts w:cstheme="minorHAnsi"/>
        </w:rPr>
        <w:t>cjevovodom i odvodi u vanjsku odvodnju izvan građevine te u javnu odvodnju.</w:t>
      </w:r>
      <w:r w:rsidR="00B926BC">
        <w:rPr>
          <w:rFonts w:cstheme="minorHAnsi"/>
        </w:rPr>
        <w:t xml:space="preserve"> </w:t>
      </w:r>
    </w:p>
    <w:p w14:paraId="16580485" w14:textId="49B228AC" w:rsidR="00122C80" w:rsidRDefault="00122C80" w:rsidP="00515479">
      <w:pPr>
        <w:spacing w:before="119" w:line="242" w:lineRule="exact"/>
        <w:ind w:right="9"/>
        <w:jc w:val="both"/>
        <w:rPr>
          <w:rFonts w:cstheme="minorHAnsi"/>
        </w:rPr>
      </w:pPr>
    </w:p>
    <w:p w14:paraId="52CF3DD4" w14:textId="77777777" w:rsidR="00122C80" w:rsidRPr="00043727" w:rsidRDefault="00122C80" w:rsidP="00FA1A71">
      <w:pPr>
        <w:spacing w:before="119" w:line="242" w:lineRule="exact"/>
        <w:ind w:right="9"/>
        <w:jc w:val="both"/>
        <w:rPr>
          <w:rFonts w:cstheme="minorHAnsi"/>
        </w:rPr>
      </w:pPr>
    </w:p>
    <w:p w14:paraId="345DA924"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Tehnološka odvodnja kuhinja</w:t>
      </w:r>
      <w:r w:rsidR="00B926BC">
        <w:rPr>
          <w:rFonts w:cstheme="minorHAnsi"/>
          <w:b/>
          <w:bCs/>
        </w:rPr>
        <w:t xml:space="preserve"> </w:t>
      </w:r>
    </w:p>
    <w:p w14:paraId="345DA925" w14:textId="77777777" w:rsidR="00381486" w:rsidRPr="00043727" w:rsidRDefault="00381486" w:rsidP="00FA1A71">
      <w:pPr>
        <w:spacing w:before="119" w:line="242" w:lineRule="exact"/>
        <w:ind w:right="9"/>
        <w:jc w:val="both"/>
        <w:rPr>
          <w:rFonts w:cstheme="minorHAnsi"/>
        </w:rPr>
      </w:pPr>
      <w:r w:rsidRPr="00043727">
        <w:rPr>
          <w:rFonts w:cstheme="minorHAnsi"/>
        </w:rPr>
        <w:t>Prije</w:t>
      </w:r>
      <w:r w:rsidR="00B926BC">
        <w:rPr>
          <w:rFonts w:cstheme="minorHAnsi"/>
          <w:spacing w:val="1"/>
        </w:rPr>
        <w:t xml:space="preserve"> </w:t>
      </w:r>
      <w:r w:rsidRPr="00043727">
        <w:rPr>
          <w:rFonts w:cstheme="minorHAnsi"/>
        </w:rPr>
        <w:t>priključenja</w:t>
      </w:r>
      <w:r w:rsidR="00B926BC">
        <w:rPr>
          <w:rFonts w:cstheme="minorHAnsi"/>
          <w:spacing w:val="1"/>
        </w:rPr>
        <w:t xml:space="preserve"> </w:t>
      </w:r>
      <w:r w:rsidRPr="00043727">
        <w:rPr>
          <w:rFonts w:cstheme="minorHAnsi"/>
        </w:rPr>
        <w:t>na</w:t>
      </w:r>
      <w:r w:rsidR="00B926BC">
        <w:rPr>
          <w:rFonts w:cstheme="minorHAnsi"/>
          <w:spacing w:val="1"/>
        </w:rPr>
        <w:t xml:space="preserve"> </w:t>
      </w:r>
      <w:r w:rsidRPr="00043727">
        <w:rPr>
          <w:rFonts w:cstheme="minorHAnsi"/>
        </w:rPr>
        <w:t>internu</w:t>
      </w:r>
      <w:r w:rsidR="00B926BC">
        <w:rPr>
          <w:rFonts w:cstheme="minorHAnsi"/>
          <w:spacing w:val="2"/>
        </w:rPr>
        <w:t xml:space="preserve"> </w:t>
      </w:r>
      <w:r w:rsidRPr="00043727">
        <w:rPr>
          <w:rFonts w:cstheme="minorHAnsi"/>
        </w:rPr>
        <w:t>sanitarnu</w:t>
      </w:r>
      <w:r w:rsidR="00B926BC">
        <w:rPr>
          <w:rFonts w:cstheme="minorHAnsi"/>
          <w:spacing w:val="1"/>
        </w:rPr>
        <w:t xml:space="preserve"> </w:t>
      </w:r>
      <w:r w:rsidRPr="00043727">
        <w:rPr>
          <w:rFonts w:cstheme="minorHAnsi"/>
        </w:rPr>
        <w:t>odvodnju,</w:t>
      </w:r>
      <w:r w:rsidR="00B926BC">
        <w:rPr>
          <w:rFonts w:cstheme="minorHAnsi"/>
          <w:spacing w:val="1"/>
        </w:rPr>
        <w:t xml:space="preserve"> </w:t>
      </w:r>
      <w:r w:rsidRPr="00043727">
        <w:rPr>
          <w:rFonts w:cstheme="minorHAnsi"/>
        </w:rPr>
        <w:t>otpadne</w:t>
      </w:r>
      <w:r w:rsidR="00B926BC">
        <w:rPr>
          <w:rFonts w:cstheme="minorHAnsi"/>
          <w:spacing w:val="1"/>
        </w:rPr>
        <w:t xml:space="preserve"> </w:t>
      </w:r>
      <w:r w:rsidRPr="00043727">
        <w:rPr>
          <w:rFonts w:cstheme="minorHAnsi"/>
        </w:rPr>
        <w:t>vode</w:t>
      </w:r>
      <w:r w:rsidR="00B926BC">
        <w:rPr>
          <w:rFonts w:cstheme="minorHAnsi"/>
          <w:spacing w:val="1"/>
        </w:rPr>
        <w:t xml:space="preserve"> </w:t>
      </w:r>
      <w:r w:rsidRPr="00043727">
        <w:rPr>
          <w:rFonts w:cstheme="minorHAnsi"/>
        </w:rPr>
        <w:t>kuhinja</w:t>
      </w:r>
      <w:r w:rsidR="00B926BC">
        <w:rPr>
          <w:rFonts w:cstheme="minorHAnsi"/>
          <w:spacing w:val="1"/>
        </w:rPr>
        <w:t xml:space="preserve"> </w:t>
      </w:r>
      <w:r w:rsidRPr="00043727">
        <w:rPr>
          <w:rFonts w:cstheme="minorHAnsi"/>
        </w:rPr>
        <w:t>potrebno</w:t>
      </w:r>
      <w:r w:rsidR="00B926BC">
        <w:rPr>
          <w:rFonts w:cstheme="minorHAnsi"/>
          <w:spacing w:val="2"/>
        </w:rPr>
        <w:t xml:space="preserve"> </w:t>
      </w:r>
      <w:r w:rsidRPr="00043727">
        <w:rPr>
          <w:rFonts w:cstheme="minorHAnsi"/>
        </w:rPr>
        <w:t>je</w:t>
      </w:r>
      <w:r w:rsidR="00B926BC">
        <w:rPr>
          <w:rFonts w:cstheme="minorHAnsi"/>
          <w:spacing w:val="1"/>
        </w:rPr>
        <w:t xml:space="preserve"> </w:t>
      </w:r>
      <w:r w:rsidRPr="00043727">
        <w:rPr>
          <w:rFonts w:cstheme="minorHAnsi"/>
        </w:rPr>
        <w:t>pročistiti</w:t>
      </w:r>
      <w:r w:rsidR="00B926BC">
        <w:rPr>
          <w:rFonts w:cstheme="minorHAnsi"/>
          <w:spacing w:val="2"/>
        </w:rPr>
        <w:t xml:space="preserve"> </w:t>
      </w:r>
      <w:r w:rsidRPr="00043727">
        <w:rPr>
          <w:rFonts w:cstheme="minorHAnsi"/>
        </w:rPr>
        <w:t>u</w:t>
      </w:r>
      <w:r w:rsidR="00B926BC">
        <w:rPr>
          <w:rFonts w:cstheme="minorHAnsi"/>
        </w:rPr>
        <w:t xml:space="preserve"> </w:t>
      </w:r>
      <w:r w:rsidRPr="00043727">
        <w:rPr>
          <w:rFonts w:cstheme="minorHAnsi"/>
        </w:rPr>
        <w:t>separatoru masti. Horizontalne razvode cijevi dulje od 2 m grijati električnim grijačima.</w:t>
      </w:r>
      <w:r w:rsidR="00B926BC">
        <w:rPr>
          <w:rFonts w:cstheme="minorHAnsi"/>
        </w:rPr>
        <w:t xml:space="preserve"> </w:t>
      </w:r>
    </w:p>
    <w:p w14:paraId="345DA926"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Materijali</w:t>
      </w:r>
      <w:r w:rsidR="00B926BC">
        <w:rPr>
          <w:rFonts w:cstheme="minorHAnsi"/>
          <w:b/>
          <w:bCs/>
        </w:rPr>
        <w:t xml:space="preserve"> </w:t>
      </w:r>
    </w:p>
    <w:p w14:paraId="345DA927" w14:textId="77777777" w:rsidR="00381486" w:rsidRPr="00043727" w:rsidRDefault="00381486" w:rsidP="00FA1A71">
      <w:pPr>
        <w:spacing w:before="120" w:line="240" w:lineRule="exact"/>
        <w:ind w:right="9"/>
        <w:jc w:val="both"/>
        <w:rPr>
          <w:rFonts w:cstheme="minorHAnsi"/>
        </w:rPr>
      </w:pPr>
      <w:r w:rsidRPr="00043727">
        <w:rPr>
          <w:rFonts w:cstheme="minorHAnsi"/>
        </w:rPr>
        <w:t>Cjevovod vanjskog razvoda odvodnje predvidjeti od cijevi klase opterećenja min. SN8</w:t>
      </w:r>
      <w:r w:rsidR="00B926BC">
        <w:rPr>
          <w:rFonts w:cstheme="minorHAnsi"/>
        </w:rPr>
        <w:t xml:space="preserve"> </w:t>
      </w:r>
    </w:p>
    <w:p w14:paraId="345DA928" w14:textId="77777777" w:rsidR="00381486" w:rsidRPr="00043727" w:rsidRDefault="00381486" w:rsidP="00FA1A71">
      <w:pPr>
        <w:spacing w:before="179" w:line="242" w:lineRule="exact"/>
        <w:ind w:right="9"/>
        <w:jc w:val="both"/>
        <w:rPr>
          <w:rFonts w:cstheme="minorHAnsi"/>
        </w:rPr>
      </w:pPr>
      <w:r w:rsidRPr="00043727">
        <w:rPr>
          <w:rFonts w:cstheme="minorHAnsi"/>
        </w:rPr>
        <w:t>Cjevovod</w:t>
      </w:r>
      <w:r w:rsidRPr="00043727">
        <w:rPr>
          <w:rFonts w:cstheme="minorHAnsi"/>
          <w:spacing w:val="31"/>
        </w:rPr>
        <w:t xml:space="preserve"> </w:t>
      </w:r>
      <w:r w:rsidRPr="00043727">
        <w:rPr>
          <w:rFonts w:cstheme="minorHAnsi"/>
        </w:rPr>
        <w:t>unutarnjeg</w:t>
      </w:r>
      <w:r w:rsidRPr="00043727">
        <w:rPr>
          <w:rFonts w:cstheme="minorHAnsi"/>
          <w:spacing w:val="31"/>
        </w:rPr>
        <w:t xml:space="preserve"> </w:t>
      </w:r>
      <w:r w:rsidRPr="00043727">
        <w:rPr>
          <w:rFonts w:cstheme="minorHAnsi"/>
        </w:rPr>
        <w:t>razvoda</w:t>
      </w:r>
      <w:r w:rsidRPr="00043727">
        <w:rPr>
          <w:rFonts w:cstheme="minorHAnsi"/>
          <w:spacing w:val="31"/>
        </w:rPr>
        <w:t xml:space="preserve"> </w:t>
      </w:r>
      <w:r w:rsidRPr="00043727">
        <w:rPr>
          <w:rFonts w:cstheme="minorHAnsi"/>
        </w:rPr>
        <w:t>mora</w:t>
      </w:r>
      <w:r w:rsidRPr="00043727">
        <w:rPr>
          <w:rFonts w:cstheme="minorHAnsi"/>
          <w:spacing w:val="31"/>
        </w:rPr>
        <w:t xml:space="preserve"> </w:t>
      </w:r>
      <w:r w:rsidRPr="00043727">
        <w:rPr>
          <w:rFonts w:cstheme="minorHAnsi"/>
        </w:rPr>
        <w:t>biti</w:t>
      </w:r>
      <w:r w:rsidRPr="00043727">
        <w:rPr>
          <w:rFonts w:cstheme="minorHAnsi"/>
          <w:spacing w:val="31"/>
        </w:rPr>
        <w:t xml:space="preserve"> </w:t>
      </w:r>
      <w:r w:rsidRPr="00043727">
        <w:rPr>
          <w:rFonts w:cstheme="minorHAnsi"/>
        </w:rPr>
        <w:t>izveden</w:t>
      </w:r>
      <w:r w:rsidRPr="00043727">
        <w:rPr>
          <w:rFonts w:cstheme="minorHAnsi"/>
          <w:spacing w:val="31"/>
        </w:rPr>
        <w:t xml:space="preserve"> </w:t>
      </w:r>
      <w:r w:rsidRPr="00043727">
        <w:rPr>
          <w:rFonts w:cstheme="minorHAnsi"/>
        </w:rPr>
        <w:t>od</w:t>
      </w:r>
      <w:r w:rsidRPr="00043727">
        <w:rPr>
          <w:rFonts w:cstheme="minorHAnsi"/>
          <w:spacing w:val="31"/>
        </w:rPr>
        <w:t xml:space="preserve"> </w:t>
      </w:r>
      <w:r w:rsidRPr="00043727">
        <w:rPr>
          <w:rFonts w:cstheme="minorHAnsi"/>
        </w:rPr>
        <w:t>tvrdih</w:t>
      </w:r>
      <w:r w:rsidRPr="00043727">
        <w:rPr>
          <w:rFonts w:cstheme="minorHAnsi"/>
          <w:spacing w:val="30"/>
        </w:rPr>
        <w:t xml:space="preserve"> </w:t>
      </w:r>
      <w:r w:rsidRPr="00043727">
        <w:rPr>
          <w:rFonts w:cstheme="minorHAnsi"/>
        </w:rPr>
        <w:t>debelostijenih</w:t>
      </w:r>
      <w:r w:rsidRPr="00043727">
        <w:rPr>
          <w:rFonts w:cstheme="minorHAnsi"/>
          <w:spacing w:val="31"/>
        </w:rPr>
        <w:t xml:space="preserve"> </w:t>
      </w:r>
      <w:r w:rsidRPr="00043727">
        <w:rPr>
          <w:rFonts w:cstheme="minorHAnsi"/>
        </w:rPr>
        <w:t>niskošumnih</w:t>
      </w:r>
      <w:r w:rsidRPr="00043727">
        <w:rPr>
          <w:rFonts w:cstheme="minorHAnsi"/>
          <w:spacing w:val="31"/>
        </w:rPr>
        <w:t xml:space="preserve"> </w:t>
      </w:r>
      <w:r w:rsidRPr="00043727">
        <w:rPr>
          <w:rFonts w:cstheme="minorHAnsi"/>
        </w:rPr>
        <w:t>cijevi</w:t>
      </w:r>
      <w:r w:rsidRPr="00043727">
        <w:rPr>
          <w:rFonts w:cstheme="minorHAnsi"/>
          <w:spacing w:val="31"/>
        </w:rPr>
        <w:t xml:space="preserve"> </w:t>
      </w:r>
      <w:r w:rsidRPr="00043727">
        <w:rPr>
          <w:rFonts w:cstheme="minorHAnsi"/>
        </w:rPr>
        <w:t>i/ili</w:t>
      </w:r>
      <w:r w:rsidRPr="00043727">
        <w:rPr>
          <w:rFonts w:cstheme="minorHAnsi"/>
          <w:spacing w:val="31"/>
        </w:rPr>
        <w:t xml:space="preserve"> </w:t>
      </w:r>
      <w:r w:rsidRPr="00043727">
        <w:rPr>
          <w:rFonts w:cstheme="minorHAnsi"/>
        </w:rPr>
        <w:t>SML</w:t>
      </w:r>
      <w:r w:rsidR="00B926BC">
        <w:rPr>
          <w:rFonts w:cstheme="minorHAnsi"/>
        </w:rPr>
        <w:t xml:space="preserve"> </w:t>
      </w:r>
      <w:r w:rsidRPr="00043727">
        <w:rPr>
          <w:rFonts w:cstheme="minorHAnsi"/>
        </w:rPr>
        <w:t>cijevi.</w:t>
      </w:r>
      <w:r w:rsidR="00B926BC">
        <w:rPr>
          <w:rFonts w:cstheme="minorHAnsi"/>
        </w:rPr>
        <w:t xml:space="preserve"> </w:t>
      </w:r>
    </w:p>
    <w:p w14:paraId="345DA929" w14:textId="77777777" w:rsidR="00381486" w:rsidRPr="00043727" w:rsidRDefault="00381486" w:rsidP="00FA1A71">
      <w:pPr>
        <w:tabs>
          <w:tab w:val="left" w:pos="3019"/>
        </w:tabs>
        <w:spacing w:before="180" w:line="290" w:lineRule="exact"/>
        <w:ind w:right="9"/>
        <w:jc w:val="both"/>
        <w:rPr>
          <w:rFonts w:cstheme="minorHAnsi"/>
          <w:b/>
          <w:bCs/>
        </w:rPr>
      </w:pPr>
      <w:r w:rsidRPr="00043727">
        <w:rPr>
          <w:rFonts w:cstheme="minorHAnsi"/>
          <w:b/>
          <w:bCs/>
        </w:rPr>
        <w:t>Oborinska odvodnja</w:t>
      </w:r>
      <w:r w:rsidR="00B926BC">
        <w:rPr>
          <w:rFonts w:cstheme="minorHAnsi"/>
          <w:b/>
          <w:bCs/>
        </w:rPr>
        <w:t xml:space="preserve"> </w:t>
      </w:r>
    </w:p>
    <w:p w14:paraId="345DA92A" w14:textId="77777777" w:rsidR="00113720" w:rsidRPr="00043727" w:rsidRDefault="00381486" w:rsidP="00FA1A71">
      <w:pPr>
        <w:spacing w:before="120" w:line="240" w:lineRule="exact"/>
        <w:ind w:right="9"/>
        <w:jc w:val="both"/>
        <w:rPr>
          <w:rFonts w:cstheme="minorHAnsi"/>
        </w:rPr>
      </w:pPr>
      <w:r w:rsidRPr="00043727">
        <w:rPr>
          <w:rFonts w:cstheme="minorHAnsi"/>
        </w:rPr>
        <w:t>Oborinsku odvodnju riješiti razdjelnim sustavom za:</w:t>
      </w:r>
      <w:r w:rsidR="00B926BC">
        <w:rPr>
          <w:rFonts w:cstheme="minorHAnsi"/>
        </w:rPr>
        <w:t xml:space="preserve"> </w:t>
      </w:r>
    </w:p>
    <w:p w14:paraId="345DA92B" w14:textId="77777777" w:rsidR="00113720"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Čistu oborinsku vodu s krova građevine</w:t>
      </w:r>
      <w:r w:rsidR="00B926BC">
        <w:rPr>
          <w:rFonts w:cstheme="minorHAnsi"/>
        </w:rPr>
        <w:t xml:space="preserve"> </w:t>
      </w:r>
    </w:p>
    <w:p w14:paraId="345DA92C" w14:textId="77777777" w:rsidR="0038148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Oborinsku vodu sa svih površina koje bi mogle biti zamašćene</w:t>
      </w:r>
      <w:r w:rsidR="00B926BC">
        <w:rPr>
          <w:rFonts w:cstheme="minorHAnsi"/>
        </w:rPr>
        <w:t xml:space="preserve"> </w:t>
      </w:r>
    </w:p>
    <w:p w14:paraId="345DA92D" w14:textId="77777777" w:rsidR="00381486" w:rsidRPr="00043727" w:rsidRDefault="00381486" w:rsidP="00FA1A71">
      <w:pPr>
        <w:spacing w:before="120" w:line="240" w:lineRule="exact"/>
        <w:ind w:right="9"/>
        <w:jc w:val="both"/>
        <w:rPr>
          <w:rFonts w:cstheme="minorHAnsi"/>
        </w:rPr>
      </w:pPr>
      <w:r w:rsidRPr="00043727">
        <w:rPr>
          <w:rFonts w:cstheme="minorHAnsi"/>
        </w:rPr>
        <w:t>Budući da se radi o većoj slivnoj površini zone obuhvata, pri projektiranju treba po potrebi predvidjeti</w:t>
      </w:r>
      <w:r w:rsidR="00113720" w:rsidRPr="00043727">
        <w:rPr>
          <w:rFonts w:cstheme="minorHAnsi"/>
        </w:rPr>
        <w:t xml:space="preserve"> </w:t>
      </w:r>
      <w:r w:rsidRPr="00043727">
        <w:rPr>
          <w:rFonts w:cstheme="minorHAnsi"/>
        </w:rPr>
        <w:t>adekvatnu retenciju oborinskih voda prije ulijevanja u javnu kanalizaciju.</w:t>
      </w:r>
      <w:r w:rsidR="00B926BC">
        <w:rPr>
          <w:rFonts w:cstheme="minorHAnsi"/>
        </w:rPr>
        <w:t xml:space="preserve"> </w:t>
      </w:r>
    </w:p>
    <w:p w14:paraId="345DA92E" w14:textId="77777777" w:rsidR="00381486" w:rsidRPr="00043727" w:rsidRDefault="00381486" w:rsidP="00FA1A71">
      <w:pPr>
        <w:spacing w:before="179" w:line="242" w:lineRule="exact"/>
        <w:ind w:right="9"/>
        <w:jc w:val="both"/>
        <w:rPr>
          <w:rFonts w:cstheme="minorHAnsi"/>
        </w:rPr>
      </w:pPr>
      <w:r w:rsidRPr="00043727">
        <w:rPr>
          <w:rFonts w:cstheme="minorHAnsi"/>
        </w:rPr>
        <w:t>Oborinsku</w:t>
      </w:r>
      <w:r w:rsidRPr="00043727">
        <w:rPr>
          <w:rFonts w:cstheme="minorHAnsi"/>
          <w:spacing w:val="38"/>
        </w:rPr>
        <w:t xml:space="preserve"> </w:t>
      </w:r>
      <w:r w:rsidRPr="00043727">
        <w:rPr>
          <w:rFonts w:cstheme="minorHAnsi"/>
        </w:rPr>
        <w:t>odvodnju</w:t>
      </w:r>
      <w:r w:rsidRPr="00043727">
        <w:rPr>
          <w:rFonts w:cstheme="minorHAnsi"/>
          <w:spacing w:val="38"/>
        </w:rPr>
        <w:t xml:space="preserve"> </w:t>
      </w:r>
      <w:r w:rsidRPr="00043727">
        <w:rPr>
          <w:rFonts w:cstheme="minorHAnsi"/>
        </w:rPr>
        <w:t>sa</w:t>
      </w:r>
      <w:r w:rsidRPr="00043727">
        <w:rPr>
          <w:rFonts w:cstheme="minorHAnsi"/>
          <w:spacing w:val="38"/>
        </w:rPr>
        <w:t xml:space="preserve"> </w:t>
      </w:r>
      <w:r w:rsidRPr="00043727">
        <w:rPr>
          <w:rFonts w:cstheme="minorHAnsi"/>
        </w:rPr>
        <w:t>svih</w:t>
      </w:r>
      <w:r w:rsidRPr="00043727">
        <w:rPr>
          <w:rFonts w:cstheme="minorHAnsi"/>
          <w:spacing w:val="38"/>
        </w:rPr>
        <w:t xml:space="preserve"> </w:t>
      </w:r>
      <w:r w:rsidRPr="00043727">
        <w:rPr>
          <w:rFonts w:cstheme="minorHAnsi"/>
        </w:rPr>
        <w:t>površina</w:t>
      </w:r>
      <w:r w:rsidRPr="00043727">
        <w:rPr>
          <w:rFonts w:cstheme="minorHAnsi"/>
          <w:spacing w:val="38"/>
        </w:rPr>
        <w:t xml:space="preserve"> </w:t>
      </w:r>
      <w:r w:rsidRPr="00043727">
        <w:rPr>
          <w:rFonts w:cstheme="minorHAnsi"/>
        </w:rPr>
        <w:t>koje</w:t>
      </w:r>
      <w:r w:rsidRPr="00043727">
        <w:rPr>
          <w:rFonts w:cstheme="minorHAnsi"/>
          <w:spacing w:val="38"/>
        </w:rPr>
        <w:t xml:space="preserve"> </w:t>
      </w:r>
      <w:r w:rsidRPr="00043727">
        <w:rPr>
          <w:rFonts w:cstheme="minorHAnsi"/>
        </w:rPr>
        <w:t>bi</w:t>
      </w:r>
      <w:r w:rsidRPr="00043727">
        <w:rPr>
          <w:rFonts w:cstheme="minorHAnsi"/>
          <w:spacing w:val="38"/>
        </w:rPr>
        <w:t xml:space="preserve"> </w:t>
      </w:r>
      <w:r w:rsidRPr="00043727">
        <w:rPr>
          <w:rFonts w:cstheme="minorHAnsi"/>
        </w:rPr>
        <w:t>mogle</w:t>
      </w:r>
      <w:r w:rsidRPr="00043727">
        <w:rPr>
          <w:rFonts w:cstheme="minorHAnsi"/>
          <w:spacing w:val="40"/>
        </w:rPr>
        <w:t xml:space="preserve"> </w:t>
      </w:r>
      <w:r w:rsidRPr="00043727">
        <w:rPr>
          <w:rFonts w:cstheme="minorHAnsi"/>
        </w:rPr>
        <w:t>biti</w:t>
      </w:r>
      <w:r w:rsidRPr="00043727">
        <w:rPr>
          <w:rFonts w:cstheme="minorHAnsi"/>
          <w:spacing w:val="38"/>
        </w:rPr>
        <w:t xml:space="preserve"> </w:t>
      </w:r>
      <w:r w:rsidRPr="00043727">
        <w:rPr>
          <w:rFonts w:cstheme="minorHAnsi"/>
        </w:rPr>
        <w:t>zamašćene</w:t>
      </w:r>
      <w:r w:rsidRPr="00043727">
        <w:rPr>
          <w:rFonts w:cstheme="minorHAnsi"/>
          <w:spacing w:val="38"/>
        </w:rPr>
        <w:t xml:space="preserve"> </w:t>
      </w:r>
      <w:r w:rsidRPr="00043727">
        <w:rPr>
          <w:rFonts w:cstheme="minorHAnsi"/>
        </w:rPr>
        <w:t>prije</w:t>
      </w:r>
      <w:r w:rsidRPr="00043727">
        <w:rPr>
          <w:rFonts w:cstheme="minorHAnsi"/>
          <w:spacing w:val="38"/>
        </w:rPr>
        <w:t xml:space="preserve"> </w:t>
      </w:r>
      <w:r w:rsidRPr="00043727">
        <w:rPr>
          <w:rFonts w:cstheme="minorHAnsi"/>
        </w:rPr>
        <w:t>spoja</w:t>
      </w:r>
      <w:r w:rsidRPr="00043727">
        <w:rPr>
          <w:rFonts w:cstheme="minorHAnsi"/>
          <w:spacing w:val="38"/>
        </w:rPr>
        <w:t xml:space="preserve"> </w:t>
      </w:r>
      <w:r w:rsidRPr="00043727">
        <w:rPr>
          <w:rFonts w:cstheme="minorHAnsi"/>
        </w:rPr>
        <w:t>na</w:t>
      </w:r>
      <w:r w:rsidRPr="00043727">
        <w:rPr>
          <w:rFonts w:cstheme="minorHAnsi"/>
          <w:spacing w:val="38"/>
        </w:rPr>
        <w:t xml:space="preserve"> </w:t>
      </w:r>
      <w:r w:rsidRPr="00043727">
        <w:rPr>
          <w:rFonts w:cstheme="minorHAnsi"/>
        </w:rPr>
        <w:t>javnu</w:t>
      </w:r>
      <w:r w:rsidRPr="00043727">
        <w:rPr>
          <w:rFonts w:cstheme="minorHAnsi"/>
          <w:spacing w:val="38"/>
        </w:rPr>
        <w:t xml:space="preserve"> </w:t>
      </w:r>
      <w:r w:rsidRPr="00043727">
        <w:rPr>
          <w:rFonts w:cstheme="minorHAnsi"/>
        </w:rPr>
        <w:t>odvodnju</w:t>
      </w:r>
      <w:r w:rsidR="00B926BC">
        <w:rPr>
          <w:rFonts w:cstheme="minorHAnsi"/>
        </w:rPr>
        <w:t xml:space="preserve"> </w:t>
      </w:r>
      <w:r w:rsidRPr="00043727">
        <w:rPr>
          <w:rFonts w:cstheme="minorHAnsi"/>
        </w:rPr>
        <w:t>pročistiti sukladno posebnim uvjetima javnopravnih tijela.</w:t>
      </w:r>
      <w:r w:rsidR="00B926BC">
        <w:rPr>
          <w:rFonts w:cstheme="minorHAnsi"/>
        </w:rPr>
        <w:t xml:space="preserve"> </w:t>
      </w:r>
    </w:p>
    <w:p w14:paraId="345DA92F" w14:textId="77777777" w:rsidR="00381486" w:rsidRPr="00043727" w:rsidRDefault="00381486" w:rsidP="00FA1A71">
      <w:pPr>
        <w:spacing w:before="200" w:line="240" w:lineRule="exact"/>
        <w:ind w:right="9"/>
        <w:jc w:val="both"/>
        <w:rPr>
          <w:rFonts w:cstheme="minorHAnsi"/>
        </w:rPr>
      </w:pPr>
      <w:r w:rsidRPr="00043727">
        <w:rPr>
          <w:rFonts w:cstheme="minorHAnsi"/>
        </w:rPr>
        <w:t>Predvidjeti sigurnosne preljeve krovnih površina građevina.</w:t>
      </w:r>
      <w:r w:rsidR="00B926BC">
        <w:rPr>
          <w:rFonts w:cstheme="minorHAnsi"/>
        </w:rPr>
        <w:t xml:space="preserve"> </w:t>
      </w:r>
    </w:p>
    <w:p w14:paraId="345DA930" w14:textId="77777777" w:rsidR="00381486" w:rsidRDefault="00381486">
      <w:pPr>
        <w:spacing w:line="242" w:lineRule="exact"/>
        <w:ind w:right="9"/>
        <w:jc w:val="both"/>
        <w:rPr>
          <w:rFonts w:cstheme="minorHAnsi"/>
        </w:rPr>
      </w:pPr>
      <w:r w:rsidRPr="00043727">
        <w:rPr>
          <w:rFonts w:cstheme="minorHAnsi"/>
        </w:rPr>
        <w:t>Čistu</w:t>
      </w:r>
      <w:r w:rsidRPr="00043727">
        <w:rPr>
          <w:rFonts w:cstheme="minorHAnsi"/>
          <w:spacing w:val="-3"/>
        </w:rPr>
        <w:t xml:space="preserve"> </w:t>
      </w:r>
      <w:r w:rsidRPr="00043727">
        <w:rPr>
          <w:rFonts w:cstheme="minorHAnsi"/>
        </w:rPr>
        <w:t>oborinsku</w:t>
      </w:r>
      <w:r w:rsidRPr="00043727">
        <w:rPr>
          <w:rFonts w:cstheme="minorHAnsi"/>
          <w:spacing w:val="-3"/>
        </w:rPr>
        <w:t xml:space="preserve"> </w:t>
      </w:r>
      <w:r w:rsidRPr="00043727">
        <w:rPr>
          <w:rFonts w:cstheme="minorHAnsi"/>
        </w:rPr>
        <w:t>vodu</w:t>
      </w:r>
      <w:r w:rsidRPr="00043727">
        <w:rPr>
          <w:rFonts w:cstheme="minorHAnsi"/>
          <w:spacing w:val="-3"/>
        </w:rPr>
        <w:t xml:space="preserve"> </w:t>
      </w:r>
      <w:r w:rsidRPr="00043727">
        <w:rPr>
          <w:rFonts w:cstheme="minorHAnsi"/>
        </w:rPr>
        <w:t>s krova</w:t>
      </w:r>
      <w:r w:rsidRPr="00043727">
        <w:rPr>
          <w:rFonts w:cstheme="minorHAnsi"/>
          <w:spacing w:val="-3"/>
        </w:rPr>
        <w:t xml:space="preserve"> </w:t>
      </w:r>
      <w:r w:rsidRPr="00043727">
        <w:rPr>
          <w:rFonts w:cstheme="minorHAnsi"/>
        </w:rPr>
        <w:t>građevine</w:t>
      </w:r>
      <w:r w:rsidRPr="00043727">
        <w:rPr>
          <w:rFonts w:cstheme="minorHAnsi"/>
          <w:spacing w:val="-3"/>
        </w:rPr>
        <w:t xml:space="preserve"> </w:t>
      </w:r>
      <w:r w:rsidRPr="00043727">
        <w:rPr>
          <w:rFonts w:cstheme="minorHAnsi"/>
        </w:rPr>
        <w:t>prikupljati</w:t>
      </w:r>
      <w:r w:rsidRPr="00043727">
        <w:rPr>
          <w:rFonts w:cstheme="minorHAnsi"/>
          <w:spacing w:val="-3"/>
        </w:rPr>
        <w:t xml:space="preserve"> </w:t>
      </w:r>
      <w:r w:rsidRPr="00043727">
        <w:rPr>
          <w:rFonts w:cstheme="minorHAnsi"/>
        </w:rPr>
        <w:t>u</w:t>
      </w:r>
      <w:r w:rsidRPr="00043727">
        <w:rPr>
          <w:rFonts w:cstheme="minorHAnsi"/>
          <w:spacing w:val="-3"/>
        </w:rPr>
        <w:t xml:space="preserve"> </w:t>
      </w:r>
      <w:r w:rsidRPr="00043727">
        <w:rPr>
          <w:rFonts w:cstheme="minorHAnsi"/>
        </w:rPr>
        <w:t>spremniku kišnice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koristi</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ispiranje</w:t>
      </w:r>
      <w:r w:rsidRPr="00043727">
        <w:rPr>
          <w:rFonts w:cstheme="minorHAnsi"/>
          <w:spacing w:val="-3"/>
        </w:rPr>
        <w:t xml:space="preserve"> </w:t>
      </w:r>
      <w:r w:rsidRPr="00043727">
        <w:rPr>
          <w:rFonts w:cstheme="minorHAnsi"/>
        </w:rPr>
        <w:t>wc</w:t>
      </w:r>
      <w:r w:rsidRPr="00043727">
        <w:rPr>
          <w:rFonts w:cstheme="minorHAnsi"/>
          <w:spacing w:val="-3"/>
        </w:rPr>
        <w:t xml:space="preserve"> </w:t>
      </w:r>
      <w:r w:rsidRPr="00043727">
        <w:rPr>
          <w:rFonts w:cstheme="minorHAnsi"/>
        </w:rPr>
        <w:t>školjki</w:t>
      </w:r>
      <w:r w:rsidRPr="00043727">
        <w:rPr>
          <w:rFonts w:cstheme="minorHAnsi"/>
          <w:spacing w:val="-3"/>
        </w:rPr>
        <w:t xml:space="preserve"> </w:t>
      </w:r>
      <w:r w:rsidRPr="00043727">
        <w:rPr>
          <w:rFonts w:cstheme="minorHAnsi"/>
        </w:rPr>
        <w:t>te</w:t>
      </w:r>
      <w:r w:rsidR="00B926BC">
        <w:rPr>
          <w:rFonts w:cstheme="minorHAnsi"/>
        </w:rPr>
        <w:t xml:space="preserve"> </w:t>
      </w:r>
      <w:r w:rsidRPr="00043727">
        <w:rPr>
          <w:rFonts w:cstheme="minorHAnsi"/>
        </w:rPr>
        <w:t>zalijevanje</w:t>
      </w:r>
      <w:r w:rsidRPr="00043727">
        <w:rPr>
          <w:rFonts w:cstheme="minorHAnsi"/>
          <w:spacing w:val="-10"/>
        </w:rPr>
        <w:t xml:space="preserve"> </w:t>
      </w:r>
      <w:r w:rsidRPr="00043727">
        <w:rPr>
          <w:rFonts w:cstheme="minorHAnsi"/>
        </w:rPr>
        <w:t>zelenih</w:t>
      </w:r>
      <w:r w:rsidRPr="00043727">
        <w:rPr>
          <w:rFonts w:cstheme="minorHAnsi"/>
          <w:spacing w:val="-10"/>
        </w:rPr>
        <w:t xml:space="preserve"> </w:t>
      </w:r>
      <w:r w:rsidRPr="00043727">
        <w:rPr>
          <w:rFonts w:cstheme="minorHAnsi"/>
        </w:rPr>
        <w:t>površina.</w:t>
      </w:r>
      <w:r w:rsidRPr="00043727">
        <w:rPr>
          <w:rFonts w:cstheme="minorHAnsi"/>
          <w:spacing w:val="-10"/>
        </w:rPr>
        <w:t xml:space="preserve"> </w:t>
      </w:r>
      <w:r w:rsidRPr="00043727">
        <w:rPr>
          <w:rFonts w:cstheme="minorHAnsi"/>
        </w:rPr>
        <w:t>Višak</w:t>
      </w:r>
      <w:r w:rsidRPr="00043727">
        <w:rPr>
          <w:rFonts w:cstheme="minorHAnsi"/>
          <w:spacing w:val="-10"/>
        </w:rPr>
        <w:t xml:space="preserve"> </w:t>
      </w:r>
      <w:r w:rsidRPr="00043727">
        <w:rPr>
          <w:rFonts w:cstheme="minorHAnsi"/>
        </w:rPr>
        <w:t>vode</w:t>
      </w:r>
      <w:r w:rsidRPr="00043727">
        <w:rPr>
          <w:rFonts w:cstheme="minorHAnsi"/>
          <w:spacing w:val="-10"/>
        </w:rPr>
        <w:t xml:space="preserve"> </w:t>
      </w:r>
      <w:r w:rsidRPr="00043727">
        <w:rPr>
          <w:rFonts w:cstheme="minorHAnsi"/>
        </w:rPr>
        <w:t>putem</w:t>
      </w:r>
      <w:r w:rsidRPr="00043727">
        <w:rPr>
          <w:rFonts w:cstheme="minorHAnsi"/>
          <w:spacing w:val="-10"/>
        </w:rPr>
        <w:t xml:space="preserve"> </w:t>
      </w:r>
      <w:r w:rsidRPr="00043727">
        <w:rPr>
          <w:rFonts w:cstheme="minorHAnsi"/>
        </w:rPr>
        <w:t>sigurnosnog</w:t>
      </w:r>
      <w:r w:rsidRPr="00043727">
        <w:rPr>
          <w:rFonts w:cstheme="minorHAnsi"/>
          <w:spacing w:val="-10"/>
        </w:rPr>
        <w:t xml:space="preserve"> </w:t>
      </w:r>
      <w:r w:rsidRPr="00043727">
        <w:rPr>
          <w:rFonts w:cstheme="minorHAnsi"/>
        </w:rPr>
        <w:t>preljeva</w:t>
      </w:r>
      <w:r w:rsidRPr="00043727">
        <w:rPr>
          <w:rFonts w:cstheme="minorHAnsi"/>
          <w:spacing w:val="-10"/>
        </w:rPr>
        <w:t xml:space="preserve"> </w:t>
      </w:r>
      <w:r w:rsidRPr="00043727">
        <w:rPr>
          <w:rFonts w:cstheme="minorHAnsi"/>
        </w:rPr>
        <w:t>ispuštati</w:t>
      </w:r>
      <w:r w:rsidRPr="00043727">
        <w:rPr>
          <w:rFonts w:cstheme="minorHAnsi"/>
          <w:spacing w:val="-10"/>
        </w:rPr>
        <w:t xml:space="preserve"> </w:t>
      </w:r>
      <w:r w:rsidRPr="00043727">
        <w:rPr>
          <w:rFonts w:cstheme="minorHAnsi"/>
        </w:rPr>
        <w:t>u</w:t>
      </w:r>
      <w:r w:rsidRPr="00043727">
        <w:rPr>
          <w:rFonts w:cstheme="minorHAnsi"/>
          <w:spacing w:val="-10"/>
        </w:rPr>
        <w:t xml:space="preserve"> </w:t>
      </w:r>
      <w:r w:rsidRPr="00043727">
        <w:rPr>
          <w:rFonts w:cstheme="minorHAnsi"/>
        </w:rPr>
        <w:t>sustav</w:t>
      </w:r>
      <w:r w:rsidRPr="00043727">
        <w:rPr>
          <w:rFonts w:cstheme="minorHAnsi"/>
          <w:spacing w:val="-10"/>
        </w:rPr>
        <w:t xml:space="preserve"> </w:t>
      </w:r>
      <w:r w:rsidRPr="00043727">
        <w:rPr>
          <w:rFonts w:cstheme="minorHAnsi"/>
        </w:rPr>
        <w:t>interne</w:t>
      </w:r>
      <w:r w:rsidRPr="00043727">
        <w:rPr>
          <w:rFonts w:cstheme="minorHAnsi"/>
          <w:spacing w:val="-10"/>
        </w:rPr>
        <w:t xml:space="preserve"> </w:t>
      </w:r>
      <w:r w:rsidRPr="00043727">
        <w:rPr>
          <w:rFonts w:cstheme="minorHAnsi"/>
        </w:rPr>
        <w:t>oborinske</w:t>
      </w:r>
      <w:r w:rsidR="00B926BC">
        <w:rPr>
          <w:rFonts w:cstheme="minorHAnsi"/>
        </w:rPr>
        <w:t xml:space="preserve"> </w:t>
      </w:r>
      <w:r w:rsidRPr="00043727">
        <w:rPr>
          <w:rFonts w:cstheme="minorHAnsi"/>
        </w:rPr>
        <w:t>odvodnje.</w:t>
      </w:r>
      <w:r w:rsidR="00B926BC">
        <w:rPr>
          <w:rFonts w:cstheme="minorHAnsi"/>
        </w:rPr>
        <w:t xml:space="preserve"> </w:t>
      </w:r>
    </w:p>
    <w:p w14:paraId="345DA931" w14:textId="77777777" w:rsidR="00B96250" w:rsidRPr="00043727" w:rsidRDefault="00B96250">
      <w:pPr>
        <w:spacing w:line="242" w:lineRule="exact"/>
        <w:ind w:right="9"/>
        <w:jc w:val="both"/>
        <w:rPr>
          <w:rFonts w:cstheme="minorHAnsi"/>
        </w:rPr>
      </w:pPr>
    </w:p>
    <w:p w14:paraId="345DA932" w14:textId="77777777" w:rsidR="00381486" w:rsidRPr="00043727" w:rsidRDefault="00381486" w:rsidP="00FA1A71">
      <w:pPr>
        <w:pStyle w:val="Naslov2"/>
        <w:numPr>
          <w:ilvl w:val="1"/>
          <w:numId w:val="35"/>
        </w:numPr>
        <w:jc w:val="both"/>
        <w:rPr>
          <w:color w:val="auto"/>
        </w:rPr>
      </w:pPr>
      <w:bookmarkStart w:id="82" w:name="_Toc98694553"/>
      <w:bookmarkStart w:id="83" w:name="_Toc98695357"/>
      <w:bookmarkStart w:id="84" w:name="_Toc98929064"/>
      <w:r w:rsidRPr="00043727">
        <w:rPr>
          <w:color w:val="auto"/>
        </w:rPr>
        <w:t>ELEKT</w:t>
      </w:r>
      <w:r w:rsidRPr="00043727">
        <w:rPr>
          <w:color w:val="auto"/>
          <w:spacing w:val="-3"/>
        </w:rPr>
        <w:t>R</w:t>
      </w:r>
      <w:r w:rsidRPr="00043727">
        <w:rPr>
          <w:color w:val="auto"/>
        </w:rPr>
        <w:t>OTEH</w:t>
      </w:r>
      <w:r w:rsidRPr="00043727">
        <w:rPr>
          <w:color w:val="auto"/>
          <w:spacing w:val="-3"/>
        </w:rPr>
        <w:t>N</w:t>
      </w:r>
      <w:r w:rsidRPr="00043727">
        <w:rPr>
          <w:color w:val="auto"/>
        </w:rPr>
        <w:t>IČKE IN</w:t>
      </w:r>
      <w:r w:rsidRPr="00043727">
        <w:rPr>
          <w:color w:val="auto"/>
          <w:spacing w:val="-3"/>
        </w:rPr>
        <w:t>S</w:t>
      </w:r>
      <w:r w:rsidRPr="00043727">
        <w:rPr>
          <w:color w:val="auto"/>
        </w:rPr>
        <w:t>TALA</w:t>
      </w:r>
      <w:r w:rsidRPr="00043727">
        <w:rPr>
          <w:color w:val="auto"/>
          <w:spacing w:val="-4"/>
        </w:rPr>
        <w:t>C</w:t>
      </w:r>
      <w:r w:rsidRPr="00043727">
        <w:rPr>
          <w:color w:val="auto"/>
        </w:rPr>
        <w:t>IJE</w:t>
      </w:r>
      <w:bookmarkEnd w:id="82"/>
      <w:bookmarkEnd w:id="83"/>
      <w:bookmarkEnd w:id="84"/>
      <w:r w:rsidR="00B926BC">
        <w:rPr>
          <w:color w:val="auto"/>
        </w:rPr>
        <w:t xml:space="preserve"> </w:t>
      </w:r>
    </w:p>
    <w:p w14:paraId="345DA933" w14:textId="77777777" w:rsidR="00381486" w:rsidRPr="00043727" w:rsidRDefault="00381486" w:rsidP="00FA1A71">
      <w:pPr>
        <w:tabs>
          <w:tab w:val="left" w:pos="2939"/>
        </w:tabs>
        <w:spacing w:before="100" w:line="290" w:lineRule="exact"/>
        <w:ind w:right="9"/>
        <w:jc w:val="both"/>
        <w:rPr>
          <w:rFonts w:cstheme="minorHAnsi"/>
        </w:rPr>
      </w:pPr>
      <w:r w:rsidRPr="00043727">
        <w:rPr>
          <w:rFonts w:cstheme="minorHAnsi"/>
          <w:b/>
          <w:bCs/>
        </w:rPr>
        <w:t>Priključak</w:t>
      </w:r>
      <w:r w:rsidRPr="00043727">
        <w:rPr>
          <w:rFonts w:cstheme="minorHAnsi"/>
          <w:b/>
          <w:bCs/>
          <w:spacing w:val="25"/>
        </w:rPr>
        <w:t xml:space="preserve"> </w:t>
      </w:r>
      <w:r w:rsidRPr="00043727">
        <w:rPr>
          <w:rFonts w:cstheme="minorHAnsi"/>
          <w:b/>
          <w:bCs/>
        </w:rPr>
        <w:t>objekta</w:t>
      </w:r>
      <w:r w:rsidR="00113720" w:rsidRPr="00043727">
        <w:rPr>
          <w:rFonts w:cstheme="minorHAnsi"/>
          <w:b/>
          <w:bCs/>
          <w:spacing w:val="25"/>
        </w:rPr>
        <w:t xml:space="preserve"> </w:t>
      </w:r>
      <w:r w:rsidRPr="00043727">
        <w:rPr>
          <w:rFonts w:cstheme="minorHAnsi"/>
          <w:b/>
          <w:bCs/>
        </w:rPr>
        <w:t>na</w:t>
      </w:r>
      <w:r w:rsidRPr="00043727">
        <w:rPr>
          <w:rFonts w:cstheme="minorHAnsi"/>
          <w:b/>
          <w:bCs/>
          <w:spacing w:val="25"/>
        </w:rPr>
        <w:t xml:space="preserve"> </w:t>
      </w:r>
      <w:r w:rsidRPr="00043727">
        <w:rPr>
          <w:rFonts w:cstheme="minorHAnsi"/>
          <w:b/>
          <w:bCs/>
        </w:rPr>
        <w:t>elektroenergetsku</w:t>
      </w:r>
      <w:r w:rsidR="00113720" w:rsidRPr="00043727">
        <w:rPr>
          <w:rFonts w:cstheme="minorHAnsi"/>
          <w:b/>
          <w:bCs/>
          <w:spacing w:val="25"/>
        </w:rPr>
        <w:t xml:space="preserve"> </w:t>
      </w:r>
      <w:r w:rsidRPr="00043727">
        <w:rPr>
          <w:rFonts w:cstheme="minorHAnsi"/>
          <w:b/>
          <w:bCs/>
        </w:rPr>
        <w:t>distributivnu mrežu</w:t>
      </w:r>
      <w:r w:rsidR="00B926BC">
        <w:rPr>
          <w:rFonts w:cstheme="minorHAnsi"/>
          <w:b/>
          <w:bCs/>
        </w:rPr>
        <w:t xml:space="preserve"> </w:t>
      </w:r>
    </w:p>
    <w:p w14:paraId="345DA934" w14:textId="77777777" w:rsidR="00381486" w:rsidRPr="00043727" w:rsidRDefault="00381486">
      <w:pPr>
        <w:spacing w:before="119" w:line="242" w:lineRule="exact"/>
        <w:ind w:right="9"/>
        <w:jc w:val="both"/>
        <w:rPr>
          <w:rFonts w:cstheme="minorHAnsi"/>
        </w:rPr>
      </w:pPr>
      <w:r w:rsidRPr="00043727">
        <w:rPr>
          <w:rFonts w:cstheme="minorHAnsi"/>
        </w:rPr>
        <w:t>Za potrebe priključka budućeg KBC -a Osijek potrebno je izgraditi susretno postrojenje - distributivnu</w:t>
      </w:r>
      <w:r w:rsidR="00B926BC">
        <w:rPr>
          <w:rFonts w:cstheme="minorHAnsi"/>
        </w:rPr>
        <w:t xml:space="preserve"> </w:t>
      </w:r>
      <w:r w:rsidRPr="00043727">
        <w:rPr>
          <w:rFonts w:cstheme="minorHAnsi"/>
        </w:rPr>
        <w:t>TS</w:t>
      </w:r>
      <w:r w:rsidRPr="00043727">
        <w:rPr>
          <w:rFonts w:cstheme="minorHAnsi"/>
          <w:spacing w:val="-13"/>
        </w:rPr>
        <w:t xml:space="preserve"> </w:t>
      </w:r>
      <w:r w:rsidRPr="00043727">
        <w:rPr>
          <w:rFonts w:cstheme="minorHAnsi"/>
        </w:rPr>
        <w:t>10(20)/0,4</w:t>
      </w:r>
      <w:r w:rsidRPr="00043727">
        <w:rPr>
          <w:rFonts w:cstheme="minorHAnsi"/>
          <w:spacing w:val="-10"/>
        </w:rPr>
        <w:t xml:space="preserve"> </w:t>
      </w:r>
      <w:r w:rsidRPr="00043727">
        <w:rPr>
          <w:rFonts w:cstheme="minorHAnsi"/>
        </w:rPr>
        <w:t>kV</w:t>
      </w:r>
      <w:r w:rsidRPr="00043727">
        <w:rPr>
          <w:rFonts w:cstheme="minorHAnsi"/>
          <w:spacing w:val="-12"/>
        </w:rPr>
        <w:t xml:space="preserve"> </w:t>
      </w:r>
      <w:r w:rsidRPr="00043727">
        <w:rPr>
          <w:rFonts w:cstheme="minorHAnsi"/>
        </w:rPr>
        <w:t>KBC</w:t>
      </w:r>
      <w:r w:rsidRPr="00043727">
        <w:rPr>
          <w:rFonts w:cstheme="minorHAnsi"/>
          <w:spacing w:val="-12"/>
        </w:rPr>
        <w:t xml:space="preserve"> </w:t>
      </w:r>
      <w:r w:rsidRPr="00043727">
        <w:rPr>
          <w:rFonts w:cstheme="minorHAnsi"/>
        </w:rPr>
        <w:t>Osijek</w:t>
      </w:r>
      <w:r w:rsidRPr="00043727">
        <w:rPr>
          <w:rFonts w:cstheme="minorHAnsi"/>
          <w:spacing w:val="-12"/>
        </w:rPr>
        <w:t xml:space="preserve"> </w:t>
      </w:r>
      <w:r w:rsidRPr="00043727">
        <w:rPr>
          <w:rFonts w:cstheme="minorHAnsi"/>
        </w:rPr>
        <w:t>u</w:t>
      </w:r>
      <w:r w:rsidRPr="00043727">
        <w:rPr>
          <w:rFonts w:cstheme="minorHAnsi"/>
          <w:spacing w:val="-10"/>
        </w:rPr>
        <w:t xml:space="preserve"> </w:t>
      </w:r>
      <w:r w:rsidRPr="00043727">
        <w:rPr>
          <w:rFonts w:cstheme="minorHAnsi"/>
        </w:rPr>
        <w:t>kojoj</w:t>
      </w:r>
      <w:r w:rsidRPr="00043727">
        <w:rPr>
          <w:rFonts w:cstheme="minorHAnsi"/>
          <w:spacing w:val="-10"/>
        </w:rPr>
        <w:t xml:space="preserve"> </w:t>
      </w:r>
      <w:r w:rsidRPr="00043727">
        <w:rPr>
          <w:rFonts w:cstheme="minorHAnsi"/>
        </w:rPr>
        <w:t>će</w:t>
      </w:r>
      <w:r w:rsidRPr="00043727">
        <w:rPr>
          <w:rFonts w:cstheme="minorHAnsi"/>
          <w:spacing w:val="-12"/>
        </w:rPr>
        <w:t xml:space="preserve"> </w:t>
      </w:r>
      <w:r w:rsidRPr="00043727">
        <w:rPr>
          <w:rFonts w:cstheme="minorHAnsi"/>
        </w:rPr>
        <w:t>se</w:t>
      </w:r>
      <w:r w:rsidRPr="00043727">
        <w:rPr>
          <w:rFonts w:cstheme="minorHAnsi"/>
          <w:spacing w:val="-10"/>
        </w:rPr>
        <w:t xml:space="preserve"> </w:t>
      </w:r>
      <w:r w:rsidRPr="00043727">
        <w:rPr>
          <w:rFonts w:cstheme="minorHAnsi"/>
        </w:rPr>
        <w:t>nalazi</w:t>
      </w:r>
      <w:r w:rsidRPr="00043727">
        <w:rPr>
          <w:rFonts w:cstheme="minorHAnsi"/>
          <w:spacing w:val="-12"/>
        </w:rPr>
        <w:t xml:space="preserve"> </w:t>
      </w:r>
      <w:r w:rsidRPr="00043727">
        <w:rPr>
          <w:rFonts w:cstheme="minorHAnsi"/>
        </w:rPr>
        <w:t>ti</w:t>
      </w:r>
      <w:r w:rsidRPr="00043727">
        <w:rPr>
          <w:rFonts w:cstheme="minorHAnsi"/>
          <w:spacing w:val="-12"/>
        </w:rPr>
        <w:t xml:space="preserve"> </w:t>
      </w:r>
      <w:r w:rsidRPr="00043727">
        <w:rPr>
          <w:rFonts w:cstheme="minorHAnsi"/>
        </w:rPr>
        <w:t>obračunsko</w:t>
      </w:r>
      <w:r w:rsidRPr="00043727">
        <w:rPr>
          <w:rFonts w:cstheme="minorHAnsi"/>
          <w:spacing w:val="-12"/>
        </w:rPr>
        <w:t xml:space="preserve"> </w:t>
      </w:r>
      <w:r w:rsidRPr="00043727">
        <w:rPr>
          <w:rFonts w:cstheme="minorHAnsi"/>
        </w:rPr>
        <w:t>mjerno</w:t>
      </w:r>
      <w:r w:rsidRPr="00043727">
        <w:rPr>
          <w:rFonts w:cstheme="minorHAnsi"/>
          <w:spacing w:val="-13"/>
        </w:rPr>
        <w:t xml:space="preserve"> </w:t>
      </w:r>
      <w:r w:rsidRPr="00043727">
        <w:rPr>
          <w:rFonts w:cstheme="minorHAnsi"/>
        </w:rPr>
        <w:t>mjesto</w:t>
      </w:r>
      <w:r w:rsidRPr="00043727">
        <w:rPr>
          <w:rFonts w:cstheme="minorHAnsi"/>
          <w:spacing w:val="-12"/>
        </w:rPr>
        <w:t xml:space="preserve"> </w:t>
      </w:r>
      <w:r w:rsidRPr="00043727">
        <w:rPr>
          <w:rFonts w:cstheme="minorHAnsi"/>
        </w:rPr>
        <w:t>KBC</w:t>
      </w:r>
      <w:r w:rsidRPr="00043727">
        <w:rPr>
          <w:rFonts w:cstheme="minorHAnsi"/>
          <w:spacing w:val="-10"/>
        </w:rPr>
        <w:t xml:space="preserve"> </w:t>
      </w:r>
      <w:r w:rsidRPr="00043727">
        <w:rPr>
          <w:rFonts w:cstheme="minorHAnsi"/>
        </w:rPr>
        <w:t>na</w:t>
      </w:r>
      <w:r w:rsidRPr="00043727">
        <w:rPr>
          <w:rFonts w:cstheme="minorHAnsi"/>
          <w:spacing w:val="-12"/>
        </w:rPr>
        <w:t xml:space="preserve"> </w:t>
      </w:r>
      <w:r w:rsidRPr="00043727">
        <w:rPr>
          <w:rFonts w:cstheme="minorHAnsi"/>
        </w:rPr>
        <w:t>10(20)</w:t>
      </w:r>
      <w:r w:rsidRPr="00043727">
        <w:rPr>
          <w:rFonts w:cstheme="minorHAnsi"/>
          <w:spacing w:val="-9"/>
        </w:rPr>
        <w:t xml:space="preserve"> </w:t>
      </w:r>
      <w:r w:rsidRPr="00043727">
        <w:rPr>
          <w:rFonts w:cstheme="minorHAnsi"/>
        </w:rPr>
        <w:t>kV</w:t>
      </w:r>
      <w:r w:rsidRPr="00043727">
        <w:rPr>
          <w:rFonts w:cstheme="minorHAnsi"/>
          <w:spacing w:val="-12"/>
        </w:rPr>
        <w:t xml:space="preserve"> </w:t>
      </w:r>
      <w:r w:rsidRPr="00043727">
        <w:rPr>
          <w:rFonts w:cstheme="minorHAnsi"/>
        </w:rPr>
        <w:t>naponu.</w:t>
      </w:r>
      <w:r w:rsidR="00B926BC">
        <w:rPr>
          <w:rFonts w:cstheme="minorHAnsi"/>
        </w:rPr>
        <w:t xml:space="preserve"> </w:t>
      </w:r>
      <w:r w:rsidRPr="00043727">
        <w:rPr>
          <w:rFonts w:cstheme="minorHAnsi"/>
        </w:rPr>
        <w:t>TS</w:t>
      </w:r>
      <w:r w:rsidRPr="00043727">
        <w:rPr>
          <w:rFonts w:cstheme="minorHAnsi"/>
          <w:spacing w:val="-13"/>
        </w:rPr>
        <w:t xml:space="preserve"> </w:t>
      </w:r>
      <w:r w:rsidRPr="00043727">
        <w:rPr>
          <w:rFonts w:cstheme="minorHAnsi"/>
        </w:rPr>
        <w:t>10(20)/0,4</w:t>
      </w:r>
      <w:r w:rsidRPr="00043727">
        <w:rPr>
          <w:rFonts w:cstheme="minorHAnsi"/>
          <w:spacing w:val="-12"/>
        </w:rPr>
        <w:t xml:space="preserve"> </w:t>
      </w:r>
      <w:r w:rsidRPr="00043727">
        <w:rPr>
          <w:rFonts w:cstheme="minorHAnsi"/>
        </w:rPr>
        <w:t>kV</w:t>
      </w:r>
      <w:r w:rsidRPr="00043727">
        <w:rPr>
          <w:rFonts w:cstheme="minorHAnsi"/>
          <w:spacing w:val="-12"/>
        </w:rPr>
        <w:t xml:space="preserve"> </w:t>
      </w:r>
      <w:r w:rsidRPr="00043727">
        <w:rPr>
          <w:rFonts w:cstheme="minorHAnsi"/>
        </w:rPr>
        <w:t>KBC</w:t>
      </w:r>
      <w:r w:rsidRPr="00043727">
        <w:rPr>
          <w:rFonts w:cstheme="minorHAnsi"/>
          <w:spacing w:val="-12"/>
        </w:rPr>
        <w:t xml:space="preserve"> </w:t>
      </w:r>
      <w:r w:rsidRPr="00043727">
        <w:rPr>
          <w:rFonts w:cstheme="minorHAnsi"/>
        </w:rPr>
        <w:t>Osijek</w:t>
      </w:r>
      <w:r w:rsidRPr="00043727">
        <w:rPr>
          <w:rFonts w:cstheme="minorHAnsi"/>
          <w:spacing w:val="-12"/>
        </w:rPr>
        <w:t xml:space="preserve"> </w:t>
      </w:r>
      <w:r w:rsidRPr="00043727">
        <w:rPr>
          <w:rFonts w:cstheme="minorHAnsi"/>
        </w:rPr>
        <w:t>će</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interpolirati</w:t>
      </w:r>
      <w:r w:rsidRPr="00043727">
        <w:rPr>
          <w:rFonts w:cstheme="minorHAnsi"/>
          <w:spacing w:val="-12"/>
        </w:rPr>
        <w:t xml:space="preserve"> </w:t>
      </w:r>
      <w:r w:rsidRPr="00043727">
        <w:rPr>
          <w:rFonts w:cstheme="minorHAnsi"/>
        </w:rPr>
        <w:t>u</w:t>
      </w:r>
      <w:r w:rsidRPr="00043727">
        <w:rPr>
          <w:rFonts w:cstheme="minorHAnsi"/>
          <w:spacing w:val="-12"/>
        </w:rPr>
        <w:t xml:space="preserve"> </w:t>
      </w:r>
      <w:r w:rsidRPr="00043727">
        <w:rPr>
          <w:rFonts w:cstheme="minorHAnsi"/>
        </w:rPr>
        <w:t>postojeću</w:t>
      </w:r>
      <w:r w:rsidRPr="00043727">
        <w:rPr>
          <w:rFonts w:cstheme="minorHAnsi"/>
          <w:spacing w:val="-12"/>
        </w:rPr>
        <w:t xml:space="preserve"> </w:t>
      </w:r>
      <w:r w:rsidRPr="00043727">
        <w:rPr>
          <w:rFonts w:cstheme="minorHAnsi"/>
        </w:rPr>
        <w:t>10(20)</w:t>
      </w:r>
      <w:r w:rsidRPr="00043727">
        <w:rPr>
          <w:rFonts w:cstheme="minorHAnsi"/>
          <w:spacing w:val="-9"/>
        </w:rPr>
        <w:t xml:space="preserve"> </w:t>
      </w:r>
      <w:r w:rsidRPr="00043727">
        <w:rPr>
          <w:rFonts w:cstheme="minorHAnsi"/>
        </w:rPr>
        <w:t>kV</w:t>
      </w:r>
      <w:r w:rsidRPr="00043727">
        <w:rPr>
          <w:rFonts w:cstheme="minorHAnsi"/>
          <w:spacing w:val="-12"/>
        </w:rPr>
        <w:t xml:space="preserve"> </w:t>
      </w:r>
      <w:r w:rsidRPr="00043727">
        <w:rPr>
          <w:rFonts w:cstheme="minorHAnsi"/>
        </w:rPr>
        <w:t>mrežu</w:t>
      </w:r>
      <w:r w:rsidRPr="00043727">
        <w:rPr>
          <w:rFonts w:cstheme="minorHAnsi"/>
          <w:spacing w:val="-13"/>
        </w:rPr>
        <w:t xml:space="preserve"> </w:t>
      </w:r>
      <w:r w:rsidRPr="00043727">
        <w:rPr>
          <w:rFonts w:cstheme="minorHAnsi"/>
        </w:rPr>
        <w:t>prema</w:t>
      </w:r>
      <w:r w:rsidRPr="00043727">
        <w:rPr>
          <w:rFonts w:cstheme="minorHAnsi"/>
          <w:spacing w:val="-12"/>
        </w:rPr>
        <w:t xml:space="preserve"> </w:t>
      </w:r>
      <w:r w:rsidRPr="00043727">
        <w:rPr>
          <w:rFonts w:cstheme="minorHAnsi"/>
        </w:rPr>
        <w:t>uvjetima</w:t>
      </w:r>
      <w:r w:rsidRPr="00043727">
        <w:rPr>
          <w:rFonts w:cstheme="minorHAnsi"/>
          <w:spacing w:val="-12"/>
        </w:rPr>
        <w:t xml:space="preserve"> </w:t>
      </w:r>
      <w:r w:rsidRPr="00043727">
        <w:rPr>
          <w:rFonts w:cstheme="minorHAnsi"/>
        </w:rPr>
        <w:t>priključenja</w:t>
      </w:r>
      <w:r w:rsidR="00B926BC">
        <w:rPr>
          <w:rFonts w:cstheme="minorHAnsi"/>
        </w:rPr>
        <w:t xml:space="preserve"> </w:t>
      </w:r>
      <w:r w:rsidRPr="00043727">
        <w:rPr>
          <w:rFonts w:cstheme="minorHAnsi"/>
        </w:rPr>
        <w:t>definiranim u EOTRP-u. Za potrebe izgradnje priključnog kabelskog dalekovoda potrebno je predvidjet</w:t>
      </w:r>
      <w:r w:rsidRPr="00043727">
        <w:rPr>
          <w:rFonts w:cstheme="minorHAnsi"/>
          <w:spacing w:val="-3"/>
        </w:rPr>
        <w:t>i</w:t>
      </w:r>
      <w:r w:rsidR="00B926BC">
        <w:rPr>
          <w:rFonts w:cstheme="minorHAnsi"/>
        </w:rPr>
        <w:t xml:space="preserve"> </w:t>
      </w:r>
      <w:r w:rsidRPr="00043727">
        <w:rPr>
          <w:rFonts w:cstheme="minorHAnsi"/>
        </w:rPr>
        <w:t>kabelske</w:t>
      </w:r>
      <w:r w:rsidRPr="00043727">
        <w:rPr>
          <w:rFonts w:cstheme="minorHAnsi"/>
          <w:spacing w:val="-5"/>
        </w:rPr>
        <w:t xml:space="preserve"> </w:t>
      </w:r>
      <w:r w:rsidRPr="00043727">
        <w:rPr>
          <w:rFonts w:cstheme="minorHAnsi"/>
        </w:rPr>
        <w:t>trase</w:t>
      </w:r>
      <w:r w:rsidRPr="00043727">
        <w:rPr>
          <w:rFonts w:cstheme="minorHAnsi"/>
          <w:spacing w:val="-5"/>
        </w:rPr>
        <w:t xml:space="preserve"> </w:t>
      </w:r>
      <w:r w:rsidRPr="00043727">
        <w:rPr>
          <w:rFonts w:cstheme="minorHAnsi"/>
        </w:rPr>
        <w:t>te</w:t>
      </w:r>
      <w:r w:rsidRPr="00043727">
        <w:rPr>
          <w:rFonts w:cstheme="minorHAnsi"/>
          <w:spacing w:val="-5"/>
        </w:rPr>
        <w:t xml:space="preserve"> </w:t>
      </w:r>
      <w:r w:rsidRPr="00043727">
        <w:rPr>
          <w:rFonts w:cstheme="minorHAnsi"/>
        </w:rPr>
        <w:t>osigurati</w:t>
      </w:r>
      <w:r w:rsidRPr="00043727">
        <w:rPr>
          <w:rFonts w:cstheme="minorHAnsi"/>
          <w:spacing w:val="-3"/>
        </w:rPr>
        <w:t xml:space="preserve"> </w:t>
      </w:r>
      <w:r w:rsidRPr="00043727">
        <w:rPr>
          <w:rFonts w:cstheme="minorHAnsi"/>
        </w:rPr>
        <w:t>pravo</w:t>
      </w:r>
      <w:r w:rsidRPr="00043727">
        <w:rPr>
          <w:rFonts w:cstheme="minorHAnsi"/>
          <w:spacing w:val="-5"/>
        </w:rPr>
        <w:t xml:space="preserve"> </w:t>
      </w:r>
      <w:r w:rsidRPr="00043727">
        <w:rPr>
          <w:rFonts w:cstheme="minorHAnsi"/>
        </w:rPr>
        <w:t>služnosti izgradnje</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održavanja.</w:t>
      </w:r>
      <w:r w:rsidRPr="00043727">
        <w:rPr>
          <w:rFonts w:cstheme="minorHAnsi"/>
          <w:spacing w:val="-6"/>
        </w:rPr>
        <w:t xml:space="preserve"> </w:t>
      </w:r>
      <w:r w:rsidRPr="00043727">
        <w:rPr>
          <w:rFonts w:cstheme="minorHAnsi"/>
        </w:rPr>
        <w:t>Kako</w:t>
      </w:r>
      <w:r w:rsidRPr="00043727">
        <w:rPr>
          <w:rFonts w:cstheme="minorHAnsi"/>
          <w:spacing w:val="-5"/>
        </w:rPr>
        <w:t xml:space="preserve"> </w:t>
      </w:r>
      <w:r w:rsidRPr="00043727">
        <w:rPr>
          <w:rFonts w:cstheme="minorHAnsi"/>
        </w:rPr>
        <w:t>se</w:t>
      </w:r>
      <w:r w:rsidRPr="00043727">
        <w:rPr>
          <w:rFonts w:cstheme="minorHAnsi"/>
          <w:spacing w:val="-3"/>
        </w:rPr>
        <w:t xml:space="preserve"> </w:t>
      </w:r>
      <w:r w:rsidRPr="00043727">
        <w:rPr>
          <w:rFonts w:cstheme="minorHAnsi"/>
        </w:rPr>
        <w:t>na</w:t>
      </w:r>
      <w:r w:rsidRPr="00043727">
        <w:rPr>
          <w:rFonts w:cstheme="minorHAnsi"/>
          <w:spacing w:val="-5"/>
        </w:rPr>
        <w:t xml:space="preserve"> </w:t>
      </w:r>
      <w:r w:rsidRPr="00043727">
        <w:rPr>
          <w:rFonts w:cstheme="minorHAnsi"/>
        </w:rPr>
        <w:t>objektu</w:t>
      </w:r>
      <w:r w:rsidRPr="00043727">
        <w:rPr>
          <w:rFonts w:cstheme="minorHAnsi"/>
          <w:spacing w:val="-5"/>
        </w:rPr>
        <w:t xml:space="preserve"> </w:t>
      </w:r>
      <w:r w:rsidRPr="00043727">
        <w:rPr>
          <w:rFonts w:cstheme="minorHAnsi"/>
        </w:rPr>
        <w:t>planira</w:t>
      </w:r>
      <w:r w:rsidRPr="00043727">
        <w:rPr>
          <w:rFonts w:cstheme="minorHAnsi"/>
          <w:spacing w:val="-5"/>
        </w:rPr>
        <w:t xml:space="preserve"> </w:t>
      </w:r>
      <w:r w:rsidRPr="00043727">
        <w:rPr>
          <w:rFonts w:cstheme="minorHAnsi"/>
        </w:rPr>
        <w:t>izgradanja</w:t>
      </w:r>
      <w:r w:rsidR="00B926BC">
        <w:rPr>
          <w:rFonts w:cstheme="minorHAnsi"/>
        </w:rPr>
        <w:t xml:space="preserve"> </w:t>
      </w:r>
      <w:r w:rsidRPr="00043727">
        <w:rPr>
          <w:rFonts w:cstheme="minorHAnsi"/>
        </w:rPr>
        <w:t>elektrane za samoopskrbu, korisnik će biti priključen kao kupac sa vlastitom proizvodnjom.</w:t>
      </w:r>
      <w:r w:rsidR="00B926BC">
        <w:rPr>
          <w:rFonts w:cstheme="minorHAnsi"/>
        </w:rPr>
        <w:t xml:space="preserve"> </w:t>
      </w:r>
    </w:p>
    <w:p w14:paraId="345DA935" w14:textId="77777777" w:rsidR="00381486" w:rsidRPr="00043727" w:rsidRDefault="00381486" w:rsidP="00FA1A71">
      <w:pPr>
        <w:tabs>
          <w:tab w:val="left" w:pos="2939"/>
        </w:tabs>
        <w:spacing w:before="180" w:line="290" w:lineRule="exact"/>
        <w:ind w:right="9"/>
        <w:jc w:val="both"/>
        <w:rPr>
          <w:rFonts w:cstheme="minorHAnsi"/>
        </w:rPr>
      </w:pPr>
      <w:r w:rsidRPr="00043727">
        <w:rPr>
          <w:rFonts w:cstheme="minorHAnsi"/>
          <w:b/>
          <w:bCs/>
        </w:rPr>
        <w:t>Sustavi rezervnog napajanja i bezprekidnog napajanja</w:t>
      </w:r>
      <w:r w:rsidR="00B926BC">
        <w:rPr>
          <w:rFonts w:cstheme="minorHAnsi"/>
          <w:b/>
          <w:bCs/>
        </w:rPr>
        <w:t xml:space="preserve"> </w:t>
      </w:r>
    </w:p>
    <w:p w14:paraId="345DA936" w14:textId="77777777" w:rsidR="00381486" w:rsidRPr="00043727" w:rsidRDefault="00381486">
      <w:pPr>
        <w:spacing w:before="100" w:line="241" w:lineRule="exact"/>
        <w:ind w:right="9"/>
        <w:jc w:val="both"/>
        <w:rPr>
          <w:rFonts w:cstheme="minorHAnsi"/>
        </w:rPr>
      </w:pPr>
      <w:r w:rsidRPr="00043727">
        <w:rPr>
          <w:rFonts w:cstheme="minorHAnsi"/>
        </w:rPr>
        <w:t>Rezervni</w:t>
      </w:r>
      <w:r w:rsidRPr="00043727">
        <w:rPr>
          <w:rFonts w:cstheme="minorHAnsi"/>
          <w:spacing w:val="-12"/>
        </w:rPr>
        <w:t xml:space="preserve"> </w:t>
      </w:r>
      <w:r w:rsidRPr="00043727">
        <w:rPr>
          <w:rFonts w:cstheme="minorHAnsi"/>
        </w:rPr>
        <w:t>izvori</w:t>
      </w:r>
      <w:r w:rsidRPr="00043727">
        <w:rPr>
          <w:rFonts w:cstheme="minorHAnsi"/>
          <w:spacing w:val="-12"/>
        </w:rPr>
        <w:t xml:space="preserve"> </w:t>
      </w:r>
      <w:r w:rsidRPr="00043727">
        <w:rPr>
          <w:rFonts w:cstheme="minorHAnsi"/>
        </w:rPr>
        <w:t>električne</w:t>
      </w:r>
      <w:r w:rsidRPr="00043727">
        <w:rPr>
          <w:rFonts w:cstheme="minorHAnsi"/>
          <w:spacing w:val="-12"/>
        </w:rPr>
        <w:t xml:space="preserve"> </w:t>
      </w:r>
      <w:r w:rsidRPr="00043727">
        <w:rPr>
          <w:rFonts w:cstheme="minorHAnsi"/>
        </w:rPr>
        <w:t>energije</w:t>
      </w:r>
      <w:r w:rsidRPr="00043727">
        <w:rPr>
          <w:rFonts w:cstheme="minorHAnsi"/>
          <w:spacing w:val="-12"/>
        </w:rPr>
        <w:t xml:space="preserve"> </w:t>
      </w:r>
      <w:r w:rsidRPr="00043727">
        <w:rPr>
          <w:rFonts w:cstheme="minorHAnsi"/>
        </w:rPr>
        <w:t>za</w:t>
      </w:r>
      <w:r w:rsidRPr="00043727">
        <w:rPr>
          <w:rFonts w:cstheme="minorHAnsi"/>
          <w:spacing w:val="-12"/>
        </w:rPr>
        <w:t xml:space="preserve"> </w:t>
      </w:r>
      <w:r w:rsidRPr="00043727">
        <w:rPr>
          <w:rFonts w:cstheme="minorHAnsi"/>
        </w:rPr>
        <w:t>potrebe</w:t>
      </w:r>
      <w:r w:rsidRPr="00043727">
        <w:rPr>
          <w:rFonts w:cstheme="minorHAnsi"/>
          <w:spacing w:val="-12"/>
        </w:rPr>
        <w:t xml:space="preserve"> </w:t>
      </w:r>
      <w:r w:rsidRPr="00043727">
        <w:rPr>
          <w:rFonts w:cstheme="minorHAnsi"/>
        </w:rPr>
        <w:t>KBC</w:t>
      </w:r>
      <w:r w:rsidRPr="00043727">
        <w:rPr>
          <w:rFonts w:cstheme="minorHAnsi"/>
          <w:spacing w:val="-8"/>
        </w:rPr>
        <w:t xml:space="preserve"> </w:t>
      </w:r>
      <w:r w:rsidRPr="00043727">
        <w:rPr>
          <w:rFonts w:cstheme="minorHAnsi"/>
        </w:rPr>
        <w:t>-a</w:t>
      </w:r>
      <w:r w:rsidRPr="00043727">
        <w:rPr>
          <w:rFonts w:cstheme="minorHAnsi"/>
          <w:spacing w:val="-12"/>
        </w:rPr>
        <w:t xml:space="preserve"> </w:t>
      </w:r>
      <w:r w:rsidRPr="00043727">
        <w:rPr>
          <w:rFonts w:cstheme="minorHAnsi"/>
        </w:rPr>
        <w:t>Osijek</w:t>
      </w:r>
      <w:r w:rsidRPr="00043727">
        <w:rPr>
          <w:rFonts w:cstheme="minorHAnsi"/>
          <w:spacing w:val="-13"/>
        </w:rPr>
        <w:t xml:space="preserve"> </w:t>
      </w:r>
      <w:r w:rsidRPr="00043727">
        <w:rPr>
          <w:rFonts w:cstheme="minorHAnsi"/>
        </w:rPr>
        <w:t>se</w:t>
      </w:r>
      <w:r w:rsidRPr="00043727">
        <w:rPr>
          <w:rFonts w:cstheme="minorHAnsi"/>
          <w:spacing w:val="-12"/>
        </w:rPr>
        <w:t xml:space="preserve"> </w:t>
      </w:r>
      <w:r w:rsidRPr="00043727">
        <w:rPr>
          <w:rFonts w:cstheme="minorHAnsi"/>
        </w:rPr>
        <w:t>predviđaju</w:t>
      </w:r>
      <w:r w:rsidRPr="00043727">
        <w:rPr>
          <w:rFonts w:cstheme="minorHAnsi"/>
          <w:spacing w:val="-12"/>
        </w:rPr>
        <w:t xml:space="preserve"> </w:t>
      </w:r>
      <w:r w:rsidRPr="00043727">
        <w:rPr>
          <w:rFonts w:cstheme="minorHAnsi"/>
        </w:rPr>
        <w:t>kao</w:t>
      </w:r>
      <w:r w:rsidRPr="00043727">
        <w:rPr>
          <w:rFonts w:cstheme="minorHAnsi"/>
          <w:spacing w:val="-13"/>
        </w:rPr>
        <w:t xml:space="preserve"> </w:t>
      </w:r>
      <w:r w:rsidRPr="00043727">
        <w:rPr>
          <w:rFonts w:cstheme="minorHAnsi"/>
        </w:rPr>
        <w:t>distribuirani</w:t>
      </w:r>
      <w:r w:rsidRPr="00043727">
        <w:rPr>
          <w:rFonts w:cstheme="minorHAnsi"/>
          <w:spacing w:val="-12"/>
        </w:rPr>
        <w:t xml:space="preserve"> </w:t>
      </w:r>
      <w:r w:rsidRPr="00043727">
        <w:rPr>
          <w:rFonts w:cstheme="minorHAnsi"/>
        </w:rPr>
        <w:t>dizel</w:t>
      </w:r>
      <w:r w:rsidRPr="00043727">
        <w:rPr>
          <w:rFonts w:cstheme="minorHAnsi"/>
          <w:spacing w:val="-12"/>
        </w:rPr>
        <w:t xml:space="preserve"> </w:t>
      </w:r>
      <w:r w:rsidRPr="00043727">
        <w:rPr>
          <w:rFonts w:cstheme="minorHAnsi"/>
        </w:rPr>
        <w:t>agregati,</w:t>
      </w:r>
      <w:r w:rsidR="00B926BC">
        <w:rPr>
          <w:rFonts w:cstheme="minorHAnsi"/>
        </w:rPr>
        <w:t xml:space="preserve"> </w:t>
      </w:r>
      <w:r w:rsidRPr="00043727">
        <w:rPr>
          <w:rFonts w:cstheme="minorHAnsi"/>
        </w:rPr>
        <w:t>međusobno električki povezani da tvore energetsku cjelinu. koje je moguće jednostavno grupirati kao</w:t>
      </w:r>
      <w:r w:rsidR="00B926BC">
        <w:rPr>
          <w:rFonts w:cstheme="minorHAnsi"/>
        </w:rPr>
        <w:t xml:space="preserve"> </w:t>
      </w:r>
      <w:r w:rsidRPr="00043727">
        <w:rPr>
          <w:rFonts w:cstheme="minorHAnsi"/>
        </w:rPr>
        <w:t>virtualnu</w:t>
      </w:r>
      <w:r w:rsidRPr="00043727">
        <w:rPr>
          <w:rFonts w:cstheme="minorHAnsi"/>
          <w:spacing w:val="38"/>
        </w:rPr>
        <w:t xml:space="preserve"> </w:t>
      </w:r>
      <w:r w:rsidRPr="00043727">
        <w:rPr>
          <w:rFonts w:cstheme="minorHAnsi"/>
        </w:rPr>
        <w:t>elektranu.</w:t>
      </w:r>
      <w:r w:rsidRPr="00043727">
        <w:rPr>
          <w:rFonts w:cstheme="minorHAnsi"/>
          <w:spacing w:val="37"/>
        </w:rPr>
        <w:t xml:space="preserve"> </w:t>
      </w:r>
      <w:r w:rsidRPr="00043727">
        <w:rPr>
          <w:rFonts w:cstheme="minorHAnsi"/>
        </w:rPr>
        <w:t>Točnu</w:t>
      </w:r>
      <w:r w:rsidRPr="00043727">
        <w:rPr>
          <w:rFonts w:cstheme="minorHAnsi"/>
          <w:spacing w:val="38"/>
        </w:rPr>
        <w:t xml:space="preserve"> </w:t>
      </w:r>
      <w:r w:rsidRPr="00043727">
        <w:rPr>
          <w:rFonts w:cstheme="minorHAnsi"/>
        </w:rPr>
        <w:t>snagu</w:t>
      </w:r>
      <w:r w:rsidRPr="00043727">
        <w:rPr>
          <w:rFonts w:cstheme="minorHAnsi"/>
          <w:spacing w:val="37"/>
        </w:rPr>
        <w:t xml:space="preserve"> </w:t>
      </w:r>
      <w:r w:rsidRPr="00043727">
        <w:rPr>
          <w:rFonts w:cstheme="minorHAnsi"/>
        </w:rPr>
        <w:t>treba</w:t>
      </w:r>
      <w:r w:rsidRPr="00043727">
        <w:rPr>
          <w:rFonts w:cstheme="minorHAnsi"/>
          <w:spacing w:val="38"/>
        </w:rPr>
        <w:t xml:space="preserve"> </w:t>
      </w:r>
      <w:r w:rsidRPr="00043727">
        <w:rPr>
          <w:rFonts w:cstheme="minorHAnsi"/>
        </w:rPr>
        <w:t>definirati</w:t>
      </w:r>
      <w:r w:rsidRPr="00043727">
        <w:rPr>
          <w:rFonts w:cstheme="minorHAnsi"/>
          <w:spacing w:val="38"/>
        </w:rPr>
        <w:t xml:space="preserve"> </w:t>
      </w:r>
      <w:r w:rsidRPr="00043727">
        <w:rPr>
          <w:rFonts w:cstheme="minorHAnsi"/>
        </w:rPr>
        <w:t>projektom</w:t>
      </w:r>
      <w:r w:rsidRPr="00043727">
        <w:rPr>
          <w:rFonts w:cstheme="minorHAnsi"/>
          <w:spacing w:val="38"/>
        </w:rPr>
        <w:t xml:space="preserve"> </w:t>
      </w:r>
      <w:r w:rsidRPr="00043727">
        <w:rPr>
          <w:rFonts w:cstheme="minorHAnsi"/>
        </w:rPr>
        <w:t>sagledavajući</w:t>
      </w:r>
      <w:r w:rsidRPr="00043727">
        <w:rPr>
          <w:rFonts w:cstheme="minorHAnsi"/>
          <w:spacing w:val="38"/>
        </w:rPr>
        <w:t xml:space="preserve"> </w:t>
      </w:r>
      <w:r w:rsidRPr="00043727">
        <w:rPr>
          <w:rFonts w:cstheme="minorHAnsi"/>
        </w:rPr>
        <w:t>sve</w:t>
      </w:r>
      <w:r w:rsidRPr="00043727">
        <w:rPr>
          <w:rFonts w:cstheme="minorHAnsi"/>
          <w:spacing w:val="40"/>
        </w:rPr>
        <w:t xml:space="preserve"> </w:t>
      </w:r>
      <w:r w:rsidRPr="00043727">
        <w:rPr>
          <w:rFonts w:cstheme="minorHAnsi"/>
        </w:rPr>
        <w:t>potrebe</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možebitne</w:t>
      </w:r>
      <w:r w:rsidR="00B926BC">
        <w:rPr>
          <w:rFonts w:cstheme="minorHAnsi"/>
        </w:rPr>
        <w:t xml:space="preserve"> </w:t>
      </w:r>
      <w:r w:rsidRPr="00043727">
        <w:rPr>
          <w:rFonts w:cstheme="minorHAnsi"/>
        </w:rPr>
        <w:t>rezerve.</w:t>
      </w:r>
      <w:r w:rsidRPr="00043727">
        <w:rPr>
          <w:rFonts w:cstheme="minorHAnsi"/>
          <w:spacing w:val="-5"/>
        </w:rPr>
        <w:t xml:space="preserve"> </w:t>
      </w:r>
      <w:r w:rsidRPr="00043727">
        <w:rPr>
          <w:rFonts w:cstheme="minorHAnsi"/>
        </w:rPr>
        <w:t>Diesel</w:t>
      </w:r>
      <w:r w:rsidRPr="00043727">
        <w:rPr>
          <w:rFonts w:cstheme="minorHAnsi"/>
          <w:spacing w:val="-5"/>
        </w:rPr>
        <w:t xml:space="preserve"> </w:t>
      </w:r>
      <w:r w:rsidRPr="00043727">
        <w:rPr>
          <w:rFonts w:cstheme="minorHAnsi"/>
        </w:rPr>
        <w:t>el.</w:t>
      </w:r>
      <w:r w:rsidRPr="00043727">
        <w:rPr>
          <w:rFonts w:cstheme="minorHAnsi"/>
          <w:spacing w:val="-6"/>
        </w:rPr>
        <w:t xml:space="preserve"> </w:t>
      </w:r>
      <w:r w:rsidRPr="00043727">
        <w:rPr>
          <w:rFonts w:cstheme="minorHAnsi"/>
        </w:rPr>
        <w:t>agregat</w:t>
      </w:r>
      <w:r w:rsidRPr="00043727">
        <w:rPr>
          <w:rFonts w:cstheme="minorHAnsi"/>
          <w:spacing w:val="-5"/>
        </w:rPr>
        <w:t xml:space="preserve"> </w:t>
      </w:r>
      <w:r w:rsidRPr="00043727">
        <w:rPr>
          <w:rFonts w:cstheme="minorHAnsi"/>
        </w:rPr>
        <w:t>treba</w:t>
      </w:r>
      <w:r w:rsidRPr="00043727">
        <w:rPr>
          <w:rFonts w:cstheme="minorHAnsi"/>
          <w:spacing w:val="-5"/>
        </w:rPr>
        <w:t xml:space="preserve"> </w:t>
      </w:r>
      <w:r w:rsidRPr="00043727">
        <w:rPr>
          <w:rFonts w:cstheme="minorHAnsi"/>
        </w:rPr>
        <w:t>smjestiti</w:t>
      </w:r>
      <w:r w:rsidRPr="00043727">
        <w:rPr>
          <w:rFonts w:cstheme="minorHAnsi"/>
          <w:spacing w:val="-5"/>
        </w:rPr>
        <w:t xml:space="preserve"> </w:t>
      </w:r>
      <w:r w:rsidRPr="00043727">
        <w:rPr>
          <w:rFonts w:cstheme="minorHAnsi"/>
        </w:rPr>
        <w:t>u</w:t>
      </w:r>
      <w:r w:rsidRPr="00043727">
        <w:rPr>
          <w:rFonts w:cstheme="minorHAnsi"/>
          <w:spacing w:val="-5"/>
        </w:rPr>
        <w:t xml:space="preserve"> </w:t>
      </w:r>
      <w:r w:rsidRPr="00043727">
        <w:rPr>
          <w:rFonts w:cstheme="minorHAnsi"/>
        </w:rPr>
        <w:t>posebnoj</w:t>
      </w:r>
      <w:r w:rsidRPr="00043727">
        <w:rPr>
          <w:rFonts w:cstheme="minorHAnsi"/>
          <w:spacing w:val="-3"/>
        </w:rPr>
        <w:t xml:space="preserve"> </w:t>
      </w:r>
      <w:r w:rsidRPr="00043727">
        <w:rPr>
          <w:rFonts w:cstheme="minorHAnsi"/>
        </w:rPr>
        <w:t>prostoriji</w:t>
      </w:r>
      <w:r w:rsidRPr="00043727">
        <w:rPr>
          <w:rFonts w:cstheme="minorHAnsi"/>
          <w:spacing w:val="-3"/>
        </w:rPr>
        <w:t xml:space="preserve"> </w:t>
      </w:r>
      <w:r w:rsidRPr="00043727">
        <w:rPr>
          <w:rFonts w:cstheme="minorHAnsi"/>
        </w:rPr>
        <w:t>koja</w:t>
      </w:r>
      <w:r w:rsidRPr="00043727">
        <w:rPr>
          <w:rFonts w:cstheme="minorHAnsi"/>
          <w:spacing w:val="-5"/>
        </w:rPr>
        <w:t xml:space="preserve"> </w:t>
      </w:r>
      <w:r w:rsidRPr="00043727">
        <w:rPr>
          <w:rFonts w:cstheme="minorHAnsi"/>
        </w:rPr>
        <w:t>je</w:t>
      </w:r>
      <w:r w:rsidRPr="00043727">
        <w:rPr>
          <w:rFonts w:cstheme="minorHAnsi"/>
          <w:spacing w:val="-5"/>
        </w:rPr>
        <w:t xml:space="preserve"> </w:t>
      </w:r>
      <w:r w:rsidRPr="00043727">
        <w:rPr>
          <w:rFonts w:cstheme="minorHAnsi"/>
        </w:rPr>
        <w:t>požarni</w:t>
      </w:r>
      <w:r w:rsidRPr="00043727">
        <w:rPr>
          <w:rFonts w:cstheme="minorHAnsi"/>
          <w:spacing w:val="-6"/>
        </w:rPr>
        <w:t xml:space="preserve"> </w:t>
      </w:r>
      <w:r w:rsidRPr="00043727">
        <w:rPr>
          <w:rFonts w:cstheme="minorHAnsi"/>
        </w:rPr>
        <w:t>sektor.</w:t>
      </w:r>
      <w:r w:rsidRPr="00043727">
        <w:rPr>
          <w:rFonts w:cstheme="minorHAnsi"/>
          <w:spacing w:val="-5"/>
        </w:rPr>
        <w:t xml:space="preserve"> </w:t>
      </w:r>
      <w:r w:rsidRPr="00043727">
        <w:rPr>
          <w:rFonts w:cstheme="minorHAnsi"/>
        </w:rPr>
        <w:t>Agregat</w:t>
      </w:r>
      <w:r w:rsidRPr="00043727">
        <w:rPr>
          <w:rFonts w:cstheme="minorHAnsi"/>
          <w:spacing w:val="-5"/>
        </w:rPr>
        <w:t xml:space="preserve"> </w:t>
      </w:r>
      <w:r w:rsidRPr="00043727">
        <w:rPr>
          <w:rFonts w:cstheme="minorHAnsi"/>
        </w:rPr>
        <w:t>treba</w:t>
      </w:r>
      <w:r w:rsidRPr="00043727">
        <w:rPr>
          <w:rFonts w:cstheme="minorHAnsi"/>
          <w:spacing w:val="-5"/>
        </w:rPr>
        <w:t xml:space="preserve"> </w:t>
      </w:r>
      <w:r w:rsidRPr="00043727">
        <w:rPr>
          <w:rFonts w:cstheme="minorHAnsi"/>
        </w:rPr>
        <w:t>biti</w:t>
      </w:r>
      <w:r w:rsidR="00B926BC">
        <w:rPr>
          <w:rFonts w:cstheme="minorHAnsi"/>
        </w:rPr>
        <w:t xml:space="preserve"> </w:t>
      </w:r>
      <w:r w:rsidRPr="00043727">
        <w:rPr>
          <w:rFonts w:cstheme="minorHAnsi"/>
        </w:rPr>
        <w:t>zvučno izoliran, a prostorija treba imati dodatne prigušivače buke na svim otvorima. Diesel el. agregat</w:t>
      </w:r>
      <w:r w:rsidR="00B926BC">
        <w:rPr>
          <w:rFonts w:cstheme="minorHAnsi"/>
        </w:rPr>
        <w:t xml:space="preserve"> </w:t>
      </w:r>
      <w:r w:rsidRPr="00043727">
        <w:rPr>
          <w:rFonts w:cstheme="minorHAnsi"/>
        </w:rPr>
        <w:t>treba biti posebne izvedbe za napajanje sigurnosnih potrošača, klase 3.</w:t>
      </w:r>
      <w:r w:rsidR="00B926BC">
        <w:rPr>
          <w:rFonts w:cstheme="minorHAnsi"/>
        </w:rPr>
        <w:t xml:space="preserve"> </w:t>
      </w:r>
    </w:p>
    <w:p w14:paraId="345DA937" w14:textId="77777777" w:rsidR="00381486" w:rsidRPr="00043727" w:rsidRDefault="00381486">
      <w:pPr>
        <w:spacing w:before="200" w:line="241" w:lineRule="exact"/>
        <w:ind w:right="9"/>
        <w:jc w:val="both"/>
        <w:rPr>
          <w:rFonts w:cstheme="minorHAnsi"/>
        </w:rPr>
      </w:pPr>
      <w:r w:rsidRPr="00043727">
        <w:rPr>
          <w:rFonts w:cstheme="minorHAnsi"/>
        </w:rPr>
        <w:t>Drugi</w:t>
      </w:r>
      <w:r w:rsidRPr="00043727">
        <w:rPr>
          <w:rFonts w:cstheme="minorHAnsi"/>
          <w:spacing w:val="47"/>
        </w:rPr>
        <w:t xml:space="preserve"> </w:t>
      </w:r>
      <w:r w:rsidRPr="00043727">
        <w:rPr>
          <w:rFonts w:cstheme="minorHAnsi"/>
        </w:rPr>
        <w:t>rezervni</w:t>
      </w:r>
      <w:r w:rsidRPr="00043727">
        <w:rPr>
          <w:rFonts w:cstheme="minorHAnsi"/>
          <w:spacing w:val="45"/>
        </w:rPr>
        <w:t xml:space="preserve"> </w:t>
      </w:r>
      <w:r w:rsidRPr="00043727">
        <w:rPr>
          <w:rFonts w:cstheme="minorHAnsi"/>
        </w:rPr>
        <w:t>izvori</w:t>
      </w:r>
      <w:r w:rsidRPr="00043727">
        <w:rPr>
          <w:rFonts w:cstheme="minorHAnsi"/>
          <w:spacing w:val="45"/>
        </w:rPr>
        <w:t xml:space="preserve"> </w:t>
      </w:r>
      <w:r w:rsidRPr="00043727">
        <w:rPr>
          <w:rFonts w:cstheme="minorHAnsi"/>
        </w:rPr>
        <w:t>napajanja</w:t>
      </w:r>
      <w:r w:rsidRPr="00043727">
        <w:rPr>
          <w:rFonts w:cstheme="minorHAnsi"/>
          <w:spacing w:val="45"/>
        </w:rPr>
        <w:t xml:space="preserve"> </w:t>
      </w:r>
      <w:r w:rsidRPr="00043727">
        <w:rPr>
          <w:rFonts w:cstheme="minorHAnsi"/>
        </w:rPr>
        <w:t>su</w:t>
      </w:r>
      <w:r w:rsidRPr="00043727">
        <w:rPr>
          <w:rFonts w:cstheme="minorHAnsi"/>
          <w:spacing w:val="45"/>
        </w:rPr>
        <w:t xml:space="preserve"> </w:t>
      </w:r>
      <w:r w:rsidRPr="00043727">
        <w:rPr>
          <w:rFonts w:cstheme="minorHAnsi"/>
        </w:rPr>
        <w:t>uređaji</w:t>
      </w:r>
      <w:r w:rsidRPr="00043727">
        <w:rPr>
          <w:rFonts w:cstheme="minorHAnsi"/>
          <w:spacing w:val="45"/>
        </w:rPr>
        <w:t xml:space="preserve"> </w:t>
      </w:r>
      <w:r w:rsidRPr="00043727">
        <w:rPr>
          <w:rFonts w:cstheme="minorHAnsi"/>
        </w:rPr>
        <w:t>za</w:t>
      </w:r>
      <w:r w:rsidRPr="00043727">
        <w:rPr>
          <w:rFonts w:cstheme="minorHAnsi"/>
          <w:spacing w:val="45"/>
        </w:rPr>
        <w:t xml:space="preserve"> </w:t>
      </w:r>
      <w:r w:rsidRPr="00043727">
        <w:rPr>
          <w:rFonts w:cstheme="minorHAnsi"/>
        </w:rPr>
        <w:t>besprekidno</w:t>
      </w:r>
      <w:r w:rsidRPr="00043727">
        <w:rPr>
          <w:rFonts w:cstheme="minorHAnsi"/>
          <w:spacing w:val="45"/>
        </w:rPr>
        <w:t xml:space="preserve"> </w:t>
      </w:r>
      <w:r w:rsidRPr="00043727">
        <w:rPr>
          <w:rFonts w:cstheme="minorHAnsi"/>
        </w:rPr>
        <w:t>napajanje-UPS.</w:t>
      </w:r>
      <w:r w:rsidRPr="00043727">
        <w:rPr>
          <w:rFonts w:cstheme="minorHAnsi"/>
          <w:spacing w:val="46"/>
        </w:rPr>
        <w:t xml:space="preserve"> </w:t>
      </w:r>
      <w:r w:rsidRPr="00043727">
        <w:rPr>
          <w:rFonts w:cstheme="minorHAnsi"/>
        </w:rPr>
        <w:t>Potrebno</w:t>
      </w:r>
      <w:r w:rsidRPr="00043727">
        <w:rPr>
          <w:rFonts w:cstheme="minorHAnsi"/>
          <w:spacing w:val="45"/>
        </w:rPr>
        <w:t xml:space="preserve"> </w:t>
      </w:r>
      <w:r w:rsidRPr="00043727">
        <w:rPr>
          <w:rFonts w:cstheme="minorHAnsi"/>
        </w:rPr>
        <w:t>je</w:t>
      </w:r>
      <w:r w:rsidRPr="00043727">
        <w:rPr>
          <w:rFonts w:cstheme="minorHAnsi"/>
          <w:spacing w:val="45"/>
        </w:rPr>
        <w:t xml:space="preserve"> </w:t>
      </w:r>
      <w:r w:rsidRPr="00043727">
        <w:rPr>
          <w:rFonts w:cstheme="minorHAnsi"/>
        </w:rPr>
        <w:t>izvesti</w:t>
      </w:r>
      <w:r w:rsidRPr="00043727">
        <w:rPr>
          <w:rFonts w:cstheme="minorHAnsi"/>
          <w:spacing w:val="45"/>
        </w:rPr>
        <w:t xml:space="preserve"> </w:t>
      </w:r>
      <w:r w:rsidRPr="00043727">
        <w:rPr>
          <w:rFonts w:cstheme="minorHAnsi"/>
        </w:rPr>
        <w:t>više</w:t>
      </w:r>
      <w:r w:rsidR="00B926BC">
        <w:rPr>
          <w:rFonts w:cstheme="minorHAnsi"/>
        </w:rPr>
        <w:t xml:space="preserve"> </w:t>
      </w:r>
      <w:r w:rsidRPr="00043727">
        <w:rPr>
          <w:rFonts w:cstheme="minorHAnsi"/>
        </w:rPr>
        <w:t>samostalnih sustava za odvojene grupe važnih potrošača, s mogućnošću njihovog povezivanja preko</w:t>
      </w:r>
      <w:r w:rsidR="00B926BC">
        <w:rPr>
          <w:rFonts w:cstheme="minorHAnsi"/>
        </w:rPr>
        <w:t xml:space="preserve"> </w:t>
      </w:r>
      <w:r w:rsidRPr="00043727">
        <w:rPr>
          <w:rFonts w:cstheme="minorHAnsi"/>
        </w:rPr>
        <w:t>spojnog</w:t>
      </w:r>
      <w:r w:rsidRPr="00043727">
        <w:rPr>
          <w:rFonts w:cstheme="minorHAnsi"/>
          <w:spacing w:val="26"/>
        </w:rPr>
        <w:t xml:space="preserve"> </w:t>
      </w:r>
      <w:r w:rsidRPr="00043727">
        <w:rPr>
          <w:rFonts w:cstheme="minorHAnsi"/>
        </w:rPr>
        <w:t>polja.</w:t>
      </w:r>
      <w:r w:rsidRPr="00043727">
        <w:rPr>
          <w:rFonts w:cstheme="minorHAnsi"/>
          <w:spacing w:val="25"/>
        </w:rPr>
        <w:t xml:space="preserve"> </w:t>
      </w:r>
      <w:r w:rsidRPr="00043727">
        <w:rPr>
          <w:rFonts w:cstheme="minorHAnsi"/>
        </w:rPr>
        <w:t>Autonomiju</w:t>
      </w:r>
      <w:r w:rsidRPr="00043727">
        <w:rPr>
          <w:rFonts w:cstheme="minorHAnsi"/>
          <w:spacing w:val="26"/>
        </w:rPr>
        <w:t xml:space="preserve"> </w:t>
      </w:r>
      <w:r w:rsidRPr="00043727">
        <w:rPr>
          <w:rFonts w:cstheme="minorHAnsi"/>
        </w:rPr>
        <w:t>i</w:t>
      </w:r>
      <w:r w:rsidRPr="00043727">
        <w:rPr>
          <w:rFonts w:cstheme="minorHAnsi"/>
          <w:spacing w:val="26"/>
        </w:rPr>
        <w:t xml:space="preserve"> </w:t>
      </w:r>
      <w:r w:rsidRPr="00043727">
        <w:rPr>
          <w:rFonts w:cstheme="minorHAnsi"/>
        </w:rPr>
        <w:t>snagu</w:t>
      </w:r>
      <w:r w:rsidRPr="00043727">
        <w:rPr>
          <w:rFonts w:cstheme="minorHAnsi"/>
          <w:spacing w:val="25"/>
        </w:rPr>
        <w:t xml:space="preserve"> </w:t>
      </w:r>
      <w:r w:rsidRPr="00043727">
        <w:rPr>
          <w:rFonts w:cstheme="minorHAnsi"/>
        </w:rPr>
        <w:t>sustava</w:t>
      </w:r>
      <w:r w:rsidRPr="00043727">
        <w:rPr>
          <w:rFonts w:cstheme="minorHAnsi"/>
          <w:spacing w:val="26"/>
        </w:rPr>
        <w:t xml:space="preserve"> </w:t>
      </w:r>
      <w:r w:rsidRPr="00043727">
        <w:rPr>
          <w:rFonts w:cstheme="minorHAnsi"/>
        </w:rPr>
        <w:t>prilagoditi</w:t>
      </w:r>
      <w:r w:rsidRPr="00043727">
        <w:rPr>
          <w:rFonts w:cstheme="minorHAnsi"/>
          <w:spacing w:val="26"/>
        </w:rPr>
        <w:t xml:space="preserve"> </w:t>
      </w:r>
      <w:r w:rsidRPr="00043727">
        <w:rPr>
          <w:rFonts w:cstheme="minorHAnsi"/>
        </w:rPr>
        <w:t>potrebama</w:t>
      </w:r>
      <w:r w:rsidRPr="00043727">
        <w:rPr>
          <w:rFonts w:cstheme="minorHAnsi"/>
          <w:spacing w:val="26"/>
        </w:rPr>
        <w:t xml:space="preserve"> </w:t>
      </w:r>
      <w:r w:rsidRPr="00043727">
        <w:rPr>
          <w:rFonts w:cstheme="minorHAnsi"/>
        </w:rPr>
        <w:t>uz</w:t>
      </w:r>
      <w:r w:rsidRPr="00043727">
        <w:rPr>
          <w:rFonts w:cstheme="minorHAnsi"/>
          <w:spacing w:val="26"/>
        </w:rPr>
        <w:t xml:space="preserve"> </w:t>
      </w:r>
      <w:r w:rsidRPr="00043727">
        <w:rPr>
          <w:rFonts w:cstheme="minorHAnsi"/>
        </w:rPr>
        <w:t>potrebne</w:t>
      </w:r>
      <w:r w:rsidRPr="00043727">
        <w:rPr>
          <w:rFonts w:cstheme="minorHAnsi"/>
          <w:spacing w:val="26"/>
        </w:rPr>
        <w:t xml:space="preserve"> </w:t>
      </w:r>
      <w:r w:rsidRPr="00043727">
        <w:rPr>
          <w:rFonts w:cstheme="minorHAnsi"/>
        </w:rPr>
        <w:t>rezerve.</w:t>
      </w:r>
      <w:r w:rsidRPr="00043727">
        <w:rPr>
          <w:rFonts w:cstheme="minorHAnsi"/>
          <w:spacing w:val="26"/>
        </w:rPr>
        <w:t xml:space="preserve"> </w:t>
      </w:r>
      <w:r w:rsidRPr="00043727">
        <w:rPr>
          <w:rFonts w:cstheme="minorHAnsi"/>
        </w:rPr>
        <w:t>Za</w:t>
      </w:r>
      <w:r w:rsidRPr="00043727">
        <w:rPr>
          <w:rFonts w:cstheme="minorHAnsi"/>
          <w:spacing w:val="26"/>
        </w:rPr>
        <w:t xml:space="preserve"> </w:t>
      </w:r>
      <w:r w:rsidRPr="00043727">
        <w:rPr>
          <w:rFonts w:cstheme="minorHAnsi"/>
        </w:rPr>
        <w:t>prostoriju</w:t>
      </w:r>
      <w:r w:rsidR="00B926BC">
        <w:rPr>
          <w:rFonts w:cstheme="minorHAnsi"/>
        </w:rPr>
        <w:t xml:space="preserve"> </w:t>
      </w:r>
      <w:r w:rsidRPr="00043727">
        <w:rPr>
          <w:rFonts w:cstheme="minorHAnsi"/>
        </w:rPr>
        <w:t>UPS-a osigurati požarno odvojenu prostoriju, koja ima prirodnu ventilaciju. Pri podu treba imati otvor</w:t>
      </w:r>
      <w:r w:rsidR="00B926BC">
        <w:rPr>
          <w:rFonts w:cstheme="minorHAnsi"/>
        </w:rPr>
        <w:t xml:space="preserve"> </w:t>
      </w:r>
      <w:r w:rsidRPr="00043727">
        <w:rPr>
          <w:rFonts w:cstheme="minorHAnsi"/>
        </w:rPr>
        <w:t>za ulaz zraka, a otvor za izlaz zraka treba biti u najvišoj točki ispod stropa nasuprot ulaznog otvora. U</w:t>
      </w:r>
      <w:r w:rsidR="00B926BC">
        <w:rPr>
          <w:rFonts w:cstheme="minorHAnsi"/>
        </w:rPr>
        <w:t xml:space="preserve"> </w:t>
      </w:r>
      <w:r w:rsidRPr="00043727">
        <w:rPr>
          <w:rFonts w:cstheme="minorHAnsi"/>
        </w:rPr>
        <w:t>prostoriji osigurati mikroklimu-hlađenje ili dovoljnu prirodnu ventilaciju.</w:t>
      </w:r>
      <w:r w:rsidR="00B926BC">
        <w:rPr>
          <w:rFonts w:cstheme="minorHAnsi"/>
        </w:rPr>
        <w:t xml:space="preserve"> </w:t>
      </w:r>
    </w:p>
    <w:p w14:paraId="345DA938" w14:textId="77777777" w:rsidR="00113720" w:rsidRPr="00043727" w:rsidRDefault="00381486" w:rsidP="00FA1A71">
      <w:pPr>
        <w:spacing w:before="200" w:line="240" w:lineRule="exact"/>
        <w:ind w:right="9"/>
        <w:jc w:val="both"/>
        <w:rPr>
          <w:rFonts w:cstheme="minorHAnsi"/>
        </w:rPr>
      </w:pPr>
      <w:r w:rsidRPr="00043727">
        <w:rPr>
          <w:rFonts w:cstheme="minorHAnsi"/>
        </w:rPr>
        <w:t>S uređaja za besprekidno napajanje se napaja slijedeća oprema i potrošači:</w:t>
      </w:r>
      <w:r w:rsidR="00B926BC">
        <w:rPr>
          <w:rFonts w:cstheme="minorHAnsi"/>
        </w:rPr>
        <w:t xml:space="preserve"> </w:t>
      </w:r>
    </w:p>
    <w:p w14:paraId="345DA939" w14:textId="77777777" w:rsidR="00113720"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Izolacioni transformatori za operacijske dvorane</w:t>
      </w:r>
      <w:r w:rsidR="00B926BC">
        <w:rPr>
          <w:rFonts w:cstheme="minorHAnsi"/>
        </w:rPr>
        <w:t xml:space="preserve"> </w:t>
      </w:r>
    </w:p>
    <w:p w14:paraId="345DA93A" w14:textId="77777777" w:rsidR="00113720"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Izolacioni transformatori za postoperativnu njegu</w:t>
      </w:r>
      <w:r w:rsidR="00B926BC">
        <w:rPr>
          <w:rFonts w:cstheme="minorHAnsi"/>
        </w:rPr>
        <w:t xml:space="preserve"> </w:t>
      </w:r>
    </w:p>
    <w:p w14:paraId="345DA93B" w14:textId="77777777" w:rsidR="00113720"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Ostali potrebni medicinski zahvati</w:t>
      </w:r>
      <w:r w:rsidR="00B926BC">
        <w:rPr>
          <w:rFonts w:cstheme="minorHAnsi"/>
        </w:rPr>
        <w:t xml:space="preserve"> </w:t>
      </w:r>
    </w:p>
    <w:p w14:paraId="345DA93C" w14:textId="77777777" w:rsidR="00381486" w:rsidRPr="00043727" w:rsidRDefault="00381486" w:rsidP="00FA1A71">
      <w:pPr>
        <w:pStyle w:val="Odlomakpopisa"/>
        <w:numPr>
          <w:ilvl w:val="0"/>
          <w:numId w:val="34"/>
        </w:numPr>
        <w:spacing w:before="200" w:line="240" w:lineRule="exact"/>
        <w:ind w:right="9"/>
        <w:jc w:val="both"/>
        <w:rPr>
          <w:rFonts w:cstheme="minorHAnsi"/>
        </w:rPr>
      </w:pPr>
      <w:r w:rsidRPr="00043727">
        <w:rPr>
          <w:rFonts w:cstheme="minorHAnsi"/>
        </w:rPr>
        <w:t>Uređaji slabe struje, veze, informatička oprema i sl.</w:t>
      </w:r>
      <w:r w:rsidR="00B926BC">
        <w:rPr>
          <w:rFonts w:cstheme="minorHAnsi"/>
        </w:rPr>
        <w:t xml:space="preserve"> </w:t>
      </w:r>
    </w:p>
    <w:p w14:paraId="345DA93D" w14:textId="77777777" w:rsidR="00381486" w:rsidRPr="00043727" w:rsidRDefault="00381486" w:rsidP="00FA1A71">
      <w:pPr>
        <w:spacing w:before="120" w:line="240" w:lineRule="exact"/>
        <w:ind w:right="9"/>
        <w:jc w:val="both"/>
        <w:rPr>
          <w:rFonts w:cstheme="minorHAnsi"/>
        </w:rPr>
      </w:pPr>
      <w:r w:rsidRPr="00043727">
        <w:rPr>
          <w:rFonts w:cstheme="minorHAnsi"/>
        </w:rPr>
        <w:t>Razna medicinska oprema se spaja na priključnice napajane preko izolacionih transformatora.</w:t>
      </w:r>
      <w:r w:rsidR="00B926BC">
        <w:rPr>
          <w:rFonts w:cstheme="minorHAnsi"/>
        </w:rPr>
        <w:t xml:space="preserve"> </w:t>
      </w:r>
    </w:p>
    <w:p w14:paraId="345DA93E" w14:textId="77777777" w:rsidR="00381486" w:rsidRPr="00043727" w:rsidRDefault="00381486" w:rsidP="00FA1A71">
      <w:pPr>
        <w:spacing w:before="200" w:line="240" w:lineRule="exact"/>
        <w:ind w:right="9"/>
        <w:jc w:val="both"/>
        <w:rPr>
          <w:rFonts w:cstheme="minorHAnsi"/>
        </w:rPr>
      </w:pPr>
      <w:r w:rsidRPr="00043727">
        <w:rPr>
          <w:rFonts w:cstheme="minorHAnsi"/>
        </w:rPr>
        <w:t>Izvori za besprekidno napajanje su odvojeni za istovrsne grupe potrošača.</w:t>
      </w:r>
      <w:r w:rsidR="00B926BC">
        <w:rPr>
          <w:rFonts w:cstheme="minorHAnsi"/>
        </w:rPr>
        <w:t xml:space="preserve"> </w:t>
      </w:r>
    </w:p>
    <w:p w14:paraId="345DA93F" w14:textId="77777777" w:rsidR="00381486" w:rsidRPr="00043727" w:rsidRDefault="00381486" w:rsidP="00FA1A71">
      <w:pPr>
        <w:spacing w:before="199" w:line="242" w:lineRule="exact"/>
        <w:ind w:right="9"/>
        <w:jc w:val="both"/>
        <w:rPr>
          <w:rFonts w:cstheme="minorHAnsi"/>
        </w:rPr>
      </w:pPr>
      <w:r w:rsidRPr="00043727">
        <w:rPr>
          <w:rFonts w:cstheme="minorHAnsi"/>
        </w:rPr>
        <w:t>Uređaje po mogućnosti tipizirati. Uređaji trebaju biti opremljeni suhim aku baterijama bez održavanja</w:t>
      </w:r>
      <w:r w:rsidR="00B926BC">
        <w:rPr>
          <w:rFonts w:cstheme="minorHAnsi"/>
        </w:rPr>
        <w:t xml:space="preserve"> </w:t>
      </w:r>
      <w:r w:rsidRPr="00043727">
        <w:rPr>
          <w:rFonts w:cstheme="minorHAnsi"/>
        </w:rPr>
        <w:t>dugog vijeka trajanja, min 8 god. Svi uređaji UPS-a se napajaju strujom iz diesel el. agregata.</w:t>
      </w:r>
      <w:r w:rsidR="00B926BC">
        <w:rPr>
          <w:rFonts w:cstheme="minorHAnsi"/>
        </w:rPr>
        <w:t xml:space="preserve"> </w:t>
      </w:r>
    </w:p>
    <w:p w14:paraId="345DA940"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Energetski razvod po objektu</w:t>
      </w:r>
      <w:r w:rsidR="00B926BC">
        <w:rPr>
          <w:rFonts w:cstheme="minorHAnsi"/>
          <w:b/>
          <w:bCs/>
        </w:rPr>
        <w:t xml:space="preserve"> </w:t>
      </w:r>
    </w:p>
    <w:p w14:paraId="345DA941" w14:textId="77777777" w:rsidR="00381486" w:rsidRPr="00043727" w:rsidRDefault="00381486">
      <w:pPr>
        <w:spacing w:before="120" w:line="241" w:lineRule="exact"/>
        <w:ind w:right="9"/>
        <w:jc w:val="both"/>
        <w:rPr>
          <w:rFonts w:cstheme="minorHAnsi"/>
        </w:rPr>
      </w:pPr>
      <w:r w:rsidRPr="00043727">
        <w:rPr>
          <w:rFonts w:cstheme="minorHAnsi"/>
        </w:rPr>
        <w:t>Svaki</w:t>
      </w:r>
      <w:r w:rsidRPr="00043727">
        <w:rPr>
          <w:rFonts w:cstheme="minorHAnsi"/>
          <w:spacing w:val="59"/>
        </w:rPr>
        <w:t xml:space="preserve"> </w:t>
      </w:r>
      <w:r w:rsidRPr="00043727">
        <w:rPr>
          <w:rFonts w:cstheme="minorHAnsi"/>
        </w:rPr>
        <w:t>objekt</w:t>
      </w:r>
      <w:r w:rsidRPr="00043727">
        <w:rPr>
          <w:rFonts w:cstheme="minorHAnsi"/>
          <w:spacing w:val="57"/>
        </w:rPr>
        <w:t xml:space="preserve"> </w:t>
      </w:r>
      <w:r w:rsidRPr="00043727">
        <w:rPr>
          <w:rFonts w:cstheme="minorHAnsi"/>
        </w:rPr>
        <w:t>mora</w:t>
      </w:r>
      <w:r w:rsidRPr="00043727">
        <w:rPr>
          <w:rFonts w:cstheme="minorHAnsi"/>
          <w:spacing w:val="57"/>
        </w:rPr>
        <w:t xml:space="preserve"> </w:t>
      </w:r>
      <w:r w:rsidRPr="00043727">
        <w:rPr>
          <w:rFonts w:cstheme="minorHAnsi"/>
        </w:rPr>
        <w:t>imati</w:t>
      </w:r>
      <w:r w:rsidRPr="00043727">
        <w:rPr>
          <w:rFonts w:cstheme="minorHAnsi"/>
          <w:spacing w:val="59"/>
        </w:rPr>
        <w:t xml:space="preserve"> </w:t>
      </w:r>
      <w:r w:rsidRPr="00043727">
        <w:rPr>
          <w:rFonts w:cstheme="minorHAnsi"/>
        </w:rPr>
        <w:t>zasebnu</w:t>
      </w:r>
      <w:r w:rsidRPr="00043727">
        <w:rPr>
          <w:rFonts w:cstheme="minorHAnsi"/>
          <w:spacing w:val="57"/>
        </w:rPr>
        <w:t xml:space="preserve"> </w:t>
      </w:r>
      <w:r w:rsidRPr="00043727">
        <w:rPr>
          <w:rFonts w:cstheme="minorHAnsi"/>
        </w:rPr>
        <w:t>prostoriju</w:t>
      </w:r>
      <w:r w:rsidRPr="00043727">
        <w:rPr>
          <w:rFonts w:cstheme="minorHAnsi"/>
          <w:spacing w:val="57"/>
        </w:rPr>
        <w:t xml:space="preserve"> </w:t>
      </w:r>
      <w:r w:rsidRPr="00043727">
        <w:rPr>
          <w:rFonts w:cstheme="minorHAnsi"/>
        </w:rPr>
        <w:t>za</w:t>
      </w:r>
      <w:r w:rsidRPr="00043727">
        <w:rPr>
          <w:rFonts w:cstheme="minorHAnsi"/>
          <w:spacing w:val="57"/>
        </w:rPr>
        <w:t xml:space="preserve"> </w:t>
      </w:r>
      <w:r w:rsidRPr="00043727">
        <w:rPr>
          <w:rFonts w:cstheme="minorHAnsi"/>
        </w:rPr>
        <w:t>smještaj</w:t>
      </w:r>
      <w:r w:rsidRPr="00043727">
        <w:rPr>
          <w:rFonts w:cstheme="minorHAnsi"/>
          <w:spacing w:val="57"/>
        </w:rPr>
        <w:t xml:space="preserve"> </w:t>
      </w:r>
      <w:r w:rsidRPr="00043727">
        <w:rPr>
          <w:rFonts w:cstheme="minorHAnsi"/>
        </w:rPr>
        <w:t>razdjelnih</w:t>
      </w:r>
      <w:r w:rsidRPr="00043727">
        <w:rPr>
          <w:rFonts w:cstheme="minorHAnsi"/>
          <w:spacing w:val="57"/>
        </w:rPr>
        <w:t xml:space="preserve"> </w:t>
      </w:r>
      <w:r w:rsidRPr="00043727">
        <w:rPr>
          <w:rFonts w:cstheme="minorHAnsi"/>
        </w:rPr>
        <w:t>energetskih</w:t>
      </w:r>
      <w:r w:rsidRPr="00043727">
        <w:rPr>
          <w:rFonts w:cstheme="minorHAnsi"/>
          <w:spacing w:val="57"/>
        </w:rPr>
        <w:t xml:space="preserve"> </w:t>
      </w:r>
      <w:r w:rsidRPr="00043727">
        <w:rPr>
          <w:rFonts w:cstheme="minorHAnsi"/>
        </w:rPr>
        <w:t>ormara.</w:t>
      </w:r>
      <w:r w:rsidRPr="00043727">
        <w:rPr>
          <w:rFonts w:cstheme="minorHAnsi"/>
          <w:spacing w:val="57"/>
        </w:rPr>
        <w:t xml:space="preserve"> </w:t>
      </w:r>
      <w:r w:rsidRPr="00043727">
        <w:rPr>
          <w:rFonts w:cstheme="minorHAnsi"/>
        </w:rPr>
        <w:t>Razdjelni</w:t>
      </w:r>
      <w:r w:rsidR="00B926BC">
        <w:rPr>
          <w:rFonts w:cstheme="minorHAnsi"/>
        </w:rPr>
        <w:t xml:space="preserve"> </w:t>
      </w:r>
      <w:r w:rsidRPr="00043727">
        <w:rPr>
          <w:rFonts w:cstheme="minorHAnsi"/>
        </w:rPr>
        <w:t>distributivni</w:t>
      </w:r>
      <w:r w:rsidRPr="00043727">
        <w:rPr>
          <w:rFonts w:cstheme="minorHAnsi"/>
          <w:spacing w:val="-12"/>
        </w:rPr>
        <w:t xml:space="preserve"> </w:t>
      </w:r>
      <w:r w:rsidRPr="00043727">
        <w:rPr>
          <w:rFonts w:cstheme="minorHAnsi"/>
        </w:rPr>
        <w:t>ormari</w:t>
      </w:r>
      <w:r w:rsidRPr="00043727">
        <w:rPr>
          <w:rFonts w:cstheme="minorHAnsi"/>
          <w:spacing w:val="-12"/>
        </w:rPr>
        <w:t xml:space="preserve"> </w:t>
      </w:r>
      <w:r w:rsidRPr="00043727">
        <w:rPr>
          <w:rFonts w:cstheme="minorHAnsi"/>
        </w:rPr>
        <w:t>moraju</w:t>
      </w:r>
      <w:r w:rsidRPr="00043727">
        <w:rPr>
          <w:rFonts w:cstheme="minorHAnsi"/>
          <w:spacing w:val="-12"/>
        </w:rPr>
        <w:t xml:space="preserve"> </w:t>
      </w:r>
      <w:r w:rsidRPr="00043727">
        <w:rPr>
          <w:rFonts w:cstheme="minorHAnsi"/>
        </w:rPr>
        <w:t>imati</w:t>
      </w:r>
      <w:r w:rsidRPr="00043727">
        <w:rPr>
          <w:rFonts w:cstheme="minorHAnsi"/>
          <w:spacing w:val="-12"/>
        </w:rPr>
        <w:t xml:space="preserve"> </w:t>
      </w:r>
      <w:r w:rsidRPr="00043727">
        <w:rPr>
          <w:rFonts w:cstheme="minorHAnsi"/>
        </w:rPr>
        <w:t>tri</w:t>
      </w:r>
      <w:r w:rsidRPr="00043727">
        <w:rPr>
          <w:rFonts w:cstheme="minorHAnsi"/>
          <w:spacing w:val="-12"/>
        </w:rPr>
        <w:t xml:space="preserve"> </w:t>
      </w:r>
      <w:r w:rsidRPr="00043727">
        <w:rPr>
          <w:rFonts w:cstheme="minorHAnsi"/>
        </w:rPr>
        <w:t>sekcije</w:t>
      </w:r>
      <w:r w:rsidRPr="00043727">
        <w:rPr>
          <w:rFonts w:cstheme="minorHAnsi"/>
          <w:spacing w:val="-15"/>
        </w:rPr>
        <w:t xml:space="preserve"> </w:t>
      </w:r>
      <w:r w:rsidRPr="00043727">
        <w:rPr>
          <w:rFonts w:cstheme="minorHAnsi"/>
        </w:rPr>
        <w:t>prema</w:t>
      </w:r>
      <w:r w:rsidRPr="00043727">
        <w:rPr>
          <w:rFonts w:cstheme="minorHAnsi"/>
          <w:spacing w:val="-12"/>
        </w:rPr>
        <w:t xml:space="preserve"> </w:t>
      </w:r>
      <w:r w:rsidRPr="00043727">
        <w:rPr>
          <w:rFonts w:cstheme="minorHAnsi"/>
        </w:rPr>
        <w:t>izvorima</w:t>
      </w:r>
      <w:r w:rsidRPr="00043727">
        <w:rPr>
          <w:rFonts w:cstheme="minorHAnsi"/>
          <w:spacing w:val="-12"/>
        </w:rPr>
        <w:t xml:space="preserve"> </w:t>
      </w:r>
      <w:r w:rsidRPr="00043727">
        <w:rPr>
          <w:rFonts w:cstheme="minorHAnsi"/>
        </w:rPr>
        <w:t>napajanja</w:t>
      </w:r>
      <w:r w:rsidRPr="00043727">
        <w:rPr>
          <w:rFonts w:cstheme="minorHAnsi"/>
          <w:spacing w:val="-12"/>
        </w:rPr>
        <w:t xml:space="preserve"> </w:t>
      </w:r>
      <w:r w:rsidRPr="00043727">
        <w:rPr>
          <w:rFonts w:cstheme="minorHAnsi"/>
        </w:rPr>
        <w:t>i</w:t>
      </w:r>
      <w:r w:rsidRPr="00043727">
        <w:rPr>
          <w:rFonts w:cstheme="minorHAnsi"/>
          <w:spacing w:val="-12"/>
        </w:rPr>
        <w:t xml:space="preserve"> </w:t>
      </w:r>
      <w:r w:rsidRPr="00043727">
        <w:rPr>
          <w:rFonts w:cstheme="minorHAnsi"/>
        </w:rPr>
        <w:t>to</w:t>
      </w:r>
      <w:r w:rsidRPr="00043727">
        <w:rPr>
          <w:rFonts w:cstheme="minorHAnsi"/>
          <w:spacing w:val="-13"/>
        </w:rPr>
        <w:t xml:space="preserve"> </w:t>
      </w:r>
      <w:r w:rsidRPr="00043727">
        <w:rPr>
          <w:rFonts w:cstheme="minorHAnsi"/>
        </w:rPr>
        <w:t>sekciju</w:t>
      </w:r>
      <w:r w:rsidRPr="00043727">
        <w:rPr>
          <w:rFonts w:cstheme="minorHAnsi"/>
          <w:spacing w:val="-15"/>
        </w:rPr>
        <w:t xml:space="preserve"> </w:t>
      </w:r>
      <w:r w:rsidRPr="00043727">
        <w:rPr>
          <w:rFonts w:cstheme="minorHAnsi"/>
        </w:rPr>
        <w:t>M</w:t>
      </w:r>
      <w:r w:rsidRPr="00043727">
        <w:rPr>
          <w:rFonts w:cstheme="minorHAnsi"/>
          <w:spacing w:val="-7"/>
        </w:rPr>
        <w:t xml:space="preserve"> </w:t>
      </w:r>
      <w:r w:rsidRPr="00043727">
        <w:rPr>
          <w:rFonts w:cstheme="minorHAnsi"/>
        </w:rPr>
        <w:t>–</w:t>
      </w:r>
      <w:r w:rsidRPr="00043727">
        <w:rPr>
          <w:rFonts w:cstheme="minorHAnsi"/>
          <w:spacing w:val="-12"/>
        </w:rPr>
        <w:t xml:space="preserve"> </w:t>
      </w:r>
      <w:r w:rsidRPr="00043727">
        <w:rPr>
          <w:rFonts w:cstheme="minorHAnsi"/>
        </w:rPr>
        <w:t>mreža,</w:t>
      </w:r>
      <w:r w:rsidRPr="00043727">
        <w:rPr>
          <w:rFonts w:cstheme="minorHAnsi"/>
          <w:spacing w:val="-13"/>
        </w:rPr>
        <w:t xml:space="preserve"> </w:t>
      </w:r>
      <w:r w:rsidRPr="00043727">
        <w:rPr>
          <w:rFonts w:cstheme="minorHAnsi"/>
        </w:rPr>
        <w:t>A</w:t>
      </w:r>
      <w:r w:rsidRPr="00043727">
        <w:rPr>
          <w:rFonts w:cstheme="minorHAnsi"/>
          <w:spacing w:val="-11"/>
        </w:rPr>
        <w:t xml:space="preserve"> </w:t>
      </w:r>
      <w:r w:rsidRPr="00043727">
        <w:rPr>
          <w:rFonts w:cstheme="minorHAnsi"/>
        </w:rPr>
        <w:t>–</w:t>
      </w:r>
      <w:r w:rsidRPr="00043727">
        <w:rPr>
          <w:rFonts w:cstheme="minorHAnsi"/>
          <w:spacing w:val="-15"/>
        </w:rPr>
        <w:t xml:space="preserve"> </w:t>
      </w:r>
      <w:r w:rsidRPr="00043727">
        <w:rPr>
          <w:rFonts w:cstheme="minorHAnsi"/>
        </w:rPr>
        <w:t>agregat,</w:t>
      </w:r>
      <w:r w:rsidR="00B926BC">
        <w:rPr>
          <w:rFonts w:cstheme="minorHAnsi"/>
        </w:rPr>
        <w:t xml:space="preserve"> </w:t>
      </w:r>
      <w:r w:rsidRPr="00043727">
        <w:rPr>
          <w:rFonts w:cstheme="minorHAnsi"/>
        </w:rPr>
        <w:t>UPS</w:t>
      </w:r>
      <w:r w:rsidRPr="00043727">
        <w:rPr>
          <w:rFonts w:cstheme="minorHAnsi"/>
          <w:spacing w:val="45"/>
        </w:rPr>
        <w:t xml:space="preserve"> </w:t>
      </w:r>
      <w:r w:rsidRPr="00043727">
        <w:rPr>
          <w:rFonts w:cstheme="minorHAnsi"/>
        </w:rPr>
        <w:t>–</w:t>
      </w:r>
      <w:r w:rsidRPr="00043727">
        <w:rPr>
          <w:rFonts w:cstheme="minorHAnsi"/>
          <w:spacing w:val="47"/>
        </w:rPr>
        <w:t xml:space="preserve"> </w:t>
      </w:r>
      <w:r w:rsidRPr="00043727">
        <w:rPr>
          <w:rFonts w:cstheme="minorHAnsi"/>
        </w:rPr>
        <w:t>uređaji</w:t>
      </w:r>
      <w:r w:rsidRPr="00043727">
        <w:rPr>
          <w:rFonts w:cstheme="minorHAnsi"/>
          <w:spacing w:val="45"/>
        </w:rPr>
        <w:t xml:space="preserve"> </w:t>
      </w:r>
      <w:r w:rsidRPr="00043727">
        <w:rPr>
          <w:rFonts w:cstheme="minorHAnsi"/>
        </w:rPr>
        <w:t>neprekidnog</w:t>
      </w:r>
      <w:r w:rsidRPr="00043727">
        <w:rPr>
          <w:rFonts w:cstheme="minorHAnsi"/>
          <w:spacing w:val="45"/>
        </w:rPr>
        <w:t xml:space="preserve"> </w:t>
      </w:r>
      <w:r w:rsidRPr="00043727">
        <w:rPr>
          <w:rFonts w:cstheme="minorHAnsi"/>
        </w:rPr>
        <w:t>napajanja.</w:t>
      </w:r>
      <w:r w:rsidRPr="00043727">
        <w:rPr>
          <w:rFonts w:cstheme="minorHAnsi"/>
          <w:spacing w:val="47"/>
        </w:rPr>
        <w:t xml:space="preserve"> </w:t>
      </w:r>
      <w:r w:rsidRPr="00043727">
        <w:rPr>
          <w:rFonts w:cstheme="minorHAnsi"/>
        </w:rPr>
        <w:t>Svaka</w:t>
      </w:r>
      <w:r w:rsidRPr="00043727">
        <w:rPr>
          <w:rFonts w:cstheme="minorHAnsi"/>
          <w:spacing w:val="45"/>
        </w:rPr>
        <w:t xml:space="preserve"> </w:t>
      </w:r>
      <w:r w:rsidRPr="00043727">
        <w:rPr>
          <w:rFonts w:cstheme="minorHAnsi"/>
        </w:rPr>
        <w:t>sekcija</w:t>
      </w:r>
      <w:r w:rsidRPr="00043727">
        <w:rPr>
          <w:rFonts w:cstheme="minorHAnsi"/>
          <w:spacing w:val="45"/>
        </w:rPr>
        <w:t xml:space="preserve"> </w:t>
      </w:r>
      <w:r w:rsidRPr="00043727">
        <w:rPr>
          <w:rFonts w:cstheme="minorHAnsi"/>
        </w:rPr>
        <w:t>mora</w:t>
      </w:r>
      <w:r w:rsidRPr="00043727">
        <w:rPr>
          <w:rFonts w:cstheme="minorHAnsi"/>
          <w:spacing w:val="45"/>
        </w:rPr>
        <w:t xml:space="preserve"> </w:t>
      </w:r>
      <w:r w:rsidRPr="00043727">
        <w:rPr>
          <w:rFonts w:cstheme="minorHAnsi"/>
        </w:rPr>
        <w:t>biti</w:t>
      </w:r>
      <w:r w:rsidRPr="00043727">
        <w:rPr>
          <w:rFonts w:cstheme="minorHAnsi"/>
          <w:spacing w:val="45"/>
        </w:rPr>
        <w:t xml:space="preserve"> </w:t>
      </w:r>
      <w:r w:rsidRPr="00043727">
        <w:rPr>
          <w:rFonts w:cstheme="minorHAnsi"/>
        </w:rPr>
        <w:t>opremljena</w:t>
      </w:r>
      <w:r w:rsidRPr="00043727">
        <w:rPr>
          <w:rFonts w:cstheme="minorHAnsi"/>
          <w:spacing w:val="45"/>
        </w:rPr>
        <w:t xml:space="preserve"> </w:t>
      </w:r>
      <w:r w:rsidRPr="00043727">
        <w:rPr>
          <w:rFonts w:cstheme="minorHAnsi"/>
        </w:rPr>
        <w:t>sa</w:t>
      </w:r>
      <w:r w:rsidRPr="00043727">
        <w:rPr>
          <w:rFonts w:cstheme="minorHAnsi"/>
          <w:spacing w:val="45"/>
        </w:rPr>
        <w:t xml:space="preserve"> </w:t>
      </w:r>
      <w:r w:rsidRPr="00043727">
        <w:rPr>
          <w:rFonts w:cstheme="minorHAnsi"/>
        </w:rPr>
        <w:t>zaštitnim</w:t>
      </w:r>
      <w:r w:rsidRPr="00043727">
        <w:rPr>
          <w:rFonts w:cstheme="minorHAnsi"/>
          <w:spacing w:val="45"/>
        </w:rPr>
        <w:t xml:space="preserve"> </w:t>
      </w:r>
      <w:r w:rsidRPr="00043727">
        <w:rPr>
          <w:rFonts w:cstheme="minorHAnsi"/>
        </w:rPr>
        <w:t>i</w:t>
      </w:r>
      <w:r w:rsidRPr="00043727">
        <w:rPr>
          <w:rFonts w:cstheme="minorHAnsi"/>
          <w:spacing w:val="45"/>
        </w:rPr>
        <w:t xml:space="preserve"> </w:t>
      </w:r>
      <w:r w:rsidRPr="00043727">
        <w:rPr>
          <w:rFonts w:cstheme="minorHAnsi"/>
        </w:rPr>
        <w:t>mjernim</w:t>
      </w:r>
      <w:r w:rsidR="00B926BC">
        <w:rPr>
          <w:rFonts w:cstheme="minorHAnsi"/>
        </w:rPr>
        <w:t xml:space="preserve"> </w:t>
      </w:r>
      <w:r w:rsidRPr="00043727">
        <w:rPr>
          <w:rFonts w:cstheme="minorHAnsi"/>
        </w:rPr>
        <w:t>uređajima povezana na centralni nadzorni sustav.</w:t>
      </w:r>
      <w:r w:rsidR="002F6C91">
        <w:rPr>
          <w:rFonts w:cstheme="minorHAnsi"/>
        </w:rPr>
        <w:t xml:space="preserve"> </w:t>
      </w:r>
    </w:p>
    <w:p w14:paraId="345DA942" w14:textId="77777777" w:rsidR="00381486" w:rsidRPr="00043727" w:rsidRDefault="00381486">
      <w:pPr>
        <w:spacing w:before="180" w:line="241" w:lineRule="exact"/>
        <w:ind w:right="9"/>
        <w:jc w:val="both"/>
        <w:rPr>
          <w:rFonts w:cstheme="minorHAnsi"/>
        </w:rPr>
      </w:pPr>
      <w:r w:rsidRPr="00043727">
        <w:rPr>
          <w:rFonts w:cstheme="minorHAnsi"/>
        </w:rPr>
        <w:t>Kabelske</w:t>
      </w:r>
      <w:r w:rsidRPr="00043727">
        <w:rPr>
          <w:rFonts w:cstheme="minorHAnsi"/>
          <w:spacing w:val="26"/>
        </w:rPr>
        <w:t xml:space="preserve"> </w:t>
      </w:r>
      <w:r w:rsidRPr="00043727">
        <w:rPr>
          <w:rFonts w:cstheme="minorHAnsi"/>
        </w:rPr>
        <w:t>trase</w:t>
      </w:r>
      <w:r w:rsidRPr="00043727">
        <w:rPr>
          <w:rFonts w:cstheme="minorHAnsi"/>
          <w:spacing w:val="26"/>
        </w:rPr>
        <w:t xml:space="preserve"> </w:t>
      </w:r>
      <w:r w:rsidRPr="00043727">
        <w:rPr>
          <w:rFonts w:cstheme="minorHAnsi"/>
        </w:rPr>
        <w:t>sigurnosnih</w:t>
      </w:r>
      <w:r w:rsidRPr="00043727">
        <w:rPr>
          <w:rFonts w:cstheme="minorHAnsi"/>
          <w:spacing w:val="26"/>
        </w:rPr>
        <w:t xml:space="preserve"> </w:t>
      </w:r>
      <w:r w:rsidRPr="00043727">
        <w:rPr>
          <w:rFonts w:cstheme="minorHAnsi"/>
        </w:rPr>
        <w:t>sustava,</w:t>
      </w:r>
      <w:r w:rsidRPr="00043727">
        <w:rPr>
          <w:rFonts w:cstheme="minorHAnsi"/>
          <w:spacing w:val="26"/>
        </w:rPr>
        <w:t xml:space="preserve"> </w:t>
      </w:r>
      <w:r w:rsidRPr="00043727">
        <w:rPr>
          <w:rFonts w:cstheme="minorHAnsi"/>
        </w:rPr>
        <w:t>polagati</w:t>
      </w:r>
      <w:r w:rsidRPr="00043727">
        <w:rPr>
          <w:rFonts w:cstheme="minorHAnsi"/>
          <w:spacing w:val="28"/>
        </w:rPr>
        <w:t xml:space="preserve"> </w:t>
      </w:r>
      <w:r w:rsidRPr="00043727">
        <w:rPr>
          <w:rFonts w:cstheme="minorHAnsi"/>
        </w:rPr>
        <w:t>odvojeno</w:t>
      </w:r>
      <w:r w:rsidRPr="00043727">
        <w:rPr>
          <w:rFonts w:cstheme="minorHAnsi"/>
          <w:spacing w:val="26"/>
        </w:rPr>
        <w:t xml:space="preserve"> </w:t>
      </w:r>
      <w:r w:rsidRPr="00043727">
        <w:rPr>
          <w:rFonts w:cstheme="minorHAnsi"/>
        </w:rPr>
        <w:t>od</w:t>
      </w:r>
      <w:r w:rsidRPr="00043727">
        <w:rPr>
          <w:rFonts w:cstheme="minorHAnsi"/>
          <w:spacing w:val="26"/>
        </w:rPr>
        <w:t xml:space="preserve"> </w:t>
      </w:r>
      <w:r w:rsidRPr="00043727">
        <w:rPr>
          <w:rFonts w:cstheme="minorHAnsi"/>
        </w:rPr>
        <w:t>ostalih</w:t>
      </w:r>
      <w:r w:rsidRPr="00043727">
        <w:rPr>
          <w:rFonts w:cstheme="minorHAnsi"/>
          <w:spacing w:val="26"/>
        </w:rPr>
        <w:t xml:space="preserve"> </w:t>
      </w:r>
      <w:r w:rsidRPr="00043727">
        <w:rPr>
          <w:rFonts w:cstheme="minorHAnsi"/>
        </w:rPr>
        <w:t>kabelskih</w:t>
      </w:r>
      <w:r w:rsidRPr="00043727">
        <w:rPr>
          <w:rFonts w:cstheme="minorHAnsi"/>
          <w:spacing w:val="26"/>
        </w:rPr>
        <w:t xml:space="preserve"> </w:t>
      </w:r>
      <w:r w:rsidRPr="00043727">
        <w:rPr>
          <w:rFonts w:cstheme="minorHAnsi"/>
        </w:rPr>
        <w:t>trasa.</w:t>
      </w:r>
      <w:r w:rsidRPr="00043727">
        <w:rPr>
          <w:rFonts w:cstheme="minorHAnsi"/>
          <w:spacing w:val="25"/>
        </w:rPr>
        <w:t xml:space="preserve"> </w:t>
      </w:r>
      <w:r w:rsidRPr="00043727">
        <w:rPr>
          <w:rFonts w:cstheme="minorHAnsi"/>
        </w:rPr>
        <w:t>Također</w:t>
      </w:r>
      <w:r w:rsidRPr="00043727">
        <w:rPr>
          <w:rFonts w:cstheme="minorHAnsi"/>
          <w:spacing w:val="26"/>
        </w:rPr>
        <w:t xml:space="preserve"> </w:t>
      </w:r>
      <w:r w:rsidRPr="00043727">
        <w:rPr>
          <w:rFonts w:cstheme="minorHAnsi"/>
        </w:rPr>
        <w:t>razdvojiti</w:t>
      </w:r>
      <w:r w:rsidR="00B926BC">
        <w:rPr>
          <w:rFonts w:cstheme="minorHAnsi"/>
        </w:rPr>
        <w:t xml:space="preserve"> </w:t>
      </w:r>
      <w:r w:rsidRPr="00043727">
        <w:rPr>
          <w:rFonts w:cstheme="minorHAnsi"/>
        </w:rPr>
        <w:t>trase</w:t>
      </w:r>
      <w:r w:rsidRPr="00043727">
        <w:rPr>
          <w:rFonts w:cstheme="minorHAnsi"/>
          <w:spacing w:val="33"/>
        </w:rPr>
        <w:t xml:space="preserve"> </w:t>
      </w:r>
      <w:r w:rsidRPr="00043727">
        <w:rPr>
          <w:rFonts w:cstheme="minorHAnsi"/>
        </w:rPr>
        <w:t>slabe</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jake</w:t>
      </w:r>
      <w:r w:rsidRPr="00043727">
        <w:rPr>
          <w:rFonts w:cstheme="minorHAnsi"/>
          <w:spacing w:val="35"/>
        </w:rPr>
        <w:t xml:space="preserve"> </w:t>
      </w:r>
      <w:r w:rsidRPr="00043727">
        <w:rPr>
          <w:rFonts w:cstheme="minorHAnsi"/>
        </w:rPr>
        <w:t>struje.</w:t>
      </w:r>
      <w:r w:rsidRPr="00043727">
        <w:rPr>
          <w:rFonts w:cstheme="minorHAnsi"/>
          <w:spacing w:val="35"/>
        </w:rPr>
        <w:t xml:space="preserve"> </w:t>
      </w:r>
      <w:r w:rsidRPr="00043727">
        <w:rPr>
          <w:rFonts w:cstheme="minorHAnsi"/>
        </w:rPr>
        <w:t>Osigurati</w:t>
      </w:r>
      <w:r w:rsidRPr="00043727">
        <w:rPr>
          <w:rFonts w:cstheme="minorHAnsi"/>
          <w:spacing w:val="33"/>
        </w:rPr>
        <w:t xml:space="preserve"> </w:t>
      </w:r>
      <w:r w:rsidRPr="00043727">
        <w:rPr>
          <w:rFonts w:cstheme="minorHAnsi"/>
        </w:rPr>
        <w:t>dovoljno</w:t>
      </w:r>
      <w:r w:rsidRPr="00043727">
        <w:rPr>
          <w:rFonts w:cstheme="minorHAnsi"/>
          <w:spacing w:val="33"/>
        </w:rPr>
        <w:t xml:space="preserve"> </w:t>
      </w:r>
      <w:r w:rsidRPr="00043727">
        <w:rPr>
          <w:rFonts w:cstheme="minorHAnsi"/>
        </w:rPr>
        <w:t>prostora</w:t>
      </w:r>
      <w:r w:rsidRPr="00043727">
        <w:rPr>
          <w:rFonts w:cstheme="minorHAnsi"/>
          <w:spacing w:val="33"/>
        </w:rPr>
        <w:t xml:space="preserve"> </w:t>
      </w:r>
      <w:r w:rsidRPr="00043727">
        <w:rPr>
          <w:rFonts w:cstheme="minorHAnsi"/>
        </w:rPr>
        <w:t>za</w:t>
      </w:r>
      <w:r w:rsidRPr="00043727">
        <w:rPr>
          <w:rFonts w:cstheme="minorHAnsi"/>
          <w:spacing w:val="33"/>
        </w:rPr>
        <w:t xml:space="preserve"> </w:t>
      </w:r>
      <w:r w:rsidRPr="00043727">
        <w:rPr>
          <w:rFonts w:cstheme="minorHAnsi"/>
        </w:rPr>
        <w:t>vertikale</w:t>
      </w:r>
      <w:r w:rsidRPr="00043727">
        <w:rPr>
          <w:rFonts w:cstheme="minorHAnsi"/>
          <w:spacing w:val="33"/>
        </w:rPr>
        <w:t xml:space="preserve"> </w:t>
      </w:r>
      <w:r w:rsidRPr="00043727">
        <w:rPr>
          <w:rFonts w:cstheme="minorHAnsi"/>
        </w:rPr>
        <w:t>koje</w:t>
      </w:r>
      <w:r w:rsidRPr="00043727">
        <w:rPr>
          <w:rFonts w:cstheme="minorHAnsi"/>
          <w:spacing w:val="33"/>
        </w:rPr>
        <w:t xml:space="preserve"> </w:t>
      </w:r>
      <w:r w:rsidRPr="00043727">
        <w:rPr>
          <w:rFonts w:cstheme="minorHAnsi"/>
        </w:rPr>
        <w:t>idu</w:t>
      </w:r>
      <w:r w:rsidRPr="00043727">
        <w:rPr>
          <w:rFonts w:cstheme="minorHAnsi"/>
          <w:spacing w:val="35"/>
        </w:rPr>
        <w:t xml:space="preserve"> </w:t>
      </w:r>
      <w:r w:rsidRPr="00043727">
        <w:rPr>
          <w:rFonts w:cstheme="minorHAnsi"/>
        </w:rPr>
        <w:t>kontinuirano</w:t>
      </w:r>
      <w:r w:rsidRPr="00043727">
        <w:rPr>
          <w:rFonts w:cstheme="minorHAnsi"/>
          <w:spacing w:val="35"/>
        </w:rPr>
        <w:t xml:space="preserve"> </w:t>
      </w:r>
      <w:r w:rsidRPr="00043727">
        <w:rPr>
          <w:rFonts w:cstheme="minorHAnsi"/>
        </w:rPr>
        <w:t>vertikalno</w:t>
      </w:r>
      <w:r w:rsidRPr="00043727">
        <w:rPr>
          <w:rFonts w:cstheme="minorHAnsi"/>
          <w:spacing w:val="33"/>
        </w:rPr>
        <w:t xml:space="preserve"> </w:t>
      </w:r>
      <w:r w:rsidRPr="00043727">
        <w:rPr>
          <w:rFonts w:cstheme="minorHAnsi"/>
        </w:rPr>
        <w:t>i</w:t>
      </w:r>
      <w:r w:rsidR="00B926BC">
        <w:rPr>
          <w:rFonts w:cstheme="minorHAnsi"/>
        </w:rPr>
        <w:t xml:space="preserve"> </w:t>
      </w:r>
      <w:r w:rsidRPr="00043727">
        <w:rPr>
          <w:rFonts w:cstheme="minorHAnsi"/>
        </w:rPr>
        <w:t>horizontalno</w:t>
      </w:r>
      <w:r w:rsidRPr="00043727">
        <w:rPr>
          <w:rFonts w:cstheme="minorHAnsi"/>
          <w:spacing w:val="40"/>
        </w:rPr>
        <w:t xml:space="preserve"> </w:t>
      </w:r>
      <w:r w:rsidRPr="00043727">
        <w:rPr>
          <w:rFonts w:cstheme="minorHAnsi"/>
        </w:rPr>
        <w:t>od</w:t>
      </w:r>
      <w:r w:rsidRPr="00043727">
        <w:rPr>
          <w:rFonts w:cstheme="minorHAnsi"/>
          <w:spacing w:val="40"/>
        </w:rPr>
        <w:t xml:space="preserve"> </w:t>
      </w:r>
      <w:r w:rsidRPr="00043727">
        <w:rPr>
          <w:rFonts w:cstheme="minorHAnsi"/>
        </w:rPr>
        <w:t>najnižeg</w:t>
      </w:r>
      <w:r w:rsidRPr="00043727">
        <w:rPr>
          <w:rFonts w:cstheme="minorHAnsi"/>
          <w:spacing w:val="43"/>
        </w:rPr>
        <w:t xml:space="preserve"> </w:t>
      </w:r>
      <w:r w:rsidRPr="00043727">
        <w:rPr>
          <w:rFonts w:cstheme="minorHAnsi"/>
        </w:rPr>
        <w:t>do</w:t>
      </w:r>
      <w:r w:rsidRPr="00043727">
        <w:rPr>
          <w:rFonts w:cstheme="minorHAnsi"/>
          <w:spacing w:val="40"/>
        </w:rPr>
        <w:t xml:space="preserve"> </w:t>
      </w:r>
      <w:r w:rsidRPr="00043727">
        <w:rPr>
          <w:rFonts w:cstheme="minorHAnsi"/>
        </w:rPr>
        <w:t>najvišeg</w:t>
      </w:r>
      <w:r w:rsidRPr="00043727">
        <w:rPr>
          <w:rFonts w:cstheme="minorHAnsi"/>
          <w:spacing w:val="40"/>
        </w:rPr>
        <w:t xml:space="preserve"> </w:t>
      </w:r>
      <w:r w:rsidRPr="00043727">
        <w:rPr>
          <w:rFonts w:cstheme="minorHAnsi"/>
        </w:rPr>
        <w:t>kata,</w:t>
      </w:r>
      <w:r w:rsidRPr="00043727">
        <w:rPr>
          <w:rFonts w:cstheme="minorHAnsi"/>
          <w:spacing w:val="40"/>
        </w:rPr>
        <w:t xml:space="preserve"> </w:t>
      </w:r>
      <w:r w:rsidRPr="00043727">
        <w:rPr>
          <w:rFonts w:cstheme="minorHAnsi"/>
        </w:rPr>
        <w:t>te</w:t>
      </w:r>
      <w:r w:rsidRPr="00043727">
        <w:rPr>
          <w:rFonts w:cstheme="minorHAnsi"/>
          <w:spacing w:val="40"/>
        </w:rPr>
        <w:t xml:space="preserve"> </w:t>
      </w:r>
      <w:r w:rsidRPr="00043727">
        <w:rPr>
          <w:rFonts w:cstheme="minorHAnsi"/>
        </w:rPr>
        <w:t>po</w:t>
      </w:r>
      <w:r w:rsidRPr="00043727">
        <w:rPr>
          <w:rFonts w:cstheme="minorHAnsi"/>
          <w:spacing w:val="40"/>
        </w:rPr>
        <w:t xml:space="preserve"> </w:t>
      </w:r>
      <w:r w:rsidRPr="00043727">
        <w:rPr>
          <w:rFonts w:cstheme="minorHAnsi"/>
        </w:rPr>
        <w:t>mogućnosti</w:t>
      </w:r>
      <w:r w:rsidRPr="00043727">
        <w:rPr>
          <w:rFonts w:cstheme="minorHAnsi"/>
          <w:spacing w:val="41"/>
        </w:rPr>
        <w:t xml:space="preserve"> </w:t>
      </w:r>
      <w:r w:rsidRPr="00043727">
        <w:rPr>
          <w:rFonts w:cstheme="minorHAnsi"/>
        </w:rPr>
        <w:t>trajni</w:t>
      </w:r>
      <w:r w:rsidRPr="00043727">
        <w:rPr>
          <w:rFonts w:cstheme="minorHAnsi"/>
          <w:spacing w:val="40"/>
        </w:rPr>
        <w:t xml:space="preserve"> </w:t>
      </w:r>
      <w:r w:rsidRPr="00043727">
        <w:rPr>
          <w:rFonts w:cstheme="minorHAnsi"/>
        </w:rPr>
        <w:t>pristup</w:t>
      </w:r>
      <w:r w:rsidRPr="00043727">
        <w:rPr>
          <w:rFonts w:cstheme="minorHAnsi"/>
          <w:spacing w:val="40"/>
        </w:rPr>
        <w:t xml:space="preserve"> </w:t>
      </w:r>
      <w:r w:rsidRPr="00043727">
        <w:rPr>
          <w:rFonts w:cstheme="minorHAnsi"/>
        </w:rPr>
        <w:t>istima</w:t>
      </w:r>
      <w:r w:rsidRPr="00043727">
        <w:rPr>
          <w:rFonts w:cstheme="minorHAnsi"/>
          <w:spacing w:val="40"/>
        </w:rPr>
        <w:t xml:space="preserve"> </w:t>
      </w:r>
      <w:r w:rsidRPr="00043727">
        <w:rPr>
          <w:rFonts w:cstheme="minorHAnsi"/>
        </w:rPr>
        <w:t>zbog</w:t>
      </w:r>
      <w:r w:rsidRPr="00043727">
        <w:rPr>
          <w:rFonts w:cstheme="minorHAnsi"/>
          <w:spacing w:val="40"/>
        </w:rPr>
        <w:t xml:space="preserve"> </w:t>
      </w:r>
      <w:r w:rsidRPr="00043727">
        <w:rPr>
          <w:rFonts w:cstheme="minorHAnsi"/>
        </w:rPr>
        <w:t>naknadnih</w:t>
      </w:r>
      <w:r w:rsidR="00B926BC">
        <w:rPr>
          <w:rFonts w:cstheme="minorHAnsi"/>
        </w:rPr>
        <w:t xml:space="preserve"> </w:t>
      </w:r>
      <w:r w:rsidRPr="00043727">
        <w:rPr>
          <w:rFonts w:cstheme="minorHAnsi"/>
        </w:rPr>
        <w:t>polaganja kabela kada se za to ukaže potreba. Proboje između različitih požarnih sektora vatrootporno</w:t>
      </w:r>
      <w:r w:rsidR="00B926BC">
        <w:rPr>
          <w:rFonts w:cstheme="minorHAnsi"/>
        </w:rPr>
        <w:t xml:space="preserve"> </w:t>
      </w:r>
      <w:r w:rsidRPr="00043727">
        <w:rPr>
          <w:rFonts w:cstheme="minorHAnsi"/>
        </w:rPr>
        <w:t>brtviti.</w:t>
      </w:r>
      <w:r w:rsidR="002F6C91">
        <w:rPr>
          <w:rFonts w:cstheme="minorHAnsi"/>
        </w:rPr>
        <w:t xml:space="preserve"> </w:t>
      </w:r>
    </w:p>
    <w:p w14:paraId="345DA943" w14:textId="77777777" w:rsidR="00381486" w:rsidRPr="00043727" w:rsidRDefault="00381486" w:rsidP="00FA1A71">
      <w:pPr>
        <w:spacing w:line="242" w:lineRule="exact"/>
        <w:ind w:right="9"/>
        <w:jc w:val="both"/>
        <w:rPr>
          <w:rFonts w:cstheme="minorHAnsi"/>
        </w:rPr>
      </w:pPr>
      <w:r w:rsidRPr="00043727">
        <w:rPr>
          <w:rFonts w:cstheme="minorHAnsi"/>
        </w:rPr>
        <w:t>Napajanje</w:t>
      </w:r>
      <w:r w:rsidRPr="00043727">
        <w:rPr>
          <w:rFonts w:cstheme="minorHAnsi"/>
          <w:spacing w:val="54"/>
        </w:rPr>
        <w:t xml:space="preserve"> </w:t>
      </w:r>
      <w:r w:rsidRPr="00043727">
        <w:rPr>
          <w:rFonts w:cstheme="minorHAnsi"/>
        </w:rPr>
        <w:t>svih</w:t>
      </w:r>
      <w:r w:rsidRPr="00043727">
        <w:rPr>
          <w:rFonts w:cstheme="minorHAnsi"/>
          <w:spacing w:val="52"/>
        </w:rPr>
        <w:t xml:space="preserve"> </w:t>
      </w:r>
      <w:r w:rsidRPr="00043727">
        <w:rPr>
          <w:rFonts w:cstheme="minorHAnsi"/>
        </w:rPr>
        <w:t>sigurnosnih</w:t>
      </w:r>
      <w:r w:rsidRPr="00043727">
        <w:rPr>
          <w:rFonts w:cstheme="minorHAnsi"/>
          <w:spacing w:val="52"/>
        </w:rPr>
        <w:t xml:space="preserve"> </w:t>
      </w:r>
      <w:r w:rsidRPr="00043727">
        <w:rPr>
          <w:rFonts w:cstheme="minorHAnsi"/>
        </w:rPr>
        <w:t>sustava</w:t>
      </w:r>
      <w:r w:rsidRPr="00043727">
        <w:rPr>
          <w:rFonts w:cstheme="minorHAnsi"/>
          <w:spacing w:val="52"/>
        </w:rPr>
        <w:t xml:space="preserve"> </w:t>
      </w:r>
      <w:r w:rsidRPr="00043727">
        <w:rPr>
          <w:rFonts w:cstheme="minorHAnsi"/>
        </w:rPr>
        <w:t>predvidjeti</w:t>
      </w:r>
      <w:r w:rsidRPr="00043727">
        <w:rPr>
          <w:rFonts w:cstheme="minorHAnsi"/>
          <w:spacing w:val="52"/>
        </w:rPr>
        <w:t xml:space="preserve"> </w:t>
      </w:r>
      <w:r w:rsidRPr="00043727">
        <w:rPr>
          <w:rFonts w:cstheme="minorHAnsi"/>
        </w:rPr>
        <w:t>odgovarajućim</w:t>
      </w:r>
      <w:r w:rsidRPr="00043727">
        <w:rPr>
          <w:rFonts w:cstheme="minorHAnsi"/>
          <w:spacing w:val="52"/>
        </w:rPr>
        <w:t xml:space="preserve"> </w:t>
      </w:r>
      <w:r w:rsidRPr="00043727">
        <w:rPr>
          <w:rFonts w:cstheme="minorHAnsi"/>
        </w:rPr>
        <w:t>vatrootpornim</w:t>
      </w:r>
      <w:r w:rsidRPr="00043727">
        <w:rPr>
          <w:rFonts w:cstheme="minorHAnsi"/>
          <w:spacing w:val="54"/>
        </w:rPr>
        <w:t xml:space="preserve"> </w:t>
      </w:r>
      <w:r w:rsidRPr="00043727">
        <w:rPr>
          <w:rFonts w:cstheme="minorHAnsi"/>
        </w:rPr>
        <w:t>kabelima.</w:t>
      </w:r>
      <w:r w:rsidRPr="00043727">
        <w:rPr>
          <w:rFonts w:cstheme="minorHAnsi"/>
          <w:spacing w:val="52"/>
        </w:rPr>
        <w:t xml:space="preserve"> </w:t>
      </w:r>
      <w:r w:rsidRPr="00043727">
        <w:rPr>
          <w:rFonts w:cstheme="minorHAnsi"/>
        </w:rPr>
        <w:t>Predvidjeti</w:t>
      </w:r>
      <w:r w:rsidR="00B926BC">
        <w:rPr>
          <w:rFonts w:cstheme="minorHAnsi"/>
        </w:rPr>
        <w:t xml:space="preserve"> </w:t>
      </w:r>
      <w:r w:rsidRPr="00043727">
        <w:rPr>
          <w:rFonts w:cstheme="minorHAnsi"/>
        </w:rPr>
        <w:t>opremu</w:t>
      </w:r>
      <w:r w:rsidRPr="00043727">
        <w:rPr>
          <w:rFonts w:cstheme="minorHAnsi"/>
          <w:spacing w:val="-12"/>
        </w:rPr>
        <w:t xml:space="preserve"> </w:t>
      </w:r>
      <w:r w:rsidRPr="00043727">
        <w:rPr>
          <w:rFonts w:cstheme="minorHAnsi"/>
        </w:rPr>
        <w:t>za</w:t>
      </w:r>
      <w:r w:rsidRPr="00043727">
        <w:rPr>
          <w:rFonts w:cstheme="minorHAnsi"/>
          <w:spacing w:val="-12"/>
        </w:rPr>
        <w:t xml:space="preserve"> </w:t>
      </w:r>
      <w:r w:rsidRPr="00043727">
        <w:rPr>
          <w:rFonts w:cstheme="minorHAnsi"/>
        </w:rPr>
        <w:t>centralni</w:t>
      </w:r>
      <w:r w:rsidRPr="00043727">
        <w:rPr>
          <w:rFonts w:cstheme="minorHAnsi"/>
          <w:spacing w:val="-9"/>
        </w:rPr>
        <w:t xml:space="preserve"> </w:t>
      </w:r>
      <w:r w:rsidRPr="00043727">
        <w:rPr>
          <w:rFonts w:cstheme="minorHAnsi"/>
        </w:rPr>
        <w:t>nadzor</w:t>
      </w:r>
      <w:r w:rsidRPr="00043727">
        <w:rPr>
          <w:rFonts w:cstheme="minorHAnsi"/>
          <w:spacing w:val="-10"/>
        </w:rPr>
        <w:t xml:space="preserve"> </w:t>
      </w:r>
      <w:r w:rsidRPr="00043727">
        <w:rPr>
          <w:rFonts w:cstheme="minorHAnsi"/>
        </w:rPr>
        <w:t>i</w:t>
      </w:r>
      <w:r w:rsidRPr="00043727">
        <w:rPr>
          <w:rFonts w:cstheme="minorHAnsi"/>
          <w:spacing w:val="-12"/>
        </w:rPr>
        <w:t xml:space="preserve"> </w:t>
      </w:r>
      <w:r w:rsidRPr="00043727">
        <w:rPr>
          <w:rFonts w:cstheme="minorHAnsi"/>
        </w:rPr>
        <w:t>upravljanje</w:t>
      </w:r>
      <w:r w:rsidRPr="00043727">
        <w:rPr>
          <w:rFonts w:cstheme="minorHAnsi"/>
          <w:spacing w:val="-12"/>
        </w:rPr>
        <w:t xml:space="preserve"> </w:t>
      </w:r>
      <w:r w:rsidRPr="00043727">
        <w:rPr>
          <w:rFonts w:cstheme="minorHAnsi"/>
        </w:rPr>
        <w:t>svih</w:t>
      </w:r>
      <w:r w:rsidRPr="00043727">
        <w:rPr>
          <w:rFonts w:cstheme="minorHAnsi"/>
          <w:spacing w:val="-10"/>
        </w:rPr>
        <w:t xml:space="preserve"> </w:t>
      </w:r>
      <w:r w:rsidRPr="00043727">
        <w:rPr>
          <w:rFonts w:cstheme="minorHAnsi"/>
        </w:rPr>
        <w:t>važnih</w:t>
      </w:r>
      <w:r w:rsidRPr="00043727">
        <w:rPr>
          <w:rFonts w:cstheme="minorHAnsi"/>
          <w:spacing w:val="-12"/>
        </w:rPr>
        <w:t xml:space="preserve"> </w:t>
      </w:r>
      <w:r w:rsidRPr="00043727">
        <w:rPr>
          <w:rFonts w:cstheme="minorHAnsi"/>
        </w:rPr>
        <w:t>elemenata</w:t>
      </w:r>
      <w:r w:rsidRPr="00043727">
        <w:rPr>
          <w:rFonts w:cstheme="minorHAnsi"/>
          <w:spacing w:val="-12"/>
        </w:rPr>
        <w:t xml:space="preserve"> </w:t>
      </w:r>
      <w:r w:rsidRPr="00043727">
        <w:rPr>
          <w:rFonts w:cstheme="minorHAnsi"/>
        </w:rPr>
        <w:t>jake</w:t>
      </w:r>
      <w:r w:rsidRPr="00043727">
        <w:rPr>
          <w:rFonts w:cstheme="minorHAnsi"/>
          <w:spacing w:val="-12"/>
        </w:rPr>
        <w:t xml:space="preserve"> </w:t>
      </w:r>
      <w:r w:rsidRPr="00043727">
        <w:rPr>
          <w:rFonts w:cstheme="minorHAnsi"/>
        </w:rPr>
        <w:t>struje,</w:t>
      </w:r>
      <w:r w:rsidRPr="00043727">
        <w:rPr>
          <w:rFonts w:cstheme="minorHAnsi"/>
          <w:spacing w:val="-10"/>
        </w:rPr>
        <w:t xml:space="preserve"> </w:t>
      </w:r>
      <w:r w:rsidRPr="00043727">
        <w:rPr>
          <w:rFonts w:cstheme="minorHAnsi"/>
        </w:rPr>
        <w:t>prema</w:t>
      </w:r>
      <w:r w:rsidRPr="00043727">
        <w:rPr>
          <w:rFonts w:cstheme="minorHAnsi"/>
          <w:spacing w:val="-12"/>
        </w:rPr>
        <w:t xml:space="preserve"> </w:t>
      </w:r>
      <w:r w:rsidRPr="00043727">
        <w:rPr>
          <w:rFonts w:cstheme="minorHAnsi"/>
        </w:rPr>
        <w:t>tehnološkom</w:t>
      </w:r>
      <w:r w:rsidRPr="00043727">
        <w:rPr>
          <w:rFonts w:cstheme="minorHAnsi"/>
          <w:spacing w:val="-12"/>
        </w:rPr>
        <w:t xml:space="preserve"> </w:t>
      </w:r>
      <w:r w:rsidRPr="00043727">
        <w:rPr>
          <w:rFonts w:cstheme="minorHAnsi"/>
        </w:rPr>
        <w:t>projektu</w:t>
      </w:r>
      <w:r w:rsidR="00B926BC">
        <w:rPr>
          <w:rFonts w:cstheme="minorHAnsi"/>
        </w:rPr>
        <w:t xml:space="preserve"> </w:t>
      </w:r>
      <w:r w:rsidRPr="00043727">
        <w:rPr>
          <w:rFonts w:cstheme="minorHAnsi"/>
        </w:rPr>
        <w:br w:type="textWrapping" w:clear="all"/>
        <w:t>i potrebama, preko CNUS-a.</w:t>
      </w:r>
      <w:r w:rsidR="00B926BC">
        <w:rPr>
          <w:rFonts w:cstheme="minorHAnsi"/>
        </w:rPr>
        <w:t xml:space="preserve"> </w:t>
      </w:r>
    </w:p>
    <w:p w14:paraId="345DA944"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Zaštita</w:t>
      </w:r>
      <w:r w:rsidR="00B926BC">
        <w:rPr>
          <w:rFonts w:cstheme="minorHAnsi"/>
          <w:b/>
          <w:bCs/>
        </w:rPr>
        <w:t xml:space="preserve"> </w:t>
      </w:r>
    </w:p>
    <w:p w14:paraId="345DA945" w14:textId="402DBB53" w:rsidR="00381486" w:rsidRPr="00043727" w:rsidRDefault="00381486" w:rsidP="00FA1A71">
      <w:pPr>
        <w:spacing w:before="119" w:line="242" w:lineRule="exact"/>
        <w:ind w:right="9"/>
        <w:jc w:val="both"/>
        <w:rPr>
          <w:rFonts w:cstheme="minorHAnsi"/>
        </w:rPr>
      </w:pPr>
      <w:r w:rsidRPr="00043727">
        <w:rPr>
          <w:rFonts w:cstheme="minorHAnsi"/>
        </w:rPr>
        <w:t>Primijeniti</w:t>
      </w:r>
      <w:r w:rsidRPr="00043727">
        <w:rPr>
          <w:rFonts w:cstheme="minorHAnsi"/>
          <w:spacing w:val="21"/>
        </w:rPr>
        <w:t xml:space="preserve"> </w:t>
      </w:r>
      <w:r w:rsidRPr="00043727">
        <w:rPr>
          <w:rFonts w:cstheme="minorHAnsi"/>
        </w:rPr>
        <w:t>mjere</w:t>
      </w:r>
      <w:r w:rsidRPr="00043727">
        <w:rPr>
          <w:rFonts w:cstheme="minorHAnsi"/>
          <w:spacing w:val="21"/>
        </w:rPr>
        <w:t xml:space="preserve"> </w:t>
      </w:r>
      <w:r w:rsidRPr="00043727">
        <w:rPr>
          <w:rFonts w:cstheme="minorHAnsi"/>
        </w:rPr>
        <w:t>za</w:t>
      </w:r>
      <w:r w:rsidRPr="00043727">
        <w:rPr>
          <w:rFonts w:cstheme="minorHAnsi"/>
          <w:spacing w:val="21"/>
        </w:rPr>
        <w:t xml:space="preserve"> </w:t>
      </w:r>
      <w:r w:rsidRPr="00043727">
        <w:rPr>
          <w:rFonts w:cstheme="minorHAnsi"/>
        </w:rPr>
        <w:t>el.</w:t>
      </w:r>
      <w:r w:rsidRPr="00043727">
        <w:rPr>
          <w:rFonts w:cstheme="minorHAnsi"/>
          <w:spacing w:val="21"/>
        </w:rPr>
        <w:t xml:space="preserve"> </w:t>
      </w:r>
      <w:r w:rsidRPr="00043727">
        <w:rPr>
          <w:rFonts w:cstheme="minorHAnsi"/>
        </w:rPr>
        <w:t>instalacije</w:t>
      </w:r>
      <w:r w:rsidRPr="00043727">
        <w:rPr>
          <w:rFonts w:cstheme="minorHAnsi"/>
          <w:spacing w:val="21"/>
        </w:rPr>
        <w:t xml:space="preserve"> </w:t>
      </w:r>
      <w:r w:rsidRPr="00043727">
        <w:rPr>
          <w:rFonts w:cstheme="minorHAnsi"/>
        </w:rPr>
        <w:t>u</w:t>
      </w:r>
      <w:r w:rsidRPr="00043727">
        <w:rPr>
          <w:rFonts w:cstheme="minorHAnsi"/>
          <w:spacing w:val="23"/>
        </w:rPr>
        <w:t xml:space="preserve"> </w:t>
      </w:r>
      <w:r w:rsidRPr="00043727">
        <w:rPr>
          <w:rFonts w:cstheme="minorHAnsi"/>
        </w:rPr>
        <w:t>ovim</w:t>
      </w:r>
      <w:r w:rsidRPr="00043727">
        <w:rPr>
          <w:rFonts w:cstheme="minorHAnsi"/>
          <w:spacing w:val="21"/>
        </w:rPr>
        <w:t xml:space="preserve"> </w:t>
      </w:r>
      <w:r w:rsidRPr="00043727">
        <w:rPr>
          <w:rFonts w:cstheme="minorHAnsi"/>
        </w:rPr>
        <w:t>prostorima</w:t>
      </w:r>
      <w:r w:rsidRPr="00043727">
        <w:rPr>
          <w:rFonts w:cstheme="minorHAnsi"/>
          <w:spacing w:val="23"/>
        </w:rPr>
        <w:t xml:space="preserve"> </w:t>
      </w:r>
      <w:r w:rsidRPr="00043727">
        <w:rPr>
          <w:rFonts w:cstheme="minorHAnsi"/>
        </w:rPr>
        <w:t>prema</w:t>
      </w:r>
      <w:r w:rsidRPr="00043727">
        <w:rPr>
          <w:rFonts w:cstheme="minorHAnsi"/>
          <w:spacing w:val="21"/>
        </w:rPr>
        <w:t xml:space="preserve"> </w:t>
      </w:r>
      <w:r w:rsidRPr="00043727">
        <w:rPr>
          <w:rFonts w:cstheme="minorHAnsi"/>
        </w:rPr>
        <w:t>HRN</w:t>
      </w:r>
      <w:r w:rsidRPr="00043727">
        <w:rPr>
          <w:rFonts w:cstheme="minorHAnsi"/>
          <w:spacing w:val="21"/>
        </w:rPr>
        <w:t xml:space="preserve"> </w:t>
      </w:r>
      <w:r w:rsidRPr="00043727">
        <w:rPr>
          <w:rFonts w:cstheme="minorHAnsi"/>
        </w:rPr>
        <w:t>IEC</w:t>
      </w:r>
      <w:r w:rsidRPr="00043727">
        <w:rPr>
          <w:rFonts w:cstheme="minorHAnsi"/>
          <w:spacing w:val="21"/>
        </w:rPr>
        <w:t xml:space="preserve"> </w:t>
      </w:r>
      <w:r w:rsidRPr="00043727">
        <w:rPr>
          <w:rFonts w:cstheme="minorHAnsi"/>
        </w:rPr>
        <w:t>60364-7-710</w:t>
      </w:r>
      <w:r w:rsidR="002D4EB7">
        <w:rPr>
          <w:rFonts w:cstheme="minorHAnsi"/>
        </w:rPr>
        <w:t xml:space="preserve"> ili jednakovrijedno</w:t>
      </w:r>
      <w:r w:rsidRPr="00043727">
        <w:rPr>
          <w:rFonts w:cstheme="minorHAnsi"/>
        </w:rPr>
        <w:t>.</w:t>
      </w:r>
      <w:r w:rsidRPr="00043727">
        <w:rPr>
          <w:rFonts w:cstheme="minorHAnsi"/>
          <w:spacing w:val="23"/>
        </w:rPr>
        <w:t xml:space="preserve"> </w:t>
      </w:r>
      <w:r w:rsidRPr="00043727">
        <w:rPr>
          <w:rFonts w:cstheme="minorHAnsi"/>
        </w:rPr>
        <w:t>Za</w:t>
      </w:r>
      <w:r w:rsidRPr="00043727">
        <w:rPr>
          <w:rFonts w:cstheme="minorHAnsi"/>
          <w:spacing w:val="21"/>
        </w:rPr>
        <w:t xml:space="preserve"> </w:t>
      </w:r>
      <w:r w:rsidRPr="00043727">
        <w:rPr>
          <w:rFonts w:cstheme="minorHAnsi"/>
        </w:rPr>
        <w:t>zaštitu</w:t>
      </w:r>
      <w:r w:rsidRPr="00043727">
        <w:rPr>
          <w:rFonts w:cstheme="minorHAnsi"/>
          <w:spacing w:val="23"/>
        </w:rPr>
        <w:t xml:space="preserve"> </w:t>
      </w:r>
      <w:r w:rsidRPr="00043727">
        <w:rPr>
          <w:rFonts w:cstheme="minorHAnsi"/>
        </w:rPr>
        <w:t>od</w:t>
      </w:r>
      <w:r w:rsidRPr="00043727">
        <w:rPr>
          <w:rFonts w:cstheme="minorHAnsi"/>
          <w:spacing w:val="21"/>
        </w:rPr>
        <w:t xml:space="preserve"> </w:t>
      </w:r>
      <w:r w:rsidRPr="00043727">
        <w:rPr>
          <w:rFonts w:cstheme="minorHAnsi"/>
        </w:rPr>
        <w:t>el.</w:t>
      </w:r>
      <w:r w:rsidR="00B926BC">
        <w:rPr>
          <w:rFonts w:cstheme="minorHAnsi"/>
        </w:rPr>
        <w:t xml:space="preserve"> </w:t>
      </w:r>
      <w:r w:rsidRPr="00043727">
        <w:rPr>
          <w:rFonts w:cstheme="minorHAnsi"/>
        </w:rPr>
        <w:t>udara primijeniti odgovarajuće mjere kao:</w:t>
      </w:r>
      <w:r w:rsidR="00B926BC">
        <w:rPr>
          <w:rFonts w:cstheme="minorHAnsi"/>
        </w:rPr>
        <w:t xml:space="preserve"> </w:t>
      </w:r>
    </w:p>
    <w:p w14:paraId="345DA946" w14:textId="77777777" w:rsidR="00DF24F5" w:rsidRPr="00043727" w:rsidRDefault="00381486" w:rsidP="00FA1A71">
      <w:pPr>
        <w:pStyle w:val="Odlomakpopisa"/>
        <w:numPr>
          <w:ilvl w:val="0"/>
          <w:numId w:val="34"/>
        </w:numPr>
        <w:tabs>
          <w:tab w:val="left" w:pos="1615"/>
        </w:tabs>
        <w:spacing w:before="184" w:line="259" w:lineRule="exact"/>
        <w:ind w:right="9"/>
        <w:jc w:val="both"/>
        <w:rPr>
          <w:rFonts w:cstheme="minorHAnsi"/>
        </w:rPr>
      </w:pPr>
      <w:r w:rsidRPr="00043727">
        <w:rPr>
          <w:rFonts w:cstheme="minorHAnsi"/>
        </w:rPr>
        <w:t>istovremena zaštita od direktnog dodira izvorima napajanja SELV i PELV</w:t>
      </w:r>
      <w:r w:rsidR="00B926BC">
        <w:rPr>
          <w:rFonts w:cstheme="minorHAnsi"/>
        </w:rPr>
        <w:t xml:space="preserve"> </w:t>
      </w:r>
    </w:p>
    <w:p w14:paraId="345DA947" w14:textId="77777777" w:rsidR="00DF24F5" w:rsidRPr="00043727" w:rsidRDefault="00381486" w:rsidP="00FA1A71">
      <w:pPr>
        <w:pStyle w:val="Odlomakpopisa"/>
        <w:numPr>
          <w:ilvl w:val="0"/>
          <w:numId w:val="34"/>
        </w:numPr>
        <w:tabs>
          <w:tab w:val="left" w:pos="1615"/>
        </w:tabs>
        <w:spacing w:before="184" w:line="259" w:lineRule="exact"/>
        <w:ind w:right="9"/>
        <w:jc w:val="both"/>
        <w:rPr>
          <w:rFonts w:cstheme="minorHAnsi"/>
        </w:rPr>
      </w:pPr>
      <w:r w:rsidRPr="00043727">
        <w:rPr>
          <w:rFonts w:cstheme="minorHAnsi"/>
        </w:rPr>
        <w:t>zaštita od direktnog dodira</w:t>
      </w:r>
      <w:r w:rsidR="00B926BC">
        <w:rPr>
          <w:rFonts w:cstheme="minorHAnsi"/>
        </w:rPr>
        <w:t xml:space="preserve"> </w:t>
      </w:r>
    </w:p>
    <w:p w14:paraId="345DA948" w14:textId="77777777" w:rsidR="00381486" w:rsidRPr="00043727" w:rsidRDefault="00381486" w:rsidP="00FA1A71">
      <w:pPr>
        <w:pStyle w:val="Odlomakpopisa"/>
        <w:numPr>
          <w:ilvl w:val="0"/>
          <w:numId w:val="34"/>
        </w:numPr>
        <w:tabs>
          <w:tab w:val="left" w:pos="1615"/>
        </w:tabs>
        <w:spacing w:before="184" w:line="259" w:lineRule="exact"/>
        <w:ind w:right="9"/>
        <w:jc w:val="both"/>
        <w:rPr>
          <w:rFonts w:cstheme="minorHAnsi"/>
        </w:rPr>
      </w:pPr>
      <w:r w:rsidRPr="00043727">
        <w:rPr>
          <w:rFonts w:cstheme="minorHAnsi"/>
        </w:rPr>
        <w:t>zaštita od indirektnog dodira</w:t>
      </w:r>
      <w:r w:rsidR="00B926BC">
        <w:rPr>
          <w:rFonts w:cstheme="minorHAnsi"/>
        </w:rPr>
        <w:t xml:space="preserve"> </w:t>
      </w:r>
    </w:p>
    <w:p w14:paraId="345DA949" w14:textId="616B6BB8" w:rsidR="00381486" w:rsidRPr="00043727" w:rsidRDefault="00381486" w:rsidP="00FA1A71">
      <w:pPr>
        <w:spacing w:before="119" w:line="242" w:lineRule="exact"/>
        <w:ind w:right="9"/>
        <w:jc w:val="both"/>
        <w:rPr>
          <w:rFonts w:cstheme="minorHAnsi"/>
        </w:rPr>
      </w:pPr>
      <w:r w:rsidRPr="00043727">
        <w:rPr>
          <w:rFonts w:cstheme="minorHAnsi"/>
        </w:rPr>
        <w:t>Pri</w:t>
      </w:r>
      <w:r w:rsidR="00B926BC">
        <w:rPr>
          <w:rFonts w:cstheme="minorHAnsi"/>
          <w:spacing w:val="2"/>
        </w:rPr>
        <w:t xml:space="preserve"> </w:t>
      </w:r>
      <w:r w:rsidRPr="00043727">
        <w:rPr>
          <w:rFonts w:cstheme="minorHAnsi"/>
        </w:rPr>
        <w:t>projektiranju</w:t>
      </w:r>
      <w:r w:rsidR="00B926BC">
        <w:rPr>
          <w:rFonts w:cstheme="minorHAnsi"/>
          <w:spacing w:val="2"/>
        </w:rPr>
        <w:t xml:space="preserve"> </w:t>
      </w:r>
      <w:r w:rsidRPr="00043727">
        <w:rPr>
          <w:rFonts w:cstheme="minorHAnsi"/>
        </w:rPr>
        <w:t>treba</w:t>
      </w:r>
      <w:r w:rsidR="00B926BC">
        <w:rPr>
          <w:rFonts w:cstheme="minorHAnsi"/>
          <w:spacing w:val="2"/>
        </w:rPr>
        <w:t xml:space="preserve"> </w:t>
      </w:r>
      <w:r w:rsidRPr="00043727">
        <w:rPr>
          <w:rFonts w:cstheme="minorHAnsi"/>
        </w:rPr>
        <w:t>primijeniti</w:t>
      </w:r>
      <w:r w:rsidR="00B926BC">
        <w:rPr>
          <w:rFonts w:cstheme="minorHAnsi"/>
          <w:spacing w:val="2"/>
        </w:rPr>
        <w:t xml:space="preserve"> </w:t>
      </w:r>
      <w:r w:rsidRPr="00043727">
        <w:rPr>
          <w:rFonts w:cstheme="minorHAnsi"/>
        </w:rPr>
        <w:t>sve</w:t>
      </w:r>
      <w:r w:rsidR="00B926BC">
        <w:rPr>
          <w:rFonts w:cstheme="minorHAnsi"/>
          <w:spacing w:val="2"/>
        </w:rPr>
        <w:t xml:space="preserve"> </w:t>
      </w:r>
      <w:r w:rsidRPr="00043727">
        <w:rPr>
          <w:rFonts w:cstheme="minorHAnsi"/>
        </w:rPr>
        <w:t>potrebne</w:t>
      </w:r>
      <w:r w:rsidR="00B926BC">
        <w:rPr>
          <w:rFonts w:cstheme="minorHAnsi"/>
          <w:spacing w:val="2"/>
        </w:rPr>
        <w:t xml:space="preserve"> </w:t>
      </w:r>
      <w:r w:rsidRPr="00043727">
        <w:rPr>
          <w:rFonts w:cstheme="minorHAnsi"/>
        </w:rPr>
        <w:t>odgovarajuće</w:t>
      </w:r>
      <w:r w:rsidR="00B926BC">
        <w:rPr>
          <w:rFonts w:cstheme="minorHAnsi"/>
          <w:spacing w:val="2"/>
        </w:rPr>
        <w:t xml:space="preserve"> </w:t>
      </w:r>
      <w:r w:rsidRPr="00043727">
        <w:rPr>
          <w:rFonts w:cstheme="minorHAnsi"/>
        </w:rPr>
        <w:t>zaštitne</w:t>
      </w:r>
      <w:r w:rsidR="00B926BC">
        <w:rPr>
          <w:rFonts w:cstheme="minorHAnsi"/>
          <w:spacing w:val="2"/>
        </w:rPr>
        <w:t xml:space="preserve"> </w:t>
      </w:r>
      <w:r w:rsidRPr="00043727">
        <w:rPr>
          <w:rFonts w:cstheme="minorHAnsi"/>
        </w:rPr>
        <w:t>mjere,</w:t>
      </w:r>
      <w:r w:rsidR="00B926BC">
        <w:rPr>
          <w:rFonts w:cstheme="minorHAnsi"/>
          <w:spacing w:val="2"/>
        </w:rPr>
        <w:t xml:space="preserve"> </w:t>
      </w:r>
      <w:r w:rsidRPr="00043727">
        <w:rPr>
          <w:rFonts w:cstheme="minorHAnsi"/>
        </w:rPr>
        <w:t>za</w:t>
      </w:r>
      <w:r w:rsidR="00B926BC">
        <w:rPr>
          <w:rFonts w:cstheme="minorHAnsi"/>
          <w:spacing w:val="2"/>
        </w:rPr>
        <w:t xml:space="preserve"> </w:t>
      </w:r>
      <w:r w:rsidRPr="00043727">
        <w:rPr>
          <w:rFonts w:cstheme="minorHAnsi"/>
        </w:rPr>
        <w:t>grupe</w:t>
      </w:r>
      <w:r w:rsidR="00B926BC">
        <w:rPr>
          <w:rFonts w:cstheme="minorHAnsi"/>
          <w:spacing w:val="2"/>
        </w:rPr>
        <w:t xml:space="preserve"> </w:t>
      </w:r>
      <w:r w:rsidRPr="00043727">
        <w:rPr>
          <w:rFonts w:cstheme="minorHAnsi"/>
        </w:rPr>
        <w:t>prostora</w:t>
      </w:r>
      <w:r w:rsidR="00B926BC">
        <w:rPr>
          <w:rFonts w:cstheme="minorHAnsi"/>
        </w:rPr>
        <w:t xml:space="preserve"> </w:t>
      </w:r>
      <w:r w:rsidRPr="00043727">
        <w:rPr>
          <w:rFonts w:cstheme="minorHAnsi"/>
        </w:rPr>
        <w:t>klasificirane prema HRN IEC 60364-7-710</w:t>
      </w:r>
      <w:r w:rsidR="002D4EB7">
        <w:rPr>
          <w:rFonts w:cstheme="minorHAnsi"/>
        </w:rPr>
        <w:t xml:space="preserve"> ili jednakovrijedno</w:t>
      </w:r>
      <w:r w:rsidRPr="00043727">
        <w:rPr>
          <w:rFonts w:cstheme="minorHAnsi"/>
        </w:rPr>
        <w:t>:</w:t>
      </w:r>
      <w:r w:rsidR="00B926BC">
        <w:rPr>
          <w:rFonts w:cstheme="minorHAnsi"/>
        </w:rPr>
        <w:t xml:space="preserve"> </w:t>
      </w:r>
    </w:p>
    <w:p w14:paraId="345DA94A" w14:textId="77777777" w:rsidR="00381486" w:rsidRPr="00043727" w:rsidRDefault="00381486" w:rsidP="00FA1A71">
      <w:pPr>
        <w:spacing w:before="200" w:line="240" w:lineRule="exact"/>
        <w:ind w:right="9" w:firstLine="708"/>
        <w:jc w:val="both"/>
        <w:rPr>
          <w:rFonts w:cstheme="minorHAnsi"/>
        </w:rPr>
      </w:pPr>
      <w:r w:rsidRPr="00043727">
        <w:rPr>
          <w:rFonts w:cstheme="minorHAnsi"/>
          <w:b/>
          <w:bCs/>
        </w:rPr>
        <w:t>Grupa 0</w:t>
      </w:r>
      <w:r w:rsidR="00B926BC">
        <w:rPr>
          <w:rFonts w:cstheme="minorHAnsi"/>
          <w:b/>
          <w:bCs/>
        </w:rPr>
        <w:t xml:space="preserve"> </w:t>
      </w:r>
    </w:p>
    <w:p w14:paraId="345DA94B" w14:textId="77777777" w:rsidR="00381486" w:rsidRPr="00043727" w:rsidRDefault="00381486" w:rsidP="00FA1A71">
      <w:pPr>
        <w:pStyle w:val="Odlomakpopisa"/>
        <w:numPr>
          <w:ilvl w:val="1"/>
          <w:numId w:val="34"/>
        </w:numPr>
        <w:tabs>
          <w:tab w:val="left" w:pos="1615"/>
        </w:tabs>
        <w:spacing w:before="200" w:line="241" w:lineRule="exact"/>
        <w:ind w:right="9"/>
        <w:jc w:val="both"/>
        <w:rPr>
          <w:rFonts w:cstheme="minorHAnsi"/>
        </w:rPr>
      </w:pPr>
      <w:r w:rsidRPr="00043727">
        <w:rPr>
          <w:rFonts w:cstheme="minorHAnsi"/>
        </w:rPr>
        <w:t>medicinski prostori u kojima se ne koristi medicinska oprema</w:t>
      </w:r>
      <w:r w:rsidR="00B926BC">
        <w:rPr>
          <w:rFonts w:cstheme="minorHAnsi"/>
        </w:rPr>
        <w:t xml:space="preserve"> </w:t>
      </w:r>
    </w:p>
    <w:p w14:paraId="345DA94C" w14:textId="77777777" w:rsidR="00381486" w:rsidRPr="00043727" w:rsidRDefault="00381486" w:rsidP="00FA1A71">
      <w:pPr>
        <w:spacing w:before="120" w:line="240" w:lineRule="exact"/>
        <w:ind w:right="9" w:firstLine="708"/>
        <w:jc w:val="both"/>
        <w:rPr>
          <w:rFonts w:cstheme="minorHAnsi"/>
        </w:rPr>
      </w:pPr>
      <w:r w:rsidRPr="00043727">
        <w:rPr>
          <w:rFonts w:cstheme="minorHAnsi"/>
          <w:b/>
          <w:bCs/>
        </w:rPr>
        <w:t>Grupa 1</w:t>
      </w:r>
      <w:r w:rsidR="00B926BC">
        <w:rPr>
          <w:rFonts w:cstheme="minorHAnsi"/>
          <w:b/>
          <w:bCs/>
        </w:rPr>
        <w:t xml:space="preserve"> </w:t>
      </w:r>
    </w:p>
    <w:p w14:paraId="345DA94D" w14:textId="77777777" w:rsidR="00DF24F5" w:rsidRPr="00043727" w:rsidRDefault="00381486" w:rsidP="00FA1A71">
      <w:pPr>
        <w:pStyle w:val="Odlomakpopisa"/>
        <w:numPr>
          <w:ilvl w:val="1"/>
          <w:numId w:val="34"/>
        </w:numPr>
        <w:tabs>
          <w:tab w:val="left" w:pos="1615"/>
        </w:tabs>
        <w:spacing w:before="200" w:line="241" w:lineRule="exact"/>
        <w:ind w:right="9"/>
        <w:jc w:val="both"/>
        <w:rPr>
          <w:rFonts w:cstheme="minorHAnsi"/>
        </w:rPr>
      </w:pPr>
      <w:r w:rsidRPr="00043727">
        <w:rPr>
          <w:rFonts w:cstheme="minorHAnsi"/>
        </w:rPr>
        <w:t xml:space="preserve">medicinski prostori u kojoj se električna medicinska oprema primjenjuje na slijedeće načine: </w:t>
      </w:r>
    </w:p>
    <w:p w14:paraId="345DA94E" w14:textId="77777777" w:rsidR="00DF24F5" w:rsidRPr="00043727" w:rsidRDefault="00381486" w:rsidP="00FA1A71">
      <w:pPr>
        <w:pStyle w:val="Odlomakpopisa"/>
        <w:numPr>
          <w:ilvl w:val="1"/>
          <w:numId w:val="34"/>
        </w:numPr>
        <w:tabs>
          <w:tab w:val="left" w:pos="1615"/>
        </w:tabs>
        <w:spacing w:before="200" w:line="241" w:lineRule="exact"/>
        <w:ind w:right="9"/>
        <w:jc w:val="both"/>
        <w:rPr>
          <w:rFonts w:cstheme="minorHAnsi"/>
        </w:rPr>
      </w:pPr>
      <w:r w:rsidRPr="00043727">
        <w:rPr>
          <w:rFonts w:cstheme="minorHAnsi"/>
        </w:rPr>
        <w:t>vanjska upotreba</w:t>
      </w:r>
      <w:r w:rsidR="00B926BC">
        <w:rPr>
          <w:rFonts w:cstheme="minorHAnsi"/>
        </w:rPr>
        <w:t xml:space="preserve"> </w:t>
      </w:r>
    </w:p>
    <w:p w14:paraId="345DA94F" w14:textId="77777777" w:rsidR="00381486" w:rsidRPr="00043727" w:rsidRDefault="00381486" w:rsidP="00FA1A71">
      <w:pPr>
        <w:pStyle w:val="Odlomakpopisa"/>
        <w:numPr>
          <w:ilvl w:val="1"/>
          <w:numId w:val="34"/>
        </w:numPr>
        <w:tabs>
          <w:tab w:val="left" w:pos="1615"/>
        </w:tabs>
        <w:spacing w:before="200" w:line="241" w:lineRule="exact"/>
        <w:ind w:right="9"/>
        <w:jc w:val="both"/>
        <w:rPr>
          <w:rFonts w:cstheme="minorHAnsi"/>
        </w:rPr>
      </w:pPr>
      <w:r w:rsidRPr="00043727">
        <w:rPr>
          <w:rFonts w:cstheme="minorHAnsi"/>
        </w:rPr>
        <w:t>unutarnja upotreba na bilo kojem dijelu tijela, osim tamo gdje se primjenjuje točka</w:t>
      </w:r>
      <w:r w:rsidR="00B926BC">
        <w:rPr>
          <w:rFonts w:cstheme="minorHAnsi"/>
        </w:rPr>
        <w:t xml:space="preserve"> </w:t>
      </w:r>
    </w:p>
    <w:p w14:paraId="345DA950" w14:textId="77777777" w:rsidR="00DF24F5" w:rsidRPr="00043727" w:rsidRDefault="00381486" w:rsidP="00FA1A71">
      <w:pPr>
        <w:spacing w:before="140" w:line="240" w:lineRule="exact"/>
        <w:ind w:right="9" w:firstLine="708"/>
        <w:jc w:val="both"/>
        <w:rPr>
          <w:rFonts w:cstheme="minorHAnsi"/>
        </w:rPr>
      </w:pPr>
      <w:r w:rsidRPr="00043727">
        <w:rPr>
          <w:rFonts w:cstheme="minorHAnsi"/>
          <w:b/>
          <w:bCs/>
        </w:rPr>
        <w:t>Grupa 2</w:t>
      </w:r>
      <w:r w:rsidR="00B926BC">
        <w:rPr>
          <w:rFonts w:cstheme="minorHAnsi"/>
          <w:b/>
          <w:bCs/>
        </w:rPr>
        <w:t xml:space="preserve"> </w:t>
      </w:r>
    </w:p>
    <w:p w14:paraId="345DA951" w14:textId="77777777" w:rsidR="00381486" w:rsidRPr="00043727" w:rsidRDefault="00381486" w:rsidP="00FA1A71">
      <w:pPr>
        <w:pStyle w:val="Odlomakpopisa"/>
        <w:numPr>
          <w:ilvl w:val="1"/>
          <w:numId w:val="34"/>
        </w:numPr>
        <w:spacing w:before="140" w:line="240" w:lineRule="exact"/>
        <w:ind w:right="9"/>
        <w:jc w:val="both"/>
        <w:rPr>
          <w:rFonts w:cstheme="minorHAnsi"/>
        </w:rPr>
      </w:pPr>
      <w:r w:rsidRPr="00043727">
        <w:rPr>
          <w:rFonts w:cstheme="minorHAnsi"/>
        </w:rPr>
        <w:t>medicinski</w:t>
      </w:r>
      <w:r w:rsidRPr="00043727">
        <w:rPr>
          <w:rFonts w:cstheme="minorHAnsi"/>
          <w:spacing w:val="-8"/>
        </w:rPr>
        <w:t xml:space="preserve"> </w:t>
      </w:r>
      <w:r w:rsidRPr="00043727">
        <w:rPr>
          <w:rFonts w:cstheme="minorHAnsi"/>
        </w:rPr>
        <w:t>prostori</w:t>
      </w:r>
      <w:r w:rsidRPr="00043727">
        <w:rPr>
          <w:rFonts w:cstheme="minorHAnsi"/>
          <w:spacing w:val="-5"/>
        </w:rPr>
        <w:t xml:space="preserve"> </w:t>
      </w:r>
      <w:r w:rsidRPr="00043727">
        <w:rPr>
          <w:rFonts w:cstheme="minorHAnsi"/>
        </w:rPr>
        <w:t>u</w:t>
      </w:r>
      <w:r w:rsidRPr="00043727">
        <w:rPr>
          <w:rFonts w:cstheme="minorHAnsi"/>
          <w:spacing w:val="-8"/>
        </w:rPr>
        <w:t xml:space="preserve"> </w:t>
      </w:r>
      <w:r w:rsidRPr="00043727">
        <w:rPr>
          <w:rFonts w:cstheme="minorHAnsi"/>
        </w:rPr>
        <w:t>kojima</w:t>
      </w:r>
      <w:r w:rsidRPr="00043727">
        <w:rPr>
          <w:rFonts w:cstheme="minorHAnsi"/>
          <w:spacing w:val="-8"/>
        </w:rPr>
        <w:t xml:space="preserve"> </w:t>
      </w:r>
      <w:r w:rsidRPr="00043727">
        <w:rPr>
          <w:rFonts w:cstheme="minorHAnsi"/>
        </w:rPr>
        <w:t>se</w:t>
      </w:r>
      <w:r w:rsidRPr="00043727">
        <w:rPr>
          <w:rFonts w:cstheme="minorHAnsi"/>
          <w:spacing w:val="-8"/>
        </w:rPr>
        <w:t xml:space="preserve"> </w:t>
      </w:r>
      <w:r w:rsidRPr="00043727">
        <w:rPr>
          <w:rFonts w:cstheme="minorHAnsi"/>
        </w:rPr>
        <w:t>električna</w:t>
      </w:r>
      <w:r w:rsidRPr="00043727">
        <w:rPr>
          <w:rFonts w:cstheme="minorHAnsi"/>
          <w:spacing w:val="-8"/>
        </w:rPr>
        <w:t xml:space="preserve"> </w:t>
      </w:r>
      <w:r w:rsidRPr="00043727">
        <w:rPr>
          <w:rFonts w:cstheme="minorHAnsi"/>
        </w:rPr>
        <w:t>medicinska</w:t>
      </w:r>
      <w:r w:rsidRPr="00043727">
        <w:rPr>
          <w:rFonts w:cstheme="minorHAnsi"/>
          <w:spacing w:val="-8"/>
        </w:rPr>
        <w:t xml:space="preserve"> </w:t>
      </w:r>
      <w:r w:rsidRPr="00043727">
        <w:rPr>
          <w:rFonts w:cstheme="minorHAnsi"/>
        </w:rPr>
        <w:t>oprema</w:t>
      </w:r>
      <w:r w:rsidRPr="00043727">
        <w:rPr>
          <w:rFonts w:cstheme="minorHAnsi"/>
          <w:spacing w:val="-8"/>
        </w:rPr>
        <w:t xml:space="preserve"> </w:t>
      </w:r>
      <w:r w:rsidRPr="00043727">
        <w:rPr>
          <w:rFonts w:cstheme="minorHAnsi"/>
        </w:rPr>
        <w:t>koristi</w:t>
      </w:r>
      <w:r w:rsidRPr="00043727">
        <w:rPr>
          <w:rFonts w:cstheme="minorHAnsi"/>
          <w:spacing w:val="-8"/>
        </w:rPr>
        <w:t xml:space="preserve"> </w:t>
      </w:r>
      <w:r w:rsidRPr="00043727">
        <w:rPr>
          <w:rFonts w:cstheme="minorHAnsi"/>
        </w:rPr>
        <w:t>za</w:t>
      </w:r>
      <w:r w:rsidRPr="00043727">
        <w:rPr>
          <w:rFonts w:cstheme="minorHAnsi"/>
          <w:spacing w:val="-8"/>
        </w:rPr>
        <w:t xml:space="preserve"> </w:t>
      </w:r>
      <w:r w:rsidRPr="00043727">
        <w:rPr>
          <w:rFonts w:cstheme="minorHAnsi"/>
        </w:rPr>
        <w:t>intrakardijalne</w:t>
      </w:r>
      <w:r w:rsidRPr="00043727">
        <w:rPr>
          <w:rFonts w:cstheme="minorHAnsi"/>
          <w:spacing w:val="-8"/>
        </w:rPr>
        <w:t xml:space="preserve"> </w:t>
      </w:r>
      <w:r w:rsidRPr="00043727">
        <w:rPr>
          <w:rFonts w:cstheme="minorHAnsi"/>
        </w:rPr>
        <w:t>postupke</w:t>
      </w:r>
      <w:r w:rsidR="00B926BC">
        <w:rPr>
          <w:rFonts w:cstheme="minorHAnsi"/>
        </w:rPr>
        <w:t xml:space="preserve"> </w:t>
      </w:r>
      <w:r w:rsidRPr="00043727">
        <w:rPr>
          <w:rFonts w:cstheme="minorHAnsi"/>
        </w:rPr>
        <w:t>prilikom</w:t>
      </w:r>
      <w:r w:rsidR="00B926BC">
        <w:rPr>
          <w:rFonts w:cstheme="minorHAnsi"/>
          <w:spacing w:val="1"/>
        </w:rPr>
        <w:t xml:space="preserve"> </w:t>
      </w:r>
      <w:r w:rsidRPr="00043727">
        <w:rPr>
          <w:rFonts w:cstheme="minorHAnsi"/>
        </w:rPr>
        <w:t>operacijskih</w:t>
      </w:r>
      <w:r w:rsidR="00B926BC">
        <w:rPr>
          <w:rFonts w:cstheme="minorHAnsi"/>
          <w:spacing w:val="1"/>
        </w:rPr>
        <w:t xml:space="preserve"> </w:t>
      </w:r>
      <w:r w:rsidRPr="00043727">
        <w:rPr>
          <w:rFonts w:cstheme="minorHAnsi"/>
        </w:rPr>
        <w:t>zahvata</w:t>
      </w:r>
      <w:r w:rsidR="00B926BC">
        <w:rPr>
          <w:rFonts w:cstheme="minorHAnsi"/>
          <w:spacing w:val="1"/>
        </w:rPr>
        <w:t xml:space="preserve"> </w:t>
      </w:r>
      <w:r w:rsidRPr="00043727">
        <w:rPr>
          <w:rFonts w:cstheme="minorHAnsi"/>
        </w:rPr>
        <w:t>i</w:t>
      </w:r>
      <w:r w:rsidR="00B926BC">
        <w:rPr>
          <w:rFonts w:cstheme="minorHAnsi"/>
          <w:spacing w:val="1"/>
        </w:rPr>
        <w:t xml:space="preserve"> </w:t>
      </w:r>
      <w:r w:rsidRPr="00043727">
        <w:rPr>
          <w:rFonts w:cstheme="minorHAnsi"/>
        </w:rPr>
        <w:t>za</w:t>
      </w:r>
      <w:r w:rsidR="00B926BC">
        <w:rPr>
          <w:rFonts w:cstheme="minorHAnsi"/>
          <w:spacing w:val="1"/>
        </w:rPr>
        <w:t xml:space="preserve"> </w:t>
      </w:r>
      <w:r w:rsidRPr="00043727">
        <w:rPr>
          <w:rFonts w:cstheme="minorHAnsi"/>
        </w:rPr>
        <w:t>održavanje</w:t>
      </w:r>
      <w:r w:rsidR="00B926BC">
        <w:rPr>
          <w:rFonts w:cstheme="minorHAnsi"/>
          <w:spacing w:val="2"/>
        </w:rPr>
        <w:t xml:space="preserve"> </w:t>
      </w:r>
      <w:r w:rsidRPr="00043727">
        <w:rPr>
          <w:rFonts w:cstheme="minorHAnsi"/>
        </w:rPr>
        <w:t>vitalnih</w:t>
      </w:r>
      <w:r w:rsidR="00B926BC">
        <w:rPr>
          <w:rFonts w:cstheme="minorHAnsi"/>
          <w:spacing w:val="2"/>
        </w:rPr>
        <w:t xml:space="preserve"> </w:t>
      </w:r>
      <w:r w:rsidRPr="00043727">
        <w:rPr>
          <w:rFonts w:cstheme="minorHAnsi"/>
        </w:rPr>
        <w:t>funkcija,</w:t>
      </w:r>
      <w:r w:rsidR="00B926BC">
        <w:rPr>
          <w:rFonts w:cstheme="minorHAnsi"/>
          <w:spacing w:val="1"/>
        </w:rPr>
        <w:t xml:space="preserve"> </w:t>
      </w:r>
      <w:r w:rsidRPr="00043727">
        <w:rPr>
          <w:rFonts w:cstheme="minorHAnsi"/>
        </w:rPr>
        <w:t>gdje</w:t>
      </w:r>
      <w:r w:rsidR="00B926BC">
        <w:rPr>
          <w:rFonts w:cstheme="minorHAnsi"/>
          <w:spacing w:val="1"/>
        </w:rPr>
        <w:t xml:space="preserve"> </w:t>
      </w:r>
      <w:r w:rsidRPr="00043727">
        <w:rPr>
          <w:rFonts w:cstheme="minorHAnsi"/>
        </w:rPr>
        <w:t>bi</w:t>
      </w:r>
      <w:r w:rsidR="00B926BC">
        <w:rPr>
          <w:rFonts w:cstheme="minorHAnsi"/>
          <w:spacing w:val="1"/>
        </w:rPr>
        <w:t xml:space="preserve"> </w:t>
      </w:r>
      <w:r w:rsidRPr="00043727">
        <w:rPr>
          <w:rFonts w:cstheme="minorHAnsi"/>
        </w:rPr>
        <w:t>prekid</w:t>
      </w:r>
      <w:r w:rsidR="00B926BC">
        <w:rPr>
          <w:rFonts w:cstheme="minorHAnsi"/>
          <w:spacing w:val="1"/>
        </w:rPr>
        <w:t xml:space="preserve"> </w:t>
      </w:r>
      <w:r w:rsidRPr="00043727">
        <w:rPr>
          <w:rFonts w:cstheme="minorHAnsi"/>
        </w:rPr>
        <w:t>napajanja</w:t>
      </w:r>
      <w:r w:rsidR="00B926BC">
        <w:rPr>
          <w:rFonts w:cstheme="minorHAnsi"/>
        </w:rPr>
        <w:t xml:space="preserve"> </w:t>
      </w:r>
      <w:r w:rsidRPr="00043727">
        <w:rPr>
          <w:rFonts w:cstheme="minorHAnsi"/>
        </w:rPr>
        <w:t>električnom energijom mogao uzrokovati smrt.</w:t>
      </w:r>
      <w:r w:rsidR="00B926BC">
        <w:rPr>
          <w:rFonts w:cstheme="minorHAnsi"/>
        </w:rPr>
        <w:t xml:space="preserve"> </w:t>
      </w:r>
    </w:p>
    <w:p w14:paraId="345DA952" w14:textId="77777777" w:rsidR="00381486" w:rsidRPr="00043727" w:rsidRDefault="00381486" w:rsidP="00FA1A71">
      <w:pPr>
        <w:tabs>
          <w:tab w:val="left" w:pos="3019"/>
        </w:tabs>
        <w:spacing w:before="120" w:line="290" w:lineRule="exact"/>
        <w:ind w:right="9"/>
        <w:jc w:val="both"/>
        <w:rPr>
          <w:rFonts w:cstheme="minorHAnsi"/>
        </w:rPr>
      </w:pPr>
      <w:r w:rsidRPr="00043727">
        <w:rPr>
          <w:rFonts w:cstheme="minorHAnsi"/>
          <w:b/>
          <w:bCs/>
        </w:rPr>
        <w:t>Zaštita objekta od udara munje</w:t>
      </w:r>
      <w:r w:rsidR="00B926BC">
        <w:rPr>
          <w:rFonts w:cstheme="minorHAnsi"/>
          <w:b/>
          <w:bCs/>
        </w:rPr>
        <w:t xml:space="preserve"> </w:t>
      </w:r>
    </w:p>
    <w:p w14:paraId="345DA953" w14:textId="77777777" w:rsidR="00381486" w:rsidRPr="00043727" w:rsidRDefault="00381486">
      <w:pPr>
        <w:spacing w:before="120" w:line="241" w:lineRule="exact"/>
        <w:ind w:right="9"/>
        <w:jc w:val="both"/>
        <w:rPr>
          <w:rFonts w:cstheme="minorHAnsi"/>
        </w:rPr>
      </w:pPr>
      <w:r w:rsidRPr="00043727">
        <w:rPr>
          <w:rFonts w:cstheme="minorHAnsi"/>
        </w:rPr>
        <w:t>Predmetna</w:t>
      </w:r>
      <w:r w:rsidRPr="00043727">
        <w:rPr>
          <w:rFonts w:cstheme="minorHAnsi"/>
          <w:spacing w:val="38"/>
        </w:rPr>
        <w:t xml:space="preserve"> </w:t>
      </w:r>
      <w:r w:rsidRPr="00043727">
        <w:rPr>
          <w:rFonts w:cstheme="minorHAnsi"/>
        </w:rPr>
        <w:t>građevina,</w:t>
      </w:r>
      <w:r w:rsidRPr="00043727">
        <w:rPr>
          <w:rFonts w:cstheme="minorHAnsi"/>
          <w:spacing w:val="37"/>
        </w:rPr>
        <w:t xml:space="preserve"> </w:t>
      </w:r>
      <w:r w:rsidRPr="00043727">
        <w:rPr>
          <w:rFonts w:cstheme="minorHAnsi"/>
        </w:rPr>
        <w:t>koja</w:t>
      </w:r>
      <w:r w:rsidRPr="00043727">
        <w:rPr>
          <w:rFonts w:cstheme="minorHAnsi"/>
          <w:spacing w:val="38"/>
        </w:rPr>
        <w:t xml:space="preserve"> </w:t>
      </w:r>
      <w:r w:rsidRPr="00043727">
        <w:rPr>
          <w:rFonts w:cstheme="minorHAnsi"/>
        </w:rPr>
        <w:t>se</w:t>
      </w:r>
      <w:r w:rsidRPr="00043727">
        <w:rPr>
          <w:rFonts w:cstheme="minorHAnsi"/>
          <w:spacing w:val="38"/>
        </w:rPr>
        <w:t xml:space="preserve"> </w:t>
      </w:r>
      <w:r w:rsidRPr="00043727">
        <w:rPr>
          <w:rFonts w:cstheme="minorHAnsi"/>
        </w:rPr>
        <w:t>štiti</w:t>
      </w:r>
      <w:r w:rsidRPr="00043727">
        <w:rPr>
          <w:rFonts w:cstheme="minorHAnsi"/>
          <w:spacing w:val="38"/>
        </w:rPr>
        <w:t xml:space="preserve"> </w:t>
      </w:r>
      <w:r w:rsidRPr="00043727">
        <w:rPr>
          <w:rFonts w:cstheme="minorHAnsi"/>
        </w:rPr>
        <w:t>od</w:t>
      </w:r>
      <w:r w:rsidRPr="00043727">
        <w:rPr>
          <w:rFonts w:cstheme="minorHAnsi"/>
          <w:spacing w:val="38"/>
        </w:rPr>
        <w:t xml:space="preserve"> </w:t>
      </w:r>
      <w:r w:rsidRPr="00043727">
        <w:rPr>
          <w:rFonts w:cstheme="minorHAnsi"/>
        </w:rPr>
        <w:t>pražnjenja</w:t>
      </w:r>
      <w:r w:rsidRPr="00043727">
        <w:rPr>
          <w:rFonts w:cstheme="minorHAnsi"/>
          <w:spacing w:val="38"/>
        </w:rPr>
        <w:t xml:space="preserve"> </w:t>
      </w:r>
      <w:r w:rsidRPr="00043727">
        <w:rPr>
          <w:rFonts w:cstheme="minorHAnsi"/>
        </w:rPr>
        <w:t>atmosferskog</w:t>
      </w:r>
      <w:r w:rsidRPr="00043727">
        <w:rPr>
          <w:rFonts w:cstheme="minorHAnsi"/>
          <w:spacing w:val="38"/>
        </w:rPr>
        <w:t xml:space="preserve"> </w:t>
      </w:r>
      <w:r w:rsidRPr="00043727">
        <w:rPr>
          <w:rFonts w:cstheme="minorHAnsi"/>
        </w:rPr>
        <w:t>elektriciteta,</w:t>
      </w:r>
      <w:r w:rsidRPr="00043727">
        <w:rPr>
          <w:rFonts w:cstheme="minorHAnsi"/>
          <w:spacing w:val="37"/>
        </w:rPr>
        <w:t xml:space="preserve"> </w:t>
      </w:r>
      <w:r w:rsidRPr="00043727">
        <w:rPr>
          <w:rFonts w:cstheme="minorHAnsi"/>
        </w:rPr>
        <w:t>ima</w:t>
      </w:r>
      <w:r w:rsidRPr="00043727">
        <w:rPr>
          <w:rFonts w:cstheme="minorHAnsi"/>
          <w:spacing w:val="38"/>
        </w:rPr>
        <w:t xml:space="preserve"> </w:t>
      </w:r>
      <w:r w:rsidRPr="00043727">
        <w:rPr>
          <w:rFonts w:cstheme="minorHAnsi"/>
        </w:rPr>
        <w:t>u</w:t>
      </w:r>
      <w:r w:rsidRPr="00043727">
        <w:rPr>
          <w:rFonts w:cstheme="minorHAnsi"/>
          <w:spacing w:val="38"/>
        </w:rPr>
        <w:t xml:space="preserve"> </w:t>
      </w:r>
      <w:r w:rsidRPr="00043727">
        <w:rPr>
          <w:rFonts w:cstheme="minorHAnsi"/>
        </w:rPr>
        <w:t>tlocrtu</w:t>
      </w:r>
      <w:r w:rsidRPr="00043727">
        <w:rPr>
          <w:rFonts w:cstheme="minorHAnsi"/>
          <w:spacing w:val="38"/>
        </w:rPr>
        <w:t xml:space="preserve"> </w:t>
      </w:r>
      <w:r w:rsidRPr="00043727">
        <w:rPr>
          <w:rFonts w:cstheme="minorHAnsi"/>
        </w:rPr>
        <w:t>pravilan</w:t>
      </w:r>
      <w:r w:rsidR="00B926BC">
        <w:rPr>
          <w:rFonts w:cstheme="minorHAnsi"/>
        </w:rPr>
        <w:t xml:space="preserve"> </w:t>
      </w:r>
      <w:r w:rsidRPr="00043727">
        <w:rPr>
          <w:rFonts w:cstheme="minorHAnsi"/>
        </w:rPr>
        <w:t>geometrijski</w:t>
      </w:r>
      <w:r w:rsidRPr="00043727">
        <w:rPr>
          <w:rFonts w:cstheme="minorHAnsi"/>
          <w:spacing w:val="-12"/>
        </w:rPr>
        <w:t xml:space="preserve"> </w:t>
      </w:r>
      <w:r w:rsidRPr="00043727">
        <w:rPr>
          <w:rFonts w:cstheme="minorHAnsi"/>
        </w:rPr>
        <w:t>oblik.</w:t>
      </w:r>
      <w:r w:rsidRPr="00043727">
        <w:rPr>
          <w:rFonts w:cstheme="minorHAnsi"/>
          <w:spacing w:val="-13"/>
        </w:rPr>
        <w:t xml:space="preserve"> </w:t>
      </w:r>
      <w:r w:rsidRPr="00043727">
        <w:rPr>
          <w:rFonts w:cstheme="minorHAnsi"/>
        </w:rPr>
        <w:t>Izvesti</w:t>
      </w:r>
      <w:r w:rsidRPr="00043727">
        <w:rPr>
          <w:rFonts w:cstheme="minorHAnsi"/>
          <w:spacing w:val="-10"/>
        </w:rPr>
        <w:t xml:space="preserve"> </w:t>
      </w:r>
      <w:r w:rsidRPr="00043727">
        <w:rPr>
          <w:rFonts w:cstheme="minorHAnsi"/>
        </w:rPr>
        <w:t>će</w:t>
      </w:r>
      <w:r w:rsidRPr="00043727">
        <w:rPr>
          <w:rFonts w:cstheme="minorHAnsi"/>
          <w:spacing w:val="-12"/>
        </w:rPr>
        <w:t xml:space="preserve"> </w:t>
      </w:r>
      <w:r w:rsidRPr="00043727">
        <w:rPr>
          <w:rFonts w:cstheme="minorHAnsi"/>
        </w:rPr>
        <w:t>se</w:t>
      </w:r>
      <w:r w:rsidRPr="00043727">
        <w:rPr>
          <w:rFonts w:cstheme="minorHAnsi"/>
          <w:spacing w:val="-12"/>
        </w:rPr>
        <w:t xml:space="preserve"> </w:t>
      </w:r>
      <w:r w:rsidRPr="00043727">
        <w:rPr>
          <w:rFonts w:cstheme="minorHAnsi"/>
        </w:rPr>
        <w:t>gromobranska</w:t>
      </w:r>
      <w:r w:rsidRPr="00043727">
        <w:rPr>
          <w:rFonts w:cstheme="minorHAnsi"/>
          <w:spacing w:val="-12"/>
        </w:rPr>
        <w:t xml:space="preserve"> </w:t>
      </w:r>
      <w:r w:rsidRPr="00043727">
        <w:rPr>
          <w:rFonts w:cstheme="minorHAnsi"/>
        </w:rPr>
        <w:t>instalacija</w:t>
      </w:r>
      <w:r w:rsidRPr="00043727">
        <w:rPr>
          <w:rFonts w:cstheme="minorHAnsi"/>
          <w:spacing w:val="-12"/>
        </w:rPr>
        <w:t xml:space="preserve"> </w:t>
      </w:r>
      <w:r w:rsidRPr="00043727">
        <w:rPr>
          <w:rFonts w:cstheme="minorHAnsi"/>
        </w:rPr>
        <w:t>klasičnog</w:t>
      </w:r>
      <w:r w:rsidRPr="00043727">
        <w:rPr>
          <w:rFonts w:cstheme="minorHAnsi"/>
          <w:spacing w:val="-12"/>
        </w:rPr>
        <w:t xml:space="preserve"> </w:t>
      </w:r>
      <w:r w:rsidRPr="00043727">
        <w:rPr>
          <w:rFonts w:cstheme="minorHAnsi"/>
        </w:rPr>
        <w:t>tipa,</w:t>
      </w:r>
      <w:r w:rsidRPr="00043727">
        <w:rPr>
          <w:rFonts w:cstheme="minorHAnsi"/>
          <w:spacing w:val="-13"/>
        </w:rPr>
        <w:t xml:space="preserve"> </w:t>
      </w:r>
      <w:r w:rsidRPr="00043727">
        <w:rPr>
          <w:rFonts w:cstheme="minorHAnsi"/>
        </w:rPr>
        <w:t>tzv.</w:t>
      </w:r>
      <w:r w:rsidRPr="00043727">
        <w:rPr>
          <w:rFonts w:cstheme="minorHAnsi"/>
          <w:spacing w:val="-12"/>
        </w:rPr>
        <w:t xml:space="preserve"> </w:t>
      </w:r>
      <w:r w:rsidRPr="00043727">
        <w:rPr>
          <w:rFonts w:cstheme="minorHAnsi"/>
        </w:rPr>
        <w:t>Faradayev</w:t>
      </w:r>
      <w:r w:rsidRPr="00043727">
        <w:rPr>
          <w:rFonts w:cstheme="minorHAnsi"/>
          <w:spacing w:val="-12"/>
        </w:rPr>
        <w:t xml:space="preserve"> </w:t>
      </w:r>
      <w:r w:rsidRPr="00043727">
        <w:rPr>
          <w:rFonts w:cstheme="minorHAnsi"/>
        </w:rPr>
        <w:t>kavez</w:t>
      </w:r>
      <w:r w:rsidRPr="00043727">
        <w:rPr>
          <w:rFonts w:cstheme="minorHAnsi"/>
          <w:spacing w:val="-12"/>
        </w:rPr>
        <w:t xml:space="preserve"> </w:t>
      </w:r>
      <w:r w:rsidRPr="00043727">
        <w:rPr>
          <w:rFonts w:cstheme="minorHAnsi"/>
        </w:rPr>
        <w:t>napravljen</w:t>
      </w:r>
      <w:r w:rsidR="00B926BC">
        <w:rPr>
          <w:rFonts w:cstheme="minorHAnsi"/>
        </w:rPr>
        <w:t xml:space="preserve"> </w:t>
      </w:r>
      <w:r w:rsidRPr="00043727">
        <w:rPr>
          <w:rFonts w:cstheme="minorHAnsi"/>
        </w:rPr>
        <w:t>od metalnih Fe/Zn vodova, pravilno postavljen na i oko štićenog objekta, te dobro uzemljen. Dimenzije</w:t>
      </w:r>
      <w:r w:rsidR="00B926BC">
        <w:rPr>
          <w:rFonts w:cstheme="minorHAnsi"/>
        </w:rPr>
        <w:t xml:space="preserve"> </w:t>
      </w:r>
      <w:r w:rsidRPr="00043727">
        <w:rPr>
          <w:rFonts w:cstheme="minorHAnsi"/>
        </w:rPr>
        <w:br w:type="textWrapping" w:clear="all"/>
        <w:t>i</w:t>
      </w:r>
      <w:r w:rsidRPr="00043727">
        <w:rPr>
          <w:rFonts w:cstheme="minorHAnsi"/>
          <w:spacing w:val="-12"/>
        </w:rPr>
        <w:t xml:space="preserve"> </w:t>
      </w:r>
      <w:r w:rsidRPr="00043727">
        <w:rPr>
          <w:rFonts w:cstheme="minorHAnsi"/>
        </w:rPr>
        <w:t>izvođenje</w:t>
      </w:r>
      <w:r w:rsidRPr="00043727">
        <w:rPr>
          <w:rFonts w:cstheme="minorHAnsi"/>
          <w:spacing w:val="-10"/>
        </w:rPr>
        <w:t xml:space="preserve"> </w:t>
      </w:r>
      <w:r w:rsidRPr="00043727">
        <w:rPr>
          <w:rFonts w:cstheme="minorHAnsi"/>
        </w:rPr>
        <w:t>sustava</w:t>
      </w:r>
      <w:r w:rsidRPr="00043727">
        <w:rPr>
          <w:rFonts w:cstheme="minorHAnsi"/>
          <w:spacing w:val="-12"/>
        </w:rPr>
        <w:t xml:space="preserve"> </w:t>
      </w:r>
      <w:r w:rsidRPr="00043727">
        <w:rPr>
          <w:rFonts w:cstheme="minorHAnsi"/>
        </w:rPr>
        <w:t>zaštite</w:t>
      </w:r>
      <w:r w:rsidRPr="00043727">
        <w:rPr>
          <w:rFonts w:cstheme="minorHAnsi"/>
          <w:spacing w:val="-12"/>
        </w:rPr>
        <w:t xml:space="preserve"> </w:t>
      </w:r>
      <w:r w:rsidRPr="00043727">
        <w:rPr>
          <w:rFonts w:cstheme="minorHAnsi"/>
        </w:rPr>
        <w:t>od</w:t>
      </w:r>
      <w:r w:rsidRPr="00043727">
        <w:rPr>
          <w:rFonts w:cstheme="minorHAnsi"/>
          <w:spacing w:val="-12"/>
        </w:rPr>
        <w:t xml:space="preserve"> </w:t>
      </w:r>
      <w:r w:rsidRPr="00043727">
        <w:rPr>
          <w:rFonts w:cstheme="minorHAnsi"/>
        </w:rPr>
        <w:t>munje,</w:t>
      </w:r>
      <w:r w:rsidRPr="00043727">
        <w:rPr>
          <w:rFonts w:cstheme="minorHAnsi"/>
          <w:spacing w:val="-12"/>
        </w:rPr>
        <w:t xml:space="preserve"> </w:t>
      </w:r>
      <w:r w:rsidRPr="00043727">
        <w:rPr>
          <w:rFonts w:cstheme="minorHAnsi"/>
        </w:rPr>
        <w:t>odnosno</w:t>
      </w:r>
      <w:r w:rsidRPr="00043727">
        <w:rPr>
          <w:rFonts w:cstheme="minorHAnsi"/>
          <w:spacing w:val="-13"/>
        </w:rPr>
        <w:t xml:space="preserve"> </w:t>
      </w:r>
      <w:r w:rsidRPr="00043727">
        <w:rPr>
          <w:rFonts w:cstheme="minorHAnsi"/>
        </w:rPr>
        <w:t>gromobranske</w:t>
      </w:r>
      <w:r w:rsidRPr="00043727">
        <w:rPr>
          <w:rFonts w:cstheme="minorHAnsi"/>
          <w:spacing w:val="-12"/>
        </w:rPr>
        <w:t xml:space="preserve"> </w:t>
      </w:r>
      <w:r w:rsidRPr="00043727">
        <w:rPr>
          <w:rFonts w:cstheme="minorHAnsi"/>
        </w:rPr>
        <w:t>instalacije</w:t>
      </w:r>
      <w:r w:rsidRPr="00043727">
        <w:rPr>
          <w:rFonts w:cstheme="minorHAnsi"/>
          <w:spacing w:val="-12"/>
        </w:rPr>
        <w:t xml:space="preserve"> </w:t>
      </w:r>
      <w:r w:rsidRPr="00043727">
        <w:rPr>
          <w:rFonts w:cstheme="minorHAnsi"/>
        </w:rPr>
        <w:t>trebaju</w:t>
      </w:r>
      <w:r w:rsidRPr="00043727">
        <w:rPr>
          <w:rFonts w:cstheme="minorHAnsi"/>
          <w:spacing w:val="-12"/>
        </w:rPr>
        <w:t xml:space="preserve"> </w:t>
      </w:r>
      <w:r w:rsidRPr="00043727">
        <w:rPr>
          <w:rFonts w:cstheme="minorHAnsi"/>
        </w:rPr>
        <w:t>ispuniti</w:t>
      </w:r>
      <w:r w:rsidRPr="00043727">
        <w:rPr>
          <w:rFonts w:cstheme="minorHAnsi"/>
          <w:spacing w:val="-10"/>
        </w:rPr>
        <w:t xml:space="preserve"> </w:t>
      </w:r>
      <w:r w:rsidRPr="00043727">
        <w:rPr>
          <w:rFonts w:cstheme="minorHAnsi"/>
        </w:rPr>
        <w:t>slijedeće</w:t>
      </w:r>
      <w:r w:rsidRPr="00043727">
        <w:rPr>
          <w:rFonts w:cstheme="minorHAnsi"/>
          <w:spacing w:val="-12"/>
        </w:rPr>
        <w:t xml:space="preserve"> </w:t>
      </w:r>
      <w:r w:rsidRPr="00043727">
        <w:rPr>
          <w:rFonts w:cstheme="minorHAnsi"/>
        </w:rPr>
        <w:t>uvjete:</w:t>
      </w:r>
      <w:r w:rsidR="00B926BC">
        <w:rPr>
          <w:rFonts w:cstheme="minorHAnsi"/>
        </w:rPr>
        <w:t xml:space="preserve"> </w:t>
      </w:r>
    </w:p>
    <w:p w14:paraId="345DA954" w14:textId="77777777" w:rsidR="00BD45B8"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električnu</w:t>
      </w:r>
      <w:r w:rsidR="00DF24F5" w:rsidRPr="00043727">
        <w:rPr>
          <w:rFonts w:cstheme="minorHAnsi"/>
        </w:rPr>
        <w:t xml:space="preserve"> </w:t>
      </w:r>
      <w:r w:rsidRPr="00043727">
        <w:rPr>
          <w:rFonts w:cstheme="minorHAnsi"/>
        </w:rPr>
        <w:t>sigurnost</w:t>
      </w:r>
      <w:r w:rsidR="00B926BC">
        <w:rPr>
          <w:rFonts w:cstheme="minorHAnsi"/>
        </w:rPr>
        <w:t xml:space="preserve"> </w:t>
      </w:r>
    </w:p>
    <w:p w14:paraId="345DA955" w14:textId="77777777" w:rsidR="00BD45B8"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mehaničku čvrstoću</w:t>
      </w:r>
      <w:r w:rsidR="00B926BC">
        <w:rPr>
          <w:rFonts w:cstheme="minorHAnsi"/>
        </w:rPr>
        <w:t xml:space="preserve"> </w:t>
      </w:r>
    </w:p>
    <w:p w14:paraId="345DA956" w14:textId="77777777" w:rsidR="00BD45B8"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otpornost protiv korozije</w:t>
      </w:r>
      <w:r w:rsidR="00B926BC">
        <w:rPr>
          <w:rFonts w:cstheme="minorHAnsi"/>
        </w:rPr>
        <w:t xml:space="preserve"> </w:t>
      </w:r>
    </w:p>
    <w:p w14:paraId="345DA957" w14:textId="77777777" w:rsidR="00BD45B8"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 xml:space="preserve">ne zagrijavanje gromobranskih vodova </w:t>
      </w:r>
    </w:p>
    <w:p w14:paraId="345DA958" w14:textId="77777777" w:rsidR="00381486" w:rsidRPr="00043727" w:rsidRDefault="00381486">
      <w:pPr>
        <w:pStyle w:val="Odlomakpopisa"/>
        <w:numPr>
          <w:ilvl w:val="0"/>
          <w:numId w:val="34"/>
        </w:numPr>
        <w:tabs>
          <w:tab w:val="left" w:pos="2335"/>
        </w:tabs>
        <w:spacing w:before="183" w:line="260" w:lineRule="exact"/>
        <w:ind w:right="9"/>
        <w:jc w:val="both"/>
        <w:rPr>
          <w:rFonts w:cstheme="minorHAnsi"/>
        </w:rPr>
      </w:pPr>
      <w:r w:rsidRPr="00043727">
        <w:rPr>
          <w:rFonts w:cstheme="minorHAnsi"/>
        </w:rPr>
        <w:t>ekonomičnost i estetiku</w:t>
      </w:r>
      <w:r w:rsidR="00B926BC">
        <w:rPr>
          <w:rFonts w:cstheme="minorHAnsi"/>
        </w:rPr>
        <w:t xml:space="preserve"> </w:t>
      </w:r>
    </w:p>
    <w:p w14:paraId="345DA959" w14:textId="7E1DBF99" w:rsidR="00381486" w:rsidRPr="00043727" w:rsidRDefault="00381486">
      <w:pPr>
        <w:spacing w:before="119" w:line="242" w:lineRule="exact"/>
        <w:ind w:right="9"/>
        <w:jc w:val="both"/>
        <w:rPr>
          <w:rFonts w:cstheme="minorHAnsi"/>
        </w:rPr>
      </w:pPr>
      <w:r w:rsidRPr="00043727">
        <w:rPr>
          <w:rFonts w:cstheme="minorHAnsi"/>
        </w:rPr>
        <w:t>Potreban razred zaštite od udara munje određuje se prema procjeni rizika sukladno HRN EN 62305-2</w:t>
      </w:r>
      <w:r w:rsidR="002D4EB7">
        <w:rPr>
          <w:rFonts w:cstheme="minorHAnsi"/>
        </w:rPr>
        <w:t xml:space="preserve"> ili jednakovrijedno</w:t>
      </w:r>
      <w:r w:rsidR="00B926BC">
        <w:rPr>
          <w:rFonts w:cstheme="minorHAnsi"/>
        </w:rPr>
        <w:t xml:space="preserve"> </w:t>
      </w:r>
      <w:r w:rsidRPr="00043727">
        <w:rPr>
          <w:rFonts w:cstheme="minorHAnsi"/>
        </w:rPr>
        <w:t>(IEC 62305-2</w:t>
      </w:r>
      <w:r w:rsidR="002D4EB7">
        <w:rPr>
          <w:rFonts w:cstheme="minorHAnsi"/>
        </w:rPr>
        <w:t xml:space="preserve"> ili jednakovrijedno</w:t>
      </w:r>
      <w:r w:rsidRPr="00043727">
        <w:rPr>
          <w:rFonts w:cstheme="minorHAnsi"/>
        </w:rPr>
        <w:t>), ukoliko već nije utvrđena propisima. Drugu mogućnost za</w:t>
      </w:r>
      <w:r w:rsidRPr="00043727">
        <w:rPr>
          <w:rFonts w:cstheme="minorHAnsi"/>
          <w:spacing w:val="20"/>
        </w:rPr>
        <w:t xml:space="preserve"> </w:t>
      </w:r>
      <w:r w:rsidRPr="00043727">
        <w:rPr>
          <w:rFonts w:cstheme="minorHAnsi"/>
        </w:rPr>
        <w:t>određivanje razreda zaštite</w:t>
      </w:r>
      <w:r w:rsidR="00B926BC">
        <w:rPr>
          <w:rFonts w:cstheme="minorHAnsi"/>
        </w:rPr>
        <w:t xml:space="preserve"> </w:t>
      </w:r>
      <w:r w:rsidRPr="00043727">
        <w:rPr>
          <w:rFonts w:cstheme="minorHAnsi"/>
        </w:rPr>
        <w:t>od</w:t>
      </w:r>
      <w:r w:rsidRPr="00043727">
        <w:rPr>
          <w:rFonts w:cstheme="minorHAnsi"/>
          <w:spacing w:val="-3"/>
        </w:rPr>
        <w:t xml:space="preserve"> </w:t>
      </w:r>
      <w:r w:rsidRPr="00043727">
        <w:rPr>
          <w:rFonts w:cstheme="minorHAnsi"/>
        </w:rPr>
        <w:t>udara</w:t>
      </w:r>
      <w:r w:rsidRPr="00043727">
        <w:rPr>
          <w:rFonts w:cstheme="minorHAnsi"/>
          <w:spacing w:val="-3"/>
        </w:rPr>
        <w:t xml:space="preserve"> </w:t>
      </w:r>
      <w:r w:rsidRPr="00043727">
        <w:rPr>
          <w:rFonts w:cstheme="minorHAnsi"/>
        </w:rPr>
        <w:t>munje</w:t>
      </w:r>
      <w:r w:rsidRPr="00043727">
        <w:rPr>
          <w:rFonts w:cstheme="minorHAnsi"/>
          <w:spacing w:val="-3"/>
        </w:rPr>
        <w:t xml:space="preserve"> </w:t>
      </w:r>
      <w:r w:rsidRPr="00043727">
        <w:rPr>
          <w:rFonts w:cstheme="minorHAnsi"/>
        </w:rPr>
        <w:t>daje</w:t>
      </w:r>
      <w:r w:rsidRPr="00043727">
        <w:rPr>
          <w:rFonts w:cstheme="minorHAnsi"/>
          <w:spacing w:val="-3"/>
        </w:rPr>
        <w:t xml:space="preserve"> </w:t>
      </w:r>
      <w:r w:rsidRPr="00043727">
        <w:rPr>
          <w:rFonts w:cstheme="minorHAnsi"/>
        </w:rPr>
        <w:t>smjernica</w:t>
      </w:r>
      <w:r w:rsidRPr="00043727">
        <w:rPr>
          <w:rFonts w:cstheme="minorHAnsi"/>
          <w:spacing w:val="-3"/>
        </w:rPr>
        <w:t xml:space="preserve"> </w:t>
      </w:r>
      <w:r w:rsidRPr="00043727">
        <w:rPr>
          <w:rFonts w:cstheme="minorHAnsi"/>
        </w:rPr>
        <w:t>VdS</w:t>
      </w:r>
      <w:r w:rsidRPr="00043727">
        <w:rPr>
          <w:rFonts w:cstheme="minorHAnsi"/>
          <w:spacing w:val="-3"/>
        </w:rPr>
        <w:t xml:space="preserve"> </w:t>
      </w:r>
      <w:r w:rsidRPr="00043727">
        <w:rPr>
          <w:rFonts w:cstheme="minorHAnsi"/>
        </w:rPr>
        <w:t>2010</w:t>
      </w:r>
      <w:r w:rsidRPr="00043727">
        <w:rPr>
          <w:rFonts w:cstheme="minorHAnsi"/>
          <w:spacing w:val="-3"/>
        </w:rPr>
        <w:t xml:space="preserve"> </w:t>
      </w:r>
      <w:r w:rsidRPr="00043727">
        <w:rPr>
          <w:rFonts w:cstheme="minorHAnsi"/>
        </w:rPr>
        <w:t>(zaštita</w:t>
      </w:r>
      <w:r w:rsidRPr="00043727">
        <w:rPr>
          <w:rFonts w:cstheme="minorHAnsi"/>
          <w:spacing w:val="-3"/>
        </w:rPr>
        <w:t xml:space="preserve"> </w:t>
      </w:r>
      <w:r w:rsidRPr="00043727">
        <w:rPr>
          <w:rFonts w:cstheme="minorHAnsi"/>
        </w:rPr>
        <w:t>od</w:t>
      </w:r>
      <w:r w:rsidRPr="00043727">
        <w:rPr>
          <w:rFonts w:cstheme="minorHAnsi"/>
          <w:spacing w:val="-3"/>
        </w:rPr>
        <w:t xml:space="preserve"> </w:t>
      </w:r>
      <w:r w:rsidRPr="00043727">
        <w:rPr>
          <w:rFonts w:cstheme="minorHAnsi"/>
        </w:rPr>
        <w:t>udara</w:t>
      </w:r>
      <w:r w:rsidRPr="00043727">
        <w:rPr>
          <w:rFonts w:cstheme="minorHAnsi"/>
          <w:spacing w:val="-3"/>
        </w:rPr>
        <w:t xml:space="preserve"> </w:t>
      </w:r>
      <w:r w:rsidRPr="00043727">
        <w:rPr>
          <w:rFonts w:cstheme="minorHAnsi"/>
        </w:rPr>
        <w:t>munje</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prenapona</w:t>
      </w:r>
      <w:r w:rsidRPr="00043727">
        <w:rPr>
          <w:rFonts w:cstheme="minorHAnsi"/>
          <w:spacing w:val="-3"/>
        </w:rPr>
        <w:t xml:space="preserve"> </w:t>
      </w:r>
      <w:r w:rsidRPr="00043727">
        <w:rPr>
          <w:rFonts w:cstheme="minorHAnsi"/>
        </w:rPr>
        <w:t>s</w:t>
      </w:r>
      <w:r w:rsidRPr="00043727">
        <w:rPr>
          <w:rFonts w:cstheme="minorHAnsi"/>
          <w:spacing w:val="-3"/>
        </w:rPr>
        <w:t xml:space="preserve"> </w:t>
      </w:r>
      <w:r w:rsidRPr="00043727">
        <w:rPr>
          <w:rFonts w:cstheme="minorHAnsi"/>
        </w:rPr>
        <w:t>orijentacijom na</w:t>
      </w:r>
      <w:r w:rsidRPr="00043727">
        <w:rPr>
          <w:rFonts w:cstheme="minorHAnsi"/>
          <w:spacing w:val="-3"/>
        </w:rPr>
        <w:t xml:space="preserve"> </w:t>
      </w:r>
      <w:r w:rsidRPr="00043727">
        <w:rPr>
          <w:rFonts w:cstheme="minorHAnsi"/>
        </w:rPr>
        <w:t>rizik).</w:t>
      </w:r>
      <w:r w:rsidR="00B926BC">
        <w:rPr>
          <w:rFonts w:cstheme="minorHAnsi"/>
        </w:rPr>
        <w:t xml:space="preserve"> </w:t>
      </w:r>
    </w:p>
    <w:p w14:paraId="345DA95A" w14:textId="77777777" w:rsidR="00381486" w:rsidRPr="00043727" w:rsidRDefault="00381486" w:rsidP="00FA1A71">
      <w:pPr>
        <w:spacing w:before="200" w:line="240" w:lineRule="exact"/>
        <w:ind w:right="9"/>
        <w:jc w:val="both"/>
        <w:rPr>
          <w:rFonts w:cstheme="minorHAnsi"/>
        </w:rPr>
      </w:pPr>
      <w:r w:rsidRPr="00043727">
        <w:rPr>
          <w:rFonts w:cstheme="minorHAnsi"/>
        </w:rPr>
        <w:t>Razredi zaštite od udara munje s obzirom na smjernicu VdS 2010</w:t>
      </w:r>
      <w:r w:rsidR="00B926BC">
        <w:rPr>
          <w:rFonts w:cstheme="minorHAnsi"/>
        </w:rPr>
        <w:t xml:space="preserve"> </w:t>
      </w:r>
    </w:p>
    <w:p w14:paraId="345DA95B" w14:textId="77777777" w:rsidR="00381486" w:rsidRPr="00043727" w:rsidRDefault="00381486" w:rsidP="00FA1A71">
      <w:pPr>
        <w:spacing w:line="240" w:lineRule="auto"/>
        <w:ind w:right="9"/>
        <w:jc w:val="both"/>
        <w:rPr>
          <w:rFonts w:cstheme="minorHAnsi"/>
        </w:rPr>
      </w:pPr>
    </w:p>
    <w:tbl>
      <w:tblPr>
        <w:tblStyle w:val="Reetkatablice"/>
        <w:tblpPr w:vertAnchor="text" w:horzAnchor="page" w:tblpX="1457" w:tblpY="-270"/>
        <w:tblOverlap w:val="never"/>
        <w:tblW w:w="9466" w:type="dxa"/>
        <w:tblLayout w:type="fixed"/>
        <w:tblLook w:val="04A0" w:firstRow="1" w:lastRow="0" w:firstColumn="1" w:lastColumn="0" w:noHBand="0" w:noVBand="1"/>
      </w:tblPr>
      <w:tblGrid>
        <w:gridCol w:w="7890"/>
        <w:gridCol w:w="1576"/>
      </w:tblGrid>
      <w:tr w:rsidR="00573BAF" w:rsidRPr="00573BAF" w14:paraId="345DA95E" w14:textId="77777777" w:rsidTr="00573BAF">
        <w:trPr>
          <w:trHeight w:hRule="exact" w:val="239"/>
        </w:trPr>
        <w:tc>
          <w:tcPr>
            <w:tcW w:w="7907" w:type="dxa"/>
            <w:shd w:val="clear" w:color="auto" w:fill="auto"/>
          </w:tcPr>
          <w:p w14:paraId="345DA95C" w14:textId="24933A3B" w:rsidR="00381486" w:rsidRPr="003939CB" w:rsidRDefault="00BB41FB" w:rsidP="00FA1A71">
            <w:pPr>
              <w:spacing w:before="2" w:after="16"/>
              <w:ind w:right="9"/>
              <w:jc w:val="both"/>
              <w:rPr>
                <w:rFonts w:cstheme="minorHAnsi"/>
                <w:b/>
                <w:bCs/>
              </w:rPr>
            </w:pPr>
            <w:r>
              <w:rPr>
                <w:rFonts w:cstheme="minorHAnsi"/>
                <w:b/>
                <w:bCs/>
                <w:noProof/>
                <w:lang w:eastAsia="hr-HR"/>
              </w:rPr>
              <mc:AlternateContent>
                <mc:Choice Requires="wps">
                  <w:drawing>
                    <wp:anchor distT="0" distB="0" distL="114300" distR="114300" simplePos="0" relativeHeight="251808768" behindDoc="0" locked="0" layoutInCell="1" allowOverlap="1" wp14:anchorId="345DADB5" wp14:editId="170B38EB">
                      <wp:simplePos x="0" y="0"/>
                      <wp:positionH relativeFrom="page">
                        <wp:posOffset>-6350</wp:posOffset>
                      </wp:positionH>
                      <wp:positionV relativeFrom="line">
                        <wp:posOffset>-6350</wp:posOffset>
                      </wp:positionV>
                      <wp:extent cx="6350" cy="6350"/>
                      <wp:effectExtent l="0" t="0" r="0" b="0"/>
                      <wp:wrapNone/>
                      <wp:docPr id="832" name="Freeform 8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3C58A74" id="Freeform 832" o:spid="_x0000_s1026" style="position:absolute;margin-left:-.5pt;margin-top:-.5pt;width:.5pt;height:.5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" path="m,6095r6096,l6096,,,,,6095xe" fillcolor="black" stroked="f" strokeweight="1pt">
                      <v:stroke joinstyle="miter"/>
                      <v:path arrowok="t"/>
                      <w10:wrap anchorx="page" anchory="line"/>
                    </v:shape>
                  </w:pict>
                </mc:Fallback>
              </mc:AlternateContent>
            </w:r>
            <w:r>
              <w:rPr>
                <w:rFonts w:cstheme="minorHAnsi"/>
                <w:b/>
                <w:bCs/>
                <w:noProof/>
                <w:lang w:eastAsia="hr-HR"/>
              </w:rPr>
              <mc:AlternateContent>
                <mc:Choice Requires="wps">
                  <w:drawing>
                    <wp:anchor distT="0" distB="0" distL="114300" distR="114300" simplePos="0" relativeHeight="251809792" behindDoc="0" locked="0" layoutInCell="1" allowOverlap="1" wp14:anchorId="345DADB6" wp14:editId="2090F1A3">
                      <wp:simplePos x="0" y="0"/>
                      <wp:positionH relativeFrom="page">
                        <wp:posOffset>-6350</wp:posOffset>
                      </wp:positionH>
                      <wp:positionV relativeFrom="line">
                        <wp:posOffset>-6350</wp:posOffset>
                      </wp:positionV>
                      <wp:extent cx="6350" cy="6350"/>
                      <wp:effectExtent l="0" t="0" r="0" b="0"/>
                      <wp:wrapNone/>
                      <wp:docPr id="833" name="Freeform 8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B2374A0" id="Freeform 833" o:spid="_x0000_s1026" style="position:absolute;margin-left:-.5pt;margin-top:-.5pt;width:.5pt;height:.5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" path="m,6095r6096,l6096,,,,,6095xe" fillcolor="black" stroked="f" strokeweight="1pt">
                      <v:stroke joinstyle="miter"/>
                      <v:path arrowok="t"/>
                      <w10:wrap anchorx="page" anchory="line"/>
                    </v:shape>
                  </w:pict>
                </mc:Fallback>
              </mc:AlternateContent>
            </w:r>
            <w:r w:rsidR="00381486" w:rsidRPr="003939CB">
              <w:rPr>
                <w:rFonts w:cstheme="minorHAnsi"/>
                <w:b/>
                <w:bCs/>
              </w:rPr>
              <w:t>Područje primjene</w:t>
            </w:r>
            <w:r w:rsidR="00B926BC">
              <w:rPr>
                <w:rFonts w:cstheme="minorHAnsi"/>
                <w:b/>
                <w:bCs/>
              </w:rPr>
              <w:t xml:space="preserve"> </w:t>
            </w:r>
          </w:p>
        </w:tc>
        <w:tc>
          <w:tcPr>
            <w:tcW w:w="1579" w:type="dxa"/>
            <w:shd w:val="clear" w:color="auto" w:fill="auto"/>
          </w:tcPr>
          <w:p w14:paraId="345DA95D" w14:textId="62AC4773" w:rsidR="00381486" w:rsidRPr="003939CB" w:rsidRDefault="00BB41FB" w:rsidP="00FA1A71">
            <w:pPr>
              <w:spacing w:before="2" w:after="16"/>
              <w:ind w:right="9"/>
              <w:jc w:val="both"/>
              <w:rPr>
                <w:rFonts w:cstheme="minorHAnsi"/>
                <w:b/>
                <w:bCs/>
              </w:rPr>
            </w:pPr>
            <w:r>
              <w:rPr>
                <w:rFonts w:cstheme="minorHAnsi"/>
                <w:b/>
                <w:bCs/>
                <w:noProof/>
                <w:lang w:eastAsia="hr-HR"/>
              </w:rPr>
              <mc:AlternateContent>
                <mc:Choice Requires="wps">
                  <w:drawing>
                    <wp:anchor distT="0" distB="0" distL="114300" distR="114300" simplePos="0" relativeHeight="251812864" behindDoc="0" locked="0" layoutInCell="1" allowOverlap="1" wp14:anchorId="345DADB7" wp14:editId="74F47EAA">
                      <wp:simplePos x="0" y="0"/>
                      <wp:positionH relativeFrom="page">
                        <wp:posOffset>0</wp:posOffset>
                      </wp:positionH>
                      <wp:positionV relativeFrom="line">
                        <wp:posOffset>-6350</wp:posOffset>
                      </wp:positionV>
                      <wp:extent cx="6350" cy="6350"/>
                      <wp:effectExtent l="0" t="0" r="0" b="0"/>
                      <wp:wrapNone/>
                      <wp:docPr id="834" name="Freeform 8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034EF54" id="Freeform 834" o:spid="_x0000_s1026" style="position:absolute;margin-left:0;margin-top:-.5pt;width:.5pt;height:.5pt;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" path="m,6095r6095,l6095,,,,,6095xe" fillcolor="black" stroked="f" strokeweight="1pt">
                      <v:stroke joinstyle="miter"/>
                      <v:path arrowok="t"/>
                      <w10:wrap anchorx="page" anchory="line"/>
                    </v:shape>
                  </w:pict>
                </mc:Fallback>
              </mc:AlternateContent>
            </w:r>
            <w:r>
              <w:rPr>
                <w:rFonts w:cstheme="minorHAnsi"/>
                <w:b/>
                <w:bCs/>
                <w:noProof/>
                <w:lang w:eastAsia="hr-HR"/>
              </w:rPr>
              <mc:AlternateContent>
                <mc:Choice Requires="wps">
                  <w:drawing>
                    <wp:anchor distT="0" distB="0" distL="114300" distR="114300" simplePos="0" relativeHeight="251816960" behindDoc="0" locked="0" layoutInCell="1" allowOverlap="1" wp14:anchorId="345DADB8" wp14:editId="2C222415">
                      <wp:simplePos x="0" y="0"/>
                      <wp:positionH relativeFrom="page">
                        <wp:posOffset>1003300</wp:posOffset>
                      </wp:positionH>
                      <wp:positionV relativeFrom="line">
                        <wp:posOffset>-6350</wp:posOffset>
                      </wp:positionV>
                      <wp:extent cx="6350" cy="6350"/>
                      <wp:effectExtent l="0" t="0" r="0" b="0"/>
                      <wp:wrapNone/>
                      <wp:docPr id="835" name="Freeform 8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79CFCDE" id="Freeform 835" o:spid="_x0000_s1026" style="position:absolute;margin-left:79pt;margin-top:-.5pt;width:.5pt;height:.5pt;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" path="m,6095r6097,l6097,,,,,6095xe" fillcolor="black" stroked="f" strokeweight="1pt">
                      <v:stroke joinstyle="miter"/>
                      <v:path arrowok="t"/>
                      <w10:wrap anchorx="page" anchory="line"/>
                    </v:shape>
                  </w:pict>
                </mc:Fallback>
              </mc:AlternateContent>
            </w:r>
            <w:r>
              <w:rPr>
                <w:rFonts w:cstheme="minorHAnsi"/>
                <w:b/>
                <w:bCs/>
                <w:noProof/>
                <w:lang w:eastAsia="hr-HR"/>
              </w:rPr>
              <mc:AlternateContent>
                <mc:Choice Requires="wps">
                  <w:drawing>
                    <wp:anchor distT="0" distB="0" distL="114300" distR="114300" simplePos="0" relativeHeight="251814912" behindDoc="0" locked="0" layoutInCell="1" allowOverlap="1" wp14:anchorId="345DADB9" wp14:editId="2BED83C1">
                      <wp:simplePos x="0" y="0"/>
                      <wp:positionH relativeFrom="page">
                        <wp:posOffset>1003300</wp:posOffset>
                      </wp:positionH>
                      <wp:positionV relativeFrom="line">
                        <wp:posOffset>-6350</wp:posOffset>
                      </wp:positionV>
                      <wp:extent cx="6350" cy="6350"/>
                      <wp:effectExtent l="0" t="0" r="0" b="0"/>
                      <wp:wrapNone/>
                      <wp:docPr id="836" name="Freeform 8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A4AEA24" id="Freeform 836" o:spid="_x0000_s1026" style="position:absolute;margin-left:79pt;margin-top:-.5pt;width:.5pt;height:.5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" path="m,6095r6097,l6097,,,,,6095xe" fillcolor="black" stroked="f" strokeweight="1pt">
                      <v:stroke joinstyle="miter"/>
                      <v:path arrowok="t"/>
                      <w10:wrap anchorx="page" anchory="line"/>
                    </v:shape>
                  </w:pict>
                </mc:Fallback>
              </mc:AlternateContent>
            </w:r>
            <w:r w:rsidR="00381486" w:rsidRPr="003939CB">
              <w:rPr>
                <w:rFonts w:cstheme="minorHAnsi"/>
                <w:b/>
                <w:bCs/>
              </w:rPr>
              <w:t>Razred zaštite</w:t>
            </w:r>
            <w:r w:rsidR="00B926BC">
              <w:rPr>
                <w:rFonts w:cstheme="minorHAnsi"/>
                <w:b/>
                <w:bCs/>
              </w:rPr>
              <w:t xml:space="preserve"> </w:t>
            </w:r>
          </w:p>
        </w:tc>
      </w:tr>
      <w:tr w:rsidR="00573BAF" w:rsidRPr="00573BAF" w14:paraId="345DA961" w14:textId="77777777" w:rsidTr="00573BAF">
        <w:trPr>
          <w:trHeight w:hRule="exact" w:val="251"/>
        </w:trPr>
        <w:tc>
          <w:tcPr>
            <w:tcW w:w="7907" w:type="dxa"/>
            <w:shd w:val="clear" w:color="auto" w:fill="auto"/>
          </w:tcPr>
          <w:p w14:paraId="345DA95F" w14:textId="50483050" w:rsidR="00381486" w:rsidRPr="00573BAF" w:rsidRDefault="00BB41FB" w:rsidP="00FA1A71">
            <w:pPr>
              <w:spacing w:before="12" w:after="18"/>
              <w:ind w:right="9"/>
              <w:jc w:val="both"/>
              <w:rPr>
                <w:rFonts w:cstheme="minorHAnsi"/>
              </w:rPr>
            </w:pPr>
            <w:r>
              <w:rPr>
                <w:rFonts w:cstheme="minorHAnsi"/>
                <w:noProof/>
                <w:lang w:eastAsia="hr-HR"/>
              </w:rPr>
              <mc:AlternateContent>
                <mc:Choice Requires="wps">
                  <w:drawing>
                    <wp:anchor distT="0" distB="0" distL="114300" distR="114300" simplePos="0" relativeHeight="251830272" behindDoc="0" locked="0" layoutInCell="1" allowOverlap="1" wp14:anchorId="345DADBA" wp14:editId="5CD77249">
                      <wp:simplePos x="0" y="0"/>
                      <wp:positionH relativeFrom="page">
                        <wp:posOffset>-6350</wp:posOffset>
                      </wp:positionH>
                      <wp:positionV relativeFrom="line">
                        <wp:posOffset>0</wp:posOffset>
                      </wp:positionV>
                      <wp:extent cx="6350" cy="6350"/>
                      <wp:effectExtent l="0" t="0" r="0" b="0"/>
                      <wp:wrapNone/>
                      <wp:docPr id="837" name="Freeform 8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5F1BAB8" id="Freeform 837" o:spid="_x0000_s1026" style="position:absolute;margin-left:-.5pt;margin-top:0;width:.5pt;height:.5pt;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" path="m,6095r6096,l6096,,,,,6095xe" fillcolor="black" stroked="f" strokeweight="1pt">
                      <v:stroke joinstyle="miter"/>
                      <v:path arrowok="t"/>
                      <w10:wrap anchorx="page" anchory="line"/>
                    </v:shape>
                  </w:pict>
                </mc:Fallback>
              </mc:AlternateContent>
            </w:r>
            <w:r w:rsidR="00381486" w:rsidRPr="00573BAF">
              <w:rPr>
                <w:rFonts w:cstheme="minorHAnsi"/>
              </w:rPr>
              <w:t>Računalni centri, vojna područja, nuklearne elektrane</w:t>
            </w:r>
            <w:r w:rsidR="00B926BC">
              <w:rPr>
                <w:rFonts w:cstheme="minorHAnsi"/>
              </w:rPr>
              <w:t xml:space="preserve"> </w:t>
            </w:r>
          </w:p>
        </w:tc>
        <w:tc>
          <w:tcPr>
            <w:tcW w:w="1579" w:type="dxa"/>
            <w:shd w:val="clear" w:color="auto" w:fill="auto"/>
          </w:tcPr>
          <w:p w14:paraId="345DA960" w14:textId="19E09EFD" w:rsidR="00381486" w:rsidRPr="00573BAF" w:rsidRDefault="00BB41FB" w:rsidP="00FA1A71">
            <w:pPr>
              <w:spacing w:before="12" w:after="18"/>
              <w:ind w:right="9"/>
              <w:jc w:val="both"/>
              <w:rPr>
                <w:rFonts w:cstheme="minorHAnsi"/>
              </w:rPr>
            </w:pPr>
            <w:r>
              <w:rPr>
                <w:rFonts w:cstheme="minorHAnsi"/>
                <w:noProof/>
                <w:lang w:eastAsia="hr-HR"/>
              </w:rPr>
              <mc:AlternateContent>
                <mc:Choice Requires="wps">
                  <w:drawing>
                    <wp:anchor distT="0" distB="0" distL="114300" distR="114300" simplePos="0" relativeHeight="251832320" behindDoc="0" locked="0" layoutInCell="1" allowOverlap="1" wp14:anchorId="345DADBB" wp14:editId="127E7F26">
                      <wp:simplePos x="0" y="0"/>
                      <wp:positionH relativeFrom="page">
                        <wp:posOffset>0</wp:posOffset>
                      </wp:positionH>
                      <wp:positionV relativeFrom="line">
                        <wp:posOffset>0</wp:posOffset>
                      </wp:positionV>
                      <wp:extent cx="6350" cy="6350"/>
                      <wp:effectExtent l="0" t="0" r="0" b="0"/>
                      <wp:wrapNone/>
                      <wp:docPr id="838" name="Freeform 8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D2EFDD5" id="Freeform 838" o:spid="_x0000_s1026" style="position:absolute;margin-left:0;margin-top:0;width:.5pt;height:.5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33344" behindDoc="0" locked="0" layoutInCell="1" allowOverlap="1" wp14:anchorId="345DADBC" wp14:editId="3EA64511">
                      <wp:simplePos x="0" y="0"/>
                      <wp:positionH relativeFrom="page">
                        <wp:posOffset>1003300</wp:posOffset>
                      </wp:positionH>
                      <wp:positionV relativeFrom="line">
                        <wp:posOffset>0</wp:posOffset>
                      </wp:positionV>
                      <wp:extent cx="6350" cy="6350"/>
                      <wp:effectExtent l="0" t="0" r="0" b="0"/>
                      <wp:wrapNone/>
                      <wp:docPr id="839" name="Freeform 8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D2F5ED3" id="Freeform 839" o:spid="_x0000_s1026" style="position:absolute;margin-left:79pt;margin-top:0;width:.5pt;height:.5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" path="m,6095r6097,l6097,,,,,6095xe" fillcolor="black" stroked="f" strokeweight="1pt">
                      <v:stroke joinstyle="miter"/>
                      <v:path arrowok="t"/>
                      <w10:wrap anchorx="page" anchory="line"/>
                    </v:shape>
                  </w:pict>
                </mc:Fallback>
              </mc:AlternateContent>
            </w:r>
            <w:r w:rsidR="00381486" w:rsidRPr="00573BAF">
              <w:rPr>
                <w:rFonts w:cstheme="minorHAnsi"/>
              </w:rPr>
              <w:t>I</w:t>
            </w:r>
            <w:r w:rsidR="00B926BC">
              <w:rPr>
                <w:rFonts w:cstheme="minorHAnsi"/>
              </w:rPr>
              <w:t xml:space="preserve"> </w:t>
            </w:r>
          </w:p>
        </w:tc>
      </w:tr>
      <w:tr w:rsidR="00573BAF" w:rsidRPr="00573BAF" w14:paraId="345DA964" w14:textId="77777777" w:rsidTr="00573BAF">
        <w:trPr>
          <w:trHeight w:hRule="exact" w:val="251"/>
        </w:trPr>
        <w:tc>
          <w:tcPr>
            <w:tcW w:w="7907" w:type="dxa"/>
            <w:shd w:val="clear" w:color="auto" w:fill="auto"/>
          </w:tcPr>
          <w:p w14:paraId="345DA962" w14:textId="31DF7714" w:rsidR="00381486" w:rsidRPr="00573BAF"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842560" behindDoc="0" locked="0" layoutInCell="1" allowOverlap="1" wp14:anchorId="345DADBD" wp14:editId="32604262">
                      <wp:simplePos x="0" y="0"/>
                      <wp:positionH relativeFrom="page">
                        <wp:posOffset>-6350</wp:posOffset>
                      </wp:positionH>
                      <wp:positionV relativeFrom="line">
                        <wp:posOffset>0</wp:posOffset>
                      </wp:positionV>
                      <wp:extent cx="6350" cy="6350"/>
                      <wp:effectExtent l="0" t="0" r="0" b="0"/>
                      <wp:wrapNone/>
                      <wp:docPr id="840" name="Freeform 8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B4DEDF6" id="Freeform 840" o:spid="_x0000_s1026" style="position:absolute;margin-left:-.5pt;margin-top:0;width:.5pt;height:.5pt;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" path="m,6095r6096,l6096,,,,,6095xe" fillcolor="black" stroked="f" strokeweight="1pt">
                      <v:stroke joinstyle="miter"/>
                      <v:path arrowok="t"/>
                      <w10:wrap anchorx="page" anchory="line"/>
                    </v:shape>
                  </w:pict>
                </mc:Fallback>
              </mc:AlternateContent>
            </w:r>
            <w:r w:rsidR="00381486" w:rsidRPr="00573BAF">
              <w:rPr>
                <w:rFonts w:cstheme="minorHAnsi"/>
              </w:rPr>
              <w:t>Ex-područja u industriji i kemiji</w:t>
            </w:r>
            <w:r w:rsidR="00B926BC">
              <w:rPr>
                <w:rFonts w:cstheme="minorHAnsi"/>
              </w:rPr>
              <w:t xml:space="preserve"> </w:t>
            </w:r>
          </w:p>
        </w:tc>
        <w:tc>
          <w:tcPr>
            <w:tcW w:w="1579" w:type="dxa"/>
            <w:shd w:val="clear" w:color="auto" w:fill="auto"/>
          </w:tcPr>
          <w:p w14:paraId="345DA963" w14:textId="428D03C8" w:rsidR="00381486" w:rsidRPr="00573BAF"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843584" behindDoc="0" locked="0" layoutInCell="1" allowOverlap="1" wp14:anchorId="345DADBE" wp14:editId="11C4B629">
                      <wp:simplePos x="0" y="0"/>
                      <wp:positionH relativeFrom="page">
                        <wp:posOffset>0</wp:posOffset>
                      </wp:positionH>
                      <wp:positionV relativeFrom="line">
                        <wp:posOffset>0</wp:posOffset>
                      </wp:positionV>
                      <wp:extent cx="6350" cy="6350"/>
                      <wp:effectExtent l="0" t="0" r="0" b="0"/>
                      <wp:wrapNone/>
                      <wp:docPr id="841" name="Freeform 8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9327F86" id="Freeform 841" o:spid="_x0000_s1026" style="position:absolute;margin-left:0;margin-top:0;width:.5pt;height:.5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44608" behindDoc="0" locked="0" layoutInCell="1" allowOverlap="1" wp14:anchorId="345DADBF" wp14:editId="3587E489">
                      <wp:simplePos x="0" y="0"/>
                      <wp:positionH relativeFrom="page">
                        <wp:posOffset>1003300</wp:posOffset>
                      </wp:positionH>
                      <wp:positionV relativeFrom="line">
                        <wp:posOffset>0</wp:posOffset>
                      </wp:positionV>
                      <wp:extent cx="6350" cy="6350"/>
                      <wp:effectExtent l="0" t="0" r="0" b="0"/>
                      <wp:wrapNone/>
                      <wp:docPr id="842" name="Freeform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1AA6463" id="Freeform 842" o:spid="_x0000_s1026" style="position:absolute;margin-left:79pt;margin-top:0;width:.5pt;height:.5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" path="m,6095r6097,l6097,,,,,6095xe" fillcolor="black" stroked="f" strokeweight="1pt">
                      <v:stroke joinstyle="miter"/>
                      <v:path arrowok="t"/>
                      <w10:wrap anchorx="page" anchory="line"/>
                    </v:shape>
                  </w:pict>
                </mc:Fallback>
              </mc:AlternateContent>
            </w:r>
            <w:r w:rsidR="00381486" w:rsidRPr="00573BAF">
              <w:rPr>
                <w:rFonts w:cstheme="minorHAnsi"/>
              </w:rPr>
              <w:t>II</w:t>
            </w:r>
            <w:r w:rsidR="00B926BC">
              <w:rPr>
                <w:rFonts w:cstheme="minorHAnsi"/>
              </w:rPr>
              <w:t xml:space="preserve"> </w:t>
            </w:r>
          </w:p>
        </w:tc>
      </w:tr>
      <w:tr w:rsidR="00573BAF" w:rsidRPr="00573BAF" w14:paraId="345DA967" w14:textId="77777777" w:rsidTr="00573BAF">
        <w:trPr>
          <w:trHeight w:hRule="exact" w:val="249"/>
        </w:trPr>
        <w:tc>
          <w:tcPr>
            <w:tcW w:w="7907" w:type="dxa"/>
            <w:shd w:val="clear" w:color="auto" w:fill="auto"/>
          </w:tcPr>
          <w:p w14:paraId="345DA965" w14:textId="26A7F32E" w:rsidR="00381486" w:rsidRPr="00573BAF" w:rsidRDefault="00BB41FB" w:rsidP="00FA1A71">
            <w:pPr>
              <w:spacing w:before="12" w:after="16"/>
              <w:ind w:right="9"/>
              <w:jc w:val="both"/>
              <w:rPr>
                <w:rFonts w:cstheme="minorHAnsi"/>
              </w:rPr>
            </w:pPr>
            <w:r>
              <w:rPr>
                <w:rFonts w:cstheme="minorHAnsi"/>
                <w:noProof/>
                <w:lang w:eastAsia="hr-HR"/>
              </w:rPr>
              <mc:AlternateContent>
                <mc:Choice Requires="wps">
                  <w:drawing>
                    <wp:anchor distT="0" distB="0" distL="114300" distR="114300" simplePos="0" relativeHeight="251849728" behindDoc="0" locked="0" layoutInCell="1" allowOverlap="1" wp14:anchorId="345DADC0" wp14:editId="442DA88D">
                      <wp:simplePos x="0" y="0"/>
                      <wp:positionH relativeFrom="page">
                        <wp:posOffset>-6350</wp:posOffset>
                      </wp:positionH>
                      <wp:positionV relativeFrom="line">
                        <wp:posOffset>0</wp:posOffset>
                      </wp:positionV>
                      <wp:extent cx="6350" cy="6350"/>
                      <wp:effectExtent l="0" t="0" r="0" b="0"/>
                      <wp:wrapNone/>
                      <wp:docPr id="843" name="Freeform 8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8DFA355" id="Freeform 843" o:spid="_x0000_s1026" style="position:absolute;margin-left:-.5pt;margin-top:0;width:.5pt;height:.5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" path="m,6096r6096,l6096,,,,,6096xe" fillcolor="black" stroked="f" strokeweight="1pt">
                      <v:stroke joinstyle="miter"/>
                      <v:path arrowok="t"/>
                      <w10:wrap anchorx="page" anchory="line"/>
                    </v:shape>
                  </w:pict>
                </mc:Fallback>
              </mc:AlternateContent>
            </w:r>
            <w:r w:rsidR="00381486" w:rsidRPr="00573BAF">
              <w:rPr>
                <w:rFonts w:cstheme="minorHAnsi"/>
              </w:rPr>
              <w:t>Fotonaponske instalacije &gt; 10 kW</w:t>
            </w:r>
            <w:r w:rsidR="00B926BC">
              <w:rPr>
                <w:rFonts w:cstheme="minorHAnsi"/>
              </w:rPr>
              <w:t xml:space="preserve"> </w:t>
            </w:r>
          </w:p>
        </w:tc>
        <w:tc>
          <w:tcPr>
            <w:tcW w:w="1579" w:type="dxa"/>
            <w:shd w:val="clear" w:color="auto" w:fill="auto"/>
          </w:tcPr>
          <w:p w14:paraId="345DA966" w14:textId="18087FF2" w:rsidR="00381486" w:rsidRPr="00573BAF" w:rsidRDefault="00BB41FB" w:rsidP="00FA1A71">
            <w:pPr>
              <w:spacing w:before="12" w:after="16"/>
              <w:ind w:right="9"/>
              <w:jc w:val="both"/>
              <w:rPr>
                <w:rFonts w:cstheme="minorHAnsi"/>
              </w:rPr>
            </w:pPr>
            <w:r>
              <w:rPr>
                <w:rFonts w:cstheme="minorHAnsi"/>
                <w:noProof/>
                <w:lang w:eastAsia="hr-HR"/>
              </w:rPr>
              <mc:AlternateContent>
                <mc:Choice Requires="wps">
                  <w:drawing>
                    <wp:anchor distT="0" distB="0" distL="114300" distR="114300" simplePos="0" relativeHeight="251850752" behindDoc="0" locked="0" layoutInCell="1" allowOverlap="1" wp14:anchorId="345DADC1" wp14:editId="31EACEB3">
                      <wp:simplePos x="0" y="0"/>
                      <wp:positionH relativeFrom="page">
                        <wp:posOffset>0</wp:posOffset>
                      </wp:positionH>
                      <wp:positionV relativeFrom="line">
                        <wp:posOffset>0</wp:posOffset>
                      </wp:positionV>
                      <wp:extent cx="6350" cy="6350"/>
                      <wp:effectExtent l="0" t="0" r="0" b="0"/>
                      <wp:wrapNone/>
                      <wp:docPr id="844" name="Freeform 8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6">
                                    <a:moveTo>
                                      <a:pt x="0" y="6096"/>
                                    </a:moveTo>
                                    <a:lnTo>
                                      <a:pt x="6095" y="6096"/>
                                    </a:lnTo>
                                    <a:lnTo>
                                      <a:pt x="6095"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5F00BD0" id="Freeform 844" o:spid="_x0000_s1026" style="position:absolute;margin-left:0;margin-top:0;width:.5pt;height:.5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" path="m,6096r6095,l6095,,,,,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53824" behindDoc="0" locked="0" layoutInCell="1" allowOverlap="1" wp14:anchorId="345DADC2" wp14:editId="009B1BD5">
                      <wp:simplePos x="0" y="0"/>
                      <wp:positionH relativeFrom="page">
                        <wp:posOffset>1003300</wp:posOffset>
                      </wp:positionH>
                      <wp:positionV relativeFrom="line">
                        <wp:posOffset>0</wp:posOffset>
                      </wp:positionV>
                      <wp:extent cx="6350" cy="6350"/>
                      <wp:effectExtent l="0" t="0" r="0" b="0"/>
                      <wp:wrapNone/>
                      <wp:docPr id="845" name="Freeform 8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242D76B" id="Freeform 845" o:spid="_x0000_s1026" style="position:absolute;margin-left:79pt;margin-top:0;width:.5pt;height:.5pt;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" path="m,6096r6097,l6097,,,,,6096xe" fillcolor="black" stroked="f" strokeweight="1pt">
                      <v:stroke joinstyle="miter"/>
                      <v:path arrowok="t"/>
                      <w10:wrap anchorx="page" anchory="line"/>
                    </v:shape>
                  </w:pict>
                </mc:Fallback>
              </mc:AlternateContent>
            </w:r>
            <w:r w:rsidR="00381486" w:rsidRPr="00573BAF">
              <w:rPr>
                <w:rFonts w:cstheme="minorHAnsi"/>
              </w:rPr>
              <w:t>III</w:t>
            </w:r>
            <w:r w:rsidR="00B926BC">
              <w:rPr>
                <w:rFonts w:cstheme="minorHAnsi"/>
              </w:rPr>
              <w:t xml:space="preserve"> </w:t>
            </w:r>
          </w:p>
        </w:tc>
      </w:tr>
      <w:tr w:rsidR="00573BAF" w:rsidRPr="00573BAF" w14:paraId="345DA96A" w14:textId="77777777" w:rsidTr="00573BAF">
        <w:trPr>
          <w:trHeight w:hRule="exact" w:val="251"/>
        </w:trPr>
        <w:tc>
          <w:tcPr>
            <w:tcW w:w="7907" w:type="dxa"/>
            <w:shd w:val="clear" w:color="auto" w:fill="auto"/>
          </w:tcPr>
          <w:p w14:paraId="345DA968" w14:textId="365A603B" w:rsidR="00381486" w:rsidRPr="00573BAF" w:rsidRDefault="00BB41FB" w:rsidP="00FA1A71">
            <w:pPr>
              <w:spacing w:before="14" w:after="16"/>
              <w:ind w:right="9"/>
              <w:jc w:val="both"/>
              <w:rPr>
                <w:rFonts w:cstheme="minorHAnsi"/>
              </w:rPr>
            </w:pPr>
            <w:r>
              <w:rPr>
                <w:rFonts w:cstheme="minorHAnsi"/>
                <w:noProof/>
                <w:lang w:eastAsia="hr-HR"/>
              </w:rPr>
              <mc:AlternateContent>
                <mc:Choice Requires="wps">
                  <w:drawing>
                    <wp:anchor distT="0" distB="0" distL="114300" distR="114300" simplePos="0" relativeHeight="251856896" behindDoc="0" locked="0" layoutInCell="1" allowOverlap="1" wp14:anchorId="345DADC3" wp14:editId="64373E35">
                      <wp:simplePos x="0" y="0"/>
                      <wp:positionH relativeFrom="page">
                        <wp:posOffset>-6350</wp:posOffset>
                      </wp:positionH>
                      <wp:positionV relativeFrom="line">
                        <wp:posOffset>0</wp:posOffset>
                      </wp:positionV>
                      <wp:extent cx="6350" cy="6350"/>
                      <wp:effectExtent l="0" t="0" r="0" b="0"/>
                      <wp:wrapNone/>
                      <wp:docPr id="846" name="Freeform 8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E4BD470" id="Freeform 846" o:spid="_x0000_s1026" style="position:absolute;margin-left:-.5pt;margin-top:0;width:.5pt;height:.5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" path="m,6095r6096,l6096,,,,,6095xe" fillcolor="black" stroked="f" strokeweight="1pt">
                      <v:stroke joinstyle="miter"/>
                      <v:path arrowok="t"/>
                      <w10:wrap anchorx="page" anchory="line"/>
                    </v:shape>
                  </w:pict>
                </mc:Fallback>
              </mc:AlternateContent>
            </w:r>
            <w:r w:rsidR="00381486" w:rsidRPr="00573BAF">
              <w:rPr>
                <w:rFonts w:cstheme="minorHAnsi"/>
              </w:rPr>
              <w:t>Muzeji, škole, hoteli s više od 60 kreveta</w:t>
            </w:r>
            <w:r w:rsidR="00B926BC">
              <w:rPr>
                <w:rFonts w:cstheme="minorHAnsi"/>
              </w:rPr>
              <w:t xml:space="preserve"> </w:t>
            </w:r>
          </w:p>
        </w:tc>
        <w:tc>
          <w:tcPr>
            <w:tcW w:w="1579" w:type="dxa"/>
            <w:shd w:val="clear" w:color="auto" w:fill="auto"/>
          </w:tcPr>
          <w:p w14:paraId="345DA969" w14:textId="2301FBC1" w:rsidR="00381486" w:rsidRPr="00573BAF" w:rsidRDefault="00BB41FB" w:rsidP="00FA1A71">
            <w:pPr>
              <w:spacing w:before="14" w:after="16"/>
              <w:ind w:right="9"/>
              <w:jc w:val="both"/>
              <w:rPr>
                <w:rFonts w:cstheme="minorHAnsi"/>
              </w:rPr>
            </w:pPr>
            <w:r>
              <w:rPr>
                <w:rFonts w:cstheme="minorHAnsi"/>
                <w:noProof/>
                <w:lang w:eastAsia="hr-HR"/>
              </w:rPr>
              <mc:AlternateContent>
                <mc:Choice Requires="wps">
                  <w:drawing>
                    <wp:anchor distT="0" distB="0" distL="114300" distR="114300" simplePos="0" relativeHeight="251857920" behindDoc="0" locked="0" layoutInCell="1" allowOverlap="1" wp14:anchorId="345DADC4" wp14:editId="5AB669B4">
                      <wp:simplePos x="0" y="0"/>
                      <wp:positionH relativeFrom="page">
                        <wp:posOffset>0</wp:posOffset>
                      </wp:positionH>
                      <wp:positionV relativeFrom="line">
                        <wp:posOffset>0</wp:posOffset>
                      </wp:positionV>
                      <wp:extent cx="6350" cy="6350"/>
                      <wp:effectExtent l="0" t="0" r="0" b="0"/>
                      <wp:wrapNone/>
                      <wp:docPr id="847" name="Freeform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2F1A2DE" id="Freeform 847" o:spid="_x0000_s1026" style="position:absolute;margin-left:0;margin-top:0;width:.5pt;height:.5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58944" behindDoc="0" locked="0" layoutInCell="1" allowOverlap="1" wp14:anchorId="345DADC5" wp14:editId="5BFB9689">
                      <wp:simplePos x="0" y="0"/>
                      <wp:positionH relativeFrom="page">
                        <wp:posOffset>1003300</wp:posOffset>
                      </wp:positionH>
                      <wp:positionV relativeFrom="line">
                        <wp:posOffset>0</wp:posOffset>
                      </wp:positionV>
                      <wp:extent cx="6350" cy="6350"/>
                      <wp:effectExtent l="0" t="0" r="0" b="0"/>
                      <wp:wrapNone/>
                      <wp:docPr id="848" name="Freeform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141BDB0" id="Freeform 848" o:spid="_x0000_s1026" style="position:absolute;margin-left:79pt;margin-top:0;width:.5pt;height:.5pt;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" path="m,6095r6097,l6097,,,,,6095xe" fillcolor="black" stroked="f" strokeweight="1pt">
                      <v:stroke joinstyle="miter"/>
                      <v:path arrowok="t"/>
                      <w10:wrap anchorx="page" anchory="line"/>
                    </v:shape>
                  </w:pict>
                </mc:Fallback>
              </mc:AlternateContent>
            </w:r>
            <w:r w:rsidR="00381486" w:rsidRPr="00573BAF">
              <w:rPr>
                <w:rFonts w:cstheme="minorHAnsi"/>
              </w:rPr>
              <w:t>III</w:t>
            </w:r>
            <w:r w:rsidR="00B926BC">
              <w:rPr>
                <w:rFonts w:cstheme="minorHAnsi"/>
              </w:rPr>
              <w:t xml:space="preserve"> </w:t>
            </w:r>
          </w:p>
        </w:tc>
      </w:tr>
      <w:tr w:rsidR="00573BAF" w:rsidRPr="00573BAF" w14:paraId="345DA96D" w14:textId="77777777" w:rsidTr="00573BAF">
        <w:trPr>
          <w:trHeight w:hRule="exact" w:val="251"/>
        </w:trPr>
        <w:tc>
          <w:tcPr>
            <w:tcW w:w="7907" w:type="dxa"/>
            <w:shd w:val="clear" w:color="auto" w:fill="auto"/>
          </w:tcPr>
          <w:p w14:paraId="345DA96B" w14:textId="2B88EF89" w:rsidR="00381486" w:rsidRPr="00573BAF" w:rsidRDefault="00BB41FB" w:rsidP="00FA1A71">
            <w:pPr>
              <w:spacing w:after="18"/>
              <w:ind w:right="9"/>
              <w:jc w:val="both"/>
              <w:rPr>
                <w:rFonts w:cstheme="minorHAnsi"/>
              </w:rPr>
            </w:pPr>
            <w:r>
              <w:rPr>
                <w:rFonts w:cstheme="minorHAnsi"/>
                <w:noProof/>
                <w:lang w:eastAsia="hr-HR"/>
              </w:rPr>
              <mc:AlternateContent>
                <mc:Choice Requires="wps">
                  <w:drawing>
                    <wp:anchor distT="0" distB="0" distL="114300" distR="114300" simplePos="0" relativeHeight="251863040" behindDoc="0" locked="0" layoutInCell="1" allowOverlap="1" wp14:anchorId="345DADC6" wp14:editId="263DCA5C">
                      <wp:simplePos x="0" y="0"/>
                      <wp:positionH relativeFrom="page">
                        <wp:posOffset>-6350</wp:posOffset>
                      </wp:positionH>
                      <wp:positionV relativeFrom="line">
                        <wp:posOffset>-7620</wp:posOffset>
                      </wp:positionV>
                      <wp:extent cx="6350" cy="6350"/>
                      <wp:effectExtent l="0" t="0" r="0" b="0"/>
                      <wp:wrapNone/>
                      <wp:docPr id="849" name="Freeform 8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82F80C" id="Freeform 849" o:spid="_x0000_s1026" style="position:absolute;margin-left:-.5pt;margin-top:-.6pt;width:.5pt;height:.5pt;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" path="m,6095r6096,l6096,,,,,6095xe" fillcolor="black" stroked="f" strokeweight="1pt">
                      <v:stroke joinstyle="miter"/>
                      <v:path arrowok="t"/>
                      <w10:wrap anchorx="page" anchory="line"/>
                    </v:shape>
                  </w:pict>
                </mc:Fallback>
              </mc:AlternateContent>
            </w:r>
            <w:r w:rsidR="00381486" w:rsidRPr="00573BAF">
              <w:rPr>
                <w:rFonts w:cstheme="minorHAnsi"/>
              </w:rPr>
              <w:t>Bolnice, crkve, skladišta, okupljališta za više od 100 odnosno 200 osoba</w:t>
            </w:r>
            <w:r w:rsidR="00B926BC">
              <w:rPr>
                <w:rFonts w:cstheme="minorHAnsi"/>
              </w:rPr>
              <w:t xml:space="preserve"> </w:t>
            </w:r>
          </w:p>
        </w:tc>
        <w:tc>
          <w:tcPr>
            <w:tcW w:w="1579" w:type="dxa"/>
            <w:shd w:val="clear" w:color="auto" w:fill="auto"/>
          </w:tcPr>
          <w:p w14:paraId="345DA96C" w14:textId="04B368BD" w:rsidR="00381486" w:rsidRPr="00573BAF" w:rsidRDefault="00BB41FB" w:rsidP="00FA1A71">
            <w:pPr>
              <w:spacing w:after="18"/>
              <w:ind w:right="9"/>
              <w:jc w:val="both"/>
              <w:rPr>
                <w:rFonts w:cstheme="minorHAnsi"/>
              </w:rPr>
            </w:pPr>
            <w:r>
              <w:rPr>
                <w:rFonts w:cstheme="minorHAnsi"/>
                <w:noProof/>
                <w:lang w:eastAsia="hr-HR"/>
              </w:rPr>
              <mc:AlternateContent>
                <mc:Choice Requires="wps">
                  <w:drawing>
                    <wp:anchor distT="0" distB="0" distL="114300" distR="114300" simplePos="0" relativeHeight="251865088" behindDoc="0" locked="0" layoutInCell="1" allowOverlap="1" wp14:anchorId="345DADC7" wp14:editId="580CF8D8">
                      <wp:simplePos x="0" y="0"/>
                      <wp:positionH relativeFrom="page">
                        <wp:posOffset>0</wp:posOffset>
                      </wp:positionH>
                      <wp:positionV relativeFrom="line">
                        <wp:posOffset>-7620</wp:posOffset>
                      </wp:positionV>
                      <wp:extent cx="6350" cy="6350"/>
                      <wp:effectExtent l="0" t="0" r="0" b="0"/>
                      <wp:wrapNone/>
                      <wp:docPr id="850" name="Freeform 8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630AE5B" id="Freeform 850" o:spid="_x0000_s1026" style="position:absolute;margin-left:0;margin-top:-.6pt;width:.5pt;height:.5pt;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66112" behindDoc="0" locked="0" layoutInCell="1" allowOverlap="1" wp14:anchorId="345DADC8" wp14:editId="0FF1F3BB">
                      <wp:simplePos x="0" y="0"/>
                      <wp:positionH relativeFrom="page">
                        <wp:posOffset>1003300</wp:posOffset>
                      </wp:positionH>
                      <wp:positionV relativeFrom="line">
                        <wp:posOffset>-7620</wp:posOffset>
                      </wp:positionV>
                      <wp:extent cx="6350" cy="6350"/>
                      <wp:effectExtent l="0" t="0" r="0" b="0"/>
                      <wp:wrapNone/>
                      <wp:docPr id="851" name="Freeform 8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7616F3F" id="Freeform 851" o:spid="_x0000_s1026" style="position:absolute;margin-left:79pt;margin-top:-.6pt;width:.5pt;height:.5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" path="m,6095r6097,l6097,,,,,6095xe" fillcolor="black" stroked="f" strokeweight="1pt">
                      <v:stroke joinstyle="miter"/>
                      <v:path arrowok="t"/>
                      <w10:wrap anchorx="page" anchory="line"/>
                    </v:shape>
                  </w:pict>
                </mc:Fallback>
              </mc:AlternateContent>
            </w:r>
            <w:r w:rsidR="00381486" w:rsidRPr="00573BAF">
              <w:rPr>
                <w:rFonts w:cstheme="minorHAnsi"/>
              </w:rPr>
              <w:t>III</w:t>
            </w:r>
            <w:r w:rsidR="00B926BC">
              <w:rPr>
                <w:rFonts w:cstheme="minorHAnsi"/>
              </w:rPr>
              <w:t xml:space="preserve"> </w:t>
            </w:r>
          </w:p>
        </w:tc>
      </w:tr>
      <w:tr w:rsidR="00573BAF" w:rsidRPr="00573BAF" w14:paraId="345DA970" w14:textId="77777777" w:rsidTr="00573BAF">
        <w:trPr>
          <w:trHeight w:hRule="exact" w:val="251"/>
        </w:trPr>
        <w:tc>
          <w:tcPr>
            <w:tcW w:w="7907" w:type="dxa"/>
            <w:shd w:val="clear" w:color="auto" w:fill="auto"/>
          </w:tcPr>
          <w:p w14:paraId="345DA96E" w14:textId="0F65D58E" w:rsidR="00381486" w:rsidRPr="00573BAF" w:rsidRDefault="00BB41FB" w:rsidP="00FA1A71">
            <w:pPr>
              <w:spacing w:after="19" w:line="270" w:lineRule="exact"/>
              <w:ind w:right="9"/>
              <w:jc w:val="both"/>
              <w:rPr>
                <w:rFonts w:cstheme="minorHAnsi"/>
              </w:rPr>
            </w:pPr>
            <w:r>
              <w:rPr>
                <w:rFonts w:cstheme="minorHAnsi"/>
                <w:noProof/>
                <w:lang w:eastAsia="hr-HR"/>
              </w:rPr>
              <mc:AlternateContent>
                <mc:Choice Requires="wps">
                  <w:drawing>
                    <wp:anchor distT="0" distB="0" distL="114300" distR="114300" simplePos="0" relativeHeight="251871232" behindDoc="0" locked="0" layoutInCell="1" allowOverlap="1" wp14:anchorId="345DADC9" wp14:editId="659B3C51">
                      <wp:simplePos x="0" y="0"/>
                      <wp:positionH relativeFrom="page">
                        <wp:posOffset>-6350</wp:posOffset>
                      </wp:positionH>
                      <wp:positionV relativeFrom="line">
                        <wp:posOffset>8890</wp:posOffset>
                      </wp:positionV>
                      <wp:extent cx="6350" cy="6350"/>
                      <wp:effectExtent l="0" t="0" r="0" b="0"/>
                      <wp:wrapNone/>
                      <wp:docPr id="852" name="Freeform 8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0052B57" id="Freeform 852" o:spid="_x0000_s1026" style="position:absolute;margin-left:-.5pt;margin-top:.7pt;width:.5pt;height:.5pt;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" path="m,6095r6096,l6096,,,,,6095xe" fillcolor="black" stroked="f" strokeweight="1pt">
                      <v:stroke joinstyle="miter"/>
                      <v:path arrowok="t"/>
                      <w10:wrap anchorx="page" anchory="line"/>
                    </v:shape>
                  </w:pict>
                </mc:Fallback>
              </mc:AlternateContent>
            </w:r>
            <w:r w:rsidR="00381486" w:rsidRPr="00573BAF">
              <w:rPr>
                <w:rFonts w:cstheme="minorHAnsi"/>
              </w:rPr>
              <w:t>Upravne zgrade, trgovine, uredske i bankovne zgrade s površinom većom od 2000 m2</w:t>
            </w:r>
            <w:r w:rsidR="00B926BC">
              <w:rPr>
                <w:rFonts w:cstheme="minorHAnsi"/>
              </w:rPr>
              <w:t xml:space="preserve"> </w:t>
            </w:r>
          </w:p>
        </w:tc>
        <w:tc>
          <w:tcPr>
            <w:tcW w:w="1579" w:type="dxa"/>
            <w:shd w:val="clear" w:color="auto" w:fill="auto"/>
          </w:tcPr>
          <w:p w14:paraId="345DA96F" w14:textId="05CD3C17" w:rsidR="00381486" w:rsidRPr="00573BAF" w:rsidRDefault="00BB41FB" w:rsidP="00FA1A71">
            <w:pPr>
              <w:spacing w:after="19" w:line="270" w:lineRule="exact"/>
              <w:ind w:right="9"/>
              <w:jc w:val="both"/>
              <w:rPr>
                <w:rFonts w:cstheme="minorHAnsi"/>
              </w:rPr>
            </w:pPr>
            <w:r>
              <w:rPr>
                <w:rFonts w:cstheme="minorHAnsi"/>
                <w:noProof/>
                <w:lang w:eastAsia="hr-HR"/>
              </w:rPr>
              <mc:AlternateContent>
                <mc:Choice Requires="wps">
                  <w:drawing>
                    <wp:anchor distT="0" distB="0" distL="114300" distR="114300" simplePos="0" relativeHeight="251872256" behindDoc="0" locked="0" layoutInCell="1" allowOverlap="1" wp14:anchorId="345DADCA" wp14:editId="03F269B0">
                      <wp:simplePos x="0" y="0"/>
                      <wp:positionH relativeFrom="page">
                        <wp:posOffset>0</wp:posOffset>
                      </wp:positionH>
                      <wp:positionV relativeFrom="line">
                        <wp:posOffset>8890</wp:posOffset>
                      </wp:positionV>
                      <wp:extent cx="6350" cy="6350"/>
                      <wp:effectExtent l="0" t="0" r="0" b="0"/>
                      <wp:wrapNone/>
                      <wp:docPr id="853" name="Freeform 8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995DB95" id="Freeform 853" o:spid="_x0000_s1026" style="position:absolute;margin-left:0;margin-top:.7pt;width:.5pt;height:.5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73280" behindDoc="0" locked="0" layoutInCell="1" allowOverlap="1" wp14:anchorId="345DADCB" wp14:editId="5A40BE19">
                      <wp:simplePos x="0" y="0"/>
                      <wp:positionH relativeFrom="page">
                        <wp:posOffset>1003300</wp:posOffset>
                      </wp:positionH>
                      <wp:positionV relativeFrom="line">
                        <wp:posOffset>8890</wp:posOffset>
                      </wp:positionV>
                      <wp:extent cx="6350" cy="6350"/>
                      <wp:effectExtent l="0" t="0" r="0" b="0"/>
                      <wp:wrapNone/>
                      <wp:docPr id="854" name="Freeform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408A2CF" id="Freeform 854" o:spid="_x0000_s1026" style="position:absolute;margin-left:79pt;margin-top:.7pt;width:.5pt;height:.5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" path="m,6095r6097,l6097,,,,,6095xe" fillcolor="black" stroked="f" strokeweight="1pt">
                      <v:stroke joinstyle="miter"/>
                      <v:path arrowok="t"/>
                      <w10:wrap anchorx="page" anchory="line"/>
                    </v:shape>
                  </w:pict>
                </mc:Fallback>
              </mc:AlternateContent>
            </w:r>
            <w:r w:rsidR="00381486" w:rsidRPr="00573BAF">
              <w:rPr>
                <w:rFonts w:cstheme="minorHAnsi"/>
              </w:rPr>
              <w:t>III</w:t>
            </w:r>
            <w:r w:rsidR="00B926BC">
              <w:rPr>
                <w:rFonts w:cstheme="minorHAnsi"/>
              </w:rPr>
              <w:t xml:space="preserve"> </w:t>
            </w:r>
          </w:p>
        </w:tc>
      </w:tr>
      <w:tr w:rsidR="00573BAF" w:rsidRPr="00573BAF" w14:paraId="345DA973" w14:textId="77777777" w:rsidTr="00573BAF">
        <w:trPr>
          <w:trHeight w:hRule="exact" w:val="248"/>
        </w:trPr>
        <w:tc>
          <w:tcPr>
            <w:tcW w:w="7907" w:type="dxa"/>
            <w:shd w:val="clear" w:color="auto" w:fill="auto"/>
          </w:tcPr>
          <w:p w14:paraId="345DA971" w14:textId="08FD693C" w:rsidR="00381486" w:rsidRPr="00573BAF" w:rsidRDefault="00BB41FB" w:rsidP="00FA1A71">
            <w:pPr>
              <w:spacing w:after="16" w:line="270" w:lineRule="exact"/>
              <w:ind w:right="9"/>
              <w:jc w:val="both"/>
              <w:rPr>
                <w:rFonts w:cstheme="minorHAnsi"/>
              </w:rPr>
            </w:pPr>
            <w:r>
              <w:rPr>
                <w:rFonts w:cstheme="minorHAnsi"/>
                <w:noProof/>
                <w:lang w:eastAsia="hr-HR"/>
              </w:rPr>
              <mc:AlternateContent>
                <mc:Choice Requires="wps">
                  <w:drawing>
                    <wp:anchor distT="0" distB="0" distL="114300" distR="114300" simplePos="0" relativeHeight="251878400" behindDoc="0" locked="0" layoutInCell="1" allowOverlap="1" wp14:anchorId="345DADCC" wp14:editId="5B528D23">
                      <wp:simplePos x="0" y="0"/>
                      <wp:positionH relativeFrom="page">
                        <wp:posOffset>-6350</wp:posOffset>
                      </wp:positionH>
                      <wp:positionV relativeFrom="line">
                        <wp:posOffset>8890</wp:posOffset>
                      </wp:positionV>
                      <wp:extent cx="6350" cy="6350"/>
                      <wp:effectExtent l="0" t="0" r="0" b="0"/>
                      <wp:wrapNone/>
                      <wp:docPr id="855" name="Freeform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B2F4DBC" id="Freeform 855" o:spid="_x0000_s1026" style="position:absolute;margin-left:-.5pt;margin-top:.7pt;width:.5pt;height:.5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" path="m,6095r6096,l6096,,,,,6095xe" fillcolor="black" stroked="f" strokeweight="1pt">
                      <v:stroke joinstyle="miter"/>
                      <v:path arrowok="t"/>
                      <w10:wrap anchorx="page" anchory="line"/>
                    </v:shape>
                  </w:pict>
                </mc:Fallback>
              </mc:AlternateContent>
            </w:r>
            <w:r w:rsidR="00381486" w:rsidRPr="00573BAF">
              <w:rPr>
                <w:rFonts w:cstheme="minorHAnsi"/>
              </w:rPr>
              <w:t>Stambene zgrade s više od 20 stanova, zgrade s visinom većom od 22 m</w:t>
            </w:r>
            <w:r w:rsidR="00B926BC">
              <w:rPr>
                <w:rFonts w:cstheme="minorHAnsi"/>
              </w:rPr>
              <w:t xml:space="preserve"> </w:t>
            </w:r>
          </w:p>
        </w:tc>
        <w:tc>
          <w:tcPr>
            <w:tcW w:w="1579" w:type="dxa"/>
            <w:shd w:val="clear" w:color="auto" w:fill="auto"/>
          </w:tcPr>
          <w:p w14:paraId="345DA972" w14:textId="3F392262" w:rsidR="00381486" w:rsidRPr="00573BAF" w:rsidRDefault="00BB41FB" w:rsidP="00FA1A71">
            <w:pPr>
              <w:spacing w:after="16" w:line="270" w:lineRule="exact"/>
              <w:ind w:right="9"/>
              <w:jc w:val="both"/>
              <w:rPr>
                <w:rFonts w:cstheme="minorHAnsi"/>
              </w:rPr>
            </w:pPr>
            <w:r>
              <w:rPr>
                <w:rFonts w:cstheme="minorHAnsi"/>
                <w:noProof/>
                <w:lang w:eastAsia="hr-HR"/>
              </w:rPr>
              <mc:AlternateContent>
                <mc:Choice Requires="wps">
                  <w:drawing>
                    <wp:anchor distT="0" distB="0" distL="114300" distR="114300" simplePos="0" relativeHeight="251879424" behindDoc="0" locked="0" layoutInCell="1" allowOverlap="1" wp14:anchorId="345DADCD" wp14:editId="7D8700DD">
                      <wp:simplePos x="0" y="0"/>
                      <wp:positionH relativeFrom="page">
                        <wp:posOffset>0</wp:posOffset>
                      </wp:positionH>
                      <wp:positionV relativeFrom="line">
                        <wp:posOffset>8890</wp:posOffset>
                      </wp:positionV>
                      <wp:extent cx="6350" cy="6350"/>
                      <wp:effectExtent l="0" t="0" r="0" b="0"/>
                      <wp:wrapNone/>
                      <wp:docPr id="856" name="Freeform 8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C689C58" id="Freeform 856" o:spid="_x0000_s1026" style="position:absolute;margin-left:0;margin-top:.7pt;width:.5pt;height:.5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80448" behindDoc="0" locked="0" layoutInCell="1" allowOverlap="1" wp14:anchorId="345DADCE" wp14:editId="7437A39D">
                      <wp:simplePos x="0" y="0"/>
                      <wp:positionH relativeFrom="page">
                        <wp:posOffset>1003300</wp:posOffset>
                      </wp:positionH>
                      <wp:positionV relativeFrom="line">
                        <wp:posOffset>8890</wp:posOffset>
                      </wp:positionV>
                      <wp:extent cx="6350" cy="6350"/>
                      <wp:effectExtent l="0" t="0" r="0" b="0"/>
                      <wp:wrapNone/>
                      <wp:docPr id="857" name="Freeform 8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28FB5F7" id="Freeform 857" o:spid="_x0000_s1026" style="position:absolute;margin-left:79pt;margin-top:.7pt;width:.5pt;height:.5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" path="m,6095r6097,l6097,,,,,6095xe" fillcolor="black" stroked="f" strokeweight="1pt">
                      <v:stroke joinstyle="miter"/>
                      <v:path arrowok="t"/>
                      <w10:wrap anchorx="page" anchory="line"/>
                    </v:shape>
                  </w:pict>
                </mc:Fallback>
              </mc:AlternateContent>
            </w:r>
            <w:r w:rsidR="00381486" w:rsidRPr="00573BAF">
              <w:rPr>
                <w:rFonts w:cstheme="minorHAnsi"/>
              </w:rPr>
              <w:t>III</w:t>
            </w:r>
            <w:r w:rsidR="00B926BC">
              <w:rPr>
                <w:rFonts w:cstheme="minorHAnsi"/>
              </w:rPr>
              <w:t xml:space="preserve"> </w:t>
            </w:r>
          </w:p>
        </w:tc>
      </w:tr>
      <w:tr w:rsidR="00573BAF" w:rsidRPr="00573BAF" w14:paraId="345DA976" w14:textId="77777777" w:rsidTr="00573BAF">
        <w:trPr>
          <w:trHeight w:hRule="exact" w:val="251"/>
        </w:trPr>
        <w:tc>
          <w:tcPr>
            <w:tcW w:w="7907" w:type="dxa"/>
            <w:shd w:val="clear" w:color="auto" w:fill="auto"/>
          </w:tcPr>
          <w:p w14:paraId="345DA974" w14:textId="3B80D07A" w:rsidR="00381486" w:rsidRPr="00573BAF" w:rsidRDefault="00BB41FB" w:rsidP="00FA1A71">
            <w:pPr>
              <w:spacing w:after="19" w:line="270" w:lineRule="exact"/>
              <w:ind w:right="9"/>
              <w:jc w:val="both"/>
              <w:rPr>
                <w:rFonts w:cstheme="minorHAnsi"/>
              </w:rPr>
            </w:pPr>
            <w:r>
              <w:rPr>
                <w:rFonts w:cstheme="minorHAnsi"/>
                <w:noProof/>
                <w:lang w:eastAsia="hr-HR"/>
              </w:rPr>
              <mc:AlternateContent>
                <mc:Choice Requires="wps">
                  <w:drawing>
                    <wp:anchor distT="0" distB="0" distL="114300" distR="114300" simplePos="0" relativeHeight="251885568" behindDoc="0" locked="0" layoutInCell="1" allowOverlap="1" wp14:anchorId="345DADCF" wp14:editId="4672C1C7">
                      <wp:simplePos x="0" y="0"/>
                      <wp:positionH relativeFrom="page">
                        <wp:posOffset>-6350</wp:posOffset>
                      </wp:positionH>
                      <wp:positionV relativeFrom="line">
                        <wp:posOffset>8890</wp:posOffset>
                      </wp:positionV>
                      <wp:extent cx="6350" cy="6350"/>
                      <wp:effectExtent l="0" t="0" r="0" b="0"/>
                      <wp:wrapNone/>
                      <wp:docPr id="858" name="Freeform 8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A6EC4E5" id="Freeform 858" o:spid="_x0000_s1026" style="position:absolute;margin-left:-.5pt;margin-top:.7pt;width:.5pt;height:.5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" path="m,6095r6096,l6096,,,,,6095xe" fillcolor="black" stroked="f" strokeweight="1pt">
                      <v:stroke joinstyle="miter"/>
                      <v:path arrowok="t"/>
                      <w10:wrap anchorx="page" anchory="line"/>
                    </v:shape>
                  </w:pict>
                </mc:Fallback>
              </mc:AlternateContent>
            </w:r>
            <w:r w:rsidR="00381486" w:rsidRPr="00573BAF">
              <w:rPr>
                <w:rFonts w:cstheme="minorHAnsi"/>
              </w:rPr>
              <w:t>Fotonaponske instalacije (&lt; 10 KW)</w:t>
            </w:r>
            <w:r w:rsidR="00B926BC">
              <w:rPr>
                <w:rFonts w:cstheme="minorHAnsi"/>
              </w:rPr>
              <w:t xml:space="preserve"> </w:t>
            </w:r>
          </w:p>
        </w:tc>
        <w:tc>
          <w:tcPr>
            <w:tcW w:w="1579" w:type="dxa"/>
            <w:shd w:val="clear" w:color="auto" w:fill="auto"/>
          </w:tcPr>
          <w:p w14:paraId="345DA975" w14:textId="61082E8B" w:rsidR="00381486" w:rsidRPr="00573BAF" w:rsidRDefault="00BB41FB" w:rsidP="00FA1A71">
            <w:pPr>
              <w:spacing w:after="19" w:line="270" w:lineRule="exact"/>
              <w:ind w:right="9"/>
              <w:jc w:val="both"/>
              <w:rPr>
                <w:rFonts w:cstheme="minorHAnsi"/>
              </w:rPr>
            </w:pPr>
            <w:r>
              <w:rPr>
                <w:rFonts w:cstheme="minorHAnsi"/>
                <w:noProof/>
                <w:lang w:eastAsia="hr-HR"/>
              </w:rPr>
              <mc:AlternateContent>
                <mc:Choice Requires="wps">
                  <w:drawing>
                    <wp:anchor distT="0" distB="0" distL="114300" distR="114300" simplePos="0" relativeHeight="251886592" behindDoc="0" locked="0" layoutInCell="1" allowOverlap="1" wp14:anchorId="345DADD0" wp14:editId="40C1AC9F">
                      <wp:simplePos x="0" y="0"/>
                      <wp:positionH relativeFrom="page">
                        <wp:posOffset>0</wp:posOffset>
                      </wp:positionH>
                      <wp:positionV relativeFrom="line">
                        <wp:posOffset>8890</wp:posOffset>
                      </wp:positionV>
                      <wp:extent cx="6350" cy="6350"/>
                      <wp:effectExtent l="0" t="0" r="0" b="0"/>
                      <wp:wrapNone/>
                      <wp:docPr id="859" name="Freeform 8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370FD19" id="Freeform 859" o:spid="_x0000_s1026" style="position:absolute;margin-left:0;margin-top:.7pt;width:.5pt;height:.5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" path="m,6095r6095,l6095,,,,,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889664" behindDoc="0" locked="0" layoutInCell="1" allowOverlap="1" wp14:anchorId="345DADD1" wp14:editId="0A569A4A">
                      <wp:simplePos x="0" y="0"/>
                      <wp:positionH relativeFrom="page">
                        <wp:posOffset>1003300</wp:posOffset>
                      </wp:positionH>
                      <wp:positionV relativeFrom="line">
                        <wp:posOffset>8890</wp:posOffset>
                      </wp:positionV>
                      <wp:extent cx="6350" cy="6350"/>
                      <wp:effectExtent l="0" t="0" r="0" b="0"/>
                      <wp:wrapNone/>
                      <wp:docPr id="860" name="Freeform 8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DEB788F" id="Freeform 860" o:spid="_x0000_s1026" style="position:absolute;margin-left:79pt;margin-top:.7pt;width:.5pt;height:.5pt;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" path="m,6095r6097,l6097,,,,,6095xe" fillcolor="black" stroked="f" strokeweight="1pt">
                      <v:stroke joinstyle="miter"/>
                      <v:path arrowok="t"/>
                      <w10:wrap anchorx="page" anchory="line"/>
                    </v:shape>
                  </w:pict>
                </mc:Fallback>
              </mc:AlternateContent>
            </w:r>
            <w:r w:rsidR="00381486" w:rsidRPr="00573BAF">
              <w:rPr>
                <w:rFonts w:cstheme="minorHAnsi"/>
              </w:rPr>
              <w:t>III</w:t>
            </w:r>
            <w:r w:rsidR="00B926BC">
              <w:rPr>
                <w:rFonts w:cstheme="minorHAnsi"/>
              </w:rPr>
              <w:t xml:space="preserve"> </w:t>
            </w:r>
          </w:p>
        </w:tc>
      </w:tr>
    </w:tbl>
    <w:p w14:paraId="345DA977" w14:textId="7A950F85" w:rsidR="00381486" w:rsidRPr="00043727" w:rsidRDefault="00BB41FB" w:rsidP="00FA1A71">
      <w:pPr>
        <w:ind w:right="9"/>
        <w:jc w:val="both"/>
        <w:rPr>
          <w:rFonts w:cstheme="minorHAnsi"/>
        </w:rPr>
      </w:pPr>
      <w:r>
        <w:rPr>
          <w:rFonts w:cstheme="minorHAnsi"/>
          <w:noProof/>
          <w:lang w:eastAsia="hr-HR"/>
        </w:rPr>
        <mc:AlternateContent>
          <mc:Choice Requires="wps">
            <w:drawing>
              <wp:anchor distT="0" distB="0" distL="114300" distR="114300" simplePos="0" relativeHeight="251893760" behindDoc="0" locked="0" layoutInCell="1" allowOverlap="1" wp14:anchorId="345DADD2" wp14:editId="12DB1A85">
                <wp:simplePos x="0" y="0"/>
                <wp:positionH relativeFrom="page">
                  <wp:posOffset>925195</wp:posOffset>
                </wp:positionH>
                <wp:positionV relativeFrom="paragraph">
                  <wp:posOffset>-6350</wp:posOffset>
                </wp:positionV>
                <wp:extent cx="6350" cy="6350"/>
                <wp:effectExtent l="0" t="0" r="0" b="0"/>
                <wp:wrapNone/>
                <wp:docPr id="861" name="Freeform 8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9AB7100" id="Freeform 861" o:spid="_x0000_s1026" style="position:absolute;margin-left:72.85pt;margin-top:-.5pt;width:.5pt;height:.5pt;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" path="m,6095r6096,l6096,,,,,6095xe" fillcolor="black" stroked="f" strokeweight="1pt">
                <v:stroke joinstyle="miter"/>
                <v:path arrowok="t"/>
                <w10:wrap anchorx="page"/>
              </v:shape>
            </w:pict>
          </mc:Fallback>
        </mc:AlternateContent>
      </w:r>
      <w:r>
        <w:rPr>
          <w:rFonts w:cstheme="minorHAnsi"/>
          <w:noProof/>
          <w:lang w:eastAsia="hr-HR"/>
        </w:rPr>
        <mc:AlternateContent>
          <mc:Choice Requires="wps">
            <w:drawing>
              <wp:anchor distT="0" distB="0" distL="114300" distR="114300" simplePos="0" relativeHeight="251891712" behindDoc="0" locked="0" layoutInCell="1" allowOverlap="1" wp14:anchorId="345DADD3" wp14:editId="253BFAC3">
                <wp:simplePos x="0" y="0"/>
                <wp:positionH relativeFrom="page">
                  <wp:posOffset>925195</wp:posOffset>
                </wp:positionH>
                <wp:positionV relativeFrom="paragraph">
                  <wp:posOffset>-6350</wp:posOffset>
                </wp:positionV>
                <wp:extent cx="6350" cy="6350"/>
                <wp:effectExtent l="0" t="0" r="0" b="0"/>
                <wp:wrapNone/>
                <wp:docPr id="862" name="Freeform 8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A554211" id="Freeform 862" o:spid="_x0000_s1026" style="position:absolute;margin-left:72.85pt;margin-top:-.5pt;width:.5pt;height:.5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" path="m,6095r6096,l6096,,,,,6095xe" fillcolor="black" stroked="f" strokeweight="1pt">
                <v:stroke joinstyle="miter"/>
                <v:path arrowok="t"/>
                <w10:wrap anchorx="page"/>
              </v:shape>
            </w:pict>
          </mc:Fallback>
        </mc:AlternateContent>
      </w:r>
      <w:r>
        <w:rPr>
          <w:rFonts w:cstheme="minorHAnsi"/>
          <w:noProof/>
          <w:lang w:eastAsia="hr-HR"/>
        </w:rPr>
        <mc:AlternateContent>
          <mc:Choice Requires="wps">
            <w:drawing>
              <wp:anchor distT="0" distB="0" distL="114300" distR="114300" simplePos="0" relativeHeight="251894784" behindDoc="0" locked="0" layoutInCell="1" allowOverlap="1" wp14:anchorId="345DADD4" wp14:editId="628C2890">
                <wp:simplePos x="0" y="0"/>
                <wp:positionH relativeFrom="page">
                  <wp:posOffset>5952490</wp:posOffset>
                </wp:positionH>
                <wp:positionV relativeFrom="paragraph">
                  <wp:posOffset>-6350</wp:posOffset>
                </wp:positionV>
                <wp:extent cx="6350" cy="6350"/>
                <wp:effectExtent l="0" t="0" r="0" b="0"/>
                <wp:wrapNone/>
                <wp:docPr id="863" name="Freeform 8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5" h="6095">
                              <a:moveTo>
                                <a:pt x="0" y="6095"/>
                              </a:moveTo>
                              <a:lnTo>
                                <a:pt x="6095" y="6095"/>
                              </a:lnTo>
                              <a:lnTo>
                                <a:pt x="6095"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C0ABBD5" id="Freeform 863" o:spid="_x0000_s1026" style="position:absolute;margin-left:468.7pt;margin-top:-.5pt;width:.5pt;height:.5pt;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5,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" path="m,6095r6095,l6095,,,,,6095xe" fillcolor="black" stroked="f" strokeweight="1pt">
                <v:stroke joinstyle="miter"/>
                <v:path arrowok="t"/>
                <w10:wrap anchorx="page"/>
              </v:shape>
            </w:pict>
          </mc:Fallback>
        </mc:AlternateContent>
      </w:r>
      <w:r>
        <w:rPr>
          <w:rFonts w:cstheme="minorHAnsi"/>
          <w:noProof/>
          <w:lang w:eastAsia="hr-HR"/>
        </w:rPr>
        <mc:AlternateContent>
          <mc:Choice Requires="wps">
            <w:drawing>
              <wp:anchor distT="0" distB="0" distL="114300" distR="114300" simplePos="0" relativeHeight="251896832" behindDoc="0" locked="0" layoutInCell="1" allowOverlap="1" wp14:anchorId="345DADD5" wp14:editId="5A137A73">
                <wp:simplePos x="0" y="0"/>
                <wp:positionH relativeFrom="page">
                  <wp:posOffset>6955790</wp:posOffset>
                </wp:positionH>
                <wp:positionV relativeFrom="paragraph">
                  <wp:posOffset>-6350</wp:posOffset>
                </wp:positionV>
                <wp:extent cx="6350" cy="6350"/>
                <wp:effectExtent l="0" t="0" r="0" b="0"/>
                <wp:wrapNone/>
                <wp:docPr id="864" name="Freeform 8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23C3F36" id="Freeform 864" o:spid="_x0000_s1026" style="position:absolute;margin-left:547.7pt;margin-top:-.5pt;width:.5pt;height:.5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" path="m,6095r6097,l6097,,,,,6095xe" fillcolor="black" stroked="f" strokeweight="1pt">
                <v:stroke joinstyle="miter"/>
                <v:path arrowok="t"/>
                <w10:wrap anchorx="page"/>
              </v:shape>
            </w:pict>
          </mc:Fallback>
        </mc:AlternateContent>
      </w:r>
      <w:r>
        <w:rPr>
          <w:rFonts w:cstheme="minorHAnsi"/>
          <w:noProof/>
          <w:lang w:eastAsia="hr-HR"/>
        </w:rPr>
        <mc:AlternateContent>
          <mc:Choice Requires="wps">
            <w:drawing>
              <wp:anchor distT="0" distB="0" distL="114300" distR="114300" simplePos="0" relativeHeight="251895808" behindDoc="0" locked="0" layoutInCell="1" allowOverlap="1" wp14:anchorId="345DADD6" wp14:editId="1D5EEF42">
                <wp:simplePos x="0" y="0"/>
                <wp:positionH relativeFrom="page">
                  <wp:posOffset>6955790</wp:posOffset>
                </wp:positionH>
                <wp:positionV relativeFrom="paragraph">
                  <wp:posOffset>-6350</wp:posOffset>
                </wp:positionV>
                <wp:extent cx="6350" cy="6350"/>
                <wp:effectExtent l="0" t="0" r="0" b="0"/>
                <wp:wrapNone/>
                <wp:docPr id="865" name="Freeform 8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07CF1E4" id="Freeform 865" o:spid="_x0000_s1026" style="position:absolute;margin-left:547.7pt;margin-top:-.5pt;width:.5pt;height:.5pt;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" path="m,6095r6097,l6097,,,,,6095xe" fillcolor="black" stroked="f" strokeweight="1pt">
                <v:stroke joinstyle="miter"/>
                <v:path arrowok="t"/>
                <w10:wrap anchorx="page"/>
              </v:shape>
            </w:pict>
          </mc:Fallback>
        </mc:AlternateContent>
      </w:r>
      <w:r w:rsidR="00381486" w:rsidRPr="00043727">
        <w:rPr>
          <w:rFonts w:cstheme="minorHAnsi"/>
          <w:b/>
          <w:bCs/>
        </w:rPr>
        <w:t>Sustav opće umjetne električne rasvjete</w:t>
      </w:r>
      <w:r w:rsidR="00B926BC">
        <w:rPr>
          <w:rFonts w:cstheme="minorHAnsi"/>
          <w:b/>
          <w:bCs/>
        </w:rPr>
        <w:t xml:space="preserve"> </w:t>
      </w:r>
    </w:p>
    <w:p w14:paraId="345DA978" w14:textId="11BC31BA" w:rsidR="00381486" w:rsidRPr="00043727" w:rsidRDefault="00381486">
      <w:pPr>
        <w:spacing w:before="120" w:line="241" w:lineRule="exact"/>
        <w:ind w:right="9"/>
        <w:jc w:val="both"/>
        <w:rPr>
          <w:rFonts w:cstheme="minorHAnsi"/>
        </w:rPr>
      </w:pPr>
      <w:r w:rsidRPr="00043727">
        <w:rPr>
          <w:rFonts w:cstheme="minorHAnsi"/>
        </w:rPr>
        <w:t>Namjena prostorija u bolnici određuje i zahtjeve za osvjetljenje u pojedinim prostorijama a sukladno</w:t>
      </w:r>
      <w:r w:rsidR="00B926BC">
        <w:rPr>
          <w:rFonts w:cstheme="minorHAnsi"/>
        </w:rPr>
        <w:t xml:space="preserve"> </w:t>
      </w:r>
      <w:r w:rsidRPr="00043727">
        <w:rPr>
          <w:rFonts w:cstheme="minorHAnsi"/>
        </w:rPr>
        <w:t>normama</w:t>
      </w:r>
      <w:r w:rsidRPr="00043727">
        <w:rPr>
          <w:rFonts w:cstheme="minorHAnsi"/>
          <w:spacing w:val="-8"/>
        </w:rPr>
        <w:t xml:space="preserve"> </w:t>
      </w:r>
      <w:r w:rsidRPr="00043727">
        <w:rPr>
          <w:rFonts w:cstheme="minorHAnsi"/>
        </w:rPr>
        <w:t>HR</w:t>
      </w:r>
      <w:r w:rsidRPr="00043727">
        <w:rPr>
          <w:rFonts w:cstheme="minorHAnsi"/>
          <w:spacing w:val="-8"/>
        </w:rPr>
        <w:t xml:space="preserve"> </w:t>
      </w:r>
      <w:r w:rsidRPr="00043727">
        <w:rPr>
          <w:rFonts w:cstheme="minorHAnsi"/>
        </w:rPr>
        <w:t>EN</w:t>
      </w:r>
      <w:r w:rsidRPr="00043727">
        <w:rPr>
          <w:rFonts w:cstheme="minorHAnsi"/>
          <w:spacing w:val="-8"/>
        </w:rPr>
        <w:t xml:space="preserve"> </w:t>
      </w:r>
      <w:r w:rsidRPr="00043727">
        <w:rPr>
          <w:rFonts w:cstheme="minorHAnsi"/>
        </w:rPr>
        <w:t>12464-1</w:t>
      </w:r>
      <w:r w:rsidR="002D4EB7">
        <w:rPr>
          <w:rFonts w:cstheme="minorHAnsi"/>
        </w:rPr>
        <w:t xml:space="preserve"> ili jednakovrijedno</w:t>
      </w:r>
      <w:r w:rsidRPr="00043727">
        <w:rPr>
          <w:rFonts w:cstheme="minorHAnsi"/>
        </w:rPr>
        <w:t>.</w:t>
      </w:r>
      <w:r w:rsidRPr="00043727">
        <w:rPr>
          <w:rFonts w:cstheme="minorHAnsi"/>
          <w:spacing w:val="-5"/>
        </w:rPr>
        <w:t xml:space="preserve"> </w:t>
      </w:r>
      <w:r w:rsidRPr="00043727">
        <w:rPr>
          <w:rFonts w:cstheme="minorHAnsi"/>
        </w:rPr>
        <w:t>Zahtjevi</w:t>
      </w:r>
      <w:r w:rsidRPr="00043727">
        <w:rPr>
          <w:rFonts w:cstheme="minorHAnsi"/>
          <w:spacing w:val="-8"/>
        </w:rPr>
        <w:t xml:space="preserve"> </w:t>
      </w:r>
      <w:r w:rsidRPr="00043727">
        <w:rPr>
          <w:rFonts w:cstheme="minorHAnsi"/>
        </w:rPr>
        <w:t>su</w:t>
      </w:r>
      <w:r w:rsidRPr="00043727">
        <w:rPr>
          <w:rFonts w:cstheme="minorHAnsi"/>
          <w:spacing w:val="-8"/>
        </w:rPr>
        <w:t xml:space="preserve"> </w:t>
      </w:r>
      <w:r w:rsidRPr="00043727">
        <w:rPr>
          <w:rFonts w:cstheme="minorHAnsi"/>
        </w:rPr>
        <w:t>različiti</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propisani</w:t>
      </w:r>
      <w:r w:rsidRPr="00043727">
        <w:rPr>
          <w:rFonts w:cstheme="minorHAnsi"/>
          <w:spacing w:val="-8"/>
        </w:rPr>
        <w:t xml:space="preserve"> </w:t>
      </w:r>
      <w:r w:rsidRPr="00043727">
        <w:rPr>
          <w:rFonts w:cstheme="minorHAnsi"/>
        </w:rPr>
        <w:t>smjernicama</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normama.</w:t>
      </w:r>
      <w:r w:rsidRPr="00043727">
        <w:rPr>
          <w:rFonts w:cstheme="minorHAnsi"/>
          <w:spacing w:val="-5"/>
        </w:rPr>
        <w:t xml:space="preserve"> </w:t>
      </w:r>
      <w:r w:rsidRPr="00043727">
        <w:rPr>
          <w:rFonts w:cstheme="minorHAnsi"/>
        </w:rPr>
        <w:t>Nekad</w:t>
      </w:r>
      <w:r w:rsidRPr="00043727">
        <w:rPr>
          <w:rFonts w:cstheme="minorHAnsi"/>
          <w:spacing w:val="-7"/>
        </w:rPr>
        <w:t xml:space="preserve"> </w:t>
      </w:r>
      <w:r w:rsidRPr="00043727">
        <w:rPr>
          <w:rFonts w:cstheme="minorHAnsi"/>
        </w:rPr>
        <w:t>su</w:t>
      </w:r>
      <w:r w:rsidRPr="00043727">
        <w:rPr>
          <w:rFonts w:cstheme="minorHAnsi"/>
          <w:spacing w:val="-8"/>
        </w:rPr>
        <w:t xml:space="preserve"> </w:t>
      </w:r>
      <w:r w:rsidRPr="00043727">
        <w:rPr>
          <w:rFonts w:cstheme="minorHAnsi"/>
        </w:rPr>
        <w:t>mjerodavni</w:t>
      </w:r>
      <w:r w:rsidR="00B926BC">
        <w:rPr>
          <w:rFonts w:cstheme="minorHAnsi"/>
        </w:rPr>
        <w:t xml:space="preserve"> </w:t>
      </w:r>
      <w:r w:rsidRPr="00043727">
        <w:rPr>
          <w:rFonts w:cstheme="minorHAnsi"/>
        </w:rPr>
        <w:t>zahtjevi</w:t>
      </w:r>
      <w:r w:rsidRPr="00043727">
        <w:rPr>
          <w:rFonts w:cstheme="minorHAnsi"/>
          <w:spacing w:val="-5"/>
        </w:rPr>
        <w:t xml:space="preserve"> </w:t>
      </w:r>
      <w:r w:rsidRPr="00043727">
        <w:rPr>
          <w:rFonts w:cstheme="minorHAnsi"/>
        </w:rPr>
        <w:t>medicinskog</w:t>
      </w:r>
      <w:r w:rsidRPr="00043727">
        <w:rPr>
          <w:rFonts w:cstheme="minorHAnsi"/>
          <w:spacing w:val="-5"/>
        </w:rPr>
        <w:t xml:space="preserve"> </w:t>
      </w:r>
      <w:r w:rsidRPr="00043727">
        <w:rPr>
          <w:rFonts w:cstheme="minorHAnsi"/>
        </w:rPr>
        <w:t>osoblja,</w:t>
      </w:r>
      <w:r w:rsidRPr="00043727">
        <w:rPr>
          <w:rFonts w:cstheme="minorHAnsi"/>
          <w:spacing w:val="-6"/>
        </w:rPr>
        <w:t xml:space="preserve"> </w:t>
      </w:r>
      <w:r w:rsidRPr="00043727">
        <w:rPr>
          <w:rFonts w:cstheme="minorHAnsi"/>
        </w:rPr>
        <w:t>a</w:t>
      </w:r>
      <w:r w:rsidRPr="00043727">
        <w:rPr>
          <w:rFonts w:cstheme="minorHAnsi"/>
          <w:spacing w:val="-5"/>
        </w:rPr>
        <w:t xml:space="preserve"> </w:t>
      </w:r>
      <w:r w:rsidRPr="00043727">
        <w:rPr>
          <w:rFonts w:cstheme="minorHAnsi"/>
        </w:rPr>
        <w:t>nekad</w:t>
      </w:r>
      <w:r w:rsidRPr="00043727">
        <w:rPr>
          <w:rFonts w:cstheme="minorHAnsi"/>
          <w:spacing w:val="-5"/>
        </w:rPr>
        <w:t xml:space="preserve"> </w:t>
      </w:r>
      <w:r w:rsidRPr="00043727">
        <w:rPr>
          <w:rFonts w:cstheme="minorHAnsi"/>
        </w:rPr>
        <w:t>se</w:t>
      </w:r>
      <w:r w:rsidRPr="00043727">
        <w:rPr>
          <w:rFonts w:cstheme="minorHAnsi"/>
          <w:spacing w:val="-5"/>
        </w:rPr>
        <w:t xml:space="preserve"> </w:t>
      </w:r>
      <w:r w:rsidRPr="00043727">
        <w:rPr>
          <w:rFonts w:cstheme="minorHAnsi"/>
        </w:rPr>
        <w:t>radi</w:t>
      </w:r>
      <w:r w:rsidRPr="00043727">
        <w:rPr>
          <w:rFonts w:cstheme="minorHAnsi"/>
          <w:spacing w:val="-5"/>
        </w:rPr>
        <w:t xml:space="preserve"> </w:t>
      </w:r>
      <w:r w:rsidRPr="00043727">
        <w:rPr>
          <w:rFonts w:cstheme="minorHAnsi"/>
        </w:rPr>
        <w:t>o</w:t>
      </w:r>
      <w:r w:rsidRPr="00043727">
        <w:rPr>
          <w:rFonts w:cstheme="minorHAnsi"/>
          <w:spacing w:val="-5"/>
        </w:rPr>
        <w:t xml:space="preserve"> </w:t>
      </w:r>
      <w:r w:rsidRPr="00043727">
        <w:rPr>
          <w:rFonts w:cstheme="minorHAnsi"/>
        </w:rPr>
        <w:t>umjerenom</w:t>
      </w:r>
      <w:r w:rsidRPr="00043727">
        <w:rPr>
          <w:rFonts w:cstheme="minorHAnsi"/>
          <w:spacing w:val="-5"/>
        </w:rPr>
        <w:t xml:space="preserve"> </w:t>
      </w:r>
      <w:r w:rsidRPr="00043727">
        <w:rPr>
          <w:rFonts w:cstheme="minorHAnsi"/>
        </w:rPr>
        <w:t>osvjetljenju</w:t>
      </w:r>
      <w:r w:rsidRPr="00043727">
        <w:rPr>
          <w:rFonts w:cstheme="minorHAnsi"/>
          <w:spacing w:val="-5"/>
        </w:rPr>
        <w:t xml:space="preserve"> </w:t>
      </w:r>
      <w:r w:rsidRPr="00043727">
        <w:rPr>
          <w:rFonts w:cstheme="minorHAnsi"/>
        </w:rPr>
        <w:t>za</w:t>
      </w:r>
      <w:r w:rsidRPr="00043727">
        <w:rPr>
          <w:rFonts w:cstheme="minorHAnsi"/>
          <w:spacing w:val="-5"/>
        </w:rPr>
        <w:t xml:space="preserve"> </w:t>
      </w:r>
      <w:r w:rsidRPr="00043727">
        <w:rPr>
          <w:rFonts w:cstheme="minorHAnsi"/>
        </w:rPr>
        <w:t>bolesnike.</w:t>
      </w:r>
      <w:r w:rsidRPr="00043727">
        <w:rPr>
          <w:rFonts w:cstheme="minorHAnsi"/>
          <w:spacing w:val="-6"/>
        </w:rPr>
        <w:t xml:space="preserve"> </w:t>
      </w:r>
      <w:r w:rsidRPr="00043727">
        <w:rPr>
          <w:rFonts w:cstheme="minorHAnsi"/>
        </w:rPr>
        <w:t>S</w:t>
      </w:r>
      <w:r w:rsidRPr="00043727">
        <w:rPr>
          <w:rFonts w:cstheme="minorHAnsi"/>
          <w:spacing w:val="-6"/>
        </w:rPr>
        <w:t xml:space="preserve"> </w:t>
      </w:r>
      <w:r w:rsidRPr="00043727">
        <w:rPr>
          <w:rFonts w:cstheme="minorHAnsi"/>
        </w:rPr>
        <w:t>time</w:t>
      </w:r>
      <w:r w:rsidRPr="00043727">
        <w:rPr>
          <w:rFonts w:cstheme="minorHAnsi"/>
          <w:spacing w:val="-5"/>
        </w:rPr>
        <w:t xml:space="preserve"> </w:t>
      </w:r>
      <w:r w:rsidRPr="00043727">
        <w:rPr>
          <w:rFonts w:cstheme="minorHAnsi"/>
        </w:rPr>
        <w:t>u</w:t>
      </w:r>
      <w:r w:rsidRPr="00043727">
        <w:rPr>
          <w:rFonts w:cstheme="minorHAnsi"/>
          <w:spacing w:val="-5"/>
        </w:rPr>
        <w:t xml:space="preserve"> </w:t>
      </w:r>
      <w:r w:rsidRPr="00043727">
        <w:rPr>
          <w:rFonts w:cstheme="minorHAnsi"/>
        </w:rPr>
        <w:t>vezi</w:t>
      </w:r>
      <w:r w:rsidRPr="00043727">
        <w:rPr>
          <w:rFonts w:cstheme="minorHAnsi"/>
          <w:spacing w:val="-5"/>
        </w:rPr>
        <w:t xml:space="preserve"> </w:t>
      </w:r>
      <w:r w:rsidRPr="00043727">
        <w:rPr>
          <w:rFonts w:cstheme="minorHAnsi"/>
        </w:rPr>
        <w:t>boja</w:t>
      </w:r>
      <w:r w:rsidR="00B926BC">
        <w:rPr>
          <w:rFonts w:cstheme="minorHAnsi"/>
        </w:rPr>
        <w:t xml:space="preserve"> </w:t>
      </w:r>
      <w:r w:rsidRPr="00043727">
        <w:rPr>
          <w:rFonts w:cstheme="minorHAnsi"/>
        </w:rPr>
        <w:t>svjetlosti,</w:t>
      </w:r>
      <w:r w:rsidRPr="00043727">
        <w:rPr>
          <w:rFonts w:cstheme="minorHAnsi"/>
          <w:spacing w:val="52"/>
        </w:rPr>
        <w:t xml:space="preserve"> </w:t>
      </w:r>
      <w:r w:rsidRPr="00043727">
        <w:rPr>
          <w:rFonts w:cstheme="minorHAnsi"/>
        </w:rPr>
        <w:t>reprodukcija</w:t>
      </w:r>
      <w:r w:rsidRPr="00043727">
        <w:rPr>
          <w:rFonts w:cstheme="minorHAnsi"/>
          <w:spacing w:val="52"/>
        </w:rPr>
        <w:t xml:space="preserve"> </w:t>
      </w:r>
      <w:r w:rsidRPr="00043727">
        <w:rPr>
          <w:rFonts w:cstheme="minorHAnsi"/>
        </w:rPr>
        <w:t>boja</w:t>
      </w:r>
      <w:r w:rsidRPr="00043727">
        <w:rPr>
          <w:rFonts w:cstheme="minorHAnsi"/>
          <w:spacing w:val="52"/>
        </w:rPr>
        <w:t xml:space="preserve"> </w:t>
      </w:r>
      <w:r w:rsidRPr="00043727">
        <w:rPr>
          <w:rFonts w:cstheme="minorHAnsi"/>
        </w:rPr>
        <w:t>izvora</w:t>
      </w:r>
      <w:r w:rsidRPr="00043727">
        <w:rPr>
          <w:rFonts w:cstheme="minorHAnsi"/>
          <w:spacing w:val="52"/>
        </w:rPr>
        <w:t xml:space="preserve"> </w:t>
      </w:r>
      <w:r w:rsidRPr="00043727">
        <w:rPr>
          <w:rFonts w:cstheme="minorHAnsi"/>
        </w:rPr>
        <w:t>svjetlosti</w:t>
      </w:r>
      <w:r w:rsidRPr="00043727">
        <w:rPr>
          <w:rFonts w:cstheme="minorHAnsi"/>
          <w:spacing w:val="52"/>
        </w:rPr>
        <w:t xml:space="preserve"> </w:t>
      </w:r>
      <w:r w:rsidRPr="00043727">
        <w:rPr>
          <w:rFonts w:cstheme="minorHAnsi"/>
        </w:rPr>
        <w:t>i</w:t>
      </w:r>
      <w:r w:rsidRPr="00043727">
        <w:rPr>
          <w:rFonts w:cstheme="minorHAnsi"/>
          <w:spacing w:val="52"/>
        </w:rPr>
        <w:t xml:space="preserve"> </w:t>
      </w:r>
      <w:r w:rsidRPr="00043727">
        <w:rPr>
          <w:rFonts w:cstheme="minorHAnsi"/>
        </w:rPr>
        <w:t>boje</w:t>
      </w:r>
      <w:r w:rsidRPr="00043727">
        <w:rPr>
          <w:rFonts w:cstheme="minorHAnsi"/>
          <w:spacing w:val="54"/>
        </w:rPr>
        <w:t xml:space="preserve"> </w:t>
      </w:r>
      <w:r w:rsidRPr="00043727">
        <w:rPr>
          <w:rFonts w:cstheme="minorHAnsi"/>
        </w:rPr>
        <w:t>prostorija</w:t>
      </w:r>
      <w:r w:rsidRPr="00043727">
        <w:rPr>
          <w:rFonts w:cstheme="minorHAnsi"/>
          <w:spacing w:val="52"/>
        </w:rPr>
        <w:t xml:space="preserve"> </w:t>
      </w:r>
      <w:r w:rsidRPr="00043727">
        <w:rPr>
          <w:rFonts w:cstheme="minorHAnsi"/>
        </w:rPr>
        <w:t>imaju</w:t>
      </w:r>
      <w:r w:rsidRPr="00043727">
        <w:rPr>
          <w:rFonts w:cstheme="minorHAnsi"/>
          <w:spacing w:val="52"/>
        </w:rPr>
        <w:t xml:space="preserve"> </w:t>
      </w:r>
      <w:r w:rsidRPr="00043727">
        <w:rPr>
          <w:rFonts w:cstheme="minorHAnsi"/>
        </w:rPr>
        <w:t>značajnu</w:t>
      </w:r>
      <w:r w:rsidRPr="00043727">
        <w:rPr>
          <w:rFonts w:cstheme="minorHAnsi"/>
          <w:spacing w:val="54"/>
        </w:rPr>
        <w:t xml:space="preserve"> </w:t>
      </w:r>
      <w:r w:rsidRPr="00043727">
        <w:rPr>
          <w:rFonts w:cstheme="minorHAnsi"/>
        </w:rPr>
        <w:t>ulogu</w:t>
      </w:r>
      <w:r w:rsidRPr="00043727">
        <w:rPr>
          <w:rFonts w:cstheme="minorHAnsi"/>
          <w:spacing w:val="52"/>
        </w:rPr>
        <w:t xml:space="preserve"> </w:t>
      </w:r>
      <w:r w:rsidRPr="00043727">
        <w:rPr>
          <w:rFonts w:cstheme="minorHAnsi"/>
        </w:rPr>
        <w:t>u</w:t>
      </w:r>
      <w:r w:rsidRPr="00043727">
        <w:rPr>
          <w:rFonts w:cstheme="minorHAnsi"/>
          <w:spacing w:val="52"/>
        </w:rPr>
        <w:t xml:space="preserve"> </w:t>
      </w:r>
      <w:r w:rsidRPr="00043727">
        <w:rPr>
          <w:rFonts w:cstheme="minorHAnsi"/>
        </w:rPr>
        <w:t>odnosu</w:t>
      </w:r>
      <w:r w:rsidRPr="00043727">
        <w:rPr>
          <w:rFonts w:cstheme="minorHAnsi"/>
          <w:spacing w:val="52"/>
        </w:rPr>
        <w:t xml:space="preserve"> </w:t>
      </w:r>
      <w:r w:rsidRPr="00043727">
        <w:rPr>
          <w:rFonts w:cstheme="minorHAnsi"/>
        </w:rPr>
        <w:t>na</w:t>
      </w:r>
      <w:r w:rsidR="00B926BC">
        <w:rPr>
          <w:rFonts w:cstheme="minorHAnsi"/>
        </w:rPr>
        <w:t xml:space="preserve"> </w:t>
      </w:r>
      <w:r w:rsidRPr="00043727">
        <w:rPr>
          <w:rFonts w:cstheme="minorHAnsi"/>
        </w:rPr>
        <w:t>optimalne</w:t>
      </w:r>
      <w:r w:rsidRPr="00043727">
        <w:rPr>
          <w:rFonts w:cstheme="minorHAnsi"/>
          <w:spacing w:val="-15"/>
        </w:rPr>
        <w:t xml:space="preserve"> </w:t>
      </w:r>
      <w:r w:rsidRPr="00043727">
        <w:rPr>
          <w:rFonts w:cstheme="minorHAnsi"/>
        </w:rPr>
        <w:t>mogućnosti</w:t>
      </w:r>
      <w:r w:rsidRPr="00043727">
        <w:rPr>
          <w:rFonts w:cstheme="minorHAnsi"/>
          <w:spacing w:val="-15"/>
        </w:rPr>
        <w:t xml:space="preserve"> </w:t>
      </w:r>
      <w:r w:rsidRPr="00043727">
        <w:rPr>
          <w:rFonts w:cstheme="minorHAnsi"/>
        </w:rPr>
        <w:t>za</w:t>
      </w:r>
      <w:r w:rsidRPr="00043727">
        <w:rPr>
          <w:rFonts w:cstheme="minorHAnsi"/>
          <w:spacing w:val="-15"/>
        </w:rPr>
        <w:t xml:space="preserve"> </w:t>
      </w:r>
      <w:r w:rsidRPr="00043727">
        <w:rPr>
          <w:rFonts w:cstheme="minorHAnsi"/>
        </w:rPr>
        <w:t>pretrage</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njegu</w:t>
      </w:r>
      <w:r w:rsidRPr="00043727">
        <w:rPr>
          <w:rFonts w:cstheme="minorHAnsi"/>
          <w:spacing w:val="-15"/>
        </w:rPr>
        <w:t xml:space="preserve"> </w:t>
      </w:r>
      <w:r w:rsidRPr="00043727">
        <w:rPr>
          <w:rFonts w:cstheme="minorHAnsi"/>
        </w:rPr>
        <w:t>bolesnika</w:t>
      </w:r>
      <w:r w:rsidRPr="00043727">
        <w:rPr>
          <w:rFonts w:cstheme="minorHAnsi"/>
          <w:spacing w:val="-15"/>
        </w:rPr>
        <w:t xml:space="preserve"> </w:t>
      </w:r>
      <w:r w:rsidRPr="00043727">
        <w:rPr>
          <w:rFonts w:cstheme="minorHAnsi"/>
        </w:rPr>
        <w:t>opći</w:t>
      </w:r>
      <w:r w:rsidRPr="00043727">
        <w:rPr>
          <w:rFonts w:cstheme="minorHAnsi"/>
          <w:spacing w:val="-15"/>
        </w:rPr>
        <w:t xml:space="preserve"> </w:t>
      </w:r>
      <w:r w:rsidRPr="00043727">
        <w:rPr>
          <w:rFonts w:cstheme="minorHAnsi"/>
        </w:rPr>
        <w:t>izgled</w:t>
      </w:r>
      <w:r w:rsidRPr="00043727">
        <w:rPr>
          <w:rFonts w:cstheme="minorHAnsi"/>
          <w:spacing w:val="-15"/>
        </w:rPr>
        <w:t xml:space="preserve"> </w:t>
      </w:r>
      <w:r w:rsidRPr="00043727">
        <w:rPr>
          <w:rFonts w:cstheme="minorHAnsi"/>
        </w:rPr>
        <w:t>prostorija</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stvaranje</w:t>
      </w:r>
      <w:r w:rsidRPr="00043727">
        <w:rPr>
          <w:rFonts w:cstheme="minorHAnsi"/>
          <w:spacing w:val="-15"/>
        </w:rPr>
        <w:t xml:space="preserve"> </w:t>
      </w:r>
      <w:r w:rsidRPr="00043727">
        <w:rPr>
          <w:rFonts w:cstheme="minorHAnsi"/>
        </w:rPr>
        <w:t>ugodnije</w:t>
      </w:r>
      <w:r w:rsidRPr="00043727">
        <w:rPr>
          <w:rFonts w:cstheme="minorHAnsi"/>
          <w:spacing w:val="-15"/>
        </w:rPr>
        <w:t xml:space="preserve"> </w:t>
      </w:r>
      <w:r w:rsidRPr="00043727">
        <w:rPr>
          <w:rFonts w:cstheme="minorHAnsi"/>
        </w:rPr>
        <w:t>atmosfere.</w:t>
      </w:r>
      <w:r w:rsidR="002F6C91">
        <w:rPr>
          <w:rFonts w:cstheme="minorHAnsi"/>
        </w:rPr>
        <w:t xml:space="preserve"> </w:t>
      </w:r>
    </w:p>
    <w:p w14:paraId="345DA979" w14:textId="77777777" w:rsidR="00381486" w:rsidRPr="00043727" w:rsidRDefault="00381486">
      <w:pPr>
        <w:spacing w:before="200" w:line="241" w:lineRule="exact"/>
        <w:ind w:right="9"/>
        <w:jc w:val="both"/>
        <w:rPr>
          <w:rFonts w:cstheme="minorHAnsi"/>
        </w:rPr>
      </w:pPr>
      <w:r w:rsidRPr="00043727">
        <w:rPr>
          <w:rFonts w:cstheme="minorHAnsi"/>
        </w:rPr>
        <w:t>Dobro</w:t>
      </w:r>
      <w:r w:rsidRPr="00043727">
        <w:rPr>
          <w:rFonts w:cstheme="minorHAnsi"/>
          <w:spacing w:val="-12"/>
        </w:rPr>
        <w:t xml:space="preserve"> </w:t>
      </w:r>
      <w:r w:rsidRPr="00043727">
        <w:rPr>
          <w:rFonts w:cstheme="minorHAnsi"/>
        </w:rPr>
        <w:t>uravnotežene</w:t>
      </w:r>
      <w:r w:rsidRPr="00043727">
        <w:rPr>
          <w:rFonts w:cstheme="minorHAnsi"/>
          <w:spacing w:val="-15"/>
        </w:rPr>
        <w:t xml:space="preserve"> </w:t>
      </w:r>
      <w:r w:rsidRPr="00043727">
        <w:rPr>
          <w:rFonts w:cstheme="minorHAnsi"/>
        </w:rPr>
        <w:t>razine</w:t>
      </w:r>
      <w:r w:rsidRPr="00043727">
        <w:rPr>
          <w:rFonts w:cstheme="minorHAnsi"/>
          <w:spacing w:val="-12"/>
        </w:rPr>
        <w:t xml:space="preserve"> </w:t>
      </w:r>
      <w:r w:rsidRPr="00043727">
        <w:rPr>
          <w:rFonts w:cstheme="minorHAnsi"/>
        </w:rPr>
        <w:t>osvjetljenja</w:t>
      </w:r>
      <w:r w:rsidRPr="00043727">
        <w:rPr>
          <w:rFonts w:cstheme="minorHAnsi"/>
          <w:spacing w:val="-15"/>
        </w:rPr>
        <w:t xml:space="preserve"> </w:t>
      </w:r>
      <w:r w:rsidRPr="00043727">
        <w:rPr>
          <w:rFonts w:cstheme="minorHAnsi"/>
        </w:rPr>
        <w:t>najlakše</w:t>
      </w:r>
      <w:r w:rsidRPr="00043727">
        <w:rPr>
          <w:rFonts w:cstheme="minorHAnsi"/>
          <w:spacing w:val="-15"/>
        </w:rPr>
        <w:t xml:space="preserve"> </w:t>
      </w:r>
      <w:r w:rsidRPr="00043727">
        <w:rPr>
          <w:rFonts w:cstheme="minorHAnsi"/>
        </w:rPr>
        <w:t>se</w:t>
      </w:r>
      <w:r w:rsidRPr="00043727">
        <w:rPr>
          <w:rFonts w:cstheme="minorHAnsi"/>
          <w:spacing w:val="-15"/>
        </w:rPr>
        <w:t xml:space="preserve"> </w:t>
      </w:r>
      <w:r w:rsidRPr="00043727">
        <w:rPr>
          <w:rFonts w:cstheme="minorHAnsi"/>
        </w:rPr>
        <w:t>postižu</w:t>
      </w:r>
      <w:r w:rsidRPr="00043727">
        <w:rPr>
          <w:rFonts w:cstheme="minorHAnsi"/>
          <w:spacing w:val="-15"/>
        </w:rPr>
        <w:t xml:space="preserve"> </w:t>
      </w:r>
      <w:r w:rsidRPr="00043727">
        <w:rPr>
          <w:rFonts w:cstheme="minorHAnsi"/>
        </w:rPr>
        <w:t>korištenjem</w:t>
      </w:r>
      <w:r w:rsidRPr="00043727">
        <w:rPr>
          <w:rFonts w:cstheme="minorHAnsi"/>
          <w:spacing w:val="-15"/>
        </w:rPr>
        <w:t xml:space="preserve"> </w:t>
      </w:r>
      <w:r w:rsidRPr="00043727">
        <w:rPr>
          <w:rFonts w:cstheme="minorHAnsi"/>
        </w:rPr>
        <w:t>nekoliko</w:t>
      </w:r>
      <w:r w:rsidRPr="00043727">
        <w:rPr>
          <w:rFonts w:cstheme="minorHAnsi"/>
          <w:spacing w:val="-15"/>
        </w:rPr>
        <w:t xml:space="preserve"> </w:t>
      </w:r>
      <w:r w:rsidRPr="00043727">
        <w:rPr>
          <w:rFonts w:cstheme="minorHAnsi"/>
        </w:rPr>
        <w:t>svjetlosnih</w:t>
      </w:r>
      <w:r w:rsidRPr="00043727">
        <w:rPr>
          <w:rFonts w:cstheme="minorHAnsi"/>
          <w:spacing w:val="-15"/>
        </w:rPr>
        <w:t xml:space="preserve"> </w:t>
      </w:r>
      <w:r w:rsidRPr="00043727">
        <w:rPr>
          <w:rFonts w:cstheme="minorHAnsi"/>
        </w:rPr>
        <w:t>komponenti:</w:t>
      </w:r>
      <w:r w:rsidR="00B926BC">
        <w:rPr>
          <w:rFonts w:cstheme="minorHAnsi"/>
        </w:rPr>
        <w:t xml:space="preserve"> </w:t>
      </w:r>
      <w:r w:rsidRPr="00043727">
        <w:rPr>
          <w:rFonts w:cstheme="minorHAnsi"/>
        </w:rPr>
        <w:t>svjetiljke</w:t>
      </w:r>
      <w:r w:rsidRPr="00043727">
        <w:rPr>
          <w:rFonts w:cstheme="minorHAnsi"/>
          <w:spacing w:val="47"/>
        </w:rPr>
        <w:t xml:space="preserve"> </w:t>
      </w:r>
      <w:r w:rsidRPr="00043727">
        <w:rPr>
          <w:rFonts w:cstheme="minorHAnsi"/>
        </w:rPr>
        <w:t>s</w:t>
      </w:r>
      <w:r w:rsidRPr="00043727">
        <w:rPr>
          <w:rFonts w:cstheme="minorHAnsi"/>
          <w:spacing w:val="47"/>
        </w:rPr>
        <w:t xml:space="preserve"> </w:t>
      </w:r>
      <w:r w:rsidRPr="00043727">
        <w:rPr>
          <w:rFonts w:cstheme="minorHAnsi"/>
        </w:rPr>
        <w:t>vidljivim</w:t>
      </w:r>
      <w:r w:rsidRPr="00043727">
        <w:rPr>
          <w:rFonts w:cstheme="minorHAnsi"/>
          <w:spacing w:val="47"/>
        </w:rPr>
        <w:t xml:space="preserve"> </w:t>
      </w:r>
      <w:r w:rsidRPr="00043727">
        <w:rPr>
          <w:rFonts w:cstheme="minorHAnsi"/>
        </w:rPr>
        <w:t>razinama</w:t>
      </w:r>
      <w:r w:rsidRPr="00043727">
        <w:rPr>
          <w:rFonts w:cstheme="minorHAnsi"/>
          <w:spacing w:val="47"/>
        </w:rPr>
        <w:t xml:space="preserve"> </w:t>
      </w:r>
      <w:r w:rsidRPr="00043727">
        <w:rPr>
          <w:rFonts w:cstheme="minorHAnsi"/>
        </w:rPr>
        <w:t>osvjetljenja,</w:t>
      </w:r>
      <w:r w:rsidRPr="00043727">
        <w:rPr>
          <w:rFonts w:cstheme="minorHAnsi"/>
          <w:spacing w:val="47"/>
        </w:rPr>
        <w:t xml:space="preserve"> </w:t>
      </w:r>
      <w:r w:rsidRPr="00043727">
        <w:rPr>
          <w:rFonts w:cstheme="minorHAnsi"/>
        </w:rPr>
        <w:t>na</w:t>
      </w:r>
      <w:r w:rsidRPr="00043727">
        <w:rPr>
          <w:rFonts w:cstheme="minorHAnsi"/>
          <w:spacing w:val="47"/>
        </w:rPr>
        <w:t xml:space="preserve"> </w:t>
      </w:r>
      <w:r w:rsidRPr="00043727">
        <w:rPr>
          <w:rFonts w:cstheme="minorHAnsi"/>
        </w:rPr>
        <w:t>primjer,</w:t>
      </w:r>
      <w:r w:rsidRPr="00043727">
        <w:rPr>
          <w:rFonts w:cstheme="minorHAnsi"/>
          <w:spacing w:val="47"/>
        </w:rPr>
        <w:t xml:space="preserve"> </w:t>
      </w:r>
      <w:r w:rsidRPr="00043727">
        <w:rPr>
          <w:rFonts w:cstheme="minorHAnsi"/>
        </w:rPr>
        <w:t>idealan</w:t>
      </w:r>
      <w:r w:rsidRPr="00043727">
        <w:rPr>
          <w:rFonts w:cstheme="minorHAnsi"/>
          <w:spacing w:val="47"/>
        </w:rPr>
        <w:t xml:space="preserve"> </w:t>
      </w:r>
      <w:r w:rsidRPr="00043727">
        <w:rPr>
          <w:rFonts w:cstheme="minorHAnsi"/>
        </w:rPr>
        <w:t>su</w:t>
      </w:r>
      <w:r w:rsidRPr="00043727">
        <w:rPr>
          <w:rFonts w:cstheme="minorHAnsi"/>
          <w:spacing w:val="47"/>
        </w:rPr>
        <w:t xml:space="preserve"> </w:t>
      </w:r>
      <w:r w:rsidRPr="00043727">
        <w:rPr>
          <w:rFonts w:cstheme="minorHAnsi"/>
        </w:rPr>
        <w:t>dodatak</w:t>
      </w:r>
      <w:r w:rsidRPr="00043727">
        <w:rPr>
          <w:rFonts w:cstheme="minorHAnsi"/>
          <w:spacing w:val="50"/>
        </w:rPr>
        <w:t xml:space="preserve"> </w:t>
      </w:r>
      <w:r w:rsidRPr="00043727">
        <w:rPr>
          <w:rFonts w:cstheme="minorHAnsi"/>
        </w:rPr>
        <w:t>vertikalno</w:t>
      </w:r>
      <w:r w:rsidRPr="00043727">
        <w:rPr>
          <w:rFonts w:cstheme="minorHAnsi"/>
          <w:spacing w:val="49"/>
        </w:rPr>
        <w:t xml:space="preserve"> </w:t>
      </w:r>
      <w:r w:rsidRPr="00043727">
        <w:rPr>
          <w:rFonts w:cstheme="minorHAnsi"/>
        </w:rPr>
        <w:t>osvijetljenim</w:t>
      </w:r>
      <w:r w:rsidR="00B926BC">
        <w:rPr>
          <w:rFonts w:cstheme="minorHAnsi"/>
        </w:rPr>
        <w:t xml:space="preserve"> </w:t>
      </w:r>
      <w:r w:rsidRPr="00043727">
        <w:rPr>
          <w:rFonts w:cstheme="minorHAnsi"/>
        </w:rPr>
        <w:t>površinama i pomoći u poboljšanju ljudske percepcije prostora. Adekvatne razine osvjetljenja potrebni</w:t>
      </w:r>
      <w:r w:rsidR="00B926BC">
        <w:rPr>
          <w:rFonts w:cstheme="minorHAnsi"/>
        </w:rPr>
        <w:t xml:space="preserve"> </w:t>
      </w:r>
      <w:r w:rsidRPr="00043727">
        <w:rPr>
          <w:rFonts w:cstheme="minorHAnsi"/>
        </w:rPr>
        <w:t>su u prostorima za sastanke kako bi se osigurala izravna orijentacija i sigurno kretanje. Činjenica da su</w:t>
      </w:r>
      <w:r w:rsidR="00B926BC">
        <w:rPr>
          <w:rFonts w:cstheme="minorHAnsi"/>
        </w:rPr>
        <w:t xml:space="preserve"> </w:t>
      </w:r>
      <w:r w:rsidRPr="00043727">
        <w:rPr>
          <w:rFonts w:cstheme="minorHAnsi"/>
        </w:rPr>
        <w:t>hodnici mjesta gdje ljudi susreću se i komuniciraju u mnogim bolnicama, domovima za umirovljenike i</w:t>
      </w:r>
      <w:r w:rsidR="00B926BC">
        <w:rPr>
          <w:rFonts w:cstheme="minorHAnsi"/>
        </w:rPr>
        <w:t xml:space="preserve"> </w:t>
      </w:r>
      <w:r w:rsidRPr="00043727">
        <w:rPr>
          <w:rFonts w:cstheme="minorHAnsi"/>
        </w:rPr>
        <w:t>domove</w:t>
      </w:r>
      <w:r w:rsidRPr="00043727">
        <w:rPr>
          <w:rFonts w:cstheme="minorHAnsi"/>
          <w:spacing w:val="45"/>
        </w:rPr>
        <w:t xml:space="preserve"> </w:t>
      </w:r>
      <w:r w:rsidRPr="00043727">
        <w:rPr>
          <w:rFonts w:cstheme="minorHAnsi"/>
        </w:rPr>
        <w:t>za</w:t>
      </w:r>
      <w:r w:rsidRPr="00043727">
        <w:rPr>
          <w:rFonts w:cstheme="minorHAnsi"/>
          <w:spacing w:val="45"/>
        </w:rPr>
        <w:t xml:space="preserve"> </w:t>
      </w:r>
      <w:r w:rsidRPr="00043727">
        <w:rPr>
          <w:rFonts w:cstheme="minorHAnsi"/>
        </w:rPr>
        <w:t>njegu</w:t>
      </w:r>
      <w:r w:rsidRPr="00043727">
        <w:rPr>
          <w:rFonts w:cstheme="minorHAnsi"/>
          <w:spacing w:val="45"/>
        </w:rPr>
        <w:t xml:space="preserve"> </w:t>
      </w:r>
      <w:r w:rsidRPr="00043727">
        <w:rPr>
          <w:rFonts w:cstheme="minorHAnsi"/>
        </w:rPr>
        <w:t>i</w:t>
      </w:r>
      <w:r w:rsidRPr="00043727">
        <w:rPr>
          <w:rFonts w:cstheme="minorHAnsi"/>
          <w:spacing w:val="45"/>
        </w:rPr>
        <w:t xml:space="preserve"> </w:t>
      </w:r>
      <w:r w:rsidRPr="00043727">
        <w:rPr>
          <w:rFonts w:cstheme="minorHAnsi"/>
        </w:rPr>
        <w:t>posjećuju</w:t>
      </w:r>
      <w:r w:rsidRPr="00043727">
        <w:rPr>
          <w:rFonts w:cstheme="minorHAnsi"/>
          <w:spacing w:val="47"/>
        </w:rPr>
        <w:t xml:space="preserve"> </w:t>
      </w:r>
      <w:r w:rsidRPr="00043727">
        <w:rPr>
          <w:rFonts w:cstheme="minorHAnsi"/>
        </w:rPr>
        <w:t>ih</w:t>
      </w:r>
      <w:r w:rsidRPr="00043727">
        <w:rPr>
          <w:rFonts w:cstheme="minorHAnsi"/>
          <w:spacing w:val="45"/>
        </w:rPr>
        <w:t xml:space="preserve"> </w:t>
      </w:r>
      <w:r w:rsidRPr="00043727">
        <w:rPr>
          <w:rFonts w:cstheme="minorHAnsi"/>
        </w:rPr>
        <w:t>mnogi</w:t>
      </w:r>
      <w:r w:rsidRPr="00043727">
        <w:rPr>
          <w:rFonts w:cstheme="minorHAnsi"/>
          <w:spacing w:val="45"/>
        </w:rPr>
        <w:t xml:space="preserve"> </w:t>
      </w:r>
      <w:r w:rsidRPr="00043727">
        <w:rPr>
          <w:rFonts w:cstheme="minorHAnsi"/>
        </w:rPr>
        <w:t>pacijenti</w:t>
      </w:r>
      <w:r w:rsidRPr="00043727">
        <w:rPr>
          <w:rFonts w:cstheme="minorHAnsi"/>
          <w:spacing w:val="45"/>
        </w:rPr>
        <w:t xml:space="preserve"> </w:t>
      </w:r>
      <w:r w:rsidRPr="00043727">
        <w:rPr>
          <w:rFonts w:cstheme="minorHAnsi"/>
        </w:rPr>
        <w:t>s</w:t>
      </w:r>
      <w:r w:rsidRPr="00043727">
        <w:rPr>
          <w:rFonts w:cstheme="minorHAnsi"/>
          <w:spacing w:val="47"/>
        </w:rPr>
        <w:t xml:space="preserve"> </w:t>
      </w:r>
      <w:r w:rsidRPr="00043727">
        <w:rPr>
          <w:rFonts w:cstheme="minorHAnsi"/>
        </w:rPr>
        <w:t>oštećenjima</w:t>
      </w:r>
      <w:r w:rsidRPr="00043727">
        <w:rPr>
          <w:rFonts w:cstheme="minorHAnsi"/>
          <w:spacing w:val="45"/>
        </w:rPr>
        <w:t xml:space="preserve"> </w:t>
      </w:r>
      <w:r w:rsidRPr="00043727">
        <w:rPr>
          <w:rFonts w:cstheme="minorHAnsi"/>
        </w:rPr>
        <w:t>vida</w:t>
      </w:r>
      <w:r w:rsidRPr="00043727">
        <w:rPr>
          <w:rFonts w:cstheme="minorHAnsi"/>
          <w:spacing w:val="45"/>
        </w:rPr>
        <w:t xml:space="preserve"> </w:t>
      </w:r>
      <w:r w:rsidRPr="00043727">
        <w:rPr>
          <w:rFonts w:cstheme="minorHAnsi"/>
        </w:rPr>
        <w:t>je</w:t>
      </w:r>
      <w:r w:rsidRPr="00043727">
        <w:rPr>
          <w:rFonts w:cstheme="minorHAnsi"/>
          <w:spacing w:val="45"/>
        </w:rPr>
        <w:t xml:space="preserve"> </w:t>
      </w:r>
      <w:r w:rsidRPr="00043727">
        <w:rPr>
          <w:rFonts w:cstheme="minorHAnsi"/>
        </w:rPr>
        <w:t>snažan</w:t>
      </w:r>
      <w:r w:rsidRPr="00043727">
        <w:rPr>
          <w:rFonts w:cstheme="minorHAnsi"/>
          <w:spacing w:val="45"/>
        </w:rPr>
        <w:t xml:space="preserve"> </w:t>
      </w:r>
      <w:r w:rsidRPr="00043727">
        <w:rPr>
          <w:rFonts w:cstheme="minorHAnsi"/>
        </w:rPr>
        <w:t>argument</w:t>
      </w:r>
      <w:r w:rsidRPr="00043727">
        <w:rPr>
          <w:rFonts w:cstheme="minorHAnsi"/>
          <w:spacing w:val="47"/>
        </w:rPr>
        <w:t xml:space="preserve"> </w:t>
      </w:r>
      <w:r w:rsidRPr="00043727">
        <w:rPr>
          <w:rFonts w:cstheme="minorHAnsi"/>
        </w:rPr>
        <w:t>u</w:t>
      </w:r>
      <w:r w:rsidRPr="00043727">
        <w:rPr>
          <w:rFonts w:cstheme="minorHAnsi"/>
          <w:spacing w:val="45"/>
        </w:rPr>
        <w:t xml:space="preserve"> </w:t>
      </w:r>
      <w:r w:rsidRPr="00043727">
        <w:rPr>
          <w:rFonts w:cstheme="minorHAnsi"/>
        </w:rPr>
        <w:t>prilog</w:t>
      </w:r>
      <w:r w:rsidR="00B926BC">
        <w:rPr>
          <w:rFonts w:cstheme="minorHAnsi"/>
        </w:rPr>
        <w:t xml:space="preserve"> </w:t>
      </w:r>
      <w:r w:rsidRPr="00043727">
        <w:rPr>
          <w:rFonts w:cstheme="minorHAnsi"/>
        </w:rPr>
        <w:t>visokokvalitetnom</w:t>
      </w:r>
      <w:r w:rsidRPr="00043727">
        <w:rPr>
          <w:rFonts w:cstheme="minorHAnsi"/>
          <w:spacing w:val="-7"/>
        </w:rPr>
        <w:t xml:space="preserve"> </w:t>
      </w:r>
      <w:r w:rsidRPr="00043727">
        <w:rPr>
          <w:rFonts w:cstheme="minorHAnsi"/>
        </w:rPr>
        <w:t>rasvjetnom</w:t>
      </w:r>
      <w:r w:rsidRPr="00043727">
        <w:rPr>
          <w:rFonts w:cstheme="minorHAnsi"/>
          <w:spacing w:val="-8"/>
        </w:rPr>
        <w:t xml:space="preserve"> </w:t>
      </w:r>
      <w:r w:rsidRPr="00043727">
        <w:rPr>
          <w:rFonts w:cstheme="minorHAnsi"/>
        </w:rPr>
        <w:t>rješenju.</w:t>
      </w:r>
      <w:r w:rsidRPr="00043727">
        <w:rPr>
          <w:rFonts w:cstheme="minorHAnsi"/>
          <w:spacing w:val="-6"/>
        </w:rPr>
        <w:t xml:space="preserve"> </w:t>
      </w:r>
      <w:r w:rsidRPr="00043727">
        <w:rPr>
          <w:rFonts w:cstheme="minorHAnsi"/>
        </w:rPr>
        <w:t>Svjetlo</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osjećaj</w:t>
      </w:r>
      <w:r w:rsidRPr="00043727">
        <w:rPr>
          <w:rFonts w:cstheme="minorHAnsi"/>
          <w:spacing w:val="-8"/>
        </w:rPr>
        <w:t xml:space="preserve"> </w:t>
      </w:r>
      <w:r w:rsidRPr="00043727">
        <w:rPr>
          <w:rFonts w:cstheme="minorHAnsi"/>
        </w:rPr>
        <w:t>dobrobiti</w:t>
      </w:r>
      <w:r w:rsidRPr="00043727">
        <w:rPr>
          <w:rFonts w:cstheme="minorHAnsi"/>
          <w:spacing w:val="-8"/>
        </w:rPr>
        <w:t xml:space="preserve"> </w:t>
      </w:r>
      <w:r w:rsidRPr="00043727">
        <w:rPr>
          <w:rFonts w:cstheme="minorHAnsi"/>
        </w:rPr>
        <w:t>uvijek</w:t>
      </w:r>
      <w:r w:rsidRPr="00043727">
        <w:rPr>
          <w:rFonts w:cstheme="minorHAnsi"/>
          <w:spacing w:val="-8"/>
        </w:rPr>
        <w:t xml:space="preserve"> </w:t>
      </w:r>
      <w:r w:rsidRPr="00043727">
        <w:rPr>
          <w:rFonts w:cstheme="minorHAnsi"/>
        </w:rPr>
        <w:t>su</w:t>
      </w:r>
      <w:r w:rsidRPr="00043727">
        <w:rPr>
          <w:rFonts w:cstheme="minorHAnsi"/>
          <w:spacing w:val="-8"/>
        </w:rPr>
        <w:t xml:space="preserve"> </w:t>
      </w:r>
      <w:r w:rsidRPr="00043727">
        <w:rPr>
          <w:rFonts w:cstheme="minorHAnsi"/>
        </w:rPr>
        <w:t>usko</w:t>
      </w:r>
      <w:r w:rsidRPr="00043727">
        <w:rPr>
          <w:rFonts w:cstheme="minorHAnsi"/>
          <w:spacing w:val="-8"/>
        </w:rPr>
        <w:t xml:space="preserve"> </w:t>
      </w:r>
      <w:r w:rsidRPr="00043727">
        <w:rPr>
          <w:rFonts w:cstheme="minorHAnsi"/>
        </w:rPr>
        <w:t>povezani.</w:t>
      </w:r>
      <w:r w:rsidRPr="00043727">
        <w:rPr>
          <w:rFonts w:cstheme="minorHAnsi"/>
          <w:spacing w:val="-8"/>
        </w:rPr>
        <w:t xml:space="preserve"> </w:t>
      </w:r>
      <w:r w:rsidRPr="00043727">
        <w:rPr>
          <w:rFonts w:cstheme="minorHAnsi"/>
        </w:rPr>
        <w:t>Ako</w:t>
      </w:r>
      <w:r w:rsidRPr="00043727">
        <w:rPr>
          <w:rFonts w:cstheme="minorHAnsi"/>
          <w:spacing w:val="-8"/>
        </w:rPr>
        <w:t xml:space="preserve"> </w:t>
      </w:r>
      <w:r w:rsidRPr="00043727">
        <w:rPr>
          <w:rFonts w:cstheme="minorHAnsi"/>
        </w:rPr>
        <w:t>dnevnog</w:t>
      </w:r>
      <w:r w:rsidR="00B926BC">
        <w:rPr>
          <w:rFonts w:cstheme="minorHAnsi"/>
        </w:rPr>
        <w:t xml:space="preserve"> </w:t>
      </w:r>
      <w:r w:rsidRPr="00043727">
        <w:rPr>
          <w:rFonts w:cstheme="minorHAnsi"/>
        </w:rPr>
        <w:t>svjetla nema dovoljno, umjetna rasvjeta to mora nad</w:t>
      </w:r>
      <w:r w:rsidRPr="00043727">
        <w:rPr>
          <w:rFonts w:cstheme="minorHAnsi"/>
          <w:spacing w:val="-3"/>
        </w:rPr>
        <w:t>o</w:t>
      </w:r>
      <w:r w:rsidRPr="00043727">
        <w:rPr>
          <w:rFonts w:cstheme="minorHAnsi"/>
        </w:rPr>
        <w:t>knaditi i pružaju optimalno osvjetljenje uz visoku</w:t>
      </w:r>
      <w:r w:rsidR="00B926BC">
        <w:rPr>
          <w:rFonts w:cstheme="minorHAnsi"/>
        </w:rPr>
        <w:t xml:space="preserve"> </w:t>
      </w:r>
      <w:r w:rsidRPr="00043727">
        <w:rPr>
          <w:rFonts w:cstheme="minorHAnsi"/>
        </w:rPr>
        <w:t>razinu vizualne udobnosti.</w:t>
      </w:r>
      <w:r w:rsidR="00B926BC">
        <w:rPr>
          <w:rFonts w:cstheme="minorHAnsi"/>
        </w:rPr>
        <w:t xml:space="preserve"> </w:t>
      </w:r>
    </w:p>
    <w:p w14:paraId="345DA97A" w14:textId="77777777" w:rsidR="00381486" w:rsidRPr="00043727" w:rsidRDefault="00381486">
      <w:pPr>
        <w:spacing w:before="180" w:line="241" w:lineRule="exact"/>
        <w:ind w:right="9"/>
        <w:jc w:val="both"/>
        <w:rPr>
          <w:rFonts w:cstheme="minorHAnsi"/>
        </w:rPr>
      </w:pPr>
      <w:r w:rsidRPr="00043727">
        <w:rPr>
          <w:rFonts w:cstheme="minorHAnsi"/>
        </w:rPr>
        <w:t>Iako</w:t>
      </w:r>
      <w:r w:rsidRPr="00043727">
        <w:rPr>
          <w:rFonts w:cstheme="minorHAnsi"/>
          <w:spacing w:val="-10"/>
        </w:rPr>
        <w:t xml:space="preserve"> </w:t>
      </w:r>
      <w:r w:rsidRPr="00043727">
        <w:rPr>
          <w:rFonts w:cstheme="minorHAnsi"/>
        </w:rPr>
        <w:t>je</w:t>
      </w:r>
      <w:r w:rsidRPr="00043727">
        <w:rPr>
          <w:rFonts w:cstheme="minorHAnsi"/>
          <w:spacing w:val="-10"/>
        </w:rPr>
        <w:t xml:space="preserve"> </w:t>
      </w:r>
      <w:r w:rsidRPr="00043727">
        <w:rPr>
          <w:rFonts w:cstheme="minorHAnsi"/>
        </w:rPr>
        <w:t>dnevno</w:t>
      </w:r>
      <w:r w:rsidRPr="00043727">
        <w:rPr>
          <w:rFonts w:cstheme="minorHAnsi"/>
          <w:spacing w:val="-10"/>
        </w:rPr>
        <w:t xml:space="preserve"> </w:t>
      </w:r>
      <w:r w:rsidRPr="00043727">
        <w:rPr>
          <w:rFonts w:cstheme="minorHAnsi"/>
        </w:rPr>
        <w:t>svjetlo</w:t>
      </w:r>
      <w:r w:rsidRPr="00043727">
        <w:rPr>
          <w:rFonts w:cstheme="minorHAnsi"/>
          <w:spacing w:val="-10"/>
        </w:rPr>
        <w:t xml:space="preserve"> </w:t>
      </w:r>
      <w:r w:rsidRPr="00043727">
        <w:rPr>
          <w:rFonts w:cstheme="minorHAnsi"/>
        </w:rPr>
        <w:t>inherentno</w:t>
      </w:r>
      <w:r w:rsidRPr="00043727">
        <w:rPr>
          <w:rFonts w:cstheme="minorHAnsi"/>
          <w:spacing w:val="-10"/>
        </w:rPr>
        <w:t xml:space="preserve"> </w:t>
      </w:r>
      <w:r w:rsidRPr="00043727">
        <w:rPr>
          <w:rFonts w:cstheme="minorHAnsi"/>
        </w:rPr>
        <w:t>promjenjivo,</w:t>
      </w:r>
      <w:r w:rsidRPr="00043727">
        <w:rPr>
          <w:rFonts w:cstheme="minorHAnsi"/>
          <w:spacing w:val="-11"/>
        </w:rPr>
        <w:t xml:space="preserve"> </w:t>
      </w:r>
      <w:r w:rsidRPr="00043727">
        <w:rPr>
          <w:rFonts w:cstheme="minorHAnsi"/>
        </w:rPr>
        <w:t>potreban</w:t>
      </w:r>
      <w:r w:rsidRPr="00043727">
        <w:rPr>
          <w:rFonts w:cstheme="minorHAnsi"/>
          <w:spacing w:val="-10"/>
        </w:rPr>
        <w:t xml:space="preserve"> </w:t>
      </w:r>
      <w:r w:rsidRPr="00043727">
        <w:rPr>
          <w:rFonts w:cstheme="minorHAnsi"/>
        </w:rPr>
        <w:t>je</w:t>
      </w:r>
      <w:r w:rsidRPr="00043727">
        <w:rPr>
          <w:rFonts w:cstheme="minorHAnsi"/>
          <w:spacing w:val="-8"/>
        </w:rPr>
        <w:t xml:space="preserve"> </w:t>
      </w:r>
      <w:r w:rsidRPr="00043727">
        <w:rPr>
          <w:rFonts w:cstheme="minorHAnsi"/>
        </w:rPr>
        <w:t>inteligentni</w:t>
      </w:r>
      <w:r w:rsidRPr="00043727">
        <w:rPr>
          <w:rFonts w:cstheme="minorHAnsi"/>
          <w:spacing w:val="-10"/>
        </w:rPr>
        <w:t xml:space="preserve"> </w:t>
      </w:r>
      <w:r w:rsidRPr="00043727">
        <w:rPr>
          <w:rFonts w:cstheme="minorHAnsi"/>
        </w:rPr>
        <w:t>kontroler</w:t>
      </w:r>
      <w:r w:rsidRPr="00043727">
        <w:rPr>
          <w:rFonts w:cstheme="minorHAnsi"/>
          <w:spacing w:val="-10"/>
        </w:rPr>
        <w:t xml:space="preserve"> </w:t>
      </w:r>
      <w:r w:rsidRPr="00043727">
        <w:rPr>
          <w:rFonts w:cstheme="minorHAnsi"/>
        </w:rPr>
        <w:t>da</w:t>
      </w:r>
      <w:r w:rsidRPr="00043727">
        <w:rPr>
          <w:rFonts w:cstheme="minorHAnsi"/>
          <w:spacing w:val="-10"/>
        </w:rPr>
        <w:t xml:space="preserve"> </w:t>
      </w:r>
      <w:r w:rsidRPr="00043727">
        <w:rPr>
          <w:rFonts w:cstheme="minorHAnsi"/>
        </w:rPr>
        <w:t>bi</w:t>
      </w:r>
      <w:r w:rsidRPr="00043727">
        <w:rPr>
          <w:rFonts w:cstheme="minorHAnsi"/>
          <w:spacing w:val="-10"/>
        </w:rPr>
        <w:t xml:space="preserve"> </w:t>
      </w:r>
      <w:r w:rsidRPr="00043727">
        <w:rPr>
          <w:rFonts w:cstheme="minorHAnsi"/>
        </w:rPr>
        <w:t>mogao</w:t>
      </w:r>
      <w:r w:rsidRPr="00043727">
        <w:rPr>
          <w:rFonts w:cstheme="minorHAnsi"/>
          <w:spacing w:val="-10"/>
        </w:rPr>
        <w:t xml:space="preserve"> </w:t>
      </w:r>
      <w:r w:rsidRPr="00043727">
        <w:rPr>
          <w:rFonts w:cstheme="minorHAnsi"/>
        </w:rPr>
        <w:t>prilagoditi</w:t>
      </w:r>
      <w:r w:rsidR="00B926BC">
        <w:rPr>
          <w:rFonts w:cstheme="minorHAnsi"/>
        </w:rPr>
        <w:t xml:space="preserve"> </w:t>
      </w:r>
      <w:r w:rsidRPr="00043727">
        <w:rPr>
          <w:rFonts w:cstheme="minorHAnsi"/>
        </w:rPr>
        <w:t>umjetnu rasvjetu dobu dana. U prostorima koje koristi javnost, automatski prilagođena rasvjeta razina</w:t>
      </w:r>
      <w:r w:rsidR="00B926BC">
        <w:rPr>
          <w:rFonts w:cstheme="minorHAnsi"/>
        </w:rPr>
        <w:t xml:space="preserve"> </w:t>
      </w:r>
      <w:r w:rsidRPr="00043727">
        <w:rPr>
          <w:rFonts w:cstheme="minorHAnsi"/>
        </w:rPr>
        <w:t>se percipira kao ugodna. Nasuprot tome, individualnost potrebe afirmirati se u prostorima koje koriste</w:t>
      </w:r>
      <w:r w:rsidR="00B926BC">
        <w:rPr>
          <w:rFonts w:cstheme="minorHAnsi"/>
        </w:rPr>
        <w:t xml:space="preserve"> </w:t>
      </w:r>
      <w:r w:rsidRPr="00043727">
        <w:rPr>
          <w:rFonts w:cstheme="minorHAnsi"/>
        </w:rPr>
        <w:t>pojedinci kao što su pacijenti sobe. Logičan, jednostavan rad čak i starijim osobama, slabim ili vizualno</w:t>
      </w:r>
      <w:r w:rsidR="00B926BC">
        <w:rPr>
          <w:rFonts w:cstheme="minorHAnsi"/>
        </w:rPr>
        <w:t xml:space="preserve"> </w:t>
      </w:r>
      <w:r w:rsidRPr="00043727">
        <w:rPr>
          <w:rFonts w:cstheme="minorHAnsi"/>
        </w:rPr>
        <w:t>oštećeni i koji pacijenti s demencijom mogu razumjeti je glavni prioritet u ove situacije.</w:t>
      </w:r>
      <w:r w:rsidR="00B926BC">
        <w:rPr>
          <w:rFonts w:cstheme="minorHAnsi"/>
        </w:rPr>
        <w:t xml:space="preserve"> </w:t>
      </w:r>
    </w:p>
    <w:p w14:paraId="345DA97B" w14:textId="77777777" w:rsidR="00381486" w:rsidRPr="00043727" w:rsidRDefault="00381486" w:rsidP="00FA1A71">
      <w:pPr>
        <w:ind w:right="9"/>
        <w:jc w:val="both"/>
        <w:rPr>
          <w:rFonts w:cstheme="minorHAnsi"/>
        </w:rPr>
      </w:pPr>
    </w:p>
    <w:p w14:paraId="345DA97C" w14:textId="77777777" w:rsidR="00381486" w:rsidRPr="00043727" w:rsidRDefault="00381486" w:rsidP="00FA1A71">
      <w:pPr>
        <w:ind w:right="9"/>
        <w:jc w:val="both"/>
        <w:rPr>
          <w:rFonts w:cstheme="minorHAnsi"/>
        </w:rPr>
      </w:pPr>
    </w:p>
    <w:p w14:paraId="345DA97D" w14:textId="77777777" w:rsidR="00381486" w:rsidRPr="00043727" w:rsidRDefault="00B96250" w:rsidP="00FA1A71">
      <w:pPr>
        <w:ind w:right="9"/>
        <w:jc w:val="both"/>
        <w:rPr>
          <w:rFonts w:cstheme="minorHAnsi"/>
        </w:rPr>
      </w:pPr>
      <w:r w:rsidRPr="00043727">
        <w:rPr>
          <w:rFonts w:cstheme="minorHAnsi"/>
          <w:noProof/>
          <w:lang w:eastAsia="hr-HR"/>
        </w:rPr>
        <w:drawing>
          <wp:anchor distT="0" distB="0" distL="114300" distR="114300" simplePos="0" relativeHeight="251781120" behindDoc="0" locked="0" layoutInCell="1" allowOverlap="1" wp14:anchorId="345DADD7" wp14:editId="345DADD8">
            <wp:simplePos x="0" y="0"/>
            <wp:positionH relativeFrom="page">
              <wp:posOffset>1069857</wp:posOffset>
            </wp:positionH>
            <wp:positionV relativeFrom="paragraph">
              <wp:posOffset>194842</wp:posOffset>
            </wp:positionV>
            <wp:extent cx="5304154" cy="8010525"/>
            <wp:effectExtent l="0" t="0" r="0" b="0"/>
            <wp:wrapNone/>
            <wp:docPr id="866" name="Picture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 name="Picture 866"/>
                    <pic:cNvPicPr>
                      <a:picLocks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304154" cy="8010525"/>
                    </a:xfrm>
                    <a:prstGeom prst="rect">
                      <a:avLst/>
                    </a:prstGeom>
                    <a:noFill/>
                  </pic:spPr>
                </pic:pic>
              </a:graphicData>
            </a:graphic>
          </wp:anchor>
        </w:drawing>
      </w:r>
    </w:p>
    <w:p w14:paraId="345DA97E" w14:textId="77777777" w:rsidR="00381486" w:rsidRPr="00043727" w:rsidRDefault="00381486" w:rsidP="00FA1A71">
      <w:pPr>
        <w:ind w:right="9"/>
        <w:jc w:val="both"/>
        <w:rPr>
          <w:rFonts w:cstheme="minorHAnsi"/>
        </w:rPr>
      </w:pPr>
    </w:p>
    <w:p w14:paraId="345DA97F" w14:textId="77777777" w:rsidR="00381486" w:rsidRPr="00043727" w:rsidRDefault="00381486" w:rsidP="00FA1A71">
      <w:pPr>
        <w:ind w:right="9"/>
        <w:jc w:val="both"/>
        <w:rPr>
          <w:rFonts w:cstheme="minorHAnsi"/>
        </w:rPr>
      </w:pPr>
    </w:p>
    <w:p w14:paraId="345DA980" w14:textId="77777777" w:rsidR="00381486" w:rsidRPr="00043727" w:rsidRDefault="00381486" w:rsidP="00FA1A71">
      <w:pPr>
        <w:ind w:right="9"/>
        <w:jc w:val="both"/>
        <w:rPr>
          <w:rFonts w:cstheme="minorHAnsi"/>
        </w:rPr>
      </w:pPr>
    </w:p>
    <w:p w14:paraId="345DA981" w14:textId="77777777" w:rsidR="00381486" w:rsidRPr="00043727" w:rsidRDefault="00381486" w:rsidP="00FA1A71">
      <w:pPr>
        <w:ind w:right="9"/>
        <w:jc w:val="both"/>
        <w:rPr>
          <w:rFonts w:cstheme="minorHAnsi"/>
        </w:rPr>
      </w:pPr>
    </w:p>
    <w:p w14:paraId="345DA982" w14:textId="77777777" w:rsidR="00381486" w:rsidRPr="00043727" w:rsidRDefault="00381486" w:rsidP="00FA1A71">
      <w:pPr>
        <w:ind w:right="9"/>
        <w:jc w:val="both"/>
        <w:rPr>
          <w:rFonts w:cstheme="minorHAnsi"/>
        </w:rPr>
      </w:pPr>
    </w:p>
    <w:p w14:paraId="345DA983" w14:textId="77777777" w:rsidR="00381486" w:rsidRPr="00043727" w:rsidRDefault="00381486" w:rsidP="00FA1A71">
      <w:pPr>
        <w:ind w:right="9"/>
        <w:jc w:val="both"/>
        <w:rPr>
          <w:rFonts w:cstheme="minorHAnsi"/>
        </w:rPr>
      </w:pPr>
    </w:p>
    <w:p w14:paraId="345DA984" w14:textId="77777777" w:rsidR="00381486" w:rsidRPr="00043727" w:rsidRDefault="00381486" w:rsidP="00FA1A71">
      <w:pPr>
        <w:ind w:right="9"/>
        <w:jc w:val="both"/>
        <w:rPr>
          <w:rFonts w:cstheme="minorHAnsi"/>
        </w:rPr>
      </w:pPr>
    </w:p>
    <w:p w14:paraId="345DA985" w14:textId="77777777" w:rsidR="00381486" w:rsidRPr="00043727" w:rsidRDefault="00381486" w:rsidP="00FA1A71">
      <w:pPr>
        <w:ind w:right="9"/>
        <w:jc w:val="both"/>
        <w:rPr>
          <w:rFonts w:cstheme="minorHAnsi"/>
        </w:rPr>
      </w:pPr>
    </w:p>
    <w:p w14:paraId="345DA986" w14:textId="77777777" w:rsidR="00381486" w:rsidRPr="00043727" w:rsidRDefault="00381486" w:rsidP="00FA1A71">
      <w:pPr>
        <w:ind w:right="9"/>
        <w:jc w:val="both"/>
        <w:rPr>
          <w:rFonts w:cstheme="minorHAnsi"/>
        </w:rPr>
      </w:pPr>
    </w:p>
    <w:p w14:paraId="345DA987" w14:textId="77777777" w:rsidR="00381486" w:rsidRPr="00043727" w:rsidRDefault="00381486" w:rsidP="00FA1A71">
      <w:pPr>
        <w:ind w:right="9"/>
        <w:jc w:val="both"/>
        <w:rPr>
          <w:rFonts w:cstheme="minorHAnsi"/>
        </w:rPr>
      </w:pPr>
    </w:p>
    <w:p w14:paraId="345DA988" w14:textId="77777777" w:rsidR="00381486" w:rsidRPr="00043727" w:rsidRDefault="00381486" w:rsidP="00FA1A71">
      <w:pPr>
        <w:ind w:right="9"/>
        <w:jc w:val="both"/>
        <w:rPr>
          <w:rFonts w:cstheme="minorHAnsi"/>
        </w:rPr>
      </w:pPr>
    </w:p>
    <w:p w14:paraId="345DA989" w14:textId="77777777" w:rsidR="00381486" w:rsidRPr="00043727" w:rsidRDefault="00381486" w:rsidP="00FA1A71">
      <w:pPr>
        <w:ind w:right="9"/>
        <w:jc w:val="both"/>
        <w:rPr>
          <w:rFonts w:cstheme="minorHAnsi"/>
        </w:rPr>
      </w:pPr>
    </w:p>
    <w:p w14:paraId="345DA98A" w14:textId="77777777" w:rsidR="00381486" w:rsidRPr="00043727" w:rsidRDefault="00381486" w:rsidP="00FA1A71">
      <w:pPr>
        <w:ind w:right="9"/>
        <w:jc w:val="both"/>
        <w:rPr>
          <w:rFonts w:cstheme="minorHAnsi"/>
        </w:rPr>
      </w:pPr>
    </w:p>
    <w:p w14:paraId="345DA98B" w14:textId="77777777" w:rsidR="00381486" w:rsidRPr="00043727" w:rsidRDefault="00381486" w:rsidP="00FA1A71">
      <w:pPr>
        <w:ind w:right="9"/>
        <w:jc w:val="both"/>
        <w:rPr>
          <w:rFonts w:cstheme="minorHAnsi"/>
        </w:rPr>
      </w:pPr>
    </w:p>
    <w:p w14:paraId="345DA98C" w14:textId="77777777" w:rsidR="00381486" w:rsidRPr="00043727" w:rsidRDefault="00381486" w:rsidP="00FA1A71">
      <w:pPr>
        <w:ind w:right="9"/>
        <w:jc w:val="both"/>
        <w:rPr>
          <w:rFonts w:cstheme="minorHAnsi"/>
        </w:rPr>
      </w:pPr>
    </w:p>
    <w:p w14:paraId="345DA98D" w14:textId="77777777" w:rsidR="00381486" w:rsidRPr="00043727" w:rsidRDefault="00381486" w:rsidP="00FA1A71">
      <w:pPr>
        <w:ind w:right="9"/>
        <w:jc w:val="both"/>
        <w:rPr>
          <w:rFonts w:cstheme="minorHAnsi"/>
        </w:rPr>
      </w:pPr>
    </w:p>
    <w:p w14:paraId="345DA98E" w14:textId="77777777" w:rsidR="00381486" w:rsidRPr="00043727" w:rsidRDefault="00381486" w:rsidP="00FA1A71">
      <w:pPr>
        <w:ind w:right="9"/>
        <w:jc w:val="both"/>
        <w:rPr>
          <w:rFonts w:cstheme="minorHAnsi"/>
        </w:rPr>
      </w:pPr>
    </w:p>
    <w:p w14:paraId="345DA98F" w14:textId="77777777" w:rsidR="00381486" w:rsidRPr="00043727" w:rsidRDefault="00381486" w:rsidP="00FA1A71">
      <w:pPr>
        <w:ind w:right="9"/>
        <w:jc w:val="both"/>
        <w:rPr>
          <w:rFonts w:cstheme="minorHAnsi"/>
        </w:rPr>
      </w:pPr>
    </w:p>
    <w:p w14:paraId="345DA990" w14:textId="77777777" w:rsidR="00381486" w:rsidRPr="00043727" w:rsidRDefault="00381486" w:rsidP="00FA1A71">
      <w:pPr>
        <w:ind w:right="9"/>
        <w:jc w:val="both"/>
        <w:rPr>
          <w:rFonts w:cstheme="minorHAnsi"/>
        </w:rPr>
      </w:pPr>
    </w:p>
    <w:p w14:paraId="345DA991" w14:textId="77777777" w:rsidR="00381486" w:rsidRPr="00043727" w:rsidRDefault="00381486" w:rsidP="00FA1A71">
      <w:pPr>
        <w:ind w:right="9"/>
        <w:jc w:val="both"/>
        <w:rPr>
          <w:rFonts w:cstheme="minorHAnsi"/>
        </w:rPr>
      </w:pPr>
    </w:p>
    <w:p w14:paraId="345DA992" w14:textId="77777777" w:rsidR="00381486" w:rsidRPr="00043727" w:rsidRDefault="00381486" w:rsidP="00FA1A71">
      <w:pPr>
        <w:ind w:right="9"/>
        <w:jc w:val="both"/>
        <w:rPr>
          <w:rFonts w:cstheme="minorHAnsi"/>
        </w:rPr>
      </w:pPr>
    </w:p>
    <w:p w14:paraId="345DA993" w14:textId="77777777" w:rsidR="00381486" w:rsidRPr="00043727" w:rsidRDefault="00381486" w:rsidP="00FA1A71">
      <w:pPr>
        <w:ind w:right="9"/>
        <w:jc w:val="both"/>
        <w:rPr>
          <w:rFonts w:cstheme="minorHAnsi"/>
        </w:rPr>
      </w:pPr>
    </w:p>
    <w:p w14:paraId="345DA994" w14:textId="77777777" w:rsidR="00381486" w:rsidRPr="00043727" w:rsidRDefault="00381486" w:rsidP="00FA1A71">
      <w:pPr>
        <w:ind w:right="9"/>
        <w:jc w:val="both"/>
        <w:rPr>
          <w:rFonts w:cstheme="minorHAnsi"/>
        </w:rPr>
      </w:pPr>
    </w:p>
    <w:p w14:paraId="345DA995" w14:textId="77777777" w:rsidR="00381486" w:rsidRPr="00043727" w:rsidRDefault="00381486" w:rsidP="00FA1A71">
      <w:pPr>
        <w:ind w:right="9"/>
        <w:jc w:val="both"/>
        <w:rPr>
          <w:rFonts w:cstheme="minorHAnsi"/>
        </w:rPr>
      </w:pPr>
    </w:p>
    <w:p w14:paraId="345DA99C" w14:textId="59E03EB6" w:rsidR="00381486" w:rsidRDefault="00381486" w:rsidP="00FA1A71">
      <w:pPr>
        <w:ind w:right="9"/>
        <w:jc w:val="both"/>
        <w:rPr>
          <w:rFonts w:cstheme="minorHAnsi"/>
        </w:rPr>
      </w:pPr>
    </w:p>
    <w:p w14:paraId="0AD2A297" w14:textId="77777777" w:rsidR="001E0FF3" w:rsidRPr="00043727" w:rsidRDefault="001E0FF3" w:rsidP="00FA1A71">
      <w:pPr>
        <w:ind w:right="9"/>
        <w:jc w:val="both"/>
        <w:rPr>
          <w:rFonts w:cstheme="minorHAnsi"/>
        </w:rPr>
      </w:pPr>
    </w:p>
    <w:p w14:paraId="345DA99D" w14:textId="77777777" w:rsidR="00381486" w:rsidRPr="00043727" w:rsidRDefault="00381486" w:rsidP="00FA1A71">
      <w:pPr>
        <w:tabs>
          <w:tab w:val="left" w:pos="3019"/>
        </w:tabs>
        <w:spacing w:line="290" w:lineRule="exact"/>
        <w:ind w:right="9"/>
        <w:jc w:val="both"/>
        <w:rPr>
          <w:rFonts w:cstheme="minorHAnsi"/>
        </w:rPr>
      </w:pPr>
      <w:r w:rsidRPr="00043727">
        <w:rPr>
          <w:rFonts w:cstheme="minorHAnsi"/>
          <w:b/>
          <w:bCs/>
        </w:rPr>
        <w:t>Sustav nužne rasvjete</w:t>
      </w:r>
      <w:r w:rsidR="00B926BC">
        <w:rPr>
          <w:rFonts w:cstheme="minorHAnsi"/>
          <w:b/>
          <w:bCs/>
        </w:rPr>
        <w:t xml:space="preserve"> </w:t>
      </w:r>
    </w:p>
    <w:p w14:paraId="345DA99E" w14:textId="77777777" w:rsidR="00381486" w:rsidRPr="00043727" w:rsidRDefault="00381486">
      <w:pPr>
        <w:spacing w:before="120" w:line="241" w:lineRule="exact"/>
        <w:ind w:right="9"/>
        <w:jc w:val="both"/>
        <w:rPr>
          <w:rFonts w:cstheme="minorHAnsi"/>
        </w:rPr>
      </w:pPr>
      <w:r w:rsidRPr="00043727">
        <w:rPr>
          <w:rFonts w:cstheme="minorHAnsi"/>
        </w:rPr>
        <w:t>U</w:t>
      </w:r>
      <w:r w:rsidRPr="00043727">
        <w:rPr>
          <w:rFonts w:cstheme="minorHAnsi"/>
          <w:spacing w:val="31"/>
        </w:rPr>
        <w:t xml:space="preserve"> </w:t>
      </w:r>
      <w:r w:rsidRPr="00043727">
        <w:rPr>
          <w:rFonts w:cstheme="minorHAnsi"/>
        </w:rPr>
        <w:t>slučaju</w:t>
      </w:r>
      <w:r w:rsidRPr="00043727">
        <w:rPr>
          <w:rFonts w:cstheme="minorHAnsi"/>
          <w:spacing w:val="31"/>
        </w:rPr>
        <w:t xml:space="preserve"> </w:t>
      </w:r>
      <w:r w:rsidRPr="00043727">
        <w:rPr>
          <w:rFonts w:cstheme="minorHAnsi"/>
        </w:rPr>
        <w:t>nestanka</w:t>
      </w:r>
      <w:r w:rsidRPr="00043727">
        <w:rPr>
          <w:rFonts w:cstheme="minorHAnsi"/>
          <w:spacing w:val="31"/>
        </w:rPr>
        <w:t xml:space="preserve"> </w:t>
      </w:r>
      <w:r w:rsidRPr="00043727">
        <w:rPr>
          <w:rFonts w:cstheme="minorHAnsi"/>
        </w:rPr>
        <w:t>električne</w:t>
      </w:r>
      <w:r w:rsidRPr="00043727">
        <w:rPr>
          <w:rFonts w:cstheme="minorHAnsi"/>
          <w:spacing w:val="31"/>
        </w:rPr>
        <w:t xml:space="preserve"> </w:t>
      </w:r>
      <w:r w:rsidRPr="00043727">
        <w:rPr>
          <w:rFonts w:cstheme="minorHAnsi"/>
        </w:rPr>
        <w:t>energije</w:t>
      </w:r>
      <w:r w:rsidRPr="00043727">
        <w:rPr>
          <w:rFonts w:cstheme="minorHAnsi"/>
          <w:spacing w:val="31"/>
        </w:rPr>
        <w:t xml:space="preserve"> </w:t>
      </w:r>
      <w:r w:rsidRPr="00043727">
        <w:rPr>
          <w:rFonts w:cstheme="minorHAnsi"/>
        </w:rPr>
        <w:t>i</w:t>
      </w:r>
      <w:r w:rsidRPr="00043727">
        <w:rPr>
          <w:rFonts w:cstheme="minorHAnsi"/>
          <w:spacing w:val="31"/>
        </w:rPr>
        <w:t xml:space="preserve"> </w:t>
      </w:r>
      <w:r w:rsidRPr="00043727">
        <w:rPr>
          <w:rFonts w:cstheme="minorHAnsi"/>
        </w:rPr>
        <w:t>napajanja</w:t>
      </w:r>
      <w:r w:rsidRPr="00043727">
        <w:rPr>
          <w:rFonts w:cstheme="minorHAnsi"/>
          <w:spacing w:val="31"/>
        </w:rPr>
        <w:t xml:space="preserve"> </w:t>
      </w:r>
      <w:r w:rsidRPr="00043727">
        <w:rPr>
          <w:rFonts w:cstheme="minorHAnsi"/>
        </w:rPr>
        <w:t>opće</w:t>
      </w:r>
      <w:r w:rsidRPr="00043727">
        <w:rPr>
          <w:rFonts w:cstheme="minorHAnsi"/>
          <w:spacing w:val="31"/>
        </w:rPr>
        <w:t xml:space="preserve"> </w:t>
      </w:r>
      <w:r w:rsidRPr="00043727">
        <w:rPr>
          <w:rFonts w:cstheme="minorHAnsi"/>
        </w:rPr>
        <w:t>rasvjete,</w:t>
      </w:r>
      <w:r w:rsidRPr="00043727">
        <w:rPr>
          <w:rFonts w:cstheme="minorHAnsi"/>
          <w:spacing w:val="30"/>
        </w:rPr>
        <w:t xml:space="preserve"> </w:t>
      </w:r>
      <w:r w:rsidRPr="00043727">
        <w:rPr>
          <w:rFonts w:cstheme="minorHAnsi"/>
        </w:rPr>
        <w:t>odnosno</w:t>
      </w:r>
      <w:r w:rsidRPr="00043727">
        <w:rPr>
          <w:rFonts w:cstheme="minorHAnsi"/>
          <w:spacing w:val="30"/>
        </w:rPr>
        <w:t xml:space="preserve"> </w:t>
      </w:r>
      <w:r w:rsidRPr="00043727">
        <w:rPr>
          <w:rFonts w:cstheme="minorHAnsi"/>
        </w:rPr>
        <w:t>detekcije</w:t>
      </w:r>
      <w:r w:rsidRPr="00043727">
        <w:rPr>
          <w:rFonts w:cstheme="minorHAnsi"/>
          <w:spacing w:val="31"/>
        </w:rPr>
        <w:t xml:space="preserve"> </w:t>
      </w:r>
      <w:r w:rsidRPr="00043727">
        <w:rPr>
          <w:rFonts w:cstheme="minorHAnsi"/>
        </w:rPr>
        <w:t>pojave</w:t>
      </w:r>
      <w:r w:rsidRPr="00043727">
        <w:rPr>
          <w:rFonts w:cstheme="minorHAnsi"/>
          <w:spacing w:val="31"/>
        </w:rPr>
        <w:t xml:space="preserve"> </w:t>
      </w:r>
      <w:r w:rsidRPr="00043727">
        <w:rPr>
          <w:rFonts w:cstheme="minorHAnsi"/>
        </w:rPr>
        <w:t>požara,</w:t>
      </w:r>
      <w:r w:rsidR="00B926BC">
        <w:rPr>
          <w:rFonts w:cstheme="minorHAnsi"/>
        </w:rPr>
        <w:t xml:space="preserve"> </w:t>
      </w:r>
      <w:r w:rsidRPr="00043727">
        <w:rPr>
          <w:rFonts w:cstheme="minorHAnsi"/>
        </w:rPr>
        <w:t>predviđeno</w:t>
      </w:r>
      <w:r w:rsidRPr="00043727">
        <w:rPr>
          <w:rFonts w:cstheme="minorHAnsi"/>
          <w:spacing w:val="33"/>
        </w:rPr>
        <w:t xml:space="preserve"> </w:t>
      </w:r>
      <w:r w:rsidRPr="00043727">
        <w:rPr>
          <w:rFonts w:cstheme="minorHAnsi"/>
        </w:rPr>
        <w:t>je</w:t>
      </w:r>
      <w:r w:rsidRPr="00043727">
        <w:rPr>
          <w:rFonts w:cstheme="minorHAnsi"/>
          <w:spacing w:val="33"/>
        </w:rPr>
        <w:t xml:space="preserve"> </w:t>
      </w:r>
      <w:r w:rsidRPr="00043727">
        <w:rPr>
          <w:rFonts w:cstheme="minorHAnsi"/>
        </w:rPr>
        <w:t>nužno</w:t>
      </w:r>
      <w:r w:rsidRPr="00043727">
        <w:rPr>
          <w:rFonts w:cstheme="minorHAnsi"/>
          <w:spacing w:val="33"/>
        </w:rPr>
        <w:t xml:space="preserve"> </w:t>
      </w:r>
      <w:r w:rsidRPr="00043727">
        <w:rPr>
          <w:rFonts w:cstheme="minorHAnsi"/>
        </w:rPr>
        <w:t>osvjetljenje</w:t>
      </w:r>
      <w:r w:rsidRPr="00043727">
        <w:rPr>
          <w:rFonts w:cstheme="minorHAnsi"/>
          <w:spacing w:val="33"/>
        </w:rPr>
        <w:t xml:space="preserve"> </w:t>
      </w:r>
      <w:r w:rsidRPr="00043727">
        <w:rPr>
          <w:rFonts w:cstheme="minorHAnsi"/>
        </w:rPr>
        <w:t>evakuacijskih</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protupaničnih</w:t>
      </w:r>
      <w:r w:rsidRPr="00043727">
        <w:rPr>
          <w:rFonts w:cstheme="minorHAnsi"/>
          <w:spacing w:val="33"/>
        </w:rPr>
        <w:t xml:space="preserve"> </w:t>
      </w:r>
      <w:r w:rsidRPr="00043727">
        <w:rPr>
          <w:rFonts w:cstheme="minorHAnsi"/>
        </w:rPr>
        <w:t>površina,</w:t>
      </w:r>
      <w:r w:rsidRPr="00043727">
        <w:rPr>
          <w:rFonts w:cstheme="minorHAnsi"/>
          <w:spacing w:val="33"/>
        </w:rPr>
        <w:t xml:space="preserve"> </w:t>
      </w:r>
      <w:r w:rsidRPr="00043727">
        <w:rPr>
          <w:rFonts w:cstheme="minorHAnsi"/>
        </w:rPr>
        <w:t>kao</w:t>
      </w:r>
      <w:r w:rsidRPr="00043727">
        <w:rPr>
          <w:rFonts w:cstheme="minorHAnsi"/>
          <w:spacing w:val="33"/>
        </w:rPr>
        <w:t xml:space="preserve"> </w:t>
      </w:r>
      <w:r w:rsidRPr="00043727">
        <w:rPr>
          <w:rFonts w:cstheme="minorHAnsi"/>
        </w:rPr>
        <w:t>i</w:t>
      </w:r>
      <w:r w:rsidRPr="00043727">
        <w:rPr>
          <w:rFonts w:cstheme="minorHAnsi"/>
          <w:spacing w:val="35"/>
        </w:rPr>
        <w:t xml:space="preserve"> </w:t>
      </w:r>
      <w:r w:rsidRPr="00043727">
        <w:rPr>
          <w:rFonts w:cstheme="minorHAnsi"/>
        </w:rPr>
        <w:t>sigurnosne</w:t>
      </w:r>
      <w:r w:rsidRPr="00043727">
        <w:rPr>
          <w:rFonts w:cstheme="minorHAnsi"/>
          <w:spacing w:val="33"/>
        </w:rPr>
        <w:t xml:space="preserve"> </w:t>
      </w:r>
      <w:r w:rsidRPr="00043727">
        <w:rPr>
          <w:rFonts w:cstheme="minorHAnsi"/>
        </w:rPr>
        <w:t>opreme</w:t>
      </w:r>
      <w:r w:rsidRPr="00043727">
        <w:rPr>
          <w:rFonts w:cstheme="minorHAnsi"/>
          <w:spacing w:val="33"/>
        </w:rPr>
        <w:t xml:space="preserve"> </w:t>
      </w:r>
      <w:r w:rsidRPr="00043727">
        <w:rPr>
          <w:rFonts w:cstheme="minorHAnsi"/>
        </w:rPr>
        <w:t>i</w:t>
      </w:r>
      <w:r w:rsidR="00B926BC">
        <w:rPr>
          <w:rFonts w:cstheme="minorHAnsi"/>
        </w:rPr>
        <w:t xml:space="preserve"> </w:t>
      </w:r>
      <w:r w:rsidRPr="00043727">
        <w:rPr>
          <w:rFonts w:cstheme="minorHAnsi"/>
        </w:rPr>
        <w:t>sukladnih</w:t>
      </w:r>
      <w:r w:rsidRPr="00043727">
        <w:rPr>
          <w:rFonts w:cstheme="minorHAnsi"/>
          <w:spacing w:val="52"/>
        </w:rPr>
        <w:t xml:space="preserve"> </w:t>
      </w:r>
      <w:r w:rsidRPr="00043727">
        <w:rPr>
          <w:rFonts w:cstheme="minorHAnsi"/>
        </w:rPr>
        <w:t>oznaka.</w:t>
      </w:r>
      <w:r w:rsidRPr="00043727">
        <w:rPr>
          <w:rFonts w:cstheme="minorHAnsi"/>
          <w:spacing w:val="52"/>
        </w:rPr>
        <w:t xml:space="preserve"> </w:t>
      </w:r>
      <w:r w:rsidRPr="00043727">
        <w:rPr>
          <w:rFonts w:cstheme="minorHAnsi"/>
        </w:rPr>
        <w:t>Za</w:t>
      </w:r>
      <w:r w:rsidRPr="00043727">
        <w:rPr>
          <w:rFonts w:cstheme="minorHAnsi"/>
          <w:spacing w:val="52"/>
        </w:rPr>
        <w:t xml:space="preserve"> </w:t>
      </w:r>
      <w:r w:rsidRPr="00043727">
        <w:rPr>
          <w:rFonts w:cstheme="minorHAnsi"/>
        </w:rPr>
        <w:t>osiguravanje</w:t>
      </w:r>
      <w:r w:rsidRPr="00043727">
        <w:rPr>
          <w:rFonts w:cstheme="minorHAnsi"/>
          <w:spacing w:val="52"/>
        </w:rPr>
        <w:t xml:space="preserve"> </w:t>
      </w:r>
      <w:r w:rsidRPr="00043727">
        <w:rPr>
          <w:rFonts w:cstheme="minorHAnsi"/>
        </w:rPr>
        <w:t>pravovremene</w:t>
      </w:r>
      <w:r w:rsidRPr="00043727">
        <w:rPr>
          <w:rFonts w:cstheme="minorHAnsi"/>
          <w:spacing w:val="52"/>
        </w:rPr>
        <w:t xml:space="preserve"> </w:t>
      </w:r>
      <w:r w:rsidRPr="00043727">
        <w:rPr>
          <w:rFonts w:cstheme="minorHAnsi"/>
        </w:rPr>
        <w:t>i</w:t>
      </w:r>
      <w:r w:rsidRPr="00043727">
        <w:rPr>
          <w:rFonts w:cstheme="minorHAnsi"/>
          <w:spacing w:val="52"/>
        </w:rPr>
        <w:t xml:space="preserve"> </w:t>
      </w:r>
      <w:r w:rsidRPr="00043727">
        <w:rPr>
          <w:rFonts w:cstheme="minorHAnsi"/>
        </w:rPr>
        <w:t>nesmetane</w:t>
      </w:r>
      <w:r w:rsidRPr="00043727">
        <w:rPr>
          <w:rFonts w:cstheme="minorHAnsi"/>
          <w:spacing w:val="52"/>
        </w:rPr>
        <w:t xml:space="preserve"> </w:t>
      </w:r>
      <w:r w:rsidRPr="00043727">
        <w:rPr>
          <w:rFonts w:cstheme="minorHAnsi"/>
        </w:rPr>
        <w:t>evakuacije</w:t>
      </w:r>
      <w:r w:rsidRPr="00043727">
        <w:rPr>
          <w:rFonts w:cstheme="minorHAnsi"/>
          <w:spacing w:val="52"/>
        </w:rPr>
        <w:t xml:space="preserve"> </w:t>
      </w:r>
      <w:r w:rsidRPr="00043727">
        <w:rPr>
          <w:rFonts w:cstheme="minorHAnsi"/>
        </w:rPr>
        <w:t>ljudi</w:t>
      </w:r>
      <w:r w:rsidRPr="00043727">
        <w:rPr>
          <w:rFonts w:cstheme="minorHAnsi"/>
          <w:spacing w:val="52"/>
        </w:rPr>
        <w:t xml:space="preserve"> </w:t>
      </w:r>
      <w:r w:rsidRPr="00043727">
        <w:rPr>
          <w:rFonts w:cstheme="minorHAnsi"/>
        </w:rPr>
        <w:t>prema</w:t>
      </w:r>
      <w:r w:rsidRPr="00043727">
        <w:rPr>
          <w:rFonts w:cstheme="minorHAnsi"/>
          <w:spacing w:val="52"/>
        </w:rPr>
        <w:t xml:space="preserve"> </w:t>
      </w:r>
      <w:r w:rsidRPr="00043727">
        <w:rPr>
          <w:rFonts w:cstheme="minorHAnsi"/>
        </w:rPr>
        <w:t>izlazima</w:t>
      </w:r>
      <w:r w:rsidRPr="00043727">
        <w:rPr>
          <w:rFonts w:cstheme="minorHAnsi"/>
          <w:spacing w:val="52"/>
        </w:rPr>
        <w:t xml:space="preserve"> </w:t>
      </w:r>
      <w:r w:rsidRPr="00043727">
        <w:rPr>
          <w:rFonts w:cstheme="minorHAnsi"/>
        </w:rPr>
        <w:t>iz</w:t>
      </w:r>
      <w:r w:rsidR="00B926BC">
        <w:rPr>
          <w:rFonts w:cstheme="minorHAnsi"/>
        </w:rPr>
        <w:t xml:space="preserve"> </w:t>
      </w:r>
      <w:r w:rsidRPr="00043727">
        <w:rPr>
          <w:rFonts w:cstheme="minorHAnsi"/>
        </w:rPr>
        <w:t>građevine</w:t>
      </w:r>
      <w:r w:rsidRPr="00043727">
        <w:rPr>
          <w:rFonts w:cstheme="minorHAnsi"/>
          <w:spacing w:val="21"/>
        </w:rPr>
        <w:t xml:space="preserve"> </w:t>
      </w:r>
      <w:r w:rsidRPr="00043727">
        <w:rPr>
          <w:rFonts w:cstheme="minorHAnsi"/>
        </w:rPr>
        <w:t>predviđene</w:t>
      </w:r>
      <w:r w:rsidRPr="00043727">
        <w:rPr>
          <w:rFonts w:cstheme="minorHAnsi"/>
          <w:spacing w:val="21"/>
        </w:rPr>
        <w:t xml:space="preserve"> </w:t>
      </w:r>
      <w:r w:rsidRPr="00043727">
        <w:rPr>
          <w:rFonts w:cstheme="minorHAnsi"/>
        </w:rPr>
        <w:t>su</w:t>
      </w:r>
      <w:r w:rsidRPr="00043727">
        <w:rPr>
          <w:rFonts w:cstheme="minorHAnsi"/>
          <w:spacing w:val="21"/>
        </w:rPr>
        <w:t xml:space="preserve"> </w:t>
      </w:r>
      <w:r w:rsidRPr="00043727">
        <w:rPr>
          <w:rFonts w:cstheme="minorHAnsi"/>
        </w:rPr>
        <w:t>LED</w:t>
      </w:r>
      <w:r w:rsidRPr="00043727">
        <w:rPr>
          <w:rFonts w:cstheme="minorHAnsi"/>
          <w:spacing w:val="21"/>
        </w:rPr>
        <w:t xml:space="preserve"> </w:t>
      </w:r>
      <w:r w:rsidRPr="00043727">
        <w:rPr>
          <w:rFonts w:cstheme="minorHAnsi"/>
        </w:rPr>
        <w:t>svjetiljke</w:t>
      </w:r>
      <w:r w:rsidRPr="00043727">
        <w:rPr>
          <w:rFonts w:cstheme="minorHAnsi"/>
          <w:spacing w:val="21"/>
        </w:rPr>
        <w:t xml:space="preserve"> </w:t>
      </w:r>
      <w:r w:rsidRPr="00043727">
        <w:rPr>
          <w:rFonts w:cstheme="minorHAnsi"/>
        </w:rPr>
        <w:t>nužne</w:t>
      </w:r>
      <w:r w:rsidRPr="00043727">
        <w:rPr>
          <w:rFonts w:cstheme="minorHAnsi"/>
          <w:spacing w:val="21"/>
        </w:rPr>
        <w:t xml:space="preserve"> </w:t>
      </w:r>
      <w:r w:rsidRPr="00043727">
        <w:rPr>
          <w:rFonts w:cstheme="minorHAnsi"/>
        </w:rPr>
        <w:t>rasvjete</w:t>
      </w:r>
      <w:r w:rsidRPr="00043727">
        <w:rPr>
          <w:rFonts w:cstheme="minorHAnsi"/>
          <w:spacing w:val="21"/>
        </w:rPr>
        <w:t xml:space="preserve"> </w:t>
      </w:r>
      <w:r w:rsidRPr="00043727">
        <w:rPr>
          <w:rFonts w:cstheme="minorHAnsi"/>
        </w:rPr>
        <w:t>priključene</w:t>
      </w:r>
      <w:r w:rsidRPr="00043727">
        <w:rPr>
          <w:rFonts w:cstheme="minorHAnsi"/>
          <w:spacing w:val="21"/>
        </w:rPr>
        <w:t xml:space="preserve"> </w:t>
      </w:r>
      <w:r w:rsidRPr="00043727">
        <w:rPr>
          <w:rFonts w:cstheme="minorHAnsi"/>
        </w:rPr>
        <w:t>preko</w:t>
      </w:r>
      <w:r w:rsidRPr="00043727">
        <w:rPr>
          <w:rFonts w:cstheme="minorHAnsi"/>
          <w:spacing w:val="23"/>
        </w:rPr>
        <w:t xml:space="preserve"> </w:t>
      </w:r>
      <w:r w:rsidRPr="00043727">
        <w:rPr>
          <w:rFonts w:cstheme="minorHAnsi"/>
        </w:rPr>
        <w:t>jednog</w:t>
      </w:r>
      <w:r w:rsidRPr="00043727">
        <w:rPr>
          <w:rFonts w:cstheme="minorHAnsi"/>
          <w:spacing w:val="21"/>
        </w:rPr>
        <w:t xml:space="preserve"> </w:t>
      </w:r>
      <w:r w:rsidRPr="00043727">
        <w:rPr>
          <w:rFonts w:cstheme="minorHAnsi"/>
        </w:rPr>
        <w:t>ili</w:t>
      </w:r>
      <w:r w:rsidRPr="00043727">
        <w:rPr>
          <w:rFonts w:cstheme="minorHAnsi"/>
          <w:spacing w:val="21"/>
        </w:rPr>
        <w:t xml:space="preserve"> </w:t>
      </w:r>
      <w:r w:rsidRPr="00043727">
        <w:rPr>
          <w:rFonts w:cstheme="minorHAnsi"/>
        </w:rPr>
        <w:t>više</w:t>
      </w:r>
      <w:r w:rsidRPr="00043727">
        <w:rPr>
          <w:rFonts w:cstheme="minorHAnsi"/>
          <w:spacing w:val="21"/>
        </w:rPr>
        <w:t xml:space="preserve"> </w:t>
      </w:r>
      <w:r w:rsidRPr="00043727">
        <w:rPr>
          <w:rFonts w:cstheme="minorHAnsi"/>
        </w:rPr>
        <w:t>distribuiranih</w:t>
      </w:r>
      <w:r w:rsidR="00B926BC">
        <w:rPr>
          <w:rFonts w:cstheme="minorHAnsi"/>
        </w:rPr>
        <w:t xml:space="preserve"> </w:t>
      </w:r>
      <w:r w:rsidRPr="00043727">
        <w:rPr>
          <w:rFonts w:cstheme="minorHAnsi"/>
        </w:rPr>
        <w:t>centralnih</w:t>
      </w:r>
      <w:r w:rsidRPr="00043727">
        <w:rPr>
          <w:rFonts w:cstheme="minorHAnsi"/>
          <w:spacing w:val="-5"/>
        </w:rPr>
        <w:t xml:space="preserve"> </w:t>
      </w:r>
      <w:r w:rsidRPr="00043727">
        <w:rPr>
          <w:rFonts w:cstheme="minorHAnsi"/>
        </w:rPr>
        <w:t>uređaja</w:t>
      </w:r>
      <w:r w:rsidRPr="00043727">
        <w:rPr>
          <w:rFonts w:cstheme="minorHAnsi"/>
          <w:spacing w:val="-3"/>
        </w:rPr>
        <w:t xml:space="preserve"> </w:t>
      </w:r>
      <w:r w:rsidRPr="00043727">
        <w:rPr>
          <w:rFonts w:cstheme="minorHAnsi"/>
        </w:rPr>
        <w:t>napajanja</w:t>
      </w:r>
      <w:r w:rsidRPr="00043727">
        <w:rPr>
          <w:rFonts w:cstheme="minorHAnsi"/>
          <w:spacing w:val="-5"/>
        </w:rPr>
        <w:t xml:space="preserve"> </w:t>
      </w:r>
      <w:r w:rsidRPr="00043727">
        <w:rPr>
          <w:rFonts w:cstheme="minorHAnsi"/>
        </w:rPr>
        <w:t>sa</w:t>
      </w:r>
      <w:r w:rsidRPr="00043727">
        <w:rPr>
          <w:rFonts w:cstheme="minorHAnsi"/>
          <w:spacing w:val="-5"/>
        </w:rPr>
        <w:t xml:space="preserve"> </w:t>
      </w:r>
      <w:r w:rsidRPr="00043727">
        <w:rPr>
          <w:rFonts w:cstheme="minorHAnsi"/>
        </w:rPr>
        <w:t>uključenim</w:t>
      </w:r>
      <w:r w:rsidRPr="00043727">
        <w:rPr>
          <w:rFonts w:cstheme="minorHAnsi"/>
          <w:spacing w:val="-3"/>
        </w:rPr>
        <w:t xml:space="preserve"> </w:t>
      </w:r>
      <w:r w:rsidRPr="00043727">
        <w:rPr>
          <w:rFonts w:cstheme="minorHAnsi"/>
        </w:rPr>
        <w:t>vlastitim</w:t>
      </w:r>
      <w:r w:rsidRPr="00043727">
        <w:rPr>
          <w:rFonts w:cstheme="minorHAnsi"/>
          <w:spacing w:val="-5"/>
        </w:rPr>
        <w:t xml:space="preserve"> </w:t>
      </w:r>
      <w:r w:rsidRPr="00043727">
        <w:rPr>
          <w:rFonts w:cstheme="minorHAnsi"/>
        </w:rPr>
        <w:t>baterijama</w:t>
      </w:r>
      <w:r w:rsidRPr="00043727">
        <w:rPr>
          <w:rFonts w:cstheme="minorHAnsi"/>
          <w:spacing w:val="-5"/>
        </w:rPr>
        <w:t xml:space="preserve"> </w:t>
      </w:r>
      <w:r w:rsidRPr="00043727">
        <w:rPr>
          <w:rFonts w:cstheme="minorHAnsi"/>
        </w:rPr>
        <w:t>u</w:t>
      </w:r>
      <w:r w:rsidRPr="00043727">
        <w:rPr>
          <w:rFonts w:cstheme="minorHAnsi"/>
          <w:spacing w:val="-5"/>
        </w:rPr>
        <w:t xml:space="preserve"> </w:t>
      </w:r>
      <w:r w:rsidRPr="00043727">
        <w:rPr>
          <w:rFonts w:cstheme="minorHAnsi"/>
        </w:rPr>
        <w:t>zatvorenoj</w:t>
      </w:r>
      <w:r w:rsidRPr="00043727">
        <w:rPr>
          <w:rFonts w:cstheme="minorHAnsi"/>
          <w:spacing w:val="-5"/>
        </w:rPr>
        <w:t xml:space="preserve"> </w:t>
      </w:r>
      <w:r w:rsidRPr="00043727">
        <w:rPr>
          <w:rFonts w:cstheme="minorHAnsi"/>
        </w:rPr>
        <w:t>izvedbi.</w:t>
      </w:r>
      <w:r w:rsidRPr="00043727">
        <w:rPr>
          <w:rFonts w:cstheme="minorHAnsi"/>
          <w:spacing w:val="-5"/>
        </w:rPr>
        <w:t xml:space="preserve"> </w:t>
      </w:r>
      <w:r w:rsidRPr="00043727">
        <w:rPr>
          <w:rFonts w:cstheme="minorHAnsi"/>
        </w:rPr>
        <w:t>Uređaj</w:t>
      </w:r>
      <w:r w:rsidRPr="00043727">
        <w:rPr>
          <w:rFonts w:cstheme="minorHAnsi"/>
          <w:spacing w:val="-3"/>
        </w:rPr>
        <w:t xml:space="preserve"> </w:t>
      </w:r>
      <w:r w:rsidRPr="00043727">
        <w:rPr>
          <w:rFonts w:cstheme="minorHAnsi"/>
        </w:rPr>
        <w:t>centralnog</w:t>
      </w:r>
      <w:r w:rsidR="00B926BC">
        <w:rPr>
          <w:rFonts w:cstheme="minorHAnsi"/>
        </w:rPr>
        <w:t xml:space="preserve"> </w:t>
      </w:r>
      <w:r w:rsidRPr="00043727">
        <w:rPr>
          <w:rFonts w:cstheme="minorHAnsi"/>
        </w:rPr>
        <w:t>napajanja</w:t>
      </w:r>
      <w:r w:rsidRPr="00043727">
        <w:rPr>
          <w:rFonts w:cstheme="minorHAnsi"/>
          <w:spacing w:val="23"/>
        </w:rPr>
        <w:t xml:space="preserve"> </w:t>
      </w:r>
      <w:r w:rsidRPr="00043727">
        <w:rPr>
          <w:rFonts w:cstheme="minorHAnsi"/>
        </w:rPr>
        <w:t>svjetiljaka</w:t>
      </w:r>
      <w:r w:rsidRPr="00043727">
        <w:rPr>
          <w:rFonts w:cstheme="minorHAnsi"/>
          <w:spacing w:val="23"/>
        </w:rPr>
        <w:t xml:space="preserve"> </w:t>
      </w:r>
      <w:r w:rsidRPr="00043727">
        <w:rPr>
          <w:rFonts w:cstheme="minorHAnsi"/>
        </w:rPr>
        <w:t>nužne</w:t>
      </w:r>
      <w:r w:rsidRPr="00043727">
        <w:rPr>
          <w:rFonts w:cstheme="minorHAnsi"/>
          <w:spacing w:val="21"/>
        </w:rPr>
        <w:t xml:space="preserve"> </w:t>
      </w:r>
      <w:r w:rsidRPr="00043727">
        <w:rPr>
          <w:rFonts w:cstheme="minorHAnsi"/>
        </w:rPr>
        <w:t>rasvjete</w:t>
      </w:r>
      <w:r w:rsidRPr="00043727">
        <w:rPr>
          <w:rFonts w:cstheme="minorHAnsi"/>
          <w:spacing w:val="21"/>
        </w:rPr>
        <w:t xml:space="preserve"> </w:t>
      </w:r>
      <w:r w:rsidRPr="00043727">
        <w:rPr>
          <w:rFonts w:cstheme="minorHAnsi"/>
        </w:rPr>
        <w:t>opremljen</w:t>
      </w:r>
      <w:r w:rsidRPr="00043727">
        <w:rPr>
          <w:rFonts w:cstheme="minorHAnsi"/>
          <w:spacing w:val="23"/>
        </w:rPr>
        <w:t xml:space="preserve"> </w:t>
      </w:r>
      <w:r w:rsidRPr="00043727">
        <w:rPr>
          <w:rFonts w:cstheme="minorHAnsi"/>
        </w:rPr>
        <w:t>je</w:t>
      </w:r>
      <w:r w:rsidRPr="00043727">
        <w:rPr>
          <w:rFonts w:cstheme="minorHAnsi"/>
          <w:spacing w:val="21"/>
        </w:rPr>
        <w:t xml:space="preserve"> </w:t>
      </w:r>
      <w:r w:rsidRPr="00043727">
        <w:rPr>
          <w:rFonts w:cstheme="minorHAnsi"/>
        </w:rPr>
        <w:t>baterijama</w:t>
      </w:r>
      <w:r w:rsidRPr="00043727">
        <w:rPr>
          <w:rFonts w:cstheme="minorHAnsi"/>
          <w:spacing w:val="21"/>
        </w:rPr>
        <w:t xml:space="preserve"> </w:t>
      </w:r>
      <w:r w:rsidRPr="00043727">
        <w:rPr>
          <w:rFonts w:cstheme="minorHAnsi"/>
        </w:rPr>
        <w:t>dovoljnog</w:t>
      </w:r>
      <w:r w:rsidRPr="00043727">
        <w:rPr>
          <w:rFonts w:cstheme="minorHAnsi"/>
          <w:spacing w:val="23"/>
        </w:rPr>
        <w:t xml:space="preserve"> </w:t>
      </w:r>
      <w:r w:rsidRPr="00043727">
        <w:rPr>
          <w:rFonts w:cstheme="minorHAnsi"/>
        </w:rPr>
        <w:t>kapaciteta</w:t>
      </w:r>
      <w:r w:rsidRPr="00043727">
        <w:rPr>
          <w:rFonts w:cstheme="minorHAnsi"/>
          <w:spacing w:val="21"/>
        </w:rPr>
        <w:t xml:space="preserve"> </w:t>
      </w:r>
      <w:r w:rsidRPr="00043727">
        <w:rPr>
          <w:rFonts w:cstheme="minorHAnsi"/>
        </w:rPr>
        <w:t>za</w:t>
      </w:r>
      <w:r w:rsidRPr="00043727">
        <w:rPr>
          <w:rFonts w:cstheme="minorHAnsi"/>
          <w:spacing w:val="21"/>
        </w:rPr>
        <w:t xml:space="preserve"> </w:t>
      </w:r>
      <w:r w:rsidRPr="00043727">
        <w:rPr>
          <w:rFonts w:cstheme="minorHAnsi"/>
        </w:rPr>
        <w:t>autonomni</w:t>
      </w:r>
      <w:r w:rsidRPr="00043727">
        <w:rPr>
          <w:rFonts w:cstheme="minorHAnsi"/>
          <w:spacing w:val="21"/>
        </w:rPr>
        <w:t xml:space="preserve"> </w:t>
      </w:r>
      <w:r w:rsidRPr="00043727">
        <w:rPr>
          <w:rFonts w:cstheme="minorHAnsi"/>
        </w:rPr>
        <w:t>rad</w:t>
      </w:r>
      <w:r w:rsidR="00B926BC">
        <w:rPr>
          <w:rFonts w:cstheme="minorHAnsi"/>
        </w:rPr>
        <w:t xml:space="preserve"> </w:t>
      </w:r>
      <w:r w:rsidRPr="00043727">
        <w:rPr>
          <w:rFonts w:cstheme="minorHAnsi"/>
        </w:rPr>
        <w:t>svjetiljaka</w:t>
      </w:r>
      <w:r w:rsidRPr="00043727">
        <w:rPr>
          <w:rFonts w:cstheme="minorHAnsi"/>
          <w:spacing w:val="57"/>
        </w:rPr>
        <w:t xml:space="preserve"> </w:t>
      </w:r>
      <w:r w:rsidRPr="00043727">
        <w:rPr>
          <w:rFonts w:cstheme="minorHAnsi"/>
        </w:rPr>
        <w:t>u</w:t>
      </w:r>
      <w:r w:rsidRPr="00043727">
        <w:rPr>
          <w:rFonts w:cstheme="minorHAnsi"/>
          <w:spacing w:val="57"/>
        </w:rPr>
        <w:t xml:space="preserve"> </w:t>
      </w:r>
      <w:r w:rsidRPr="00043727">
        <w:rPr>
          <w:rFonts w:cstheme="minorHAnsi"/>
        </w:rPr>
        <w:t>trajanju</w:t>
      </w:r>
      <w:r w:rsidRPr="00043727">
        <w:rPr>
          <w:rFonts w:cstheme="minorHAnsi"/>
          <w:spacing w:val="57"/>
        </w:rPr>
        <w:t xml:space="preserve"> </w:t>
      </w:r>
      <w:r w:rsidRPr="00043727">
        <w:rPr>
          <w:rFonts w:cstheme="minorHAnsi"/>
        </w:rPr>
        <w:t>predviđenim</w:t>
      </w:r>
      <w:r w:rsidRPr="00043727">
        <w:rPr>
          <w:rFonts w:cstheme="minorHAnsi"/>
          <w:spacing w:val="57"/>
        </w:rPr>
        <w:t xml:space="preserve"> </w:t>
      </w:r>
      <w:r w:rsidRPr="00043727">
        <w:rPr>
          <w:rFonts w:cstheme="minorHAnsi"/>
        </w:rPr>
        <w:t>požarnim</w:t>
      </w:r>
      <w:r w:rsidRPr="00043727">
        <w:rPr>
          <w:rFonts w:cstheme="minorHAnsi"/>
          <w:spacing w:val="57"/>
        </w:rPr>
        <w:t xml:space="preserve"> </w:t>
      </w:r>
      <w:r w:rsidRPr="00043727">
        <w:rPr>
          <w:rFonts w:cstheme="minorHAnsi"/>
        </w:rPr>
        <w:t>elaboratom,</w:t>
      </w:r>
      <w:r w:rsidRPr="00043727">
        <w:rPr>
          <w:rFonts w:cstheme="minorHAnsi"/>
          <w:spacing w:val="57"/>
        </w:rPr>
        <w:t xml:space="preserve"> </w:t>
      </w:r>
      <w:r w:rsidRPr="00043727">
        <w:rPr>
          <w:rFonts w:cstheme="minorHAnsi"/>
        </w:rPr>
        <w:t>a</w:t>
      </w:r>
      <w:r w:rsidRPr="00043727">
        <w:rPr>
          <w:rFonts w:cstheme="minorHAnsi"/>
          <w:spacing w:val="57"/>
        </w:rPr>
        <w:t xml:space="preserve"> </w:t>
      </w:r>
      <w:r w:rsidRPr="00043727">
        <w:rPr>
          <w:rFonts w:cstheme="minorHAnsi"/>
        </w:rPr>
        <w:t>smješten</w:t>
      </w:r>
      <w:r w:rsidRPr="00043727">
        <w:rPr>
          <w:rFonts w:cstheme="minorHAnsi"/>
          <w:spacing w:val="59"/>
        </w:rPr>
        <w:t xml:space="preserve"> </w:t>
      </w:r>
      <w:r w:rsidRPr="00043727">
        <w:rPr>
          <w:rFonts w:cstheme="minorHAnsi"/>
        </w:rPr>
        <w:t>je</w:t>
      </w:r>
      <w:r w:rsidRPr="00043727">
        <w:rPr>
          <w:rFonts w:cstheme="minorHAnsi"/>
          <w:spacing w:val="57"/>
        </w:rPr>
        <w:t xml:space="preserve"> </w:t>
      </w:r>
      <w:r w:rsidRPr="00043727">
        <w:rPr>
          <w:rFonts w:cstheme="minorHAnsi"/>
        </w:rPr>
        <w:t>u</w:t>
      </w:r>
      <w:r w:rsidRPr="00043727">
        <w:rPr>
          <w:rFonts w:cstheme="minorHAnsi"/>
          <w:spacing w:val="57"/>
        </w:rPr>
        <w:t xml:space="preserve"> </w:t>
      </w:r>
      <w:r w:rsidRPr="00043727">
        <w:rPr>
          <w:rFonts w:cstheme="minorHAnsi"/>
        </w:rPr>
        <w:t>prikladnoj</w:t>
      </w:r>
      <w:r w:rsidRPr="00043727">
        <w:rPr>
          <w:rFonts w:cstheme="minorHAnsi"/>
          <w:spacing w:val="57"/>
        </w:rPr>
        <w:t xml:space="preserve"> </w:t>
      </w:r>
      <w:r w:rsidRPr="00043727">
        <w:rPr>
          <w:rFonts w:cstheme="minorHAnsi"/>
        </w:rPr>
        <w:t>prostoriji</w:t>
      </w:r>
      <w:r w:rsidRPr="00043727">
        <w:rPr>
          <w:rFonts w:cstheme="minorHAnsi"/>
          <w:spacing w:val="57"/>
        </w:rPr>
        <w:t xml:space="preserve"> </w:t>
      </w:r>
      <w:r w:rsidRPr="00043727">
        <w:rPr>
          <w:rFonts w:cstheme="minorHAnsi"/>
        </w:rPr>
        <w:t>sa</w:t>
      </w:r>
      <w:r w:rsidR="00B926BC">
        <w:rPr>
          <w:rFonts w:cstheme="minorHAnsi"/>
        </w:rPr>
        <w:t xml:space="preserve"> </w:t>
      </w:r>
      <w:r w:rsidRPr="00043727">
        <w:rPr>
          <w:rFonts w:cstheme="minorHAnsi"/>
        </w:rPr>
        <w:t>osiguranim prirodnim provjetravanjem i optimalnom temperaturom od 20°C.</w:t>
      </w:r>
      <w:r w:rsidR="00B926BC">
        <w:rPr>
          <w:rFonts w:cstheme="minorHAnsi"/>
        </w:rPr>
        <w:t xml:space="preserve"> </w:t>
      </w:r>
    </w:p>
    <w:p w14:paraId="345DA99F" w14:textId="77777777" w:rsidR="00381486" w:rsidRPr="00043727" w:rsidRDefault="00381486">
      <w:pPr>
        <w:spacing w:before="200" w:line="241" w:lineRule="exact"/>
        <w:ind w:right="9"/>
        <w:jc w:val="both"/>
        <w:rPr>
          <w:rFonts w:cstheme="minorHAnsi"/>
        </w:rPr>
      </w:pPr>
      <w:r w:rsidRPr="00043727">
        <w:rPr>
          <w:rFonts w:cstheme="minorHAnsi"/>
        </w:rPr>
        <w:t>Smjerovi kretanja u slučaju evakuacije označeni su svjetiljkama nužne rasvjete sa interno osvijetljenim</w:t>
      </w:r>
      <w:r w:rsidR="00B926BC">
        <w:rPr>
          <w:rFonts w:cstheme="minorHAnsi"/>
        </w:rPr>
        <w:t xml:space="preserve"> </w:t>
      </w:r>
      <w:r w:rsidRPr="00043727">
        <w:rPr>
          <w:rFonts w:cstheme="minorHAnsi"/>
        </w:rPr>
        <w:t>oznakama. Svjetiljke su opremljene adresabilnim elektroničkim sklopovima koje omogućuje adaptivnu</w:t>
      </w:r>
      <w:r w:rsidR="00B926BC">
        <w:rPr>
          <w:rFonts w:cstheme="minorHAnsi"/>
        </w:rPr>
        <w:t xml:space="preserve"> </w:t>
      </w:r>
      <w:r w:rsidRPr="00043727">
        <w:rPr>
          <w:rFonts w:cstheme="minorHAnsi"/>
        </w:rPr>
        <w:t>signalizaciju. Ovisno o sigurnosnim uvjetima svjetiljke su u mogućnosti mijenjati oznake evakuacijskih</w:t>
      </w:r>
      <w:r w:rsidR="00B926BC">
        <w:rPr>
          <w:rFonts w:cstheme="minorHAnsi"/>
        </w:rPr>
        <w:t xml:space="preserve"> </w:t>
      </w:r>
      <w:r w:rsidRPr="00043727">
        <w:rPr>
          <w:rFonts w:cstheme="minorHAnsi"/>
        </w:rPr>
        <w:t>putova interaktivno ili prema unaprijed definiranom scenariju i voditi ljude prema najsigurnijem izlazu.</w:t>
      </w:r>
      <w:r w:rsidR="00B926BC">
        <w:rPr>
          <w:rFonts w:cstheme="minorHAnsi"/>
        </w:rPr>
        <w:t xml:space="preserve"> </w:t>
      </w:r>
      <w:r w:rsidRPr="00043727">
        <w:rPr>
          <w:rFonts w:cstheme="minorHAnsi"/>
        </w:rPr>
        <w:t>U dijelovima građevine sa najvećim evakuacijskim rizikom svjetiljke za označavanje smjera kretanja su</w:t>
      </w:r>
      <w:r w:rsidR="00B926BC">
        <w:rPr>
          <w:rFonts w:cstheme="minorHAnsi"/>
        </w:rPr>
        <w:t xml:space="preserve"> </w:t>
      </w:r>
      <w:r w:rsidRPr="00043727">
        <w:rPr>
          <w:rFonts w:cstheme="minorHAnsi"/>
        </w:rPr>
        <w:t>opremljene dodatnom funkcionalnošću povećane uočljivosti. Svjetiljke u vremenu evakuacije pulsiraju i</w:t>
      </w:r>
      <w:r w:rsidR="00B926BC">
        <w:rPr>
          <w:rFonts w:cstheme="minorHAnsi"/>
        </w:rPr>
        <w:t xml:space="preserve"> </w:t>
      </w:r>
      <w:r w:rsidRPr="00043727">
        <w:rPr>
          <w:rFonts w:cstheme="minorHAnsi"/>
        </w:rPr>
        <w:t>na taj način omogućuju bolje prepoznavanje izlaznih putova.</w:t>
      </w:r>
      <w:r w:rsidR="002F6C91">
        <w:rPr>
          <w:rFonts w:cstheme="minorHAnsi"/>
        </w:rPr>
        <w:t xml:space="preserve"> </w:t>
      </w:r>
    </w:p>
    <w:p w14:paraId="345DA9A0" w14:textId="77777777" w:rsidR="00381486" w:rsidRPr="00043727" w:rsidRDefault="00381486">
      <w:pPr>
        <w:spacing w:before="180" w:line="241" w:lineRule="exact"/>
        <w:ind w:right="9"/>
        <w:jc w:val="both"/>
        <w:rPr>
          <w:rFonts w:cstheme="minorHAnsi"/>
        </w:rPr>
      </w:pPr>
      <w:r w:rsidRPr="00043727">
        <w:rPr>
          <w:rFonts w:cstheme="minorHAnsi"/>
        </w:rPr>
        <w:t>Svjetiljke</w:t>
      </w:r>
      <w:r w:rsidRPr="00043727">
        <w:rPr>
          <w:rFonts w:cstheme="minorHAnsi"/>
          <w:spacing w:val="33"/>
        </w:rPr>
        <w:t xml:space="preserve"> </w:t>
      </w:r>
      <w:r w:rsidRPr="00043727">
        <w:rPr>
          <w:rFonts w:cstheme="minorHAnsi"/>
        </w:rPr>
        <w:t>nužne</w:t>
      </w:r>
      <w:r w:rsidRPr="00043727">
        <w:rPr>
          <w:rFonts w:cstheme="minorHAnsi"/>
          <w:spacing w:val="33"/>
        </w:rPr>
        <w:t xml:space="preserve"> </w:t>
      </w:r>
      <w:r w:rsidRPr="00043727">
        <w:rPr>
          <w:rFonts w:cstheme="minorHAnsi"/>
        </w:rPr>
        <w:t>rasvjete,</w:t>
      </w:r>
      <w:r w:rsidRPr="00043727">
        <w:rPr>
          <w:rFonts w:cstheme="minorHAnsi"/>
          <w:spacing w:val="33"/>
        </w:rPr>
        <w:t xml:space="preserve"> </w:t>
      </w:r>
      <w:r w:rsidRPr="00043727">
        <w:rPr>
          <w:rFonts w:cstheme="minorHAnsi"/>
        </w:rPr>
        <w:t>predviđene</w:t>
      </w:r>
      <w:r w:rsidRPr="00043727">
        <w:rPr>
          <w:rFonts w:cstheme="minorHAnsi"/>
          <w:spacing w:val="33"/>
        </w:rPr>
        <w:t xml:space="preserve"> </w:t>
      </w:r>
      <w:r w:rsidRPr="00043727">
        <w:rPr>
          <w:rFonts w:cstheme="minorHAnsi"/>
        </w:rPr>
        <w:t>za</w:t>
      </w:r>
      <w:r w:rsidRPr="00043727">
        <w:rPr>
          <w:rFonts w:cstheme="minorHAnsi"/>
          <w:spacing w:val="33"/>
        </w:rPr>
        <w:t xml:space="preserve"> </w:t>
      </w:r>
      <w:r w:rsidRPr="00043727">
        <w:rPr>
          <w:rFonts w:cstheme="minorHAnsi"/>
        </w:rPr>
        <w:t>osvjetljavanje</w:t>
      </w:r>
      <w:r w:rsidRPr="00043727">
        <w:rPr>
          <w:rFonts w:cstheme="minorHAnsi"/>
          <w:spacing w:val="33"/>
        </w:rPr>
        <w:t xml:space="preserve"> </w:t>
      </w:r>
      <w:r w:rsidRPr="00043727">
        <w:rPr>
          <w:rFonts w:cstheme="minorHAnsi"/>
        </w:rPr>
        <w:t>evakuacijskih</w:t>
      </w:r>
      <w:r w:rsidRPr="00043727">
        <w:rPr>
          <w:rFonts w:cstheme="minorHAnsi"/>
          <w:spacing w:val="33"/>
        </w:rPr>
        <w:t xml:space="preserve"> </w:t>
      </w:r>
      <w:r w:rsidRPr="00043727">
        <w:rPr>
          <w:rFonts w:cstheme="minorHAnsi"/>
        </w:rPr>
        <w:t>putova</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protupožarne</w:t>
      </w:r>
      <w:r w:rsidRPr="00043727">
        <w:rPr>
          <w:rFonts w:cstheme="minorHAnsi"/>
          <w:spacing w:val="33"/>
        </w:rPr>
        <w:t xml:space="preserve"> </w:t>
      </w:r>
      <w:r w:rsidRPr="00043727">
        <w:rPr>
          <w:rFonts w:cstheme="minorHAnsi"/>
        </w:rPr>
        <w:t>opreme</w:t>
      </w:r>
      <w:r w:rsidR="00B926BC">
        <w:rPr>
          <w:rFonts w:cstheme="minorHAnsi"/>
        </w:rPr>
        <w:t xml:space="preserve"> </w:t>
      </w:r>
      <w:r w:rsidRPr="00043727">
        <w:rPr>
          <w:rFonts w:cstheme="minorHAnsi"/>
        </w:rPr>
        <w:t>(vatrogasni</w:t>
      </w:r>
      <w:r w:rsidRPr="00043727">
        <w:rPr>
          <w:rFonts w:cstheme="minorHAnsi"/>
          <w:spacing w:val="33"/>
        </w:rPr>
        <w:t xml:space="preserve"> </w:t>
      </w:r>
      <w:r w:rsidRPr="00043727">
        <w:rPr>
          <w:rFonts w:cstheme="minorHAnsi"/>
        </w:rPr>
        <w:t>aparati,</w:t>
      </w:r>
      <w:r w:rsidRPr="00043727">
        <w:rPr>
          <w:rFonts w:cstheme="minorHAnsi"/>
          <w:spacing w:val="35"/>
        </w:rPr>
        <w:t xml:space="preserve"> </w:t>
      </w:r>
      <w:r w:rsidRPr="00043727">
        <w:rPr>
          <w:rFonts w:cstheme="minorHAnsi"/>
        </w:rPr>
        <w:t>hidranti,</w:t>
      </w:r>
      <w:r w:rsidRPr="00043727">
        <w:rPr>
          <w:rFonts w:cstheme="minorHAnsi"/>
          <w:spacing w:val="33"/>
        </w:rPr>
        <w:t xml:space="preserve"> </w:t>
      </w:r>
      <w:r w:rsidRPr="00043727">
        <w:rPr>
          <w:rFonts w:cstheme="minorHAnsi"/>
        </w:rPr>
        <w:t>ručni</w:t>
      </w:r>
      <w:r w:rsidRPr="00043727">
        <w:rPr>
          <w:rFonts w:cstheme="minorHAnsi"/>
          <w:spacing w:val="35"/>
        </w:rPr>
        <w:t xml:space="preserve"> </w:t>
      </w:r>
      <w:r w:rsidRPr="00043727">
        <w:rPr>
          <w:rFonts w:cstheme="minorHAnsi"/>
        </w:rPr>
        <w:t>javljači</w:t>
      </w:r>
      <w:r w:rsidRPr="00043727">
        <w:rPr>
          <w:rFonts w:cstheme="minorHAnsi"/>
          <w:spacing w:val="33"/>
        </w:rPr>
        <w:t xml:space="preserve"> </w:t>
      </w:r>
      <w:r w:rsidRPr="00043727">
        <w:rPr>
          <w:rFonts w:cstheme="minorHAnsi"/>
        </w:rPr>
        <w:t>požara...)</w:t>
      </w:r>
      <w:r w:rsidRPr="00043727">
        <w:rPr>
          <w:rFonts w:cstheme="minorHAnsi"/>
          <w:spacing w:val="36"/>
        </w:rPr>
        <w:t xml:space="preserve"> </w:t>
      </w:r>
      <w:r w:rsidRPr="00043727">
        <w:rPr>
          <w:rFonts w:cstheme="minorHAnsi"/>
        </w:rPr>
        <w:t>automatski</w:t>
      </w:r>
      <w:r w:rsidRPr="00043727">
        <w:rPr>
          <w:rFonts w:cstheme="minorHAnsi"/>
          <w:spacing w:val="35"/>
        </w:rPr>
        <w:t xml:space="preserve"> </w:t>
      </w:r>
      <w:r w:rsidRPr="00043727">
        <w:rPr>
          <w:rFonts w:cstheme="minorHAnsi"/>
        </w:rPr>
        <w:t>će</w:t>
      </w:r>
      <w:r w:rsidRPr="00043727">
        <w:rPr>
          <w:rFonts w:cstheme="minorHAnsi"/>
          <w:spacing w:val="33"/>
        </w:rPr>
        <w:t xml:space="preserve"> </w:t>
      </w:r>
      <w:r w:rsidRPr="00043727">
        <w:rPr>
          <w:rFonts w:cstheme="minorHAnsi"/>
        </w:rPr>
        <w:t>se</w:t>
      </w:r>
      <w:r w:rsidRPr="00043727">
        <w:rPr>
          <w:rFonts w:cstheme="minorHAnsi"/>
          <w:spacing w:val="35"/>
        </w:rPr>
        <w:t xml:space="preserve"> </w:t>
      </w:r>
      <w:r w:rsidRPr="00043727">
        <w:rPr>
          <w:rFonts w:cstheme="minorHAnsi"/>
        </w:rPr>
        <w:t>uključivati</w:t>
      </w:r>
      <w:r w:rsidRPr="00043727">
        <w:rPr>
          <w:rFonts w:cstheme="minorHAnsi"/>
          <w:spacing w:val="33"/>
        </w:rPr>
        <w:t xml:space="preserve"> </w:t>
      </w:r>
      <w:r w:rsidRPr="00043727">
        <w:rPr>
          <w:rFonts w:cstheme="minorHAnsi"/>
        </w:rPr>
        <w:t>prilikom</w:t>
      </w:r>
      <w:r w:rsidRPr="00043727">
        <w:rPr>
          <w:rFonts w:cstheme="minorHAnsi"/>
          <w:spacing w:val="33"/>
        </w:rPr>
        <w:t xml:space="preserve"> </w:t>
      </w:r>
      <w:r w:rsidRPr="00043727">
        <w:rPr>
          <w:rFonts w:cstheme="minorHAnsi"/>
        </w:rPr>
        <w:t>nestanka</w:t>
      </w:r>
      <w:r w:rsidR="00B926BC">
        <w:rPr>
          <w:rFonts w:cstheme="minorHAnsi"/>
        </w:rPr>
        <w:t xml:space="preserve"> </w:t>
      </w:r>
      <w:r w:rsidRPr="00043727">
        <w:rPr>
          <w:rFonts w:cstheme="minorHAnsi"/>
        </w:rPr>
        <w:t>električnog napajanja, odnosno nakon detekcije pojave požara; pripremni spoj. Svjetiljke sa oznakama</w:t>
      </w:r>
      <w:r w:rsidR="00B926BC">
        <w:rPr>
          <w:rFonts w:cstheme="minorHAnsi"/>
        </w:rPr>
        <w:t xml:space="preserve"> </w:t>
      </w:r>
      <w:r w:rsidRPr="00043727">
        <w:rPr>
          <w:rFonts w:cstheme="minorHAnsi"/>
        </w:rPr>
        <w:t>smjera kretanja predviđene su u stalnom ili pripremnom spoju.</w:t>
      </w:r>
      <w:r w:rsidR="00B926BC">
        <w:rPr>
          <w:rFonts w:cstheme="minorHAnsi"/>
        </w:rPr>
        <w:t xml:space="preserve"> </w:t>
      </w:r>
    </w:p>
    <w:p w14:paraId="345DA9A1" w14:textId="77777777" w:rsidR="00381486" w:rsidRPr="00043727" w:rsidRDefault="00381486">
      <w:pPr>
        <w:spacing w:before="200" w:line="241" w:lineRule="exact"/>
        <w:ind w:right="9"/>
        <w:jc w:val="both"/>
        <w:rPr>
          <w:rFonts w:cstheme="minorHAnsi"/>
        </w:rPr>
      </w:pPr>
      <w:r w:rsidRPr="00043727">
        <w:rPr>
          <w:rFonts w:cstheme="minorHAnsi"/>
        </w:rPr>
        <w:t>Nužna</w:t>
      </w:r>
      <w:r w:rsidRPr="00043727">
        <w:rPr>
          <w:rFonts w:cstheme="minorHAnsi"/>
          <w:spacing w:val="28"/>
        </w:rPr>
        <w:t xml:space="preserve"> </w:t>
      </w:r>
      <w:r w:rsidRPr="00043727">
        <w:rPr>
          <w:rFonts w:cstheme="minorHAnsi"/>
        </w:rPr>
        <w:t>rasvjeta</w:t>
      </w:r>
      <w:r w:rsidRPr="00043727">
        <w:rPr>
          <w:rFonts w:cstheme="minorHAnsi"/>
          <w:spacing w:val="28"/>
        </w:rPr>
        <w:t xml:space="preserve"> </w:t>
      </w:r>
      <w:r w:rsidRPr="00043727">
        <w:rPr>
          <w:rFonts w:cstheme="minorHAnsi"/>
        </w:rPr>
        <w:t>mora</w:t>
      </w:r>
      <w:r w:rsidRPr="00043727">
        <w:rPr>
          <w:rFonts w:cstheme="minorHAnsi"/>
          <w:spacing w:val="28"/>
        </w:rPr>
        <w:t xml:space="preserve"> </w:t>
      </w:r>
      <w:r w:rsidRPr="00043727">
        <w:rPr>
          <w:rFonts w:cstheme="minorHAnsi"/>
        </w:rPr>
        <w:t>osigurati</w:t>
      </w:r>
      <w:r w:rsidRPr="00043727">
        <w:rPr>
          <w:rFonts w:cstheme="minorHAnsi"/>
          <w:spacing w:val="28"/>
        </w:rPr>
        <w:t xml:space="preserve"> </w:t>
      </w:r>
      <w:r w:rsidRPr="00043727">
        <w:rPr>
          <w:rFonts w:cstheme="minorHAnsi"/>
        </w:rPr>
        <w:t>minimalnu</w:t>
      </w:r>
      <w:r w:rsidRPr="00043727">
        <w:rPr>
          <w:rFonts w:cstheme="minorHAnsi"/>
          <w:spacing w:val="28"/>
        </w:rPr>
        <w:t xml:space="preserve"> </w:t>
      </w:r>
      <w:r w:rsidRPr="00043727">
        <w:rPr>
          <w:rFonts w:cstheme="minorHAnsi"/>
        </w:rPr>
        <w:t>osvijetljenost</w:t>
      </w:r>
      <w:r w:rsidRPr="00043727">
        <w:rPr>
          <w:rFonts w:cstheme="minorHAnsi"/>
          <w:spacing w:val="28"/>
        </w:rPr>
        <w:t xml:space="preserve"> </w:t>
      </w:r>
      <w:r w:rsidRPr="00043727">
        <w:rPr>
          <w:rFonts w:cstheme="minorHAnsi"/>
        </w:rPr>
        <w:t>na</w:t>
      </w:r>
      <w:r w:rsidRPr="00043727">
        <w:rPr>
          <w:rFonts w:cstheme="minorHAnsi"/>
          <w:spacing w:val="28"/>
        </w:rPr>
        <w:t xml:space="preserve"> </w:t>
      </w:r>
      <w:r w:rsidRPr="00043727">
        <w:rPr>
          <w:rFonts w:cstheme="minorHAnsi"/>
        </w:rPr>
        <w:t>podu</w:t>
      </w:r>
      <w:r w:rsidRPr="00043727">
        <w:rPr>
          <w:rFonts w:cstheme="minorHAnsi"/>
          <w:spacing w:val="28"/>
        </w:rPr>
        <w:t xml:space="preserve"> </w:t>
      </w:r>
      <w:r w:rsidRPr="00043727">
        <w:rPr>
          <w:rFonts w:cstheme="minorHAnsi"/>
        </w:rPr>
        <w:t>evakuacijskih</w:t>
      </w:r>
      <w:r w:rsidRPr="00043727">
        <w:rPr>
          <w:rFonts w:cstheme="minorHAnsi"/>
          <w:spacing w:val="28"/>
        </w:rPr>
        <w:t xml:space="preserve"> </w:t>
      </w:r>
      <w:r w:rsidRPr="00043727">
        <w:rPr>
          <w:rFonts w:cstheme="minorHAnsi"/>
        </w:rPr>
        <w:t>putova</w:t>
      </w:r>
      <w:r w:rsidRPr="00043727">
        <w:rPr>
          <w:rFonts w:cstheme="minorHAnsi"/>
          <w:spacing w:val="28"/>
        </w:rPr>
        <w:t xml:space="preserve"> </w:t>
      </w:r>
      <w:r w:rsidRPr="00043727">
        <w:rPr>
          <w:rFonts w:cstheme="minorHAnsi"/>
        </w:rPr>
        <w:t>veću</w:t>
      </w:r>
      <w:r w:rsidRPr="00043727">
        <w:rPr>
          <w:rFonts w:cstheme="minorHAnsi"/>
          <w:spacing w:val="28"/>
        </w:rPr>
        <w:t xml:space="preserve"> </w:t>
      </w:r>
      <w:r w:rsidRPr="00043727">
        <w:rPr>
          <w:rFonts w:cstheme="minorHAnsi"/>
        </w:rPr>
        <w:t>od</w:t>
      </w:r>
      <w:r w:rsidRPr="00043727">
        <w:rPr>
          <w:rFonts w:cstheme="minorHAnsi"/>
          <w:spacing w:val="28"/>
        </w:rPr>
        <w:t xml:space="preserve"> </w:t>
      </w:r>
      <w:r w:rsidRPr="00043727">
        <w:rPr>
          <w:rFonts w:cstheme="minorHAnsi"/>
        </w:rPr>
        <w:t>1</w:t>
      </w:r>
      <w:r w:rsidRPr="00043727">
        <w:rPr>
          <w:rFonts w:cstheme="minorHAnsi"/>
          <w:spacing w:val="28"/>
        </w:rPr>
        <w:t xml:space="preserve"> </w:t>
      </w:r>
      <w:r w:rsidRPr="00043727">
        <w:rPr>
          <w:rFonts w:cstheme="minorHAnsi"/>
        </w:rPr>
        <w:t>lx,</w:t>
      </w:r>
      <w:r w:rsidR="00B926BC">
        <w:rPr>
          <w:rFonts w:cstheme="minorHAnsi"/>
        </w:rPr>
        <w:t xml:space="preserve"> </w:t>
      </w:r>
      <w:r w:rsidRPr="00043727">
        <w:rPr>
          <w:rFonts w:cstheme="minorHAnsi"/>
        </w:rPr>
        <w:t>minimalna</w:t>
      </w:r>
      <w:r w:rsidRPr="00043727">
        <w:rPr>
          <w:rFonts w:cstheme="minorHAnsi"/>
          <w:spacing w:val="47"/>
        </w:rPr>
        <w:t xml:space="preserve"> </w:t>
      </w:r>
      <w:r w:rsidRPr="00043727">
        <w:rPr>
          <w:rFonts w:cstheme="minorHAnsi"/>
        </w:rPr>
        <w:t>osvijetljenost</w:t>
      </w:r>
      <w:r w:rsidRPr="00043727">
        <w:rPr>
          <w:rFonts w:cstheme="minorHAnsi"/>
          <w:spacing w:val="47"/>
        </w:rPr>
        <w:t xml:space="preserve"> </w:t>
      </w:r>
      <w:r w:rsidRPr="00043727">
        <w:rPr>
          <w:rFonts w:cstheme="minorHAnsi"/>
        </w:rPr>
        <w:t>na</w:t>
      </w:r>
      <w:r w:rsidRPr="00043727">
        <w:rPr>
          <w:rFonts w:cstheme="minorHAnsi"/>
          <w:spacing w:val="47"/>
        </w:rPr>
        <w:t xml:space="preserve"> </w:t>
      </w:r>
      <w:r w:rsidRPr="00043727">
        <w:rPr>
          <w:rFonts w:cstheme="minorHAnsi"/>
        </w:rPr>
        <w:t>podu</w:t>
      </w:r>
      <w:r w:rsidRPr="00043727">
        <w:rPr>
          <w:rFonts w:cstheme="minorHAnsi"/>
          <w:spacing w:val="51"/>
        </w:rPr>
        <w:t xml:space="preserve"> </w:t>
      </w:r>
      <w:r w:rsidRPr="00043727">
        <w:rPr>
          <w:rFonts w:cstheme="minorHAnsi"/>
        </w:rPr>
        <w:t>protupaničnih</w:t>
      </w:r>
      <w:r w:rsidRPr="00043727">
        <w:rPr>
          <w:rFonts w:cstheme="minorHAnsi"/>
          <w:spacing w:val="47"/>
        </w:rPr>
        <w:t xml:space="preserve"> </w:t>
      </w:r>
      <w:r w:rsidRPr="00043727">
        <w:rPr>
          <w:rFonts w:cstheme="minorHAnsi"/>
        </w:rPr>
        <w:t>površina</w:t>
      </w:r>
      <w:r w:rsidRPr="00043727">
        <w:rPr>
          <w:rFonts w:cstheme="minorHAnsi"/>
          <w:spacing w:val="48"/>
        </w:rPr>
        <w:t xml:space="preserve"> </w:t>
      </w:r>
      <w:r w:rsidRPr="00043727">
        <w:rPr>
          <w:rFonts w:cstheme="minorHAnsi"/>
        </w:rPr>
        <w:t>mora</w:t>
      </w:r>
      <w:r w:rsidRPr="00043727">
        <w:rPr>
          <w:rFonts w:cstheme="minorHAnsi"/>
          <w:spacing w:val="47"/>
        </w:rPr>
        <w:t xml:space="preserve"> </w:t>
      </w:r>
      <w:r w:rsidRPr="00043727">
        <w:rPr>
          <w:rFonts w:cstheme="minorHAnsi"/>
        </w:rPr>
        <w:t>biti</w:t>
      </w:r>
      <w:r w:rsidRPr="00043727">
        <w:rPr>
          <w:rFonts w:cstheme="minorHAnsi"/>
          <w:spacing w:val="47"/>
        </w:rPr>
        <w:t xml:space="preserve"> </w:t>
      </w:r>
      <w:r w:rsidRPr="00043727">
        <w:rPr>
          <w:rFonts w:cstheme="minorHAnsi"/>
        </w:rPr>
        <w:t>veća</w:t>
      </w:r>
      <w:r w:rsidRPr="00043727">
        <w:rPr>
          <w:rFonts w:cstheme="minorHAnsi"/>
          <w:spacing w:val="47"/>
        </w:rPr>
        <w:t xml:space="preserve"> </w:t>
      </w:r>
      <w:r w:rsidRPr="00043727">
        <w:rPr>
          <w:rFonts w:cstheme="minorHAnsi"/>
        </w:rPr>
        <w:t>od</w:t>
      </w:r>
      <w:r w:rsidRPr="00043727">
        <w:rPr>
          <w:rFonts w:cstheme="minorHAnsi"/>
          <w:spacing w:val="48"/>
        </w:rPr>
        <w:t xml:space="preserve"> </w:t>
      </w:r>
      <w:r w:rsidRPr="00043727">
        <w:rPr>
          <w:rFonts w:cstheme="minorHAnsi"/>
        </w:rPr>
        <w:t>0.5</w:t>
      </w:r>
      <w:r w:rsidRPr="00043727">
        <w:rPr>
          <w:rFonts w:cstheme="minorHAnsi"/>
          <w:spacing w:val="47"/>
        </w:rPr>
        <w:t xml:space="preserve"> </w:t>
      </w:r>
      <w:r w:rsidRPr="00043727">
        <w:rPr>
          <w:rFonts w:cstheme="minorHAnsi"/>
        </w:rPr>
        <w:t>lx,</w:t>
      </w:r>
      <w:r w:rsidRPr="00043727">
        <w:rPr>
          <w:rFonts w:cstheme="minorHAnsi"/>
          <w:spacing w:val="47"/>
        </w:rPr>
        <w:t xml:space="preserve"> </w:t>
      </w:r>
      <w:r w:rsidRPr="00043727">
        <w:rPr>
          <w:rFonts w:cstheme="minorHAnsi"/>
        </w:rPr>
        <w:t>a</w:t>
      </w:r>
      <w:r w:rsidRPr="00043727">
        <w:rPr>
          <w:rFonts w:cstheme="minorHAnsi"/>
          <w:spacing w:val="47"/>
        </w:rPr>
        <w:t xml:space="preserve"> </w:t>
      </w:r>
      <w:r w:rsidRPr="00043727">
        <w:rPr>
          <w:rFonts w:cstheme="minorHAnsi"/>
        </w:rPr>
        <w:t>jednoličnost</w:t>
      </w:r>
      <w:r w:rsidR="00B926BC">
        <w:rPr>
          <w:rFonts w:cstheme="minorHAnsi"/>
        </w:rPr>
        <w:t xml:space="preserve"> </w:t>
      </w:r>
      <w:r w:rsidRPr="00043727">
        <w:rPr>
          <w:rFonts w:cstheme="minorHAnsi"/>
        </w:rPr>
        <w:t>osvjetljenja veća od 1:40. Sigurnosna oprema mora biti osvjetljena sa minimalno 5 lx.</w:t>
      </w:r>
      <w:r w:rsidR="00B926BC">
        <w:rPr>
          <w:rFonts w:cstheme="minorHAnsi"/>
        </w:rPr>
        <w:t xml:space="preserve"> </w:t>
      </w:r>
    </w:p>
    <w:p w14:paraId="345DA9A2" w14:textId="090AFA98" w:rsidR="00381486" w:rsidRPr="00043727" w:rsidRDefault="00381486">
      <w:pPr>
        <w:spacing w:before="200" w:line="241" w:lineRule="exact"/>
        <w:ind w:right="9"/>
        <w:jc w:val="both"/>
        <w:rPr>
          <w:rFonts w:cstheme="minorHAnsi"/>
        </w:rPr>
      </w:pPr>
      <w:r w:rsidRPr="00043727">
        <w:rPr>
          <w:rFonts w:cstheme="minorHAnsi"/>
        </w:rPr>
        <w:t>Sustav</w:t>
      </w:r>
      <w:r w:rsidRPr="00043727">
        <w:rPr>
          <w:rFonts w:cstheme="minorHAnsi"/>
          <w:spacing w:val="-5"/>
        </w:rPr>
        <w:t xml:space="preserve"> </w:t>
      </w:r>
      <w:r w:rsidRPr="00043727">
        <w:rPr>
          <w:rFonts w:cstheme="minorHAnsi"/>
        </w:rPr>
        <w:t>se</w:t>
      </w:r>
      <w:r w:rsidRPr="00043727">
        <w:rPr>
          <w:rFonts w:cstheme="minorHAnsi"/>
          <w:spacing w:val="-5"/>
        </w:rPr>
        <w:t xml:space="preserve"> </w:t>
      </w:r>
      <w:r w:rsidRPr="00043727">
        <w:rPr>
          <w:rFonts w:cstheme="minorHAnsi"/>
        </w:rPr>
        <w:t>projektira</w:t>
      </w:r>
      <w:r w:rsidRPr="00043727">
        <w:rPr>
          <w:rFonts w:cstheme="minorHAnsi"/>
          <w:spacing w:val="-5"/>
        </w:rPr>
        <w:t xml:space="preserve"> </w:t>
      </w:r>
      <w:r w:rsidRPr="00043727">
        <w:rPr>
          <w:rFonts w:cstheme="minorHAnsi"/>
        </w:rPr>
        <w:t>prema</w:t>
      </w:r>
      <w:r w:rsidRPr="00043727">
        <w:rPr>
          <w:rFonts w:cstheme="minorHAnsi"/>
          <w:spacing w:val="-8"/>
        </w:rPr>
        <w:t xml:space="preserve"> </w:t>
      </w:r>
      <w:r w:rsidRPr="00043727">
        <w:rPr>
          <w:rFonts w:cstheme="minorHAnsi"/>
        </w:rPr>
        <w:t>HRN</w:t>
      </w:r>
      <w:r w:rsidRPr="00043727">
        <w:rPr>
          <w:rFonts w:cstheme="minorHAnsi"/>
          <w:spacing w:val="-5"/>
        </w:rPr>
        <w:t xml:space="preserve"> </w:t>
      </w:r>
      <w:r w:rsidRPr="00043727">
        <w:rPr>
          <w:rFonts w:cstheme="minorHAnsi"/>
        </w:rPr>
        <w:t>EN</w:t>
      </w:r>
      <w:r w:rsidRPr="00043727">
        <w:rPr>
          <w:rFonts w:cstheme="minorHAnsi"/>
          <w:spacing w:val="-5"/>
        </w:rPr>
        <w:t xml:space="preserve"> </w:t>
      </w:r>
      <w:r w:rsidRPr="00043727">
        <w:rPr>
          <w:rFonts w:cstheme="minorHAnsi"/>
        </w:rPr>
        <w:t>1838</w:t>
      </w:r>
      <w:r w:rsidR="002D4EB7">
        <w:rPr>
          <w:rFonts w:cstheme="minorHAnsi"/>
        </w:rPr>
        <w:t xml:space="preserve"> ili jednakovrijedno</w:t>
      </w:r>
      <w:r w:rsidRPr="00043727">
        <w:rPr>
          <w:rFonts w:cstheme="minorHAnsi"/>
        </w:rPr>
        <w:t>,</w:t>
      </w:r>
      <w:r w:rsidRPr="00043727">
        <w:rPr>
          <w:rFonts w:cstheme="minorHAnsi"/>
          <w:spacing w:val="-6"/>
        </w:rPr>
        <w:t xml:space="preserve"> </w:t>
      </w:r>
      <w:r w:rsidRPr="00043727">
        <w:rPr>
          <w:rFonts w:cstheme="minorHAnsi"/>
        </w:rPr>
        <w:t>HRN</w:t>
      </w:r>
      <w:r w:rsidRPr="00043727">
        <w:rPr>
          <w:rFonts w:cstheme="minorHAnsi"/>
          <w:spacing w:val="-5"/>
        </w:rPr>
        <w:t xml:space="preserve"> </w:t>
      </w:r>
      <w:r w:rsidRPr="00043727">
        <w:rPr>
          <w:rFonts w:cstheme="minorHAnsi"/>
        </w:rPr>
        <w:t>EN</w:t>
      </w:r>
      <w:r w:rsidRPr="00043727">
        <w:rPr>
          <w:rFonts w:cstheme="minorHAnsi"/>
          <w:spacing w:val="-5"/>
        </w:rPr>
        <w:t xml:space="preserve"> </w:t>
      </w:r>
      <w:r w:rsidRPr="00043727">
        <w:rPr>
          <w:rFonts w:cstheme="minorHAnsi"/>
        </w:rPr>
        <w:t>13032</w:t>
      </w:r>
      <w:r w:rsidR="002D4EB7">
        <w:rPr>
          <w:rFonts w:cstheme="minorHAnsi"/>
        </w:rPr>
        <w:t xml:space="preserve"> ili jednakovrijedno</w:t>
      </w:r>
      <w:r w:rsidRPr="00043727">
        <w:rPr>
          <w:rFonts w:cstheme="minorHAnsi"/>
        </w:rPr>
        <w:t>,</w:t>
      </w:r>
      <w:r w:rsidRPr="00043727">
        <w:rPr>
          <w:rFonts w:cstheme="minorHAnsi"/>
          <w:spacing w:val="-6"/>
        </w:rPr>
        <w:t xml:space="preserve"> </w:t>
      </w:r>
      <w:r w:rsidRPr="00043727">
        <w:rPr>
          <w:rFonts w:cstheme="minorHAnsi"/>
        </w:rPr>
        <w:t>a</w:t>
      </w:r>
      <w:r w:rsidRPr="00043727">
        <w:rPr>
          <w:rFonts w:cstheme="minorHAnsi"/>
          <w:spacing w:val="-5"/>
        </w:rPr>
        <w:t xml:space="preserve"> </w:t>
      </w:r>
      <w:r w:rsidRPr="00043727">
        <w:rPr>
          <w:rFonts w:cstheme="minorHAnsi"/>
        </w:rPr>
        <w:t>sukladan</w:t>
      </w:r>
      <w:r w:rsidRPr="00043727">
        <w:rPr>
          <w:rFonts w:cstheme="minorHAnsi"/>
          <w:spacing w:val="-5"/>
        </w:rPr>
        <w:t xml:space="preserve"> </w:t>
      </w:r>
      <w:r w:rsidRPr="00043727">
        <w:rPr>
          <w:rFonts w:cstheme="minorHAnsi"/>
        </w:rPr>
        <w:t>je</w:t>
      </w:r>
      <w:r w:rsidRPr="00043727">
        <w:rPr>
          <w:rFonts w:cstheme="minorHAnsi"/>
          <w:spacing w:val="-5"/>
        </w:rPr>
        <w:t xml:space="preserve"> </w:t>
      </w:r>
      <w:r w:rsidRPr="00043727">
        <w:rPr>
          <w:rFonts w:cstheme="minorHAnsi"/>
        </w:rPr>
        <w:t>prema</w:t>
      </w:r>
      <w:r w:rsidRPr="00043727">
        <w:rPr>
          <w:rFonts w:cstheme="minorHAnsi"/>
          <w:spacing w:val="-5"/>
        </w:rPr>
        <w:t xml:space="preserve"> </w:t>
      </w:r>
      <w:r w:rsidRPr="00043727">
        <w:rPr>
          <w:rFonts w:cstheme="minorHAnsi"/>
        </w:rPr>
        <w:t>HRN</w:t>
      </w:r>
      <w:r w:rsidRPr="00043727">
        <w:rPr>
          <w:rFonts w:cstheme="minorHAnsi"/>
          <w:spacing w:val="-5"/>
        </w:rPr>
        <w:t xml:space="preserve"> </w:t>
      </w:r>
      <w:r w:rsidRPr="00043727">
        <w:rPr>
          <w:rFonts w:cstheme="minorHAnsi"/>
        </w:rPr>
        <w:t>EN</w:t>
      </w:r>
      <w:r w:rsidRPr="00043727">
        <w:rPr>
          <w:rFonts w:cstheme="minorHAnsi"/>
          <w:spacing w:val="-5"/>
        </w:rPr>
        <w:t xml:space="preserve"> </w:t>
      </w:r>
      <w:r w:rsidRPr="00043727">
        <w:rPr>
          <w:rFonts w:cstheme="minorHAnsi"/>
        </w:rPr>
        <w:t>50171</w:t>
      </w:r>
      <w:r w:rsidR="002D4EB7">
        <w:rPr>
          <w:rFonts w:cstheme="minorHAnsi"/>
        </w:rPr>
        <w:t xml:space="preserve"> ili jednakovrijedno</w:t>
      </w:r>
      <w:r w:rsidRPr="00043727">
        <w:rPr>
          <w:rFonts w:cstheme="minorHAnsi"/>
        </w:rPr>
        <w:t>,</w:t>
      </w:r>
      <w:r w:rsidRPr="00043727">
        <w:rPr>
          <w:rFonts w:cstheme="minorHAnsi"/>
          <w:spacing w:val="-6"/>
        </w:rPr>
        <w:t xml:space="preserve"> </w:t>
      </w:r>
      <w:r w:rsidRPr="00043727">
        <w:rPr>
          <w:rFonts w:cstheme="minorHAnsi"/>
        </w:rPr>
        <w:t>HRN</w:t>
      </w:r>
      <w:r w:rsidRPr="00043727">
        <w:rPr>
          <w:rFonts w:cstheme="minorHAnsi"/>
          <w:spacing w:val="-5"/>
        </w:rPr>
        <w:t xml:space="preserve"> </w:t>
      </w:r>
      <w:r w:rsidRPr="00043727">
        <w:rPr>
          <w:rFonts w:cstheme="minorHAnsi"/>
        </w:rPr>
        <w:t>EN</w:t>
      </w:r>
      <w:r w:rsidR="00B926BC">
        <w:rPr>
          <w:rFonts w:cstheme="minorHAnsi"/>
        </w:rPr>
        <w:t xml:space="preserve"> </w:t>
      </w:r>
      <w:r w:rsidRPr="00043727">
        <w:rPr>
          <w:rFonts w:cstheme="minorHAnsi"/>
        </w:rPr>
        <w:t>60950</w:t>
      </w:r>
      <w:r w:rsidR="002D4EB7">
        <w:rPr>
          <w:rFonts w:cstheme="minorHAnsi"/>
        </w:rPr>
        <w:t xml:space="preserve"> ili jednakovrijedno</w:t>
      </w:r>
      <w:r w:rsidRPr="00043727">
        <w:rPr>
          <w:rFonts w:cstheme="minorHAnsi"/>
        </w:rPr>
        <w:t xml:space="preserve"> i HRN EN IEC 62485-2</w:t>
      </w:r>
      <w:r w:rsidR="002D4EB7">
        <w:rPr>
          <w:rFonts w:cstheme="minorHAnsi"/>
        </w:rPr>
        <w:t xml:space="preserve"> ili jednakovrijedno</w:t>
      </w:r>
      <w:r w:rsidRPr="00043727">
        <w:rPr>
          <w:rFonts w:cstheme="minorHAnsi"/>
        </w:rPr>
        <w:t>, DIN VDE 0100-560</w:t>
      </w:r>
      <w:r w:rsidR="002D4EB7">
        <w:rPr>
          <w:rFonts w:cstheme="minorHAnsi"/>
        </w:rPr>
        <w:t xml:space="preserve"> ili jednakovrijedno</w:t>
      </w:r>
      <w:r w:rsidRPr="00043727">
        <w:rPr>
          <w:rFonts w:cstheme="minorHAnsi"/>
        </w:rPr>
        <w:t xml:space="preserve">, HRN EN 50172 </w:t>
      </w:r>
      <w:r w:rsidR="002D4EB7">
        <w:rPr>
          <w:rFonts w:cstheme="minorHAnsi"/>
        </w:rPr>
        <w:t>ili jednakovrijedno</w:t>
      </w:r>
      <w:r w:rsidR="002D4EB7" w:rsidRPr="00043727">
        <w:rPr>
          <w:rFonts w:cstheme="minorHAnsi"/>
        </w:rPr>
        <w:t xml:space="preserve"> </w:t>
      </w:r>
      <w:r w:rsidRPr="00043727">
        <w:rPr>
          <w:rFonts w:cstheme="minorHAnsi"/>
        </w:rPr>
        <w:t>i V DIN V VDE 0108-100</w:t>
      </w:r>
      <w:r w:rsidR="002D4EB7">
        <w:rPr>
          <w:rFonts w:cstheme="minorHAnsi"/>
        </w:rPr>
        <w:t xml:space="preserve"> ili jednakovrijedno</w:t>
      </w:r>
      <w:r w:rsidRPr="00043727">
        <w:rPr>
          <w:rFonts w:cstheme="minorHAnsi"/>
        </w:rPr>
        <w:t>, te HRN EN</w:t>
      </w:r>
      <w:r w:rsidR="00B926BC">
        <w:rPr>
          <w:rFonts w:cstheme="minorHAnsi"/>
        </w:rPr>
        <w:t xml:space="preserve"> </w:t>
      </w:r>
      <w:r w:rsidRPr="00043727">
        <w:rPr>
          <w:rFonts w:cstheme="minorHAnsi"/>
        </w:rPr>
        <w:t>62034</w:t>
      </w:r>
      <w:r w:rsidR="002D4EB7">
        <w:rPr>
          <w:rFonts w:cstheme="minorHAnsi"/>
        </w:rPr>
        <w:t xml:space="preserve"> ili jednakovrijedno</w:t>
      </w:r>
      <w:r w:rsidRPr="00043727">
        <w:rPr>
          <w:rFonts w:cstheme="minorHAnsi"/>
        </w:rPr>
        <w:t>.</w:t>
      </w:r>
      <w:r w:rsidR="00B926BC">
        <w:rPr>
          <w:rFonts w:cstheme="minorHAnsi"/>
          <w:spacing w:val="13"/>
        </w:rPr>
        <w:t xml:space="preserve"> </w:t>
      </w:r>
      <w:r w:rsidRPr="00043727">
        <w:rPr>
          <w:rFonts w:cstheme="minorHAnsi"/>
        </w:rPr>
        <w:t>Proizvodi</w:t>
      </w:r>
      <w:r w:rsidR="00B926BC">
        <w:rPr>
          <w:rFonts w:cstheme="minorHAnsi"/>
          <w:spacing w:val="13"/>
        </w:rPr>
        <w:t xml:space="preserve"> </w:t>
      </w:r>
      <w:r w:rsidRPr="00043727">
        <w:rPr>
          <w:rFonts w:cstheme="minorHAnsi"/>
        </w:rPr>
        <w:t>razvijeni,</w:t>
      </w:r>
      <w:r w:rsidR="00B926BC">
        <w:rPr>
          <w:rFonts w:cstheme="minorHAnsi"/>
          <w:spacing w:val="13"/>
        </w:rPr>
        <w:t xml:space="preserve"> </w:t>
      </w:r>
      <w:r w:rsidRPr="00043727">
        <w:rPr>
          <w:rFonts w:cstheme="minorHAnsi"/>
        </w:rPr>
        <w:t>proizvedeni</w:t>
      </w:r>
      <w:r w:rsidR="00B926BC">
        <w:rPr>
          <w:rFonts w:cstheme="minorHAnsi"/>
          <w:spacing w:val="13"/>
        </w:rPr>
        <w:t xml:space="preserve"> </w:t>
      </w:r>
      <w:r w:rsidRPr="00043727">
        <w:rPr>
          <w:rFonts w:cstheme="minorHAnsi"/>
        </w:rPr>
        <w:t>i</w:t>
      </w:r>
      <w:r w:rsidR="00B926BC">
        <w:rPr>
          <w:rFonts w:cstheme="minorHAnsi"/>
          <w:spacing w:val="13"/>
        </w:rPr>
        <w:t xml:space="preserve"> </w:t>
      </w:r>
      <w:r w:rsidRPr="00043727">
        <w:rPr>
          <w:rFonts w:cstheme="minorHAnsi"/>
        </w:rPr>
        <w:t>testirani</w:t>
      </w:r>
      <w:r w:rsidR="00B926BC">
        <w:rPr>
          <w:rFonts w:cstheme="minorHAnsi"/>
          <w:spacing w:val="13"/>
        </w:rPr>
        <w:t xml:space="preserve"> </w:t>
      </w:r>
      <w:r w:rsidRPr="00043727">
        <w:rPr>
          <w:rFonts w:cstheme="minorHAnsi"/>
        </w:rPr>
        <w:t>u</w:t>
      </w:r>
      <w:r w:rsidR="00B926BC">
        <w:rPr>
          <w:rFonts w:cstheme="minorHAnsi"/>
          <w:spacing w:val="13"/>
        </w:rPr>
        <w:t xml:space="preserve"> </w:t>
      </w:r>
      <w:r w:rsidRPr="00043727">
        <w:rPr>
          <w:rFonts w:cstheme="minorHAnsi"/>
        </w:rPr>
        <w:t>skladu</w:t>
      </w:r>
      <w:r w:rsidR="00B926BC">
        <w:rPr>
          <w:rFonts w:cstheme="minorHAnsi"/>
          <w:spacing w:val="13"/>
        </w:rPr>
        <w:t xml:space="preserve"> </w:t>
      </w:r>
      <w:r w:rsidRPr="00043727">
        <w:rPr>
          <w:rFonts w:cstheme="minorHAnsi"/>
        </w:rPr>
        <w:t>s</w:t>
      </w:r>
      <w:r w:rsidR="00B926BC">
        <w:rPr>
          <w:rFonts w:cstheme="minorHAnsi"/>
          <w:spacing w:val="13"/>
        </w:rPr>
        <w:t xml:space="preserve"> </w:t>
      </w:r>
      <w:r w:rsidRPr="00043727">
        <w:rPr>
          <w:rFonts w:cstheme="minorHAnsi"/>
        </w:rPr>
        <w:t>ISO</w:t>
      </w:r>
      <w:r w:rsidR="00B926BC">
        <w:rPr>
          <w:rFonts w:cstheme="minorHAnsi"/>
          <w:spacing w:val="13"/>
        </w:rPr>
        <w:t xml:space="preserve"> </w:t>
      </w:r>
      <w:r w:rsidRPr="00043727">
        <w:rPr>
          <w:rFonts w:cstheme="minorHAnsi"/>
        </w:rPr>
        <w:t>9001</w:t>
      </w:r>
      <w:r w:rsidR="002D4EB7">
        <w:rPr>
          <w:rFonts w:cstheme="minorHAnsi"/>
        </w:rPr>
        <w:t xml:space="preserve"> ili jednakovrijedno</w:t>
      </w:r>
      <w:r w:rsidRPr="00043727">
        <w:rPr>
          <w:rFonts w:cstheme="minorHAnsi"/>
        </w:rPr>
        <w:t>.</w:t>
      </w:r>
      <w:r w:rsidR="00B926BC">
        <w:rPr>
          <w:rFonts w:cstheme="minorHAnsi"/>
          <w:spacing w:val="14"/>
        </w:rPr>
        <w:t xml:space="preserve"> </w:t>
      </w:r>
    </w:p>
    <w:p w14:paraId="345DA9A3"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Vatrodojavni s</w:t>
      </w:r>
      <w:r w:rsidRPr="00043727">
        <w:rPr>
          <w:rFonts w:cstheme="minorHAnsi"/>
          <w:b/>
          <w:bCs/>
          <w:spacing w:val="-3"/>
        </w:rPr>
        <w:t>u</w:t>
      </w:r>
      <w:r w:rsidRPr="00043727">
        <w:rPr>
          <w:rFonts w:cstheme="minorHAnsi"/>
          <w:b/>
          <w:bCs/>
        </w:rPr>
        <w:t>st</w:t>
      </w:r>
      <w:r w:rsidRPr="00043727">
        <w:rPr>
          <w:rFonts w:cstheme="minorHAnsi"/>
          <w:b/>
          <w:bCs/>
          <w:spacing w:val="-3"/>
        </w:rPr>
        <w:t>a</w:t>
      </w:r>
      <w:r w:rsidRPr="00043727">
        <w:rPr>
          <w:rFonts w:cstheme="minorHAnsi"/>
          <w:b/>
          <w:bCs/>
        </w:rPr>
        <w:t>v</w:t>
      </w:r>
      <w:r w:rsidR="00B926BC">
        <w:rPr>
          <w:rFonts w:cstheme="minorHAnsi"/>
          <w:b/>
          <w:bCs/>
        </w:rPr>
        <w:t xml:space="preserve"> </w:t>
      </w:r>
    </w:p>
    <w:p w14:paraId="345DA9A4" w14:textId="77777777" w:rsidR="00381486" w:rsidRPr="00043727" w:rsidRDefault="00381486">
      <w:pPr>
        <w:spacing w:before="119" w:line="242" w:lineRule="exact"/>
        <w:ind w:right="9"/>
        <w:jc w:val="both"/>
        <w:rPr>
          <w:rFonts w:cstheme="minorHAnsi"/>
        </w:rPr>
      </w:pPr>
      <w:r w:rsidRPr="00043727">
        <w:rPr>
          <w:rFonts w:cstheme="minorHAnsi"/>
        </w:rPr>
        <w:t>U</w:t>
      </w:r>
      <w:r w:rsidRPr="00043727">
        <w:rPr>
          <w:rFonts w:cstheme="minorHAnsi"/>
          <w:spacing w:val="33"/>
        </w:rPr>
        <w:t xml:space="preserve"> </w:t>
      </w:r>
      <w:r w:rsidRPr="00043727">
        <w:rPr>
          <w:rFonts w:cstheme="minorHAnsi"/>
        </w:rPr>
        <w:t>slučaju</w:t>
      </w:r>
      <w:r w:rsidRPr="00043727">
        <w:rPr>
          <w:rFonts w:cstheme="minorHAnsi"/>
          <w:spacing w:val="33"/>
        </w:rPr>
        <w:t xml:space="preserve"> </w:t>
      </w:r>
      <w:r w:rsidRPr="00043727">
        <w:rPr>
          <w:rFonts w:cstheme="minorHAnsi"/>
        </w:rPr>
        <w:t>detekcije</w:t>
      </w:r>
      <w:r w:rsidRPr="00043727">
        <w:rPr>
          <w:rFonts w:cstheme="minorHAnsi"/>
          <w:spacing w:val="33"/>
        </w:rPr>
        <w:t xml:space="preserve"> </w:t>
      </w:r>
      <w:r w:rsidRPr="00043727">
        <w:rPr>
          <w:rFonts w:cstheme="minorHAnsi"/>
        </w:rPr>
        <w:t>požara,</w:t>
      </w:r>
      <w:r w:rsidRPr="00043727">
        <w:rPr>
          <w:rFonts w:cstheme="minorHAnsi"/>
          <w:spacing w:val="33"/>
        </w:rPr>
        <w:t xml:space="preserve"> </w:t>
      </w:r>
      <w:r w:rsidRPr="00043727">
        <w:rPr>
          <w:rFonts w:cstheme="minorHAnsi"/>
        </w:rPr>
        <w:t>dima</w:t>
      </w:r>
      <w:r w:rsidRPr="00043727">
        <w:rPr>
          <w:rFonts w:cstheme="minorHAnsi"/>
          <w:spacing w:val="33"/>
        </w:rPr>
        <w:t xml:space="preserve"> </w:t>
      </w:r>
      <w:r w:rsidRPr="00043727">
        <w:rPr>
          <w:rFonts w:cstheme="minorHAnsi"/>
        </w:rPr>
        <w:t>ili</w:t>
      </w:r>
      <w:r w:rsidRPr="00043727">
        <w:rPr>
          <w:rFonts w:cstheme="minorHAnsi"/>
          <w:spacing w:val="33"/>
        </w:rPr>
        <w:t xml:space="preserve"> </w:t>
      </w:r>
      <w:r w:rsidRPr="00043727">
        <w:rPr>
          <w:rFonts w:cstheme="minorHAnsi"/>
        </w:rPr>
        <w:t>drugih</w:t>
      </w:r>
      <w:r w:rsidRPr="00043727">
        <w:rPr>
          <w:rFonts w:cstheme="minorHAnsi"/>
          <w:spacing w:val="33"/>
        </w:rPr>
        <w:t xml:space="preserve"> </w:t>
      </w:r>
      <w:r w:rsidRPr="00043727">
        <w:rPr>
          <w:rFonts w:cstheme="minorHAnsi"/>
        </w:rPr>
        <w:t>po</w:t>
      </w:r>
      <w:r w:rsidRPr="00043727">
        <w:rPr>
          <w:rFonts w:cstheme="minorHAnsi"/>
          <w:spacing w:val="33"/>
        </w:rPr>
        <w:t xml:space="preserve"> </w:t>
      </w:r>
      <w:r w:rsidRPr="00043727">
        <w:rPr>
          <w:rFonts w:cstheme="minorHAnsi"/>
        </w:rPr>
        <w:t>sigurnost</w:t>
      </w:r>
      <w:r w:rsidRPr="00043727">
        <w:rPr>
          <w:rFonts w:cstheme="minorHAnsi"/>
          <w:spacing w:val="33"/>
        </w:rPr>
        <w:t xml:space="preserve"> </w:t>
      </w:r>
      <w:r w:rsidRPr="00043727">
        <w:rPr>
          <w:rFonts w:cstheme="minorHAnsi"/>
        </w:rPr>
        <w:t>bitnih</w:t>
      </w:r>
      <w:r w:rsidRPr="00043727">
        <w:rPr>
          <w:rFonts w:cstheme="minorHAnsi"/>
          <w:spacing w:val="35"/>
        </w:rPr>
        <w:t xml:space="preserve"> </w:t>
      </w:r>
      <w:r w:rsidRPr="00043727">
        <w:rPr>
          <w:rFonts w:cstheme="minorHAnsi"/>
        </w:rPr>
        <w:t>događaja,</w:t>
      </w:r>
      <w:r w:rsidRPr="00043727">
        <w:rPr>
          <w:rFonts w:cstheme="minorHAnsi"/>
          <w:spacing w:val="33"/>
        </w:rPr>
        <w:t xml:space="preserve"> </w:t>
      </w:r>
      <w:r w:rsidRPr="00043727">
        <w:rPr>
          <w:rFonts w:cstheme="minorHAnsi"/>
        </w:rPr>
        <w:t>jedna</w:t>
      </w:r>
      <w:r w:rsidRPr="00043727">
        <w:rPr>
          <w:rFonts w:cstheme="minorHAnsi"/>
          <w:spacing w:val="33"/>
        </w:rPr>
        <w:t xml:space="preserve"> </w:t>
      </w:r>
      <w:r w:rsidRPr="00043727">
        <w:rPr>
          <w:rFonts w:cstheme="minorHAnsi"/>
        </w:rPr>
        <w:t>ili</w:t>
      </w:r>
      <w:r w:rsidRPr="00043727">
        <w:rPr>
          <w:rFonts w:cstheme="minorHAnsi"/>
          <w:spacing w:val="33"/>
        </w:rPr>
        <w:t xml:space="preserve"> </w:t>
      </w:r>
      <w:r w:rsidRPr="00043727">
        <w:rPr>
          <w:rFonts w:cstheme="minorHAnsi"/>
        </w:rPr>
        <w:t>više</w:t>
      </w:r>
      <w:r w:rsidRPr="00043727">
        <w:rPr>
          <w:rFonts w:cstheme="minorHAnsi"/>
          <w:spacing w:val="33"/>
        </w:rPr>
        <w:t xml:space="preserve"> </w:t>
      </w:r>
      <w:r w:rsidRPr="00043727">
        <w:rPr>
          <w:rFonts w:cstheme="minorHAnsi"/>
        </w:rPr>
        <w:t>adresabilnih</w:t>
      </w:r>
      <w:r w:rsidR="00B926BC">
        <w:rPr>
          <w:rFonts w:cstheme="minorHAnsi"/>
        </w:rPr>
        <w:t xml:space="preserve"> </w:t>
      </w:r>
      <w:r w:rsidRPr="00043727">
        <w:rPr>
          <w:rFonts w:cstheme="minorHAnsi"/>
        </w:rPr>
        <w:t>centrala</w:t>
      </w:r>
      <w:r w:rsidRPr="00043727">
        <w:rPr>
          <w:rFonts w:cstheme="minorHAnsi"/>
          <w:spacing w:val="33"/>
        </w:rPr>
        <w:t xml:space="preserve"> </w:t>
      </w:r>
      <w:r w:rsidRPr="00043727">
        <w:rPr>
          <w:rFonts w:cstheme="minorHAnsi"/>
        </w:rPr>
        <w:t>sustava</w:t>
      </w:r>
      <w:r w:rsidRPr="00043727">
        <w:rPr>
          <w:rFonts w:cstheme="minorHAnsi"/>
          <w:spacing w:val="33"/>
        </w:rPr>
        <w:t xml:space="preserve"> </w:t>
      </w:r>
      <w:r w:rsidRPr="00043727">
        <w:rPr>
          <w:rFonts w:cstheme="minorHAnsi"/>
        </w:rPr>
        <w:t>za</w:t>
      </w:r>
      <w:r w:rsidRPr="00043727">
        <w:rPr>
          <w:rFonts w:cstheme="minorHAnsi"/>
          <w:spacing w:val="33"/>
        </w:rPr>
        <w:t xml:space="preserve"> </w:t>
      </w:r>
      <w:r w:rsidRPr="00043727">
        <w:rPr>
          <w:rFonts w:cstheme="minorHAnsi"/>
        </w:rPr>
        <w:t>dojavu</w:t>
      </w:r>
      <w:r w:rsidRPr="00043727">
        <w:rPr>
          <w:rFonts w:cstheme="minorHAnsi"/>
          <w:spacing w:val="33"/>
        </w:rPr>
        <w:t xml:space="preserve"> </w:t>
      </w:r>
      <w:r w:rsidRPr="00043727">
        <w:rPr>
          <w:rFonts w:cstheme="minorHAnsi"/>
        </w:rPr>
        <w:t>požara,</w:t>
      </w:r>
      <w:r w:rsidRPr="00043727">
        <w:rPr>
          <w:rFonts w:cstheme="minorHAnsi"/>
          <w:spacing w:val="33"/>
        </w:rPr>
        <w:t xml:space="preserve"> </w:t>
      </w:r>
      <w:r w:rsidRPr="00043727">
        <w:rPr>
          <w:rFonts w:cstheme="minorHAnsi"/>
        </w:rPr>
        <w:t>pomoću</w:t>
      </w:r>
      <w:r w:rsidRPr="00043727">
        <w:rPr>
          <w:rFonts w:cstheme="minorHAnsi"/>
          <w:spacing w:val="33"/>
        </w:rPr>
        <w:t xml:space="preserve"> </w:t>
      </w:r>
      <w:r w:rsidRPr="00043727">
        <w:rPr>
          <w:rFonts w:cstheme="minorHAnsi"/>
        </w:rPr>
        <w:t>ulazno</w:t>
      </w:r>
      <w:r w:rsidRPr="00043727">
        <w:rPr>
          <w:rFonts w:cstheme="minorHAnsi"/>
          <w:spacing w:val="33"/>
        </w:rPr>
        <w:t xml:space="preserve"> </w:t>
      </w:r>
      <w:r w:rsidRPr="00043727">
        <w:rPr>
          <w:rFonts w:cstheme="minorHAnsi"/>
        </w:rPr>
        <w:t>izlaznih</w:t>
      </w:r>
      <w:r w:rsidRPr="00043727">
        <w:rPr>
          <w:rFonts w:cstheme="minorHAnsi"/>
          <w:spacing w:val="33"/>
        </w:rPr>
        <w:t xml:space="preserve"> </w:t>
      </w:r>
      <w:r w:rsidRPr="00043727">
        <w:rPr>
          <w:rFonts w:cstheme="minorHAnsi"/>
        </w:rPr>
        <w:t>uređaja,</w:t>
      </w:r>
      <w:r w:rsidRPr="00043727">
        <w:rPr>
          <w:rFonts w:cstheme="minorHAnsi"/>
          <w:spacing w:val="33"/>
        </w:rPr>
        <w:t xml:space="preserve"> </w:t>
      </w:r>
      <w:r w:rsidRPr="00043727">
        <w:rPr>
          <w:rFonts w:cstheme="minorHAnsi"/>
        </w:rPr>
        <w:t>primat</w:t>
      </w:r>
      <w:r w:rsidRPr="00043727">
        <w:rPr>
          <w:rFonts w:cstheme="minorHAnsi"/>
          <w:spacing w:val="33"/>
        </w:rPr>
        <w:t xml:space="preserve"> </w:t>
      </w:r>
      <w:r w:rsidRPr="00043727">
        <w:rPr>
          <w:rFonts w:cstheme="minorHAnsi"/>
        </w:rPr>
        <w:t>će</w:t>
      </w:r>
      <w:r w:rsidRPr="00043727">
        <w:rPr>
          <w:rFonts w:cstheme="minorHAnsi"/>
          <w:spacing w:val="33"/>
        </w:rPr>
        <w:t xml:space="preserve"> </w:t>
      </w:r>
      <w:r w:rsidRPr="00043727">
        <w:rPr>
          <w:rFonts w:cstheme="minorHAnsi"/>
        </w:rPr>
        <w:t>signale</w:t>
      </w:r>
      <w:r w:rsidRPr="00043727">
        <w:rPr>
          <w:rFonts w:cstheme="minorHAnsi"/>
          <w:spacing w:val="33"/>
        </w:rPr>
        <w:t xml:space="preserve"> </w:t>
      </w:r>
      <w:r w:rsidRPr="00043727">
        <w:rPr>
          <w:rFonts w:cstheme="minorHAnsi"/>
        </w:rPr>
        <w:t>ili</w:t>
      </w:r>
      <w:r w:rsidRPr="00043727">
        <w:rPr>
          <w:rFonts w:cstheme="minorHAnsi"/>
          <w:spacing w:val="33"/>
        </w:rPr>
        <w:t xml:space="preserve"> </w:t>
      </w:r>
      <w:r w:rsidRPr="00043727">
        <w:rPr>
          <w:rFonts w:cstheme="minorHAnsi"/>
        </w:rPr>
        <w:t>uvjetovati</w:t>
      </w:r>
      <w:r w:rsidR="00B926BC">
        <w:rPr>
          <w:rFonts w:cstheme="minorHAnsi"/>
        </w:rPr>
        <w:t xml:space="preserve"> </w:t>
      </w:r>
      <w:r w:rsidRPr="00043727">
        <w:rPr>
          <w:rFonts w:cstheme="minorHAnsi"/>
        </w:rPr>
        <w:t>izvršenje funkcija prema požarnom elaboratu.</w:t>
      </w:r>
      <w:r w:rsidR="00B926BC">
        <w:rPr>
          <w:rFonts w:cstheme="minorHAnsi"/>
        </w:rPr>
        <w:t xml:space="preserve"> </w:t>
      </w:r>
    </w:p>
    <w:p w14:paraId="345DA9A5" w14:textId="77777777" w:rsidR="00381486" w:rsidRPr="00043727" w:rsidRDefault="00381486">
      <w:pPr>
        <w:spacing w:before="179" w:line="242" w:lineRule="exact"/>
        <w:ind w:right="9"/>
        <w:jc w:val="both"/>
        <w:rPr>
          <w:rFonts w:cstheme="minorHAnsi"/>
        </w:rPr>
      </w:pPr>
      <w:r w:rsidRPr="00043727">
        <w:rPr>
          <w:rFonts w:cstheme="minorHAnsi"/>
        </w:rPr>
        <w:t>Svi kablovi</w:t>
      </w:r>
      <w:r w:rsidRPr="00043727">
        <w:rPr>
          <w:rFonts w:cstheme="minorHAnsi"/>
          <w:spacing w:val="-3"/>
        </w:rPr>
        <w:t xml:space="preserve"> </w:t>
      </w:r>
      <w:r w:rsidRPr="00043727">
        <w:rPr>
          <w:rFonts w:cstheme="minorHAnsi"/>
        </w:rPr>
        <w:t>su</w:t>
      </w:r>
      <w:r w:rsidRPr="00043727">
        <w:rPr>
          <w:rFonts w:cstheme="minorHAnsi"/>
          <w:spacing w:val="-3"/>
        </w:rPr>
        <w:t xml:space="preserve"> </w:t>
      </w:r>
      <w:r w:rsidRPr="00043727">
        <w:rPr>
          <w:rFonts w:cstheme="minorHAnsi"/>
        </w:rPr>
        <w:t>negorivi</w:t>
      </w:r>
      <w:r w:rsidRPr="00043727">
        <w:rPr>
          <w:rFonts w:cstheme="minorHAnsi"/>
          <w:spacing w:val="-3"/>
        </w:rPr>
        <w:t xml:space="preserve"> </w:t>
      </w:r>
      <w:r w:rsidRPr="00043727">
        <w:rPr>
          <w:rFonts w:cstheme="minorHAnsi"/>
        </w:rPr>
        <w:t>bez halogena.</w:t>
      </w:r>
      <w:r w:rsidRPr="00043727">
        <w:rPr>
          <w:rFonts w:cstheme="minorHAnsi"/>
          <w:spacing w:val="-3"/>
        </w:rPr>
        <w:t xml:space="preserve"> </w:t>
      </w:r>
      <w:r w:rsidRPr="00043727">
        <w:rPr>
          <w:rFonts w:cstheme="minorHAnsi"/>
        </w:rPr>
        <w:t>Optički</w:t>
      </w:r>
      <w:r w:rsidRPr="00043727">
        <w:rPr>
          <w:rFonts w:cstheme="minorHAnsi"/>
          <w:spacing w:val="-3"/>
        </w:rPr>
        <w:t xml:space="preserve"> </w:t>
      </w:r>
      <w:r w:rsidRPr="00043727">
        <w:rPr>
          <w:rFonts w:cstheme="minorHAnsi"/>
        </w:rPr>
        <w:t>javljači neće</w:t>
      </w:r>
      <w:r w:rsidRPr="00043727">
        <w:rPr>
          <w:rFonts w:cstheme="minorHAnsi"/>
          <w:spacing w:val="-3"/>
        </w:rPr>
        <w:t xml:space="preserve"> </w:t>
      </w:r>
      <w:r w:rsidRPr="00043727">
        <w:rPr>
          <w:rFonts w:cstheme="minorHAnsi"/>
        </w:rPr>
        <w:t>biti</w:t>
      </w:r>
      <w:r w:rsidRPr="00043727">
        <w:rPr>
          <w:rFonts w:cstheme="minorHAnsi"/>
          <w:spacing w:val="-3"/>
        </w:rPr>
        <w:t xml:space="preserve"> </w:t>
      </w:r>
      <w:r w:rsidRPr="00043727">
        <w:rPr>
          <w:rFonts w:cstheme="minorHAnsi"/>
        </w:rPr>
        <w:t>instalirani</w:t>
      </w:r>
      <w:r w:rsidRPr="00043727">
        <w:rPr>
          <w:rFonts w:cstheme="minorHAnsi"/>
          <w:spacing w:val="-3"/>
        </w:rPr>
        <w:t xml:space="preserve"> </w:t>
      </w:r>
      <w:r w:rsidRPr="00043727">
        <w:rPr>
          <w:rFonts w:cstheme="minorHAnsi"/>
        </w:rPr>
        <w:t>u</w:t>
      </w:r>
      <w:r w:rsidRPr="00043727">
        <w:rPr>
          <w:rFonts w:cstheme="minorHAnsi"/>
          <w:spacing w:val="-3"/>
        </w:rPr>
        <w:t xml:space="preserve"> </w:t>
      </w:r>
      <w:r w:rsidRPr="00043727">
        <w:rPr>
          <w:rFonts w:cstheme="minorHAnsi"/>
        </w:rPr>
        <w:t>mokrim</w:t>
      </w:r>
      <w:r w:rsidRPr="00043727">
        <w:rPr>
          <w:rFonts w:cstheme="minorHAnsi"/>
          <w:spacing w:val="-3"/>
        </w:rPr>
        <w:t xml:space="preserve"> </w:t>
      </w:r>
      <w:r w:rsidRPr="00043727">
        <w:rPr>
          <w:rFonts w:cstheme="minorHAnsi"/>
        </w:rPr>
        <w:t>čvorovima</w:t>
      </w:r>
      <w:r w:rsidRPr="00043727">
        <w:rPr>
          <w:rFonts w:cstheme="minorHAnsi"/>
          <w:spacing w:val="-3"/>
        </w:rPr>
        <w:t xml:space="preserve"> </w:t>
      </w:r>
      <w:r w:rsidRPr="00043727">
        <w:rPr>
          <w:rFonts w:cstheme="minorHAnsi"/>
        </w:rPr>
        <w:t>kako</w:t>
      </w:r>
      <w:r w:rsidRPr="00043727">
        <w:rPr>
          <w:rFonts w:cstheme="minorHAnsi"/>
          <w:spacing w:val="-3"/>
        </w:rPr>
        <w:t xml:space="preserve"> </w:t>
      </w:r>
      <w:r w:rsidRPr="00043727">
        <w:rPr>
          <w:rFonts w:cstheme="minorHAnsi"/>
        </w:rPr>
        <w:t>bi</w:t>
      </w:r>
      <w:r w:rsidRPr="00043727">
        <w:rPr>
          <w:rFonts w:cstheme="minorHAnsi"/>
          <w:spacing w:val="-3"/>
        </w:rPr>
        <w:t xml:space="preserve"> </w:t>
      </w:r>
      <w:r w:rsidRPr="00043727">
        <w:rPr>
          <w:rFonts w:cstheme="minorHAnsi"/>
        </w:rPr>
        <w:t>se</w:t>
      </w:r>
      <w:r w:rsidR="00B926BC">
        <w:rPr>
          <w:rFonts w:cstheme="minorHAnsi"/>
        </w:rPr>
        <w:t xml:space="preserve"> </w:t>
      </w:r>
      <w:r w:rsidRPr="00043727">
        <w:rPr>
          <w:rFonts w:cstheme="minorHAnsi"/>
        </w:rPr>
        <w:t>izbjegli</w:t>
      </w:r>
      <w:r w:rsidRPr="00043727">
        <w:rPr>
          <w:rFonts w:cstheme="minorHAnsi"/>
          <w:spacing w:val="28"/>
        </w:rPr>
        <w:t xml:space="preserve"> </w:t>
      </w:r>
      <w:r w:rsidRPr="00043727">
        <w:rPr>
          <w:rFonts w:cstheme="minorHAnsi"/>
        </w:rPr>
        <w:t>lažni</w:t>
      </w:r>
      <w:r w:rsidRPr="00043727">
        <w:rPr>
          <w:rFonts w:cstheme="minorHAnsi"/>
          <w:spacing w:val="28"/>
        </w:rPr>
        <w:t xml:space="preserve"> </w:t>
      </w:r>
      <w:r w:rsidRPr="00043727">
        <w:rPr>
          <w:rFonts w:cstheme="minorHAnsi"/>
        </w:rPr>
        <w:t>alarmi.</w:t>
      </w:r>
      <w:r w:rsidRPr="00043727">
        <w:rPr>
          <w:rFonts w:cstheme="minorHAnsi"/>
          <w:spacing w:val="28"/>
        </w:rPr>
        <w:t xml:space="preserve"> </w:t>
      </w:r>
      <w:r w:rsidRPr="00043727">
        <w:rPr>
          <w:rFonts w:cstheme="minorHAnsi"/>
        </w:rPr>
        <w:t>Ručni</w:t>
      </w:r>
      <w:r w:rsidRPr="00043727">
        <w:rPr>
          <w:rFonts w:cstheme="minorHAnsi"/>
          <w:spacing w:val="28"/>
        </w:rPr>
        <w:t xml:space="preserve"> </w:t>
      </w:r>
      <w:r w:rsidRPr="00043727">
        <w:rPr>
          <w:rFonts w:cstheme="minorHAnsi"/>
        </w:rPr>
        <w:t>javljači</w:t>
      </w:r>
      <w:r w:rsidRPr="00043727">
        <w:rPr>
          <w:rFonts w:cstheme="minorHAnsi"/>
          <w:spacing w:val="28"/>
        </w:rPr>
        <w:t xml:space="preserve"> </w:t>
      </w:r>
      <w:r w:rsidRPr="00043727">
        <w:rPr>
          <w:rFonts w:cstheme="minorHAnsi"/>
        </w:rPr>
        <w:t>požara</w:t>
      </w:r>
      <w:r w:rsidRPr="00043727">
        <w:rPr>
          <w:rFonts w:cstheme="minorHAnsi"/>
          <w:spacing w:val="28"/>
        </w:rPr>
        <w:t xml:space="preserve"> </w:t>
      </w:r>
      <w:r w:rsidRPr="00043727">
        <w:rPr>
          <w:rFonts w:cstheme="minorHAnsi"/>
        </w:rPr>
        <w:t>će</w:t>
      </w:r>
      <w:r w:rsidRPr="00043727">
        <w:rPr>
          <w:rFonts w:cstheme="minorHAnsi"/>
          <w:spacing w:val="28"/>
        </w:rPr>
        <w:t xml:space="preserve"> </w:t>
      </w:r>
      <w:r w:rsidRPr="00043727">
        <w:rPr>
          <w:rFonts w:cstheme="minorHAnsi"/>
        </w:rPr>
        <w:t>se</w:t>
      </w:r>
      <w:r w:rsidRPr="00043727">
        <w:rPr>
          <w:rFonts w:cstheme="minorHAnsi"/>
          <w:spacing w:val="28"/>
        </w:rPr>
        <w:t xml:space="preserve"> </w:t>
      </w:r>
      <w:r w:rsidRPr="00043727">
        <w:rPr>
          <w:rFonts w:cstheme="minorHAnsi"/>
        </w:rPr>
        <w:t>montirati</w:t>
      </w:r>
      <w:r w:rsidRPr="00043727">
        <w:rPr>
          <w:rFonts w:cstheme="minorHAnsi"/>
          <w:spacing w:val="28"/>
        </w:rPr>
        <w:t xml:space="preserve"> </w:t>
      </w:r>
      <w:r w:rsidRPr="00043727">
        <w:rPr>
          <w:rFonts w:cstheme="minorHAnsi"/>
        </w:rPr>
        <w:t>na</w:t>
      </w:r>
      <w:r w:rsidRPr="00043727">
        <w:rPr>
          <w:rFonts w:cstheme="minorHAnsi"/>
          <w:spacing w:val="28"/>
        </w:rPr>
        <w:t xml:space="preserve"> </w:t>
      </w:r>
      <w:r w:rsidRPr="00043727">
        <w:rPr>
          <w:rFonts w:cstheme="minorHAnsi"/>
        </w:rPr>
        <w:t>svim</w:t>
      </w:r>
      <w:r w:rsidRPr="00043727">
        <w:rPr>
          <w:rFonts w:cstheme="minorHAnsi"/>
          <w:spacing w:val="28"/>
        </w:rPr>
        <w:t xml:space="preserve"> </w:t>
      </w:r>
      <w:r w:rsidRPr="00043727">
        <w:rPr>
          <w:rFonts w:cstheme="minorHAnsi"/>
        </w:rPr>
        <w:t>putovima</w:t>
      </w:r>
      <w:r w:rsidRPr="00043727">
        <w:rPr>
          <w:rFonts w:cstheme="minorHAnsi"/>
          <w:spacing w:val="28"/>
        </w:rPr>
        <w:t xml:space="preserve"> </w:t>
      </w:r>
      <w:r w:rsidRPr="00043727">
        <w:rPr>
          <w:rFonts w:cstheme="minorHAnsi"/>
        </w:rPr>
        <w:t>evakuacije</w:t>
      </w:r>
      <w:r w:rsidRPr="00043727">
        <w:rPr>
          <w:rFonts w:cstheme="minorHAnsi"/>
          <w:spacing w:val="28"/>
        </w:rPr>
        <w:t xml:space="preserve"> </w:t>
      </w:r>
      <w:r w:rsidRPr="00043727">
        <w:rPr>
          <w:rFonts w:cstheme="minorHAnsi"/>
        </w:rPr>
        <w:t>maksimalne</w:t>
      </w:r>
      <w:r w:rsidR="00B926BC">
        <w:rPr>
          <w:rFonts w:cstheme="minorHAnsi"/>
        </w:rPr>
        <w:t xml:space="preserve"> </w:t>
      </w:r>
      <w:r w:rsidRPr="00043727">
        <w:rPr>
          <w:rFonts w:cstheme="minorHAnsi"/>
        </w:rPr>
        <w:t>međusobne udaljenosti od 60m, odnosno 40m u posebno ugroženim područjima požarnog opterećenja</w:t>
      </w:r>
      <w:r w:rsidR="00B926BC">
        <w:rPr>
          <w:rFonts w:cstheme="minorHAnsi"/>
        </w:rPr>
        <w:t xml:space="preserve"> </w:t>
      </w:r>
      <w:r w:rsidRPr="00043727">
        <w:rPr>
          <w:rFonts w:cstheme="minorHAnsi"/>
        </w:rPr>
        <w:t>&gt; 2GJ/m2.</w:t>
      </w:r>
      <w:r w:rsidR="00B926BC">
        <w:rPr>
          <w:rFonts w:cstheme="minorHAnsi"/>
        </w:rPr>
        <w:t xml:space="preserve"> </w:t>
      </w:r>
    </w:p>
    <w:p w14:paraId="345DA9A6" w14:textId="77777777" w:rsidR="00381486" w:rsidRPr="00043727" w:rsidRDefault="00381486">
      <w:pPr>
        <w:spacing w:before="180" w:line="241" w:lineRule="exact"/>
        <w:ind w:right="9"/>
        <w:jc w:val="both"/>
        <w:rPr>
          <w:rFonts w:cstheme="minorHAnsi"/>
        </w:rPr>
      </w:pPr>
      <w:r w:rsidRPr="00043727">
        <w:rPr>
          <w:rFonts w:cstheme="minorHAnsi"/>
        </w:rPr>
        <w:t>Sustav je digitalan, analogno adresabilan, sa mogućnošću konfiguriranja zona, samodijagnosticirajući,</w:t>
      </w:r>
      <w:r w:rsidR="00B926BC">
        <w:rPr>
          <w:rFonts w:cstheme="minorHAnsi"/>
        </w:rPr>
        <w:t xml:space="preserve"> </w:t>
      </w:r>
      <w:r w:rsidRPr="00043727">
        <w:rPr>
          <w:rFonts w:cstheme="minorHAnsi"/>
        </w:rPr>
        <w:t>interaktivan</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automatiziran.</w:t>
      </w:r>
      <w:r w:rsidRPr="00043727">
        <w:rPr>
          <w:rFonts w:cstheme="minorHAnsi"/>
          <w:spacing w:val="-5"/>
        </w:rPr>
        <w:t xml:space="preserve"> </w:t>
      </w:r>
      <w:r w:rsidRPr="00043727">
        <w:rPr>
          <w:rFonts w:cstheme="minorHAnsi"/>
        </w:rPr>
        <w:t>Sustav</w:t>
      </w:r>
      <w:r w:rsidRPr="00043727">
        <w:rPr>
          <w:rFonts w:cstheme="minorHAnsi"/>
          <w:spacing w:val="-5"/>
        </w:rPr>
        <w:t xml:space="preserve"> </w:t>
      </w:r>
      <w:r w:rsidRPr="00043727">
        <w:rPr>
          <w:rFonts w:cstheme="minorHAnsi"/>
        </w:rPr>
        <w:t>minimalno</w:t>
      </w:r>
      <w:r w:rsidRPr="00043727">
        <w:rPr>
          <w:rFonts w:cstheme="minorHAnsi"/>
          <w:spacing w:val="-5"/>
        </w:rPr>
        <w:t xml:space="preserve"> </w:t>
      </w:r>
      <w:r w:rsidRPr="00043727">
        <w:rPr>
          <w:rFonts w:cstheme="minorHAnsi"/>
        </w:rPr>
        <w:t>omogućuje</w:t>
      </w:r>
      <w:r w:rsidRPr="00043727">
        <w:rPr>
          <w:rFonts w:cstheme="minorHAnsi"/>
          <w:spacing w:val="-5"/>
        </w:rPr>
        <w:t xml:space="preserve"> </w:t>
      </w:r>
      <w:r w:rsidRPr="00043727">
        <w:rPr>
          <w:rFonts w:cstheme="minorHAnsi"/>
        </w:rPr>
        <w:t>vizualni</w:t>
      </w:r>
      <w:r w:rsidRPr="00043727">
        <w:rPr>
          <w:rFonts w:cstheme="minorHAnsi"/>
          <w:spacing w:val="-5"/>
        </w:rPr>
        <w:t xml:space="preserve"> </w:t>
      </w:r>
      <w:r w:rsidRPr="00043727">
        <w:rPr>
          <w:rFonts w:cstheme="minorHAnsi"/>
        </w:rPr>
        <w:t>ili</w:t>
      </w:r>
      <w:r w:rsidRPr="00043727">
        <w:rPr>
          <w:rFonts w:cstheme="minorHAnsi"/>
          <w:spacing w:val="-5"/>
        </w:rPr>
        <w:t xml:space="preserve"> </w:t>
      </w:r>
      <w:r w:rsidRPr="00043727">
        <w:rPr>
          <w:rFonts w:cstheme="minorHAnsi"/>
        </w:rPr>
        <w:t>zvučni</w:t>
      </w:r>
      <w:r w:rsidRPr="00043727">
        <w:rPr>
          <w:rFonts w:cstheme="minorHAnsi"/>
          <w:spacing w:val="-5"/>
        </w:rPr>
        <w:t xml:space="preserve"> </w:t>
      </w:r>
      <w:r w:rsidRPr="00043727">
        <w:rPr>
          <w:rFonts w:cstheme="minorHAnsi"/>
        </w:rPr>
        <w:t>prikaz svakog</w:t>
      </w:r>
      <w:r w:rsidRPr="00043727">
        <w:rPr>
          <w:rFonts w:cstheme="minorHAnsi"/>
          <w:spacing w:val="-5"/>
        </w:rPr>
        <w:t xml:space="preserve"> </w:t>
      </w:r>
      <w:r w:rsidRPr="00043727">
        <w:rPr>
          <w:rFonts w:cstheme="minorHAnsi"/>
        </w:rPr>
        <w:t>individualnog</w:t>
      </w:r>
      <w:r w:rsidR="00B926BC">
        <w:rPr>
          <w:rFonts w:cstheme="minorHAnsi"/>
        </w:rPr>
        <w:t xml:space="preserve"> </w:t>
      </w:r>
      <w:r w:rsidRPr="00043727">
        <w:rPr>
          <w:rFonts w:cstheme="minorHAnsi"/>
        </w:rPr>
        <w:t>alarma</w:t>
      </w:r>
      <w:r w:rsidRPr="00043727">
        <w:rPr>
          <w:rFonts w:cstheme="minorHAnsi"/>
          <w:spacing w:val="-12"/>
        </w:rPr>
        <w:t xml:space="preserve"> </w:t>
      </w:r>
      <w:r w:rsidRPr="00043727">
        <w:rPr>
          <w:rFonts w:cstheme="minorHAnsi"/>
        </w:rPr>
        <w:t>na</w:t>
      </w:r>
      <w:r w:rsidRPr="00043727">
        <w:rPr>
          <w:rFonts w:cstheme="minorHAnsi"/>
          <w:spacing w:val="-12"/>
        </w:rPr>
        <w:t xml:space="preserve"> </w:t>
      </w:r>
      <w:r w:rsidRPr="00043727">
        <w:rPr>
          <w:rFonts w:cstheme="minorHAnsi"/>
        </w:rPr>
        <w:t>svim</w:t>
      </w:r>
      <w:r w:rsidRPr="00043727">
        <w:rPr>
          <w:rFonts w:cstheme="minorHAnsi"/>
          <w:spacing w:val="-12"/>
        </w:rPr>
        <w:t xml:space="preserve"> </w:t>
      </w:r>
      <w:r w:rsidRPr="00043727">
        <w:rPr>
          <w:rFonts w:cstheme="minorHAnsi"/>
        </w:rPr>
        <w:t>LCD</w:t>
      </w:r>
      <w:r w:rsidRPr="00043727">
        <w:rPr>
          <w:rFonts w:cstheme="minorHAnsi"/>
          <w:spacing w:val="-13"/>
        </w:rPr>
        <w:t xml:space="preserve"> </w:t>
      </w:r>
      <w:r w:rsidRPr="00043727">
        <w:rPr>
          <w:rFonts w:cstheme="minorHAnsi"/>
        </w:rPr>
        <w:t>panelima,</w:t>
      </w:r>
      <w:r w:rsidRPr="00043727">
        <w:rPr>
          <w:rFonts w:cstheme="minorHAnsi"/>
          <w:spacing w:val="-13"/>
        </w:rPr>
        <w:t xml:space="preserve"> </w:t>
      </w:r>
      <w:r w:rsidRPr="00043727">
        <w:rPr>
          <w:rFonts w:cstheme="minorHAnsi"/>
        </w:rPr>
        <w:t>sa</w:t>
      </w:r>
      <w:r w:rsidRPr="00043727">
        <w:rPr>
          <w:rFonts w:cstheme="minorHAnsi"/>
          <w:spacing w:val="-12"/>
        </w:rPr>
        <w:t xml:space="preserve"> </w:t>
      </w:r>
      <w:r w:rsidRPr="00043727">
        <w:rPr>
          <w:rFonts w:cstheme="minorHAnsi"/>
        </w:rPr>
        <w:t>indikacijom</w:t>
      </w:r>
      <w:r w:rsidRPr="00043727">
        <w:rPr>
          <w:rFonts w:cstheme="minorHAnsi"/>
          <w:spacing w:val="-12"/>
        </w:rPr>
        <w:t xml:space="preserve"> </w:t>
      </w:r>
      <w:r w:rsidRPr="00043727">
        <w:rPr>
          <w:rFonts w:cstheme="minorHAnsi"/>
        </w:rPr>
        <w:t>zone,</w:t>
      </w:r>
      <w:r w:rsidRPr="00043727">
        <w:rPr>
          <w:rFonts w:cstheme="minorHAnsi"/>
          <w:spacing w:val="-12"/>
        </w:rPr>
        <w:t xml:space="preserve"> </w:t>
      </w:r>
      <w:r w:rsidRPr="00043727">
        <w:rPr>
          <w:rFonts w:cstheme="minorHAnsi"/>
        </w:rPr>
        <w:t>lokacije</w:t>
      </w:r>
      <w:r w:rsidRPr="00043727">
        <w:rPr>
          <w:rFonts w:cstheme="minorHAnsi"/>
          <w:spacing w:val="-12"/>
        </w:rPr>
        <w:t xml:space="preserve"> </w:t>
      </w:r>
      <w:r w:rsidRPr="00043727">
        <w:rPr>
          <w:rFonts w:cstheme="minorHAnsi"/>
        </w:rPr>
        <w:t>i</w:t>
      </w:r>
      <w:r w:rsidRPr="00043727">
        <w:rPr>
          <w:rFonts w:cstheme="minorHAnsi"/>
          <w:spacing w:val="-12"/>
        </w:rPr>
        <w:t xml:space="preserve"> </w:t>
      </w:r>
      <w:r w:rsidRPr="00043727">
        <w:rPr>
          <w:rFonts w:cstheme="minorHAnsi"/>
        </w:rPr>
        <w:t>opisom</w:t>
      </w:r>
      <w:r w:rsidRPr="00043727">
        <w:rPr>
          <w:rFonts w:cstheme="minorHAnsi"/>
          <w:spacing w:val="-12"/>
        </w:rPr>
        <w:t xml:space="preserve"> </w:t>
      </w:r>
      <w:r w:rsidRPr="00043727">
        <w:rPr>
          <w:rFonts w:cstheme="minorHAnsi"/>
        </w:rPr>
        <w:t>javljača,</w:t>
      </w:r>
      <w:r w:rsidRPr="00043727">
        <w:rPr>
          <w:rFonts w:cstheme="minorHAnsi"/>
          <w:spacing w:val="-13"/>
        </w:rPr>
        <w:t xml:space="preserve"> </w:t>
      </w:r>
      <w:r w:rsidRPr="00043727">
        <w:rPr>
          <w:rFonts w:cstheme="minorHAnsi"/>
        </w:rPr>
        <w:t>te</w:t>
      </w:r>
      <w:r w:rsidRPr="00043727">
        <w:rPr>
          <w:rFonts w:cstheme="minorHAnsi"/>
          <w:spacing w:val="-12"/>
        </w:rPr>
        <w:t xml:space="preserve"> </w:t>
      </w:r>
      <w:r w:rsidRPr="00043727">
        <w:rPr>
          <w:rFonts w:cstheme="minorHAnsi"/>
        </w:rPr>
        <w:t>ima</w:t>
      </w:r>
      <w:r w:rsidRPr="00043727">
        <w:rPr>
          <w:rFonts w:cstheme="minorHAnsi"/>
          <w:spacing w:val="-12"/>
        </w:rPr>
        <w:t xml:space="preserve"> </w:t>
      </w:r>
      <w:r w:rsidRPr="00043727">
        <w:rPr>
          <w:rFonts w:cstheme="minorHAnsi"/>
        </w:rPr>
        <w:t>integrirani</w:t>
      </w:r>
      <w:r w:rsidRPr="00043727">
        <w:rPr>
          <w:rFonts w:cstheme="minorHAnsi"/>
          <w:spacing w:val="-12"/>
        </w:rPr>
        <w:t xml:space="preserve"> </w:t>
      </w:r>
      <w:r w:rsidRPr="00043727">
        <w:rPr>
          <w:rFonts w:cstheme="minorHAnsi"/>
        </w:rPr>
        <w:t>kontroler</w:t>
      </w:r>
      <w:r w:rsidR="00B926BC">
        <w:rPr>
          <w:rFonts w:cstheme="minorHAnsi"/>
        </w:rPr>
        <w:t xml:space="preserve"> </w:t>
      </w:r>
      <w:r w:rsidRPr="00043727">
        <w:rPr>
          <w:rFonts w:cstheme="minorHAnsi"/>
        </w:rPr>
        <w:t>za izvođenje evakuacijskog protokola.</w:t>
      </w:r>
      <w:r w:rsidR="00B926BC">
        <w:rPr>
          <w:rFonts w:cstheme="minorHAnsi"/>
        </w:rPr>
        <w:t xml:space="preserve"> </w:t>
      </w:r>
    </w:p>
    <w:p w14:paraId="345DA9A7" w14:textId="77777777" w:rsidR="00381486" w:rsidRPr="00043727" w:rsidRDefault="00381486">
      <w:pPr>
        <w:spacing w:before="200" w:line="241" w:lineRule="exact"/>
        <w:ind w:right="9"/>
        <w:jc w:val="both"/>
        <w:rPr>
          <w:rFonts w:cstheme="minorHAnsi"/>
        </w:rPr>
      </w:pPr>
      <w:r w:rsidRPr="00043727">
        <w:rPr>
          <w:rFonts w:cstheme="minorHAnsi"/>
        </w:rPr>
        <w:t>Vatrodojavni</w:t>
      </w:r>
      <w:r w:rsidRPr="00043727">
        <w:rPr>
          <w:rFonts w:cstheme="minorHAnsi"/>
          <w:spacing w:val="31"/>
        </w:rPr>
        <w:t xml:space="preserve"> </w:t>
      </w:r>
      <w:r w:rsidRPr="00043727">
        <w:rPr>
          <w:rFonts w:cstheme="minorHAnsi"/>
        </w:rPr>
        <w:t>sustav</w:t>
      </w:r>
      <w:r w:rsidRPr="00043727">
        <w:rPr>
          <w:rFonts w:cstheme="minorHAnsi"/>
          <w:spacing w:val="31"/>
        </w:rPr>
        <w:t xml:space="preserve"> </w:t>
      </w:r>
      <w:r w:rsidRPr="00043727">
        <w:rPr>
          <w:rFonts w:cstheme="minorHAnsi"/>
        </w:rPr>
        <w:t>će</w:t>
      </w:r>
      <w:r w:rsidRPr="00043727">
        <w:rPr>
          <w:rFonts w:cstheme="minorHAnsi"/>
          <w:spacing w:val="31"/>
        </w:rPr>
        <w:t xml:space="preserve"> </w:t>
      </w:r>
      <w:r w:rsidRPr="00043727">
        <w:rPr>
          <w:rFonts w:cstheme="minorHAnsi"/>
        </w:rPr>
        <w:t>biti</w:t>
      </w:r>
      <w:r w:rsidRPr="00043727">
        <w:rPr>
          <w:rFonts w:cstheme="minorHAnsi"/>
          <w:spacing w:val="31"/>
        </w:rPr>
        <w:t xml:space="preserve"> </w:t>
      </w:r>
      <w:r w:rsidRPr="00043727">
        <w:rPr>
          <w:rFonts w:cstheme="minorHAnsi"/>
        </w:rPr>
        <w:t>u</w:t>
      </w:r>
      <w:r w:rsidRPr="00043727">
        <w:rPr>
          <w:rFonts w:cstheme="minorHAnsi"/>
          <w:spacing w:val="31"/>
        </w:rPr>
        <w:t xml:space="preserve"> </w:t>
      </w:r>
      <w:r w:rsidRPr="00043727">
        <w:rPr>
          <w:rFonts w:cstheme="minorHAnsi"/>
        </w:rPr>
        <w:t>potpunosti</w:t>
      </w:r>
      <w:r w:rsidRPr="00043727">
        <w:rPr>
          <w:rFonts w:cstheme="minorHAnsi"/>
          <w:spacing w:val="31"/>
        </w:rPr>
        <w:t xml:space="preserve"> </w:t>
      </w:r>
      <w:r w:rsidRPr="00043727">
        <w:rPr>
          <w:rFonts w:cstheme="minorHAnsi"/>
        </w:rPr>
        <w:t>povezan</w:t>
      </w:r>
      <w:r w:rsidRPr="00043727">
        <w:rPr>
          <w:rFonts w:cstheme="minorHAnsi"/>
          <w:spacing w:val="31"/>
        </w:rPr>
        <w:t xml:space="preserve"> </w:t>
      </w:r>
      <w:r w:rsidRPr="00043727">
        <w:rPr>
          <w:rFonts w:cstheme="minorHAnsi"/>
        </w:rPr>
        <w:t>sa</w:t>
      </w:r>
      <w:r w:rsidRPr="00043727">
        <w:rPr>
          <w:rFonts w:cstheme="minorHAnsi"/>
          <w:spacing w:val="31"/>
        </w:rPr>
        <w:t xml:space="preserve"> </w:t>
      </w:r>
      <w:r w:rsidRPr="00043727">
        <w:rPr>
          <w:rFonts w:cstheme="minorHAnsi"/>
        </w:rPr>
        <w:t>sustavom</w:t>
      </w:r>
      <w:r w:rsidRPr="00043727">
        <w:rPr>
          <w:rFonts w:cstheme="minorHAnsi"/>
          <w:spacing w:val="31"/>
        </w:rPr>
        <w:t xml:space="preserve"> </w:t>
      </w:r>
      <w:r w:rsidRPr="00043727">
        <w:rPr>
          <w:rFonts w:cstheme="minorHAnsi"/>
        </w:rPr>
        <w:t>za</w:t>
      </w:r>
      <w:r w:rsidRPr="00043727">
        <w:rPr>
          <w:rFonts w:cstheme="minorHAnsi"/>
          <w:spacing w:val="31"/>
        </w:rPr>
        <w:t xml:space="preserve"> </w:t>
      </w:r>
      <w:r w:rsidRPr="00043727">
        <w:rPr>
          <w:rFonts w:cstheme="minorHAnsi"/>
        </w:rPr>
        <w:t>gašenje</w:t>
      </w:r>
      <w:r w:rsidRPr="00043727">
        <w:rPr>
          <w:rFonts w:cstheme="minorHAnsi"/>
          <w:spacing w:val="31"/>
        </w:rPr>
        <w:t xml:space="preserve"> </w:t>
      </w:r>
      <w:r w:rsidRPr="00043727">
        <w:rPr>
          <w:rFonts w:cstheme="minorHAnsi"/>
        </w:rPr>
        <w:t>požara</w:t>
      </w:r>
      <w:r w:rsidRPr="00043727">
        <w:rPr>
          <w:rFonts w:cstheme="minorHAnsi"/>
          <w:spacing w:val="31"/>
        </w:rPr>
        <w:t xml:space="preserve"> </w:t>
      </w:r>
      <w:r w:rsidRPr="00043727">
        <w:rPr>
          <w:rFonts w:cstheme="minorHAnsi"/>
        </w:rPr>
        <w:t>(sprinkler</w:t>
      </w:r>
      <w:r w:rsidRPr="00043727">
        <w:rPr>
          <w:rFonts w:cstheme="minorHAnsi"/>
          <w:spacing w:val="31"/>
        </w:rPr>
        <w:t xml:space="preserve"> </w:t>
      </w:r>
      <w:r w:rsidRPr="00043727">
        <w:rPr>
          <w:rFonts w:cstheme="minorHAnsi"/>
        </w:rPr>
        <w:t>sustav,</w:t>
      </w:r>
      <w:r w:rsidR="00B926BC">
        <w:rPr>
          <w:rFonts w:cstheme="minorHAnsi"/>
        </w:rPr>
        <w:t xml:space="preserve"> </w:t>
      </w:r>
      <w:r w:rsidRPr="00043727">
        <w:rPr>
          <w:rFonts w:cstheme="minorHAnsi"/>
        </w:rPr>
        <w:t>hidrantski</w:t>
      </w:r>
      <w:r w:rsidRPr="00043727">
        <w:rPr>
          <w:rFonts w:cstheme="minorHAnsi"/>
          <w:spacing w:val="57"/>
        </w:rPr>
        <w:t xml:space="preserve"> </w:t>
      </w:r>
      <w:r w:rsidRPr="00043727">
        <w:rPr>
          <w:rFonts w:cstheme="minorHAnsi"/>
        </w:rPr>
        <w:t>sustav,</w:t>
      </w:r>
      <w:r w:rsidRPr="00043727">
        <w:rPr>
          <w:rFonts w:cstheme="minorHAnsi"/>
          <w:spacing w:val="57"/>
        </w:rPr>
        <w:t xml:space="preserve"> </w:t>
      </w:r>
      <w:r w:rsidRPr="00043727">
        <w:rPr>
          <w:rFonts w:cstheme="minorHAnsi"/>
        </w:rPr>
        <w:t>prijenosni</w:t>
      </w:r>
      <w:r w:rsidRPr="00043727">
        <w:rPr>
          <w:rFonts w:cstheme="minorHAnsi"/>
          <w:spacing w:val="57"/>
        </w:rPr>
        <w:t xml:space="preserve"> </w:t>
      </w:r>
      <w:r w:rsidRPr="00043727">
        <w:rPr>
          <w:rFonts w:cstheme="minorHAnsi"/>
        </w:rPr>
        <w:t>ili</w:t>
      </w:r>
      <w:r w:rsidRPr="00043727">
        <w:rPr>
          <w:rFonts w:cstheme="minorHAnsi"/>
          <w:spacing w:val="57"/>
        </w:rPr>
        <w:t xml:space="preserve"> </w:t>
      </w:r>
      <w:r w:rsidRPr="00043727">
        <w:rPr>
          <w:rFonts w:cstheme="minorHAnsi"/>
        </w:rPr>
        <w:t>drugi</w:t>
      </w:r>
      <w:r w:rsidRPr="00043727">
        <w:rPr>
          <w:rFonts w:cstheme="minorHAnsi"/>
          <w:spacing w:val="57"/>
        </w:rPr>
        <w:t xml:space="preserve"> </w:t>
      </w:r>
      <w:r w:rsidRPr="00043727">
        <w:rPr>
          <w:rFonts w:cstheme="minorHAnsi"/>
        </w:rPr>
        <w:t>specijalni</w:t>
      </w:r>
      <w:r w:rsidRPr="00043727">
        <w:rPr>
          <w:rFonts w:cstheme="minorHAnsi"/>
          <w:spacing w:val="57"/>
        </w:rPr>
        <w:t xml:space="preserve"> </w:t>
      </w:r>
      <w:r w:rsidRPr="00043727">
        <w:rPr>
          <w:rFonts w:cstheme="minorHAnsi"/>
        </w:rPr>
        <w:t>automatski</w:t>
      </w:r>
      <w:r w:rsidRPr="00043727">
        <w:rPr>
          <w:rFonts w:cstheme="minorHAnsi"/>
          <w:spacing w:val="57"/>
        </w:rPr>
        <w:t xml:space="preserve"> </w:t>
      </w:r>
      <w:r w:rsidRPr="00043727">
        <w:rPr>
          <w:rFonts w:cstheme="minorHAnsi"/>
        </w:rPr>
        <w:t>uređaji</w:t>
      </w:r>
      <w:r w:rsidRPr="00043727">
        <w:rPr>
          <w:rFonts w:cstheme="minorHAnsi"/>
          <w:spacing w:val="57"/>
        </w:rPr>
        <w:t xml:space="preserve"> </w:t>
      </w:r>
      <w:r w:rsidRPr="00043727">
        <w:rPr>
          <w:rFonts w:cstheme="minorHAnsi"/>
        </w:rPr>
        <w:t>za</w:t>
      </w:r>
      <w:r w:rsidRPr="00043727">
        <w:rPr>
          <w:rFonts w:cstheme="minorHAnsi"/>
          <w:spacing w:val="57"/>
        </w:rPr>
        <w:t xml:space="preserve"> </w:t>
      </w:r>
      <w:r w:rsidRPr="00043727">
        <w:rPr>
          <w:rFonts w:cstheme="minorHAnsi"/>
        </w:rPr>
        <w:t>gašenje</w:t>
      </w:r>
      <w:r w:rsidRPr="00043727">
        <w:rPr>
          <w:rFonts w:cstheme="minorHAnsi"/>
          <w:spacing w:val="57"/>
        </w:rPr>
        <w:t xml:space="preserve"> </w:t>
      </w:r>
      <w:r w:rsidRPr="00043727">
        <w:rPr>
          <w:rFonts w:cstheme="minorHAnsi"/>
        </w:rPr>
        <w:t>požara),</w:t>
      </w:r>
      <w:r w:rsidRPr="00043727">
        <w:rPr>
          <w:rFonts w:cstheme="minorHAnsi"/>
          <w:spacing w:val="57"/>
        </w:rPr>
        <w:t xml:space="preserve"> </w:t>
      </w:r>
      <w:r w:rsidRPr="00043727">
        <w:rPr>
          <w:rFonts w:cstheme="minorHAnsi"/>
        </w:rPr>
        <w:t>sustavom</w:t>
      </w:r>
      <w:r w:rsidR="00B926BC">
        <w:rPr>
          <w:rFonts w:cstheme="minorHAnsi"/>
        </w:rPr>
        <w:t xml:space="preserve"> </w:t>
      </w:r>
      <w:r w:rsidRPr="00043727">
        <w:rPr>
          <w:rFonts w:cstheme="minorHAnsi"/>
        </w:rPr>
        <w:t>alarmnog,</w:t>
      </w:r>
      <w:r w:rsidR="00B926BC">
        <w:rPr>
          <w:rFonts w:cstheme="minorHAnsi"/>
          <w:spacing w:val="3"/>
        </w:rPr>
        <w:t xml:space="preserve"> </w:t>
      </w:r>
      <w:r w:rsidRPr="00043727">
        <w:rPr>
          <w:rFonts w:cstheme="minorHAnsi"/>
        </w:rPr>
        <w:t>evakuacijskog</w:t>
      </w:r>
      <w:r w:rsidR="00B926BC">
        <w:rPr>
          <w:rFonts w:cstheme="minorHAnsi"/>
          <w:spacing w:val="3"/>
        </w:rPr>
        <w:t xml:space="preserve"> </w:t>
      </w:r>
      <w:r w:rsidRPr="00043727">
        <w:rPr>
          <w:rFonts w:cstheme="minorHAnsi"/>
        </w:rPr>
        <w:t>ili</w:t>
      </w:r>
      <w:r w:rsidR="00B926BC">
        <w:rPr>
          <w:rFonts w:cstheme="minorHAnsi"/>
          <w:spacing w:val="3"/>
        </w:rPr>
        <w:t xml:space="preserve"> </w:t>
      </w:r>
      <w:r w:rsidRPr="00043727">
        <w:rPr>
          <w:rFonts w:cstheme="minorHAnsi"/>
        </w:rPr>
        <w:t>općeg</w:t>
      </w:r>
      <w:r w:rsidR="00B926BC">
        <w:rPr>
          <w:rFonts w:cstheme="minorHAnsi"/>
          <w:spacing w:val="3"/>
        </w:rPr>
        <w:t xml:space="preserve"> </w:t>
      </w:r>
      <w:r w:rsidRPr="00043727">
        <w:rPr>
          <w:rFonts w:cstheme="minorHAnsi"/>
        </w:rPr>
        <w:t>ozvučenja,</w:t>
      </w:r>
      <w:r w:rsidR="00B926BC">
        <w:rPr>
          <w:rFonts w:cstheme="minorHAnsi"/>
          <w:spacing w:val="3"/>
        </w:rPr>
        <w:t xml:space="preserve"> </w:t>
      </w:r>
      <w:r w:rsidRPr="00043727">
        <w:rPr>
          <w:rFonts w:cstheme="minorHAnsi"/>
        </w:rPr>
        <w:t>sustavom</w:t>
      </w:r>
      <w:r w:rsidR="00B926BC">
        <w:rPr>
          <w:rFonts w:cstheme="minorHAnsi"/>
          <w:spacing w:val="3"/>
        </w:rPr>
        <w:t xml:space="preserve"> </w:t>
      </w:r>
      <w:r w:rsidRPr="00043727">
        <w:rPr>
          <w:rFonts w:cstheme="minorHAnsi"/>
        </w:rPr>
        <w:t>odimljavanja,</w:t>
      </w:r>
      <w:r w:rsidR="00B926BC">
        <w:rPr>
          <w:rFonts w:cstheme="minorHAnsi"/>
          <w:spacing w:val="3"/>
        </w:rPr>
        <w:t xml:space="preserve"> </w:t>
      </w:r>
      <w:r w:rsidRPr="00043727">
        <w:rPr>
          <w:rFonts w:cstheme="minorHAnsi"/>
        </w:rPr>
        <w:t>sustavima</w:t>
      </w:r>
      <w:r w:rsidR="00B926BC">
        <w:rPr>
          <w:rFonts w:cstheme="minorHAnsi"/>
          <w:spacing w:val="3"/>
        </w:rPr>
        <w:t xml:space="preserve"> </w:t>
      </w:r>
      <w:r w:rsidRPr="00043727">
        <w:rPr>
          <w:rFonts w:cstheme="minorHAnsi"/>
        </w:rPr>
        <w:t>detekcije</w:t>
      </w:r>
      <w:r w:rsidR="00B926BC">
        <w:rPr>
          <w:rFonts w:cstheme="minorHAnsi"/>
          <w:spacing w:val="3"/>
        </w:rPr>
        <w:t xml:space="preserve"> </w:t>
      </w:r>
      <w:r w:rsidRPr="00043727">
        <w:rPr>
          <w:rFonts w:cstheme="minorHAnsi"/>
        </w:rPr>
        <w:t>plina,</w:t>
      </w:r>
      <w:r w:rsidR="00B926BC">
        <w:rPr>
          <w:rFonts w:cstheme="minorHAnsi"/>
        </w:rPr>
        <w:t xml:space="preserve"> </w:t>
      </w:r>
      <w:r w:rsidRPr="00043727">
        <w:rPr>
          <w:rFonts w:cstheme="minorHAnsi"/>
        </w:rPr>
        <w:t>sustavom</w:t>
      </w:r>
      <w:r w:rsidRPr="00043727">
        <w:rPr>
          <w:rFonts w:cstheme="minorHAnsi"/>
          <w:spacing w:val="60"/>
        </w:rPr>
        <w:t xml:space="preserve"> </w:t>
      </w:r>
      <w:r w:rsidRPr="00043727">
        <w:rPr>
          <w:rFonts w:cstheme="minorHAnsi"/>
        </w:rPr>
        <w:t>dizala,</w:t>
      </w:r>
      <w:r w:rsidRPr="00043727">
        <w:rPr>
          <w:rFonts w:cstheme="minorHAnsi"/>
          <w:spacing w:val="59"/>
        </w:rPr>
        <w:t xml:space="preserve"> </w:t>
      </w:r>
      <w:r w:rsidRPr="00043727">
        <w:rPr>
          <w:rFonts w:cstheme="minorHAnsi"/>
        </w:rPr>
        <w:t>sustavom</w:t>
      </w:r>
      <w:r w:rsidRPr="00043727">
        <w:rPr>
          <w:rFonts w:cstheme="minorHAnsi"/>
          <w:spacing w:val="59"/>
        </w:rPr>
        <w:t xml:space="preserve"> </w:t>
      </w:r>
      <w:r w:rsidRPr="00043727">
        <w:rPr>
          <w:rFonts w:cstheme="minorHAnsi"/>
        </w:rPr>
        <w:t>protupožarnih</w:t>
      </w:r>
      <w:r w:rsidRPr="00043727">
        <w:rPr>
          <w:rFonts w:cstheme="minorHAnsi"/>
          <w:spacing w:val="59"/>
        </w:rPr>
        <w:t xml:space="preserve"> </w:t>
      </w:r>
      <w:r w:rsidRPr="00043727">
        <w:rPr>
          <w:rFonts w:cstheme="minorHAnsi"/>
        </w:rPr>
        <w:t>vrata</w:t>
      </w:r>
      <w:r w:rsidRPr="00043727">
        <w:rPr>
          <w:rFonts w:cstheme="minorHAnsi"/>
          <w:spacing w:val="59"/>
        </w:rPr>
        <w:t xml:space="preserve"> </w:t>
      </w:r>
      <w:r w:rsidRPr="00043727">
        <w:rPr>
          <w:rFonts w:cstheme="minorHAnsi"/>
        </w:rPr>
        <w:t>i</w:t>
      </w:r>
      <w:r w:rsidRPr="00043727">
        <w:rPr>
          <w:rFonts w:cstheme="minorHAnsi"/>
          <w:spacing w:val="59"/>
        </w:rPr>
        <w:t xml:space="preserve"> </w:t>
      </w:r>
      <w:r w:rsidRPr="00043727">
        <w:rPr>
          <w:rFonts w:cstheme="minorHAnsi"/>
        </w:rPr>
        <w:t>pregrada,</w:t>
      </w:r>
      <w:r w:rsidRPr="00043727">
        <w:rPr>
          <w:rFonts w:cstheme="minorHAnsi"/>
          <w:spacing w:val="59"/>
        </w:rPr>
        <w:t xml:space="preserve"> </w:t>
      </w:r>
      <w:r w:rsidRPr="00043727">
        <w:rPr>
          <w:rFonts w:cstheme="minorHAnsi"/>
        </w:rPr>
        <w:t>sustavom</w:t>
      </w:r>
      <w:r w:rsidR="00B926BC">
        <w:rPr>
          <w:rFonts w:cstheme="minorHAnsi"/>
          <w:spacing w:val="2"/>
        </w:rPr>
        <w:t xml:space="preserve"> </w:t>
      </w:r>
      <w:r w:rsidRPr="00043727">
        <w:rPr>
          <w:rFonts w:cstheme="minorHAnsi"/>
        </w:rPr>
        <w:t>sigurnosne</w:t>
      </w:r>
      <w:r w:rsidRPr="00043727">
        <w:rPr>
          <w:rFonts w:cstheme="minorHAnsi"/>
          <w:spacing w:val="59"/>
        </w:rPr>
        <w:t xml:space="preserve"> </w:t>
      </w:r>
      <w:r w:rsidRPr="00043727">
        <w:rPr>
          <w:rFonts w:cstheme="minorHAnsi"/>
        </w:rPr>
        <w:t>rasvjete,</w:t>
      </w:r>
      <w:r w:rsidRPr="00043727">
        <w:rPr>
          <w:rFonts w:cstheme="minorHAnsi"/>
          <w:spacing w:val="59"/>
        </w:rPr>
        <w:t xml:space="preserve"> </w:t>
      </w:r>
      <w:r w:rsidRPr="00043727">
        <w:rPr>
          <w:rFonts w:cstheme="minorHAnsi"/>
        </w:rPr>
        <w:t>HVAC</w:t>
      </w:r>
      <w:r w:rsidR="00B926BC">
        <w:rPr>
          <w:rFonts w:cstheme="minorHAnsi"/>
        </w:rPr>
        <w:t xml:space="preserve"> </w:t>
      </w:r>
      <w:r w:rsidRPr="00043727">
        <w:rPr>
          <w:rFonts w:cstheme="minorHAnsi"/>
        </w:rPr>
        <w:t>sustavom, strujnim ormarima, sustavima tehničke zaštite i centralnim nadzornim sustavom.</w:t>
      </w:r>
      <w:r w:rsidR="00B926BC">
        <w:rPr>
          <w:rFonts w:cstheme="minorHAnsi"/>
        </w:rPr>
        <w:t xml:space="preserve"> </w:t>
      </w:r>
    </w:p>
    <w:p w14:paraId="345DA9AA" w14:textId="77D274BF" w:rsidR="00381486" w:rsidRPr="00043727" w:rsidRDefault="00381486" w:rsidP="00FA1A71">
      <w:pPr>
        <w:spacing w:before="180" w:line="241" w:lineRule="exact"/>
        <w:ind w:right="9"/>
        <w:jc w:val="both"/>
        <w:rPr>
          <w:rFonts w:cstheme="minorHAnsi"/>
        </w:rPr>
      </w:pPr>
      <w:r w:rsidRPr="00043727">
        <w:rPr>
          <w:rFonts w:cstheme="minorHAnsi"/>
        </w:rPr>
        <w:t>Vatrodojavna centrala smještena je u kontrolnom centru, prostoriji vatrogasne službe ili drugom za to</w:t>
      </w:r>
      <w:r w:rsidR="00B926BC">
        <w:rPr>
          <w:rFonts w:cstheme="minorHAnsi"/>
        </w:rPr>
        <w:t xml:space="preserve"> </w:t>
      </w:r>
      <w:r w:rsidRPr="00043727">
        <w:rPr>
          <w:rFonts w:cstheme="minorHAnsi"/>
        </w:rPr>
        <w:t>predviđenom</w:t>
      </w:r>
      <w:r w:rsidRPr="00043727">
        <w:rPr>
          <w:rFonts w:cstheme="minorHAnsi"/>
          <w:spacing w:val="-14"/>
        </w:rPr>
        <w:t xml:space="preserve"> </w:t>
      </w:r>
      <w:r w:rsidRPr="00043727">
        <w:rPr>
          <w:rFonts w:cstheme="minorHAnsi"/>
        </w:rPr>
        <w:t>prikladnom</w:t>
      </w:r>
      <w:r w:rsidRPr="00043727">
        <w:rPr>
          <w:rFonts w:cstheme="minorHAnsi"/>
          <w:spacing w:val="-14"/>
        </w:rPr>
        <w:t xml:space="preserve"> </w:t>
      </w:r>
      <w:r w:rsidRPr="00043727">
        <w:rPr>
          <w:rFonts w:cstheme="minorHAnsi"/>
        </w:rPr>
        <w:t>mjestu,</w:t>
      </w:r>
      <w:r w:rsidRPr="00043727">
        <w:rPr>
          <w:rFonts w:cstheme="minorHAnsi"/>
          <w:spacing w:val="-15"/>
        </w:rPr>
        <w:t xml:space="preserve"> </w:t>
      </w:r>
      <w:r w:rsidRPr="00043727">
        <w:rPr>
          <w:rFonts w:cstheme="minorHAnsi"/>
        </w:rPr>
        <w:t>a</w:t>
      </w:r>
      <w:r w:rsidRPr="00043727">
        <w:rPr>
          <w:rFonts w:cstheme="minorHAnsi"/>
          <w:spacing w:val="-15"/>
        </w:rPr>
        <w:t xml:space="preserve"> </w:t>
      </w:r>
      <w:r w:rsidRPr="00043727">
        <w:rPr>
          <w:rFonts w:cstheme="minorHAnsi"/>
        </w:rPr>
        <w:t>udaljeni</w:t>
      </w:r>
      <w:r w:rsidRPr="00043727">
        <w:rPr>
          <w:rFonts w:cstheme="minorHAnsi"/>
          <w:spacing w:val="-12"/>
        </w:rPr>
        <w:t xml:space="preserve"> </w:t>
      </w:r>
      <w:r w:rsidRPr="00043727">
        <w:rPr>
          <w:rFonts w:cstheme="minorHAnsi"/>
        </w:rPr>
        <w:t>upravljački</w:t>
      </w:r>
      <w:r w:rsidRPr="00043727">
        <w:rPr>
          <w:rFonts w:cstheme="minorHAnsi"/>
          <w:spacing w:val="-12"/>
        </w:rPr>
        <w:t xml:space="preserve"> </w:t>
      </w:r>
      <w:r w:rsidRPr="00043727">
        <w:rPr>
          <w:rFonts w:cstheme="minorHAnsi"/>
        </w:rPr>
        <w:t>paneli</w:t>
      </w:r>
      <w:r w:rsidRPr="00043727">
        <w:rPr>
          <w:rFonts w:cstheme="minorHAnsi"/>
          <w:spacing w:val="-15"/>
        </w:rPr>
        <w:t xml:space="preserve"> </w:t>
      </w:r>
      <w:r w:rsidRPr="00043727">
        <w:rPr>
          <w:rFonts w:cstheme="minorHAnsi"/>
        </w:rPr>
        <w:t>pozicionirani</w:t>
      </w:r>
      <w:r w:rsidRPr="00043727">
        <w:rPr>
          <w:rFonts w:cstheme="minorHAnsi"/>
          <w:spacing w:val="-15"/>
        </w:rPr>
        <w:t xml:space="preserve"> </w:t>
      </w:r>
      <w:r w:rsidRPr="00043727">
        <w:rPr>
          <w:rFonts w:cstheme="minorHAnsi"/>
        </w:rPr>
        <w:t>su</w:t>
      </w:r>
      <w:r w:rsidRPr="00043727">
        <w:rPr>
          <w:rFonts w:cstheme="minorHAnsi"/>
          <w:spacing w:val="-15"/>
        </w:rPr>
        <w:t xml:space="preserve"> </w:t>
      </w:r>
      <w:r w:rsidRPr="00043727">
        <w:rPr>
          <w:rFonts w:cstheme="minorHAnsi"/>
        </w:rPr>
        <w:t>u</w:t>
      </w:r>
      <w:r w:rsidRPr="00043727">
        <w:rPr>
          <w:rFonts w:cstheme="minorHAnsi"/>
          <w:spacing w:val="-15"/>
        </w:rPr>
        <w:t xml:space="preserve"> </w:t>
      </w:r>
      <w:r w:rsidRPr="00043727">
        <w:rPr>
          <w:rFonts w:cstheme="minorHAnsi"/>
        </w:rPr>
        <w:t>sobi</w:t>
      </w:r>
      <w:r w:rsidRPr="00043727">
        <w:rPr>
          <w:rFonts w:cstheme="minorHAnsi"/>
          <w:spacing w:val="-15"/>
        </w:rPr>
        <w:t xml:space="preserve"> </w:t>
      </w:r>
      <w:r w:rsidRPr="00043727">
        <w:rPr>
          <w:rFonts w:cstheme="minorHAnsi"/>
        </w:rPr>
        <w:t>centralnog</w:t>
      </w:r>
      <w:r w:rsidRPr="00043727">
        <w:rPr>
          <w:rFonts w:cstheme="minorHAnsi"/>
          <w:spacing w:val="-12"/>
        </w:rPr>
        <w:t xml:space="preserve"> </w:t>
      </w:r>
      <w:r w:rsidRPr="00043727">
        <w:rPr>
          <w:rFonts w:cstheme="minorHAnsi"/>
        </w:rPr>
        <w:t>nadzora,</w:t>
      </w:r>
      <w:r w:rsidR="00B926BC">
        <w:rPr>
          <w:rFonts w:cstheme="minorHAnsi"/>
        </w:rPr>
        <w:t xml:space="preserve"> </w:t>
      </w:r>
      <w:r w:rsidRPr="00043727">
        <w:rPr>
          <w:rFonts w:cstheme="minorHAnsi"/>
        </w:rPr>
        <w:t>komunikacijskom</w:t>
      </w:r>
      <w:r w:rsidR="00B926BC">
        <w:rPr>
          <w:rFonts w:cstheme="minorHAnsi"/>
          <w:spacing w:val="6"/>
        </w:rPr>
        <w:t xml:space="preserve"> </w:t>
      </w:r>
      <w:r w:rsidRPr="00043727">
        <w:rPr>
          <w:rFonts w:cstheme="minorHAnsi"/>
        </w:rPr>
        <w:t>centru</w:t>
      </w:r>
      <w:r w:rsidR="00B926BC">
        <w:rPr>
          <w:rFonts w:cstheme="minorHAnsi"/>
          <w:spacing w:val="4"/>
        </w:rPr>
        <w:t xml:space="preserve"> </w:t>
      </w:r>
      <w:r w:rsidRPr="00043727">
        <w:rPr>
          <w:rFonts w:cstheme="minorHAnsi"/>
        </w:rPr>
        <w:t>i</w:t>
      </w:r>
      <w:r w:rsidR="00B926BC">
        <w:rPr>
          <w:rFonts w:cstheme="minorHAnsi"/>
          <w:spacing w:val="4"/>
        </w:rPr>
        <w:t xml:space="preserve"> </w:t>
      </w:r>
      <w:r w:rsidRPr="00043727">
        <w:rPr>
          <w:rFonts w:cstheme="minorHAnsi"/>
        </w:rPr>
        <w:t>drugdje</w:t>
      </w:r>
      <w:r w:rsidR="00B926BC">
        <w:rPr>
          <w:rFonts w:cstheme="minorHAnsi"/>
          <w:spacing w:val="4"/>
        </w:rPr>
        <w:t xml:space="preserve"> </w:t>
      </w:r>
      <w:r w:rsidRPr="00043727">
        <w:rPr>
          <w:rFonts w:cstheme="minorHAnsi"/>
        </w:rPr>
        <w:t>po</w:t>
      </w:r>
      <w:r w:rsidR="00B926BC">
        <w:rPr>
          <w:rFonts w:cstheme="minorHAnsi"/>
          <w:spacing w:val="4"/>
        </w:rPr>
        <w:t xml:space="preserve"> </w:t>
      </w:r>
      <w:r w:rsidRPr="00043727">
        <w:rPr>
          <w:rFonts w:cstheme="minorHAnsi"/>
        </w:rPr>
        <w:t>potrebi.</w:t>
      </w:r>
      <w:r w:rsidR="00B926BC">
        <w:rPr>
          <w:rFonts w:cstheme="minorHAnsi"/>
          <w:spacing w:val="4"/>
        </w:rPr>
        <w:t xml:space="preserve"> </w:t>
      </w:r>
      <w:r w:rsidRPr="00043727">
        <w:rPr>
          <w:rFonts w:cstheme="minorHAnsi"/>
        </w:rPr>
        <w:t>Vatrodojavna</w:t>
      </w:r>
      <w:r w:rsidR="00B926BC">
        <w:rPr>
          <w:rFonts w:cstheme="minorHAnsi"/>
          <w:spacing w:val="4"/>
        </w:rPr>
        <w:t xml:space="preserve"> </w:t>
      </w:r>
      <w:r w:rsidRPr="00043727">
        <w:rPr>
          <w:rFonts w:cstheme="minorHAnsi"/>
        </w:rPr>
        <w:t>centrala</w:t>
      </w:r>
      <w:r w:rsidR="00B926BC">
        <w:rPr>
          <w:rFonts w:cstheme="minorHAnsi"/>
          <w:spacing w:val="4"/>
        </w:rPr>
        <w:t xml:space="preserve"> </w:t>
      </w:r>
      <w:r w:rsidRPr="00043727">
        <w:rPr>
          <w:rFonts w:cstheme="minorHAnsi"/>
        </w:rPr>
        <w:t>snabdijeva</w:t>
      </w:r>
      <w:r w:rsidR="00B926BC">
        <w:rPr>
          <w:rFonts w:cstheme="minorHAnsi"/>
          <w:spacing w:val="4"/>
        </w:rPr>
        <w:t xml:space="preserve"> </w:t>
      </w:r>
      <w:r w:rsidRPr="00043727">
        <w:rPr>
          <w:rFonts w:cstheme="minorHAnsi"/>
        </w:rPr>
        <w:t>se</w:t>
      </w:r>
      <w:r w:rsidR="00B926BC">
        <w:rPr>
          <w:rFonts w:cstheme="minorHAnsi"/>
          <w:spacing w:val="4"/>
        </w:rPr>
        <w:t xml:space="preserve"> </w:t>
      </w:r>
      <w:r w:rsidRPr="00043727">
        <w:rPr>
          <w:rFonts w:cstheme="minorHAnsi"/>
        </w:rPr>
        <w:t>električnom</w:t>
      </w:r>
      <w:r w:rsidR="00B926BC">
        <w:rPr>
          <w:rFonts w:cstheme="minorHAnsi"/>
        </w:rPr>
        <w:t xml:space="preserve"> </w:t>
      </w:r>
      <w:r w:rsidRPr="00043727">
        <w:rPr>
          <w:rFonts w:cstheme="minorHAnsi"/>
        </w:rPr>
        <w:t>energijom iz mreže (glavno napajanje), agregata i iz akumulatora (rezervno napajanje).</w:t>
      </w:r>
      <w:r w:rsidR="00B926BC">
        <w:rPr>
          <w:rFonts w:cstheme="minorHAnsi"/>
        </w:rPr>
        <w:t xml:space="preserve"> </w:t>
      </w:r>
    </w:p>
    <w:p w14:paraId="345DA9AB" w14:textId="5FD5B4C8" w:rsidR="00381486" w:rsidRPr="00043727" w:rsidRDefault="00381486" w:rsidP="00FA1A71">
      <w:pPr>
        <w:spacing w:line="242" w:lineRule="exact"/>
        <w:ind w:right="9"/>
        <w:jc w:val="both"/>
        <w:rPr>
          <w:rFonts w:cstheme="minorHAnsi"/>
        </w:rPr>
      </w:pPr>
      <w:r w:rsidRPr="00043727">
        <w:rPr>
          <w:rFonts w:cstheme="minorHAnsi"/>
        </w:rPr>
        <w:t>Vatrodojavna instalacije izvest će se prema HRN EN54</w:t>
      </w:r>
      <w:r w:rsidR="002D4EB7">
        <w:rPr>
          <w:rFonts w:cstheme="minorHAnsi"/>
        </w:rPr>
        <w:t xml:space="preserve"> ili jednakovrijedno</w:t>
      </w:r>
      <w:r w:rsidRPr="00043727">
        <w:rPr>
          <w:rFonts w:cstheme="minorHAnsi"/>
        </w:rPr>
        <w:t>, HRN DIN VDE 0833-1</w:t>
      </w:r>
      <w:r w:rsidR="002D4EB7">
        <w:rPr>
          <w:rFonts w:cstheme="minorHAnsi"/>
        </w:rPr>
        <w:t xml:space="preserve"> ili jednakovrijedno</w:t>
      </w:r>
      <w:r w:rsidRPr="00043727">
        <w:rPr>
          <w:rFonts w:cstheme="minorHAnsi"/>
        </w:rPr>
        <w:t>, HRN DIN VDE 0833-2</w:t>
      </w:r>
      <w:r w:rsidR="002D4EB7">
        <w:rPr>
          <w:rFonts w:cstheme="minorHAnsi"/>
        </w:rPr>
        <w:t xml:space="preserve"> ili jednakovrijedno</w:t>
      </w:r>
      <w:r w:rsidRPr="00043727">
        <w:rPr>
          <w:rFonts w:cstheme="minorHAnsi"/>
        </w:rPr>
        <w:t>,</w:t>
      </w:r>
      <w:r w:rsidR="00B926BC">
        <w:rPr>
          <w:rFonts w:cstheme="minorHAnsi"/>
        </w:rPr>
        <w:t xml:space="preserve"> </w:t>
      </w:r>
      <w:r w:rsidRPr="00043727">
        <w:rPr>
          <w:rFonts w:cstheme="minorHAnsi"/>
        </w:rPr>
        <w:t>HRN EN 14604</w:t>
      </w:r>
      <w:r w:rsidR="002D4EB7" w:rsidRPr="002D4EB7">
        <w:rPr>
          <w:rFonts w:cstheme="minorHAnsi"/>
        </w:rPr>
        <w:t xml:space="preserve"> </w:t>
      </w:r>
      <w:r w:rsidR="002D4EB7">
        <w:rPr>
          <w:rFonts w:cstheme="minorHAnsi"/>
        </w:rPr>
        <w:t>ili jednakovrijedno i</w:t>
      </w:r>
      <w:r w:rsidRPr="00043727">
        <w:rPr>
          <w:rFonts w:cstheme="minorHAnsi"/>
        </w:rPr>
        <w:t xml:space="preserve"> HRN DIN 14675</w:t>
      </w:r>
      <w:r w:rsidR="00B926BC">
        <w:rPr>
          <w:rFonts w:cstheme="minorHAnsi"/>
        </w:rPr>
        <w:t xml:space="preserve"> </w:t>
      </w:r>
      <w:r w:rsidR="002D4EB7">
        <w:rPr>
          <w:rFonts w:cstheme="minorHAnsi"/>
        </w:rPr>
        <w:t>ili jednakovrijedno.</w:t>
      </w:r>
    </w:p>
    <w:p w14:paraId="345DA9AC" w14:textId="77777777" w:rsidR="00381486" w:rsidRPr="00043727" w:rsidRDefault="00381486" w:rsidP="00FA1A71">
      <w:pPr>
        <w:tabs>
          <w:tab w:val="left" w:pos="2939"/>
          <w:tab w:val="left" w:pos="4174"/>
          <w:tab w:val="left" w:pos="5456"/>
          <w:tab w:val="left" w:pos="6118"/>
          <w:tab w:val="left" w:pos="7987"/>
        </w:tabs>
        <w:spacing w:before="180" w:line="290" w:lineRule="exact"/>
        <w:ind w:right="9"/>
        <w:jc w:val="both"/>
        <w:rPr>
          <w:rFonts w:cstheme="minorHAnsi"/>
        </w:rPr>
      </w:pPr>
      <w:r w:rsidRPr="00043727">
        <w:rPr>
          <w:rFonts w:cstheme="minorHAnsi"/>
          <w:b/>
          <w:bCs/>
        </w:rPr>
        <w:t>Prihvat objekta na elektroničku komunikacijsku</w:t>
      </w:r>
      <w:r w:rsidR="00245766" w:rsidRPr="00043727">
        <w:rPr>
          <w:rFonts w:cstheme="minorHAnsi"/>
          <w:b/>
          <w:bCs/>
        </w:rPr>
        <w:t xml:space="preserve"> </w:t>
      </w:r>
      <w:r w:rsidRPr="00043727">
        <w:rPr>
          <w:rFonts w:cstheme="minorHAnsi"/>
          <w:b/>
          <w:bCs/>
        </w:rPr>
        <w:t>infrastrukturu, EKI</w:t>
      </w:r>
      <w:r w:rsidR="00B926BC">
        <w:rPr>
          <w:rFonts w:cstheme="minorHAnsi"/>
          <w:b/>
          <w:bCs/>
        </w:rPr>
        <w:t xml:space="preserve"> </w:t>
      </w:r>
    </w:p>
    <w:p w14:paraId="345DA9AD" w14:textId="77777777" w:rsidR="00381486" w:rsidRPr="00043727" w:rsidRDefault="00381486">
      <w:pPr>
        <w:spacing w:before="120" w:line="241" w:lineRule="exact"/>
        <w:ind w:right="9"/>
        <w:jc w:val="both"/>
        <w:rPr>
          <w:rFonts w:cstheme="minorHAnsi"/>
        </w:rPr>
      </w:pPr>
      <w:r w:rsidRPr="00043727">
        <w:rPr>
          <w:rFonts w:cstheme="minorHAnsi"/>
        </w:rPr>
        <w:t>Sukladno</w:t>
      </w:r>
      <w:r w:rsidRPr="00043727">
        <w:rPr>
          <w:rFonts w:cstheme="minorHAnsi"/>
          <w:spacing w:val="38"/>
        </w:rPr>
        <w:t xml:space="preserve"> </w:t>
      </w:r>
      <w:r w:rsidRPr="00043727">
        <w:rPr>
          <w:rFonts w:cstheme="minorHAnsi"/>
        </w:rPr>
        <w:t>„Zakon</w:t>
      </w:r>
      <w:r w:rsidR="00245766" w:rsidRPr="00043727">
        <w:rPr>
          <w:rFonts w:cstheme="minorHAnsi"/>
        </w:rPr>
        <w:t>u</w:t>
      </w:r>
      <w:r w:rsidRPr="00043727">
        <w:rPr>
          <w:rFonts w:cstheme="minorHAnsi"/>
          <w:spacing w:val="40"/>
        </w:rPr>
        <w:t xml:space="preserve"> </w:t>
      </w:r>
      <w:r w:rsidRPr="00043727">
        <w:rPr>
          <w:rFonts w:cstheme="minorHAnsi"/>
        </w:rPr>
        <w:t>o</w:t>
      </w:r>
      <w:r w:rsidRPr="00043727">
        <w:rPr>
          <w:rFonts w:cstheme="minorHAnsi"/>
          <w:spacing w:val="38"/>
        </w:rPr>
        <w:t xml:space="preserve"> </w:t>
      </w:r>
      <w:r w:rsidRPr="00043727">
        <w:rPr>
          <w:rFonts w:cstheme="minorHAnsi"/>
        </w:rPr>
        <w:t>elektroničkim</w:t>
      </w:r>
      <w:r w:rsidRPr="00043727">
        <w:rPr>
          <w:rFonts w:cstheme="minorHAnsi"/>
          <w:spacing w:val="38"/>
        </w:rPr>
        <w:t xml:space="preserve"> </w:t>
      </w:r>
      <w:r w:rsidRPr="00043727">
        <w:rPr>
          <w:rFonts w:cstheme="minorHAnsi"/>
        </w:rPr>
        <w:t>komunikacijama</w:t>
      </w:r>
      <w:r w:rsidRPr="00043727">
        <w:rPr>
          <w:rFonts w:cstheme="minorHAnsi"/>
          <w:spacing w:val="38"/>
        </w:rPr>
        <w:t xml:space="preserve"> </w:t>
      </w:r>
      <w:r w:rsidRPr="00043727">
        <w:rPr>
          <w:rFonts w:cstheme="minorHAnsi"/>
        </w:rPr>
        <w:t>(73/08,</w:t>
      </w:r>
      <w:r w:rsidRPr="00043727">
        <w:rPr>
          <w:rFonts w:cstheme="minorHAnsi"/>
          <w:spacing w:val="37"/>
        </w:rPr>
        <w:t xml:space="preserve"> </w:t>
      </w:r>
      <w:r w:rsidRPr="00043727">
        <w:rPr>
          <w:rFonts w:cstheme="minorHAnsi"/>
        </w:rPr>
        <w:t>90/11,</w:t>
      </w:r>
      <w:r w:rsidRPr="00043727">
        <w:rPr>
          <w:rFonts w:cstheme="minorHAnsi"/>
          <w:spacing w:val="40"/>
        </w:rPr>
        <w:t xml:space="preserve"> </w:t>
      </w:r>
      <w:r w:rsidRPr="00043727">
        <w:rPr>
          <w:rFonts w:cstheme="minorHAnsi"/>
        </w:rPr>
        <w:t>133/12,</w:t>
      </w:r>
      <w:r w:rsidRPr="00043727">
        <w:rPr>
          <w:rFonts w:cstheme="minorHAnsi"/>
          <w:spacing w:val="40"/>
        </w:rPr>
        <w:t xml:space="preserve"> </w:t>
      </w:r>
      <w:r w:rsidRPr="00043727">
        <w:rPr>
          <w:rFonts w:cstheme="minorHAnsi"/>
        </w:rPr>
        <w:t>80/13,</w:t>
      </w:r>
      <w:r w:rsidRPr="00043727">
        <w:rPr>
          <w:rFonts w:cstheme="minorHAnsi"/>
          <w:spacing w:val="50"/>
        </w:rPr>
        <w:t xml:space="preserve"> </w:t>
      </w:r>
      <w:r w:rsidRPr="00043727">
        <w:rPr>
          <w:rFonts w:cstheme="minorHAnsi"/>
        </w:rPr>
        <w:t>71/14</w:t>
      </w:r>
      <w:r w:rsidRPr="00043727">
        <w:rPr>
          <w:rFonts w:cstheme="minorHAnsi"/>
          <w:spacing w:val="38"/>
        </w:rPr>
        <w:t xml:space="preserve"> </w:t>
      </w:r>
      <w:r w:rsidRPr="00043727">
        <w:rPr>
          <w:rFonts w:cstheme="minorHAnsi"/>
        </w:rPr>
        <w:t>i</w:t>
      </w:r>
      <w:r w:rsidRPr="00043727">
        <w:rPr>
          <w:rFonts w:cstheme="minorHAnsi"/>
          <w:spacing w:val="38"/>
        </w:rPr>
        <w:t xml:space="preserve"> </w:t>
      </w:r>
      <w:r w:rsidRPr="00043727">
        <w:rPr>
          <w:rFonts w:cstheme="minorHAnsi"/>
        </w:rPr>
        <w:t>72/17),</w:t>
      </w:r>
      <w:r w:rsidRPr="00043727">
        <w:rPr>
          <w:rFonts w:cstheme="minorHAnsi"/>
          <w:spacing w:val="38"/>
        </w:rPr>
        <w:t xml:space="preserve"> </w:t>
      </w:r>
      <w:r w:rsidRPr="00043727">
        <w:rPr>
          <w:rFonts w:cstheme="minorHAnsi"/>
        </w:rPr>
        <w:t>i</w:t>
      </w:r>
      <w:r w:rsidR="00B926BC">
        <w:rPr>
          <w:rFonts w:cstheme="minorHAnsi"/>
        </w:rPr>
        <w:t xml:space="preserve"> </w:t>
      </w:r>
      <w:r w:rsidRPr="00043727">
        <w:rPr>
          <w:rFonts w:cstheme="minorHAnsi"/>
        </w:rPr>
        <w:t>važećim</w:t>
      </w:r>
      <w:r w:rsidR="00B926BC">
        <w:rPr>
          <w:rFonts w:cstheme="minorHAnsi"/>
          <w:spacing w:val="8"/>
        </w:rPr>
        <w:t xml:space="preserve"> </w:t>
      </w:r>
      <w:r w:rsidRPr="00043727">
        <w:rPr>
          <w:rFonts w:cstheme="minorHAnsi"/>
        </w:rPr>
        <w:t>pravilnicima</w:t>
      </w:r>
      <w:r w:rsidR="00B926BC">
        <w:rPr>
          <w:rFonts w:cstheme="minorHAnsi"/>
          <w:spacing w:val="8"/>
        </w:rPr>
        <w:t xml:space="preserve"> </w:t>
      </w:r>
      <w:r w:rsidRPr="00043727">
        <w:rPr>
          <w:rFonts w:cstheme="minorHAnsi"/>
        </w:rPr>
        <w:t>kao</w:t>
      </w:r>
      <w:r w:rsidR="00B926BC">
        <w:rPr>
          <w:rFonts w:cstheme="minorHAnsi"/>
          <w:spacing w:val="8"/>
        </w:rPr>
        <w:t xml:space="preserve"> </w:t>
      </w:r>
      <w:r w:rsidRPr="00043727">
        <w:rPr>
          <w:rFonts w:cstheme="minorHAnsi"/>
        </w:rPr>
        <w:t>osnovni</w:t>
      </w:r>
      <w:r w:rsidR="00B926BC">
        <w:rPr>
          <w:rFonts w:cstheme="minorHAnsi"/>
          <w:spacing w:val="8"/>
        </w:rPr>
        <w:t xml:space="preserve"> </w:t>
      </w:r>
      <w:r w:rsidRPr="00043727">
        <w:rPr>
          <w:rFonts w:cstheme="minorHAnsi"/>
        </w:rPr>
        <w:t>sustav</w:t>
      </w:r>
      <w:r w:rsidR="00B926BC">
        <w:rPr>
          <w:rFonts w:cstheme="minorHAnsi"/>
          <w:spacing w:val="8"/>
        </w:rPr>
        <w:t xml:space="preserve"> </w:t>
      </w:r>
      <w:r w:rsidRPr="00043727">
        <w:rPr>
          <w:rFonts w:cstheme="minorHAnsi"/>
        </w:rPr>
        <w:t>kabliranja</w:t>
      </w:r>
      <w:r w:rsidR="00B926BC">
        <w:rPr>
          <w:rFonts w:cstheme="minorHAnsi"/>
          <w:spacing w:val="8"/>
        </w:rPr>
        <w:t xml:space="preserve"> </w:t>
      </w:r>
      <w:r w:rsidRPr="00043727">
        <w:rPr>
          <w:rFonts w:cstheme="minorHAnsi"/>
        </w:rPr>
        <w:t>EKM-a</w:t>
      </w:r>
      <w:r w:rsidR="00B926BC">
        <w:rPr>
          <w:rFonts w:cstheme="minorHAnsi"/>
          <w:spacing w:val="8"/>
        </w:rPr>
        <w:t xml:space="preserve"> </w:t>
      </w:r>
      <w:r w:rsidRPr="00043727">
        <w:rPr>
          <w:rFonts w:cstheme="minorHAnsi"/>
        </w:rPr>
        <w:t>(elektroničke</w:t>
      </w:r>
      <w:r w:rsidR="00B926BC">
        <w:rPr>
          <w:rFonts w:cstheme="minorHAnsi"/>
          <w:spacing w:val="8"/>
        </w:rPr>
        <w:t xml:space="preserve"> </w:t>
      </w:r>
      <w:r w:rsidRPr="00043727">
        <w:rPr>
          <w:rFonts w:cstheme="minorHAnsi"/>
        </w:rPr>
        <w:t>komunikacijske</w:t>
      </w:r>
      <w:r w:rsidR="00B926BC">
        <w:rPr>
          <w:rFonts w:cstheme="minorHAnsi"/>
          <w:spacing w:val="8"/>
        </w:rPr>
        <w:t xml:space="preserve"> </w:t>
      </w:r>
      <w:r w:rsidRPr="00043727">
        <w:rPr>
          <w:rFonts w:cstheme="minorHAnsi"/>
        </w:rPr>
        <w:t>mreže)</w:t>
      </w:r>
      <w:r w:rsidR="00B926BC">
        <w:rPr>
          <w:rFonts w:cstheme="minorHAnsi"/>
        </w:rPr>
        <w:t xml:space="preserve"> </w:t>
      </w:r>
      <w:r w:rsidRPr="00043727">
        <w:rPr>
          <w:rFonts w:cstheme="minorHAnsi"/>
        </w:rPr>
        <w:t>primjenjuje</w:t>
      </w:r>
      <w:r w:rsidRPr="00043727">
        <w:rPr>
          <w:rFonts w:cstheme="minorHAnsi"/>
          <w:spacing w:val="-3"/>
        </w:rPr>
        <w:t xml:space="preserve"> </w:t>
      </w:r>
      <w:r w:rsidRPr="00043727">
        <w:rPr>
          <w:rFonts w:cstheme="minorHAnsi"/>
        </w:rPr>
        <w:t>se</w:t>
      </w:r>
      <w:r w:rsidRPr="00043727">
        <w:rPr>
          <w:rFonts w:cstheme="minorHAnsi"/>
          <w:spacing w:val="-3"/>
        </w:rPr>
        <w:t xml:space="preserve"> </w:t>
      </w:r>
      <w:r w:rsidRPr="00043727">
        <w:rPr>
          <w:rFonts w:cstheme="minorHAnsi"/>
        </w:rPr>
        <w:t>generičko</w:t>
      </w:r>
      <w:r w:rsidRPr="00043727">
        <w:rPr>
          <w:rFonts w:cstheme="minorHAnsi"/>
          <w:spacing w:val="-3"/>
        </w:rPr>
        <w:t xml:space="preserve"> </w:t>
      </w:r>
      <w:r w:rsidRPr="00043727">
        <w:rPr>
          <w:rFonts w:cstheme="minorHAnsi"/>
        </w:rPr>
        <w:t>kabliranje.</w:t>
      </w:r>
      <w:r w:rsidRPr="00043727">
        <w:rPr>
          <w:rFonts w:cstheme="minorHAnsi"/>
          <w:spacing w:val="-3"/>
        </w:rPr>
        <w:t xml:space="preserve"> </w:t>
      </w:r>
      <w:r w:rsidRPr="00043727">
        <w:rPr>
          <w:rFonts w:cstheme="minorHAnsi"/>
        </w:rPr>
        <w:t>Instalacija</w:t>
      </w:r>
      <w:r w:rsidRPr="00043727">
        <w:rPr>
          <w:rFonts w:cstheme="minorHAnsi"/>
          <w:spacing w:val="-3"/>
        </w:rPr>
        <w:t xml:space="preserve"> </w:t>
      </w:r>
      <w:r w:rsidRPr="00043727">
        <w:rPr>
          <w:rFonts w:cstheme="minorHAnsi"/>
        </w:rPr>
        <w:t>za</w:t>
      </w:r>
      <w:r w:rsidRPr="00043727">
        <w:rPr>
          <w:rFonts w:cstheme="minorHAnsi"/>
          <w:spacing w:val="-3"/>
        </w:rPr>
        <w:t xml:space="preserve"> </w:t>
      </w:r>
      <w:r w:rsidRPr="00043727">
        <w:rPr>
          <w:rFonts w:cstheme="minorHAnsi"/>
        </w:rPr>
        <w:t>razvod</w:t>
      </w:r>
      <w:r w:rsidRPr="00043727">
        <w:rPr>
          <w:rFonts w:cstheme="minorHAnsi"/>
          <w:spacing w:val="-3"/>
        </w:rPr>
        <w:t xml:space="preserve"> </w:t>
      </w:r>
      <w:r w:rsidRPr="00043727">
        <w:rPr>
          <w:rFonts w:cstheme="minorHAnsi"/>
        </w:rPr>
        <w:t>unutar objekta</w:t>
      </w:r>
      <w:r w:rsidRPr="00043727">
        <w:rPr>
          <w:rFonts w:cstheme="minorHAnsi"/>
          <w:spacing w:val="-3"/>
        </w:rPr>
        <w:t xml:space="preserve"> </w:t>
      </w:r>
      <w:r w:rsidRPr="00043727">
        <w:rPr>
          <w:rFonts w:cstheme="minorHAnsi"/>
        </w:rPr>
        <w:t>te</w:t>
      </w:r>
      <w:r w:rsidRPr="00043727">
        <w:rPr>
          <w:rFonts w:cstheme="minorHAnsi"/>
          <w:spacing w:val="-3"/>
        </w:rPr>
        <w:t xml:space="preserve"> </w:t>
      </w:r>
      <w:r w:rsidRPr="00043727">
        <w:rPr>
          <w:rFonts w:cstheme="minorHAnsi"/>
        </w:rPr>
        <w:t>priključak</w:t>
      </w:r>
      <w:r w:rsidRPr="00043727">
        <w:rPr>
          <w:rFonts w:cstheme="minorHAnsi"/>
          <w:spacing w:val="-3"/>
        </w:rPr>
        <w:t xml:space="preserve"> </w:t>
      </w:r>
      <w:r w:rsidRPr="00043727">
        <w:rPr>
          <w:rFonts w:cstheme="minorHAnsi"/>
        </w:rPr>
        <w:t>PEHD</w:t>
      </w:r>
      <w:r w:rsidRPr="00043727">
        <w:rPr>
          <w:rFonts w:cstheme="minorHAnsi"/>
          <w:spacing w:val="-3"/>
        </w:rPr>
        <w:t xml:space="preserve"> </w:t>
      </w:r>
      <w:r w:rsidRPr="00043727">
        <w:rPr>
          <w:rFonts w:cstheme="minorHAnsi"/>
        </w:rPr>
        <w:t>cijevima</w:t>
      </w:r>
      <w:r w:rsidRPr="00043727">
        <w:rPr>
          <w:rFonts w:cstheme="minorHAnsi"/>
          <w:spacing w:val="-3"/>
        </w:rPr>
        <w:t xml:space="preserve"> </w:t>
      </w:r>
      <w:r w:rsidRPr="00043727">
        <w:rPr>
          <w:rFonts w:cstheme="minorHAnsi"/>
        </w:rPr>
        <w:t>na</w:t>
      </w:r>
      <w:r w:rsidR="00B926BC">
        <w:rPr>
          <w:rFonts w:cstheme="minorHAnsi"/>
        </w:rPr>
        <w:t xml:space="preserve"> </w:t>
      </w:r>
      <w:r w:rsidRPr="00043727">
        <w:rPr>
          <w:rFonts w:cstheme="minorHAnsi"/>
        </w:rPr>
        <w:t>javnu prometnu površinu ispred objekta.</w:t>
      </w:r>
      <w:r w:rsidR="002F6C91">
        <w:rPr>
          <w:rFonts w:cstheme="minorHAnsi"/>
        </w:rPr>
        <w:t xml:space="preserve"> </w:t>
      </w:r>
    </w:p>
    <w:p w14:paraId="345DA9AE" w14:textId="77777777" w:rsidR="00381486" w:rsidRPr="00043727" w:rsidRDefault="00381486" w:rsidP="00FA1A71">
      <w:pPr>
        <w:spacing w:before="199" w:line="242" w:lineRule="exact"/>
        <w:ind w:right="9"/>
        <w:jc w:val="both"/>
        <w:rPr>
          <w:rFonts w:cstheme="minorHAnsi"/>
        </w:rPr>
      </w:pPr>
      <w:r w:rsidRPr="00043727">
        <w:rPr>
          <w:rFonts w:cstheme="minorHAnsi"/>
        </w:rPr>
        <w:t>Od glavnog -priključnog ITO ormara do komunikacijskog ormara oznaka RSK predviđeni su nezavisni</w:t>
      </w:r>
      <w:r w:rsidR="00B926BC">
        <w:rPr>
          <w:rFonts w:cstheme="minorHAnsi"/>
        </w:rPr>
        <w:t xml:space="preserve"> </w:t>
      </w:r>
      <w:r w:rsidRPr="00043727">
        <w:rPr>
          <w:rFonts w:cstheme="minorHAnsi"/>
        </w:rPr>
        <w:t>telefonski vodovi prema usponskoj shemi TK instalacije kroz vertikalni instalacijski kanal slabe struje.</w:t>
      </w:r>
      <w:r w:rsidR="00B926BC">
        <w:rPr>
          <w:rFonts w:cstheme="minorHAnsi"/>
        </w:rPr>
        <w:t xml:space="preserve"> </w:t>
      </w:r>
    </w:p>
    <w:p w14:paraId="345DA9AF" w14:textId="77777777" w:rsidR="00381486" w:rsidRPr="00043727" w:rsidRDefault="00381486">
      <w:pPr>
        <w:spacing w:before="180" w:line="241" w:lineRule="exact"/>
        <w:ind w:right="9"/>
        <w:jc w:val="both"/>
        <w:rPr>
          <w:rFonts w:cstheme="minorHAnsi"/>
        </w:rPr>
      </w:pPr>
      <w:r w:rsidRPr="00043727">
        <w:rPr>
          <w:rFonts w:cstheme="minorHAnsi"/>
        </w:rPr>
        <w:t>Unutar pojedinih prostora etaža izvest će se zasebno strukturno kabliranje čime se osigurava dulji vijek</w:t>
      </w:r>
      <w:r w:rsidR="00B926BC">
        <w:rPr>
          <w:rFonts w:cstheme="minorHAnsi"/>
        </w:rPr>
        <w:t xml:space="preserve"> </w:t>
      </w:r>
      <w:r w:rsidRPr="00043727">
        <w:rPr>
          <w:rFonts w:cstheme="minorHAnsi"/>
        </w:rPr>
        <w:t>upotrebljivosti</w:t>
      </w:r>
      <w:r w:rsidRPr="00043727">
        <w:rPr>
          <w:rFonts w:cstheme="minorHAnsi"/>
          <w:spacing w:val="-14"/>
        </w:rPr>
        <w:t xml:space="preserve"> </w:t>
      </w:r>
      <w:r w:rsidRPr="00043727">
        <w:rPr>
          <w:rFonts w:cstheme="minorHAnsi"/>
        </w:rPr>
        <w:t>i</w:t>
      </w:r>
      <w:r w:rsidRPr="00043727">
        <w:rPr>
          <w:rFonts w:cstheme="minorHAnsi"/>
          <w:spacing w:val="-15"/>
        </w:rPr>
        <w:t xml:space="preserve"> </w:t>
      </w:r>
      <w:r w:rsidRPr="00043727">
        <w:rPr>
          <w:rFonts w:cstheme="minorHAnsi"/>
        </w:rPr>
        <w:t>fleksibilnost</w:t>
      </w:r>
      <w:r w:rsidRPr="00043727">
        <w:rPr>
          <w:rFonts w:cstheme="minorHAnsi"/>
          <w:spacing w:val="-15"/>
        </w:rPr>
        <w:t xml:space="preserve"> </w:t>
      </w:r>
      <w:r w:rsidRPr="00043727">
        <w:rPr>
          <w:rFonts w:cstheme="minorHAnsi"/>
        </w:rPr>
        <w:t>instalacije.</w:t>
      </w:r>
      <w:r w:rsidRPr="00043727">
        <w:rPr>
          <w:rFonts w:cstheme="minorHAnsi"/>
          <w:spacing w:val="-15"/>
        </w:rPr>
        <w:t xml:space="preserve"> </w:t>
      </w:r>
      <w:r w:rsidRPr="00043727">
        <w:rPr>
          <w:rFonts w:cstheme="minorHAnsi"/>
        </w:rPr>
        <w:t>Tako</w:t>
      </w:r>
      <w:r w:rsidRPr="00043727">
        <w:rPr>
          <w:rFonts w:cstheme="minorHAnsi"/>
          <w:spacing w:val="-15"/>
        </w:rPr>
        <w:t xml:space="preserve"> </w:t>
      </w:r>
      <w:r w:rsidRPr="00043727">
        <w:rPr>
          <w:rFonts w:cstheme="minorHAnsi"/>
        </w:rPr>
        <w:t>izvedena</w:t>
      </w:r>
      <w:r w:rsidRPr="00043727">
        <w:rPr>
          <w:rFonts w:cstheme="minorHAnsi"/>
          <w:spacing w:val="-15"/>
        </w:rPr>
        <w:t xml:space="preserve"> </w:t>
      </w:r>
      <w:r w:rsidRPr="00043727">
        <w:rPr>
          <w:rFonts w:cstheme="minorHAnsi"/>
        </w:rPr>
        <w:t>mreža</w:t>
      </w:r>
      <w:r w:rsidRPr="00043727">
        <w:rPr>
          <w:rFonts w:cstheme="minorHAnsi"/>
          <w:spacing w:val="-15"/>
        </w:rPr>
        <w:t xml:space="preserve"> </w:t>
      </w:r>
      <w:r w:rsidRPr="00043727">
        <w:rPr>
          <w:rFonts w:cstheme="minorHAnsi"/>
        </w:rPr>
        <w:t>tajni</w:t>
      </w:r>
      <w:r w:rsidRPr="00043727">
        <w:rPr>
          <w:rFonts w:cstheme="minorHAnsi"/>
          <w:spacing w:val="-15"/>
        </w:rPr>
        <w:t xml:space="preserve"> </w:t>
      </w:r>
      <w:r w:rsidRPr="00043727">
        <w:rPr>
          <w:rFonts w:cstheme="minorHAnsi"/>
        </w:rPr>
        <w:t>omogućuje</w:t>
      </w:r>
      <w:r w:rsidRPr="00043727">
        <w:rPr>
          <w:rFonts w:cstheme="minorHAnsi"/>
          <w:spacing w:val="-15"/>
        </w:rPr>
        <w:t xml:space="preserve"> </w:t>
      </w:r>
      <w:r w:rsidRPr="00043727">
        <w:rPr>
          <w:rFonts w:cstheme="minorHAnsi"/>
        </w:rPr>
        <w:t>povezivanje</w:t>
      </w:r>
      <w:r w:rsidRPr="00043727">
        <w:rPr>
          <w:rFonts w:cstheme="minorHAnsi"/>
          <w:spacing w:val="-15"/>
        </w:rPr>
        <w:t xml:space="preserve"> </w:t>
      </w:r>
      <w:r w:rsidRPr="00043727">
        <w:rPr>
          <w:rFonts w:cstheme="minorHAnsi"/>
        </w:rPr>
        <w:t>poslužiteljskih</w:t>
      </w:r>
      <w:r w:rsidR="00B926BC">
        <w:rPr>
          <w:rFonts w:cstheme="minorHAnsi"/>
        </w:rPr>
        <w:t xml:space="preserve"> </w:t>
      </w:r>
      <w:r w:rsidRPr="00043727">
        <w:rPr>
          <w:rFonts w:cstheme="minorHAnsi"/>
        </w:rPr>
        <w:t>računala</w:t>
      </w:r>
      <w:r w:rsidRPr="00043727">
        <w:rPr>
          <w:rFonts w:cstheme="minorHAnsi"/>
          <w:spacing w:val="-5"/>
        </w:rPr>
        <w:t xml:space="preserve"> </w:t>
      </w:r>
      <w:r w:rsidRPr="00043727">
        <w:rPr>
          <w:rFonts w:cstheme="minorHAnsi"/>
        </w:rPr>
        <w:t>(servera),</w:t>
      </w:r>
      <w:r w:rsidRPr="00043727">
        <w:rPr>
          <w:rFonts w:cstheme="minorHAnsi"/>
          <w:spacing w:val="-5"/>
        </w:rPr>
        <w:t xml:space="preserve"> </w:t>
      </w:r>
      <w:r w:rsidRPr="00043727">
        <w:rPr>
          <w:rFonts w:cstheme="minorHAnsi"/>
        </w:rPr>
        <w:t>osobnih</w:t>
      </w:r>
      <w:r w:rsidRPr="00043727">
        <w:rPr>
          <w:rFonts w:cstheme="minorHAnsi"/>
          <w:spacing w:val="-5"/>
        </w:rPr>
        <w:t xml:space="preserve"> </w:t>
      </w:r>
      <w:r w:rsidRPr="00043727">
        <w:rPr>
          <w:rFonts w:cstheme="minorHAnsi"/>
        </w:rPr>
        <w:t>računala,</w:t>
      </w:r>
      <w:r w:rsidRPr="00043727">
        <w:rPr>
          <w:rFonts w:cstheme="minorHAnsi"/>
          <w:spacing w:val="-6"/>
        </w:rPr>
        <w:t xml:space="preserve"> </w:t>
      </w:r>
      <w:r w:rsidRPr="00043727">
        <w:rPr>
          <w:rFonts w:cstheme="minorHAnsi"/>
        </w:rPr>
        <w:t>telefona</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printera</w:t>
      </w:r>
      <w:r w:rsidRPr="00043727">
        <w:rPr>
          <w:rFonts w:cstheme="minorHAnsi"/>
          <w:spacing w:val="-5"/>
        </w:rPr>
        <w:t xml:space="preserve"> </w:t>
      </w:r>
      <w:r w:rsidRPr="00043727">
        <w:rPr>
          <w:rFonts w:cstheme="minorHAnsi"/>
        </w:rPr>
        <w:t>na</w:t>
      </w:r>
      <w:r w:rsidRPr="00043727">
        <w:rPr>
          <w:rFonts w:cstheme="minorHAnsi"/>
          <w:spacing w:val="-5"/>
        </w:rPr>
        <w:t xml:space="preserve"> </w:t>
      </w:r>
      <w:r w:rsidRPr="00043727">
        <w:rPr>
          <w:rFonts w:cstheme="minorHAnsi"/>
        </w:rPr>
        <w:t>istu</w:t>
      </w:r>
      <w:r w:rsidRPr="00043727">
        <w:rPr>
          <w:rFonts w:cstheme="minorHAnsi"/>
          <w:spacing w:val="-5"/>
        </w:rPr>
        <w:t xml:space="preserve"> </w:t>
      </w:r>
      <w:r w:rsidRPr="00043727">
        <w:rPr>
          <w:rFonts w:cstheme="minorHAnsi"/>
        </w:rPr>
        <w:t>pasivnu</w:t>
      </w:r>
      <w:r w:rsidRPr="00043727">
        <w:rPr>
          <w:rFonts w:cstheme="minorHAnsi"/>
          <w:spacing w:val="-5"/>
        </w:rPr>
        <w:t xml:space="preserve"> </w:t>
      </w:r>
      <w:r w:rsidRPr="00043727">
        <w:rPr>
          <w:rFonts w:cstheme="minorHAnsi"/>
        </w:rPr>
        <w:t>opremu.</w:t>
      </w:r>
      <w:r w:rsidRPr="00043727">
        <w:rPr>
          <w:rFonts w:cstheme="minorHAnsi"/>
          <w:spacing w:val="-3"/>
        </w:rPr>
        <w:t xml:space="preserve"> </w:t>
      </w:r>
      <w:r w:rsidRPr="00043727">
        <w:rPr>
          <w:rFonts w:cstheme="minorHAnsi"/>
        </w:rPr>
        <w:t>U</w:t>
      </w:r>
      <w:r w:rsidRPr="00043727">
        <w:rPr>
          <w:rFonts w:cstheme="minorHAnsi"/>
          <w:spacing w:val="-5"/>
        </w:rPr>
        <w:t xml:space="preserve"> </w:t>
      </w:r>
      <w:r w:rsidRPr="00043727">
        <w:rPr>
          <w:rFonts w:cstheme="minorHAnsi"/>
        </w:rPr>
        <w:t>svakom</w:t>
      </w:r>
      <w:r w:rsidRPr="00043727">
        <w:rPr>
          <w:rFonts w:cstheme="minorHAnsi"/>
          <w:spacing w:val="-5"/>
        </w:rPr>
        <w:t xml:space="preserve"> </w:t>
      </w:r>
      <w:r w:rsidRPr="00043727">
        <w:rPr>
          <w:rFonts w:cstheme="minorHAnsi"/>
        </w:rPr>
        <w:t>prostoru</w:t>
      </w:r>
      <w:r w:rsidRPr="00043727">
        <w:rPr>
          <w:rFonts w:cstheme="minorHAnsi"/>
          <w:spacing w:val="-5"/>
        </w:rPr>
        <w:t xml:space="preserve"> </w:t>
      </w:r>
      <w:r w:rsidRPr="00043727">
        <w:rPr>
          <w:rFonts w:cstheme="minorHAnsi"/>
        </w:rPr>
        <w:t>po</w:t>
      </w:r>
      <w:r w:rsidR="00B926BC">
        <w:rPr>
          <w:rFonts w:cstheme="minorHAnsi"/>
        </w:rPr>
        <w:t xml:space="preserve"> </w:t>
      </w:r>
      <w:r w:rsidRPr="00043727">
        <w:rPr>
          <w:rFonts w:cstheme="minorHAnsi"/>
        </w:rPr>
        <w:t>etažama</w:t>
      </w:r>
      <w:r w:rsidRPr="00043727">
        <w:rPr>
          <w:rFonts w:cstheme="minorHAnsi"/>
          <w:spacing w:val="-15"/>
        </w:rPr>
        <w:t xml:space="preserve"> </w:t>
      </w:r>
      <w:r w:rsidRPr="00043727">
        <w:rPr>
          <w:rFonts w:cstheme="minorHAnsi"/>
        </w:rPr>
        <w:t>predviđen</w:t>
      </w:r>
      <w:r w:rsidRPr="00043727">
        <w:rPr>
          <w:rFonts w:cstheme="minorHAnsi"/>
          <w:spacing w:val="-15"/>
        </w:rPr>
        <w:t xml:space="preserve"> </w:t>
      </w:r>
      <w:r w:rsidRPr="00043727">
        <w:rPr>
          <w:rFonts w:cstheme="minorHAnsi"/>
        </w:rPr>
        <w:t>je</w:t>
      </w:r>
      <w:r w:rsidRPr="00043727">
        <w:rPr>
          <w:rFonts w:cstheme="minorHAnsi"/>
          <w:spacing w:val="-15"/>
        </w:rPr>
        <w:t xml:space="preserve"> </w:t>
      </w:r>
      <w:r w:rsidRPr="00043727">
        <w:rPr>
          <w:rFonts w:cstheme="minorHAnsi"/>
        </w:rPr>
        <w:t>po</w:t>
      </w:r>
      <w:r w:rsidRPr="00043727">
        <w:rPr>
          <w:rFonts w:cstheme="minorHAnsi"/>
          <w:spacing w:val="-15"/>
        </w:rPr>
        <w:t xml:space="preserve"> </w:t>
      </w:r>
      <w:r w:rsidRPr="00043727">
        <w:rPr>
          <w:rFonts w:cstheme="minorHAnsi"/>
        </w:rPr>
        <w:t>jedan</w:t>
      </w:r>
      <w:r w:rsidRPr="00043727">
        <w:rPr>
          <w:rFonts w:cstheme="minorHAnsi"/>
          <w:spacing w:val="-15"/>
        </w:rPr>
        <w:t xml:space="preserve"> </w:t>
      </w:r>
      <w:r w:rsidRPr="00043727">
        <w:rPr>
          <w:rFonts w:cstheme="minorHAnsi"/>
        </w:rPr>
        <w:t>komunikacijski</w:t>
      </w:r>
      <w:r w:rsidRPr="00043727">
        <w:rPr>
          <w:rFonts w:cstheme="minorHAnsi"/>
          <w:spacing w:val="-15"/>
        </w:rPr>
        <w:t xml:space="preserve"> </w:t>
      </w:r>
      <w:r w:rsidRPr="00043727">
        <w:rPr>
          <w:rFonts w:cstheme="minorHAnsi"/>
        </w:rPr>
        <w:t>ormar</w:t>
      </w:r>
      <w:r w:rsidRPr="00043727">
        <w:rPr>
          <w:rFonts w:cstheme="minorHAnsi"/>
          <w:spacing w:val="-15"/>
        </w:rPr>
        <w:t xml:space="preserve"> </w:t>
      </w:r>
      <w:r w:rsidRPr="00043727">
        <w:rPr>
          <w:rFonts w:cstheme="minorHAnsi"/>
        </w:rPr>
        <w:t>oznaka</w:t>
      </w:r>
      <w:r w:rsidRPr="00043727">
        <w:rPr>
          <w:rFonts w:cstheme="minorHAnsi"/>
          <w:spacing w:val="-15"/>
        </w:rPr>
        <w:t xml:space="preserve"> </w:t>
      </w:r>
      <w:r w:rsidRPr="00043727">
        <w:rPr>
          <w:rFonts w:cstheme="minorHAnsi"/>
        </w:rPr>
        <w:t>prema</w:t>
      </w:r>
      <w:r w:rsidRPr="00043727">
        <w:rPr>
          <w:rFonts w:cstheme="minorHAnsi"/>
          <w:spacing w:val="-15"/>
        </w:rPr>
        <w:t xml:space="preserve"> </w:t>
      </w:r>
      <w:r w:rsidRPr="00043727">
        <w:rPr>
          <w:rFonts w:cstheme="minorHAnsi"/>
        </w:rPr>
        <w:t>etažama</w:t>
      </w:r>
      <w:r w:rsidRPr="00043727">
        <w:rPr>
          <w:rFonts w:cstheme="minorHAnsi"/>
          <w:spacing w:val="-15"/>
        </w:rPr>
        <w:t xml:space="preserve"> </w:t>
      </w:r>
      <w:r w:rsidRPr="00043727">
        <w:rPr>
          <w:rFonts w:cstheme="minorHAnsi"/>
        </w:rPr>
        <w:t>kao</w:t>
      </w:r>
      <w:r w:rsidRPr="00043727">
        <w:rPr>
          <w:rFonts w:cstheme="minorHAnsi"/>
          <w:spacing w:val="-15"/>
        </w:rPr>
        <w:t xml:space="preserve"> </w:t>
      </w:r>
      <w:r w:rsidRPr="00043727">
        <w:rPr>
          <w:rFonts w:cstheme="minorHAnsi"/>
        </w:rPr>
        <w:t>ishodište</w:t>
      </w:r>
      <w:r w:rsidRPr="00043727">
        <w:rPr>
          <w:rFonts w:cstheme="minorHAnsi"/>
          <w:spacing w:val="-15"/>
        </w:rPr>
        <w:t xml:space="preserve"> </w:t>
      </w:r>
      <w:r w:rsidRPr="00043727">
        <w:rPr>
          <w:rFonts w:cstheme="minorHAnsi"/>
        </w:rPr>
        <w:t>horizontalnog</w:t>
      </w:r>
      <w:r w:rsidR="00B926BC">
        <w:rPr>
          <w:rFonts w:cstheme="minorHAnsi"/>
        </w:rPr>
        <w:t xml:space="preserve"> </w:t>
      </w:r>
      <w:r w:rsidRPr="00043727">
        <w:rPr>
          <w:rFonts w:cstheme="minorHAnsi"/>
        </w:rPr>
        <w:t>kabliranja. Duljina pojedine linije horizontalnog razvoda ne smije iznositi više od 90 m.</w:t>
      </w:r>
      <w:r w:rsidR="00B926BC">
        <w:rPr>
          <w:rFonts w:cstheme="minorHAnsi"/>
        </w:rPr>
        <w:t xml:space="preserve"> </w:t>
      </w:r>
    </w:p>
    <w:p w14:paraId="345DA9B0" w14:textId="77777777" w:rsidR="00381486" w:rsidRPr="00043727" w:rsidRDefault="00381486" w:rsidP="00FA1A71">
      <w:pPr>
        <w:spacing w:before="179" w:line="242" w:lineRule="exact"/>
        <w:ind w:right="9"/>
        <w:jc w:val="both"/>
        <w:rPr>
          <w:rFonts w:cstheme="minorHAnsi"/>
        </w:rPr>
      </w:pPr>
      <w:r w:rsidRPr="00043727">
        <w:rPr>
          <w:rFonts w:cstheme="minorHAnsi"/>
        </w:rPr>
        <w:t>Svjetlovodno</w:t>
      </w:r>
      <w:r w:rsidRPr="00043727">
        <w:rPr>
          <w:rFonts w:cstheme="minorHAnsi"/>
          <w:spacing w:val="26"/>
        </w:rPr>
        <w:t xml:space="preserve"> </w:t>
      </w:r>
      <w:r w:rsidRPr="00043727">
        <w:rPr>
          <w:rFonts w:cstheme="minorHAnsi"/>
        </w:rPr>
        <w:t>kabliranje</w:t>
      </w:r>
      <w:r w:rsidRPr="00043727">
        <w:rPr>
          <w:rFonts w:cstheme="minorHAnsi"/>
          <w:spacing w:val="23"/>
        </w:rPr>
        <w:t xml:space="preserve"> </w:t>
      </w:r>
      <w:r w:rsidRPr="00043727">
        <w:rPr>
          <w:rFonts w:cstheme="minorHAnsi"/>
        </w:rPr>
        <w:t>okosnica,</w:t>
      </w:r>
      <w:r w:rsidRPr="00043727">
        <w:rPr>
          <w:rFonts w:cstheme="minorHAnsi"/>
          <w:spacing w:val="23"/>
        </w:rPr>
        <w:t xml:space="preserve"> </w:t>
      </w:r>
      <w:r w:rsidRPr="00043727">
        <w:rPr>
          <w:rFonts w:cstheme="minorHAnsi"/>
        </w:rPr>
        <w:t>etažnog</w:t>
      </w:r>
      <w:r w:rsidRPr="00043727">
        <w:rPr>
          <w:rFonts w:cstheme="minorHAnsi"/>
          <w:spacing w:val="23"/>
        </w:rPr>
        <w:t xml:space="preserve"> </w:t>
      </w:r>
      <w:r w:rsidRPr="00043727">
        <w:rPr>
          <w:rFonts w:cstheme="minorHAnsi"/>
        </w:rPr>
        <w:t>razvoda</w:t>
      </w:r>
      <w:r w:rsidRPr="00043727">
        <w:rPr>
          <w:rFonts w:cstheme="minorHAnsi"/>
          <w:spacing w:val="23"/>
        </w:rPr>
        <w:t xml:space="preserve"> </w:t>
      </w:r>
      <w:r w:rsidRPr="00043727">
        <w:rPr>
          <w:rFonts w:cstheme="minorHAnsi"/>
        </w:rPr>
        <w:t>i</w:t>
      </w:r>
      <w:r w:rsidRPr="00043727">
        <w:rPr>
          <w:rFonts w:cstheme="minorHAnsi"/>
          <w:spacing w:val="26"/>
        </w:rPr>
        <w:t xml:space="preserve"> </w:t>
      </w:r>
      <w:r w:rsidRPr="00043727">
        <w:rPr>
          <w:rFonts w:cstheme="minorHAnsi"/>
        </w:rPr>
        <w:t>kabliranja</w:t>
      </w:r>
      <w:r w:rsidRPr="00043727">
        <w:rPr>
          <w:rFonts w:cstheme="minorHAnsi"/>
          <w:spacing w:val="23"/>
        </w:rPr>
        <w:t xml:space="preserve"> </w:t>
      </w:r>
      <w:r w:rsidRPr="00043727">
        <w:rPr>
          <w:rFonts w:cstheme="minorHAnsi"/>
        </w:rPr>
        <w:t>do</w:t>
      </w:r>
      <w:r w:rsidRPr="00043727">
        <w:rPr>
          <w:rFonts w:cstheme="minorHAnsi"/>
          <w:spacing w:val="23"/>
        </w:rPr>
        <w:t xml:space="preserve"> </w:t>
      </w:r>
      <w:r w:rsidRPr="00043727">
        <w:rPr>
          <w:rFonts w:cstheme="minorHAnsi"/>
        </w:rPr>
        <w:t>točke</w:t>
      </w:r>
      <w:r w:rsidRPr="00043727">
        <w:rPr>
          <w:rFonts w:cstheme="minorHAnsi"/>
          <w:spacing w:val="23"/>
        </w:rPr>
        <w:t xml:space="preserve"> </w:t>
      </w:r>
      <w:r w:rsidRPr="00043727">
        <w:rPr>
          <w:rFonts w:cstheme="minorHAnsi"/>
        </w:rPr>
        <w:t>pristupa</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objektu</w:t>
      </w:r>
      <w:r w:rsidRPr="00043727">
        <w:rPr>
          <w:rFonts w:cstheme="minorHAnsi"/>
          <w:spacing w:val="23"/>
        </w:rPr>
        <w:t xml:space="preserve"> </w:t>
      </w:r>
      <w:r w:rsidRPr="00043727">
        <w:rPr>
          <w:rFonts w:cstheme="minorHAnsi"/>
        </w:rPr>
        <w:t>(ENI)</w:t>
      </w:r>
      <w:r w:rsidRPr="00043727">
        <w:rPr>
          <w:rFonts w:cstheme="minorHAnsi"/>
          <w:spacing w:val="23"/>
        </w:rPr>
        <w:t xml:space="preserve"> </w:t>
      </w:r>
      <w:r w:rsidRPr="00043727">
        <w:rPr>
          <w:rFonts w:cstheme="minorHAnsi"/>
        </w:rPr>
        <w:t>za</w:t>
      </w:r>
      <w:r w:rsidR="00B926BC">
        <w:rPr>
          <w:rFonts w:cstheme="minorHAnsi"/>
        </w:rPr>
        <w:t xml:space="preserve"> </w:t>
      </w:r>
      <w:r w:rsidRPr="00043727">
        <w:rPr>
          <w:rFonts w:cstheme="minorHAnsi"/>
        </w:rPr>
        <w:t>podršku ICT aplikacija izvodi se jednomodnim optičkim kabelima.</w:t>
      </w:r>
      <w:r w:rsidR="00B926BC">
        <w:rPr>
          <w:rFonts w:cstheme="minorHAnsi"/>
        </w:rPr>
        <w:t xml:space="preserve"> </w:t>
      </w:r>
    </w:p>
    <w:p w14:paraId="345DA9B1" w14:textId="77777777" w:rsidR="00381486" w:rsidRPr="00043727" w:rsidRDefault="00381486">
      <w:pPr>
        <w:spacing w:before="200" w:line="241" w:lineRule="exact"/>
        <w:ind w:right="9"/>
        <w:jc w:val="both"/>
        <w:rPr>
          <w:rFonts w:cstheme="minorHAnsi"/>
        </w:rPr>
      </w:pPr>
      <w:r w:rsidRPr="00043727">
        <w:rPr>
          <w:rFonts w:cstheme="minorHAnsi"/>
        </w:rPr>
        <w:t>Kabliranje</w:t>
      </w:r>
      <w:r w:rsidRPr="00043727">
        <w:rPr>
          <w:rFonts w:cstheme="minorHAnsi"/>
          <w:spacing w:val="-3"/>
        </w:rPr>
        <w:t xml:space="preserve"> </w:t>
      </w:r>
      <w:r w:rsidRPr="00043727">
        <w:rPr>
          <w:rFonts w:cstheme="minorHAnsi"/>
        </w:rPr>
        <w:t>bakrenim</w:t>
      </w:r>
      <w:r w:rsidRPr="00043727">
        <w:rPr>
          <w:rFonts w:cstheme="minorHAnsi"/>
          <w:spacing w:val="-3"/>
        </w:rPr>
        <w:t xml:space="preserve"> </w:t>
      </w:r>
      <w:r w:rsidRPr="00043727">
        <w:rPr>
          <w:rFonts w:cstheme="minorHAnsi"/>
        </w:rPr>
        <w:t>kabelima</w:t>
      </w:r>
      <w:r w:rsidRPr="00043727">
        <w:rPr>
          <w:rFonts w:cstheme="minorHAnsi"/>
          <w:spacing w:val="-3"/>
        </w:rPr>
        <w:t xml:space="preserve"> </w:t>
      </w:r>
      <w:r w:rsidRPr="00043727">
        <w:rPr>
          <w:rFonts w:cstheme="minorHAnsi"/>
        </w:rPr>
        <w:t>u</w:t>
      </w:r>
      <w:r w:rsidRPr="00043727">
        <w:rPr>
          <w:rFonts w:cstheme="minorHAnsi"/>
          <w:spacing w:val="-3"/>
        </w:rPr>
        <w:t xml:space="preserve"> </w:t>
      </w:r>
      <w:r w:rsidRPr="00043727">
        <w:rPr>
          <w:rFonts w:cstheme="minorHAnsi"/>
        </w:rPr>
        <w:t>ovom segmentu</w:t>
      </w:r>
      <w:r w:rsidRPr="00043727">
        <w:rPr>
          <w:rFonts w:cstheme="minorHAnsi"/>
          <w:spacing w:val="-3"/>
        </w:rPr>
        <w:t xml:space="preserve"> </w:t>
      </w:r>
      <w:r w:rsidRPr="00043727">
        <w:rPr>
          <w:rFonts w:cstheme="minorHAnsi"/>
        </w:rPr>
        <w:t>EKM je</w:t>
      </w:r>
      <w:r w:rsidRPr="00043727">
        <w:rPr>
          <w:rFonts w:cstheme="minorHAnsi"/>
          <w:spacing w:val="-3"/>
        </w:rPr>
        <w:t xml:space="preserve"> </w:t>
      </w:r>
      <w:r w:rsidRPr="00043727">
        <w:rPr>
          <w:rFonts w:cstheme="minorHAnsi"/>
        </w:rPr>
        <w:t>izborno,</w:t>
      </w:r>
      <w:r w:rsidRPr="00043727">
        <w:rPr>
          <w:rFonts w:cstheme="minorHAnsi"/>
          <w:spacing w:val="-3"/>
        </w:rPr>
        <w:t xml:space="preserve"> </w:t>
      </w:r>
      <w:r w:rsidRPr="00043727">
        <w:rPr>
          <w:rFonts w:cstheme="minorHAnsi"/>
        </w:rPr>
        <w:t>iznimno</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obvezno,</w:t>
      </w:r>
      <w:r w:rsidRPr="00043727">
        <w:rPr>
          <w:rFonts w:cstheme="minorHAnsi"/>
          <w:spacing w:val="-3"/>
        </w:rPr>
        <w:t xml:space="preserve"> </w:t>
      </w:r>
      <w:r w:rsidRPr="00043727">
        <w:rPr>
          <w:rFonts w:cstheme="minorHAnsi"/>
        </w:rPr>
        <w:t>ali</w:t>
      </w:r>
      <w:r w:rsidRPr="00043727">
        <w:rPr>
          <w:rFonts w:cstheme="minorHAnsi"/>
          <w:spacing w:val="-3"/>
        </w:rPr>
        <w:t xml:space="preserve"> </w:t>
      </w:r>
      <w:r w:rsidRPr="00043727">
        <w:rPr>
          <w:rFonts w:cstheme="minorHAnsi"/>
        </w:rPr>
        <w:t>i</w:t>
      </w:r>
      <w:r w:rsidRPr="00043727">
        <w:rPr>
          <w:rFonts w:cstheme="minorHAnsi"/>
          <w:spacing w:val="-3"/>
        </w:rPr>
        <w:t xml:space="preserve"> </w:t>
      </w:r>
      <w:r w:rsidRPr="00043727">
        <w:rPr>
          <w:rFonts w:cstheme="minorHAnsi"/>
        </w:rPr>
        <w:t>tada</w:t>
      </w:r>
      <w:r w:rsidRPr="00043727">
        <w:rPr>
          <w:rFonts w:cstheme="minorHAnsi"/>
          <w:spacing w:val="-3"/>
        </w:rPr>
        <w:t xml:space="preserve"> </w:t>
      </w:r>
      <w:r w:rsidRPr="00043727">
        <w:rPr>
          <w:rFonts w:cstheme="minorHAnsi"/>
        </w:rPr>
        <w:t>samo</w:t>
      </w:r>
      <w:r w:rsidRPr="00043727">
        <w:rPr>
          <w:rFonts w:cstheme="minorHAnsi"/>
          <w:spacing w:val="-3"/>
        </w:rPr>
        <w:t xml:space="preserve"> </w:t>
      </w:r>
      <w:r w:rsidRPr="00043727">
        <w:rPr>
          <w:rFonts w:cstheme="minorHAnsi"/>
        </w:rPr>
        <w:t>ka</w:t>
      </w:r>
      <w:r w:rsidRPr="00043727">
        <w:rPr>
          <w:rFonts w:cstheme="minorHAnsi"/>
          <w:spacing w:val="-3"/>
        </w:rPr>
        <w:t>o</w:t>
      </w:r>
      <w:r w:rsidR="00B926BC">
        <w:rPr>
          <w:rFonts w:cstheme="minorHAnsi"/>
        </w:rPr>
        <w:t xml:space="preserve"> </w:t>
      </w:r>
      <w:r w:rsidRPr="00043727">
        <w:rPr>
          <w:rFonts w:cstheme="minorHAnsi"/>
        </w:rPr>
        <w:t>dodatno,</w:t>
      </w:r>
      <w:r w:rsidRPr="00043727">
        <w:rPr>
          <w:rFonts w:cstheme="minorHAnsi"/>
          <w:spacing w:val="30"/>
        </w:rPr>
        <w:t xml:space="preserve"> </w:t>
      </w:r>
      <w:r w:rsidRPr="00043727">
        <w:rPr>
          <w:rFonts w:cstheme="minorHAnsi"/>
        </w:rPr>
        <w:t>uz</w:t>
      </w:r>
      <w:r w:rsidRPr="00043727">
        <w:rPr>
          <w:rFonts w:cstheme="minorHAnsi"/>
          <w:spacing w:val="31"/>
        </w:rPr>
        <w:t xml:space="preserve"> </w:t>
      </w:r>
      <w:r w:rsidRPr="00043727">
        <w:rPr>
          <w:rFonts w:cstheme="minorHAnsi"/>
        </w:rPr>
        <w:t>obaveznu</w:t>
      </w:r>
      <w:r w:rsidRPr="00043727">
        <w:rPr>
          <w:rFonts w:cstheme="minorHAnsi"/>
          <w:spacing w:val="28"/>
        </w:rPr>
        <w:t xml:space="preserve"> </w:t>
      </w:r>
      <w:r w:rsidRPr="00043727">
        <w:rPr>
          <w:rFonts w:cstheme="minorHAnsi"/>
        </w:rPr>
        <w:t>svjetlovodnu</w:t>
      </w:r>
      <w:r w:rsidRPr="00043727">
        <w:rPr>
          <w:rFonts w:cstheme="minorHAnsi"/>
          <w:spacing w:val="31"/>
        </w:rPr>
        <w:t xml:space="preserve"> </w:t>
      </w:r>
      <w:r w:rsidRPr="00043727">
        <w:rPr>
          <w:rFonts w:cstheme="minorHAnsi"/>
        </w:rPr>
        <w:t>okosnicu.</w:t>
      </w:r>
      <w:r w:rsidRPr="00043727">
        <w:rPr>
          <w:rFonts w:cstheme="minorHAnsi"/>
          <w:spacing w:val="33"/>
        </w:rPr>
        <w:t xml:space="preserve"> </w:t>
      </w:r>
      <w:r w:rsidRPr="00043727">
        <w:rPr>
          <w:rFonts w:cstheme="minorHAnsi"/>
        </w:rPr>
        <w:t>-</w:t>
      </w:r>
      <w:r w:rsidRPr="00043727">
        <w:rPr>
          <w:rFonts w:cstheme="minorHAnsi"/>
          <w:spacing w:val="31"/>
        </w:rPr>
        <w:t xml:space="preserve"> </w:t>
      </w:r>
      <w:r w:rsidRPr="00043727">
        <w:rPr>
          <w:rFonts w:cstheme="minorHAnsi"/>
        </w:rPr>
        <w:t>svjetlovodno</w:t>
      </w:r>
      <w:r w:rsidRPr="00043727">
        <w:rPr>
          <w:rFonts w:cstheme="minorHAnsi"/>
          <w:spacing w:val="30"/>
        </w:rPr>
        <w:t xml:space="preserve"> </w:t>
      </w:r>
      <w:r w:rsidRPr="00043727">
        <w:rPr>
          <w:rFonts w:cstheme="minorHAnsi"/>
        </w:rPr>
        <w:t>kabliranje</w:t>
      </w:r>
      <w:r w:rsidRPr="00043727">
        <w:rPr>
          <w:rFonts w:cstheme="minorHAnsi"/>
          <w:spacing w:val="28"/>
        </w:rPr>
        <w:t xml:space="preserve"> </w:t>
      </w:r>
      <w:r w:rsidRPr="00043727">
        <w:rPr>
          <w:rFonts w:cstheme="minorHAnsi"/>
        </w:rPr>
        <w:t>okosnica,</w:t>
      </w:r>
      <w:r w:rsidRPr="00043727">
        <w:rPr>
          <w:rFonts w:cstheme="minorHAnsi"/>
          <w:spacing w:val="28"/>
        </w:rPr>
        <w:t xml:space="preserve"> </w:t>
      </w:r>
      <w:r w:rsidRPr="00043727">
        <w:rPr>
          <w:rFonts w:cstheme="minorHAnsi"/>
        </w:rPr>
        <w:t>etažnog</w:t>
      </w:r>
      <w:r w:rsidRPr="00043727">
        <w:rPr>
          <w:rFonts w:cstheme="minorHAnsi"/>
          <w:spacing w:val="28"/>
        </w:rPr>
        <w:t xml:space="preserve"> </w:t>
      </w:r>
      <w:r w:rsidRPr="00043727">
        <w:rPr>
          <w:rFonts w:cstheme="minorHAnsi"/>
        </w:rPr>
        <w:t>razvoda</w:t>
      </w:r>
      <w:r w:rsidRPr="00043727">
        <w:rPr>
          <w:rFonts w:cstheme="minorHAnsi"/>
          <w:spacing w:val="28"/>
        </w:rPr>
        <w:t xml:space="preserve"> </w:t>
      </w:r>
      <w:r w:rsidRPr="00043727">
        <w:rPr>
          <w:rFonts w:cstheme="minorHAnsi"/>
        </w:rPr>
        <w:t>i</w:t>
      </w:r>
      <w:r w:rsidR="00B926BC">
        <w:rPr>
          <w:rFonts w:cstheme="minorHAnsi"/>
        </w:rPr>
        <w:t xml:space="preserve"> </w:t>
      </w:r>
      <w:r w:rsidRPr="00043727">
        <w:rPr>
          <w:rFonts w:cstheme="minorHAnsi"/>
        </w:rPr>
        <w:t>pristupa SZ zgradi.</w:t>
      </w:r>
      <w:r w:rsidR="00B926BC">
        <w:rPr>
          <w:rFonts w:cstheme="minorHAnsi"/>
        </w:rPr>
        <w:t xml:space="preserve"> </w:t>
      </w:r>
    </w:p>
    <w:p w14:paraId="345DA9B2" w14:textId="77777777" w:rsidR="00381486" w:rsidRPr="00043727" w:rsidRDefault="00245766" w:rsidP="00FA1A71">
      <w:pPr>
        <w:spacing w:before="200" w:line="240" w:lineRule="exact"/>
        <w:ind w:right="9"/>
        <w:jc w:val="both"/>
        <w:rPr>
          <w:rFonts w:cstheme="minorHAnsi"/>
          <w:b/>
          <w:bCs/>
        </w:rPr>
      </w:pPr>
      <w:r w:rsidRPr="00043727">
        <w:rPr>
          <w:rFonts w:cstheme="minorHAnsi"/>
          <w:b/>
          <w:bCs/>
        </w:rPr>
        <w:t>Sustav interne komunikacije</w:t>
      </w:r>
      <w:r w:rsidR="002F6C91">
        <w:rPr>
          <w:rFonts w:cstheme="minorHAnsi"/>
          <w:b/>
          <w:bCs/>
        </w:rPr>
        <w:t xml:space="preserve"> </w:t>
      </w:r>
    </w:p>
    <w:p w14:paraId="345DA9B3" w14:textId="77777777" w:rsidR="00381486" w:rsidRPr="00043727" w:rsidRDefault="00381486">
      <w:pPr>
        <w:spacing w:before="200" w:line="241" w:lineRule="exact"/>
        <w:ind w:right="9"/>
        <w:jc w:val="both"/>
        <w:rPr>
          <w:rFonts w:cstheme="minorHAnsi"/>
        </w:rPr>
      </w:pPr>
      <w:r w:rsidRPr="00043727">
        <w:rPr>
          <w:rFonts w:cstheme="minorHAnsi"/>
        </w:rPr>
        <w:t>Za</w:t>
      </w:r>
      <w:r w:rsidRPr="00043727">
        <w:rPr>
          <w:rFonts w:cstheme="minorHAnsi"/>
          <w:spacing w:val="-15"/>
        </w:rPr>
        <w:t xml:space="preserve"> </w:t>
      </w:r>
      <w:r w:rsidRPr="00043727">
        <w:rPr>
          <w:rFonts w:cstheme="minorHAnsi"/>
        </w:rPr>
        <w:t>brzu,</w:t>
      </w:r>
      <w:r w:rsidRPr="00043727">
        <w:rPr>
          <w:rFonts w:cstheme="minorHAnsi"/>
          <w:spacing w:val="-15"/>
        </w:rPr>
        <w:t xml:space="preserve"> </w:t>
      </w:r>
      <w:r w:rsidRPr="00043727">
        <w:rPr>
          <w:rFonts w:cstheme="minorHAnsi"/>
        </w:rPr>
        <w:t>razgovijetnu</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pouzdanu</w:t>
      </w:r>
      <w:r w:rsidRPr="00043727">
        <w:rPr>
          <w:rFonts w:cstheme="minorHAnsi"/>
          <w:spacing w:val="-15"/>
        </w:rPr>
        <w:t xml:space="preserve"> </w:t>
      </w:r>
      <w:r w:rsidRPr="00043727">
        <w:rPr>
          <w:rFonts w:cstheme="minorHAnsi"/>
        </w:rPr>
        <w:t>audio</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video</w:t>
      </w:r>
      <w:r w:rsidRPr="00043727">
        <w:rPr>
          <w:rFonts w:cstheme="minorHAnsi"/>
          <w:spacing w:val="-15"/>
        </w:rPr>
        <w:t xml:space="preserve"> </w:t>
      </w:r>
      <w:r w:rsidRPr="00043727">
        <w:rPr>
          <w:rFonts w:cstheme="minorHAnsi"/>
        </w:rPr>
        <w:t>komunikaciju</w:t>
      </w:r>
      <w:r w:rsidRPr="00043727">
        <w:rPr>
          <w:rFonts w:cstheme="minorHAnsi"/>
          <w:spacing w:val="-15"/>
        </w:rPr>
        <w:t xml:space="preserve"> </w:t>
      </w:r>
      <w:r w:rsidRPr="00043727">
        <w:rPr>
          <w:rFonts w:cstheme="minorHAnsi"/>
        </w:rPr>
        <w:t>između</w:t>
      </w:r>
      <w:r w:rsidRPr="00043727">
        <w:rPr>
          <w:rFonts w:cstheme="minorHAnsi"/>
          <w:spacing w:val="-15"/>
        </w:rPr>
        <w:t xml:space="preserve"> </w:t>
      </w:r>
      <w:r w:rsidRPr="00043727">
        <w:rPr>
          <w:rFonts w:cstheme="minorHAnsi"/>
        </w:rPr>
        <w:t>bolničkog</w:t>
      </w:r>
      <w:r w:rsidRPr="00043727">
        <w:rPr>
          <w:rFonts w:cstheme="minorHAnsi"/>
          <w:spacing w:val="-15"/>
        </w:rPr>
        <w:t xml:space="preserve"> </w:t>
      </w:r>
      <w:r w:rsidRPr="00043727">
        <w:rPr>
          <w:rFonts w:cstheme="minorHAnsi"/>
        </w:rPr>
        <w:t>osoblja,</w:t>
      </w:r>
      <w:r w:rsidRPr="00043727">
        <w:rPr>
          <w:rFonts w:cstheme="minorHAnsi"/>
          <w:spacing w:val="-15"/>
        </w:rPr>
        <w:t xml:space="preserve"> </w:t>
      </w:r>
      <w:r w:rsidRPr="00043727">
        <w:rPr>
          <w:rFonts w:cstheme="minorHAnsi"/>
        </w:rPr>
        <w:t>pacijenata,</w:t>
      </w:r>
      <w:r w:rsidRPr="00043727">
        <w:rPr>
          <w:rFonts w:cstheme="minorHAnsi"/>
          <w:spacing w:val="-15"/>
        </w:rPr>
        <w:t xml:space="preserve"> </w:t>
      </w:r>
      <w:r w:rsidRPr="00043727">
        <w:rPr>
          <w:rFonts w:cstheme="minorHAnsi"/>
        </w:rPr>
        <w:t>osoba</w:t>
      </w:r>
      <w:r w:rsidR="00B926BC">
        <w:rPr>
          <w:rFonts w:cstheme="minorHAnsi"/>
        </w:rPr>
        <w:t xml:space="preserve"> </w:t>
      </w:r>
      <w:r w:rsidRPr="00043727">
        <w:rPr>
          <w:rFonts w:cstheme="minorHAnsi"/>
        </w:rPr>
        <w:t>sa</w:t>
      </w:r>
      <w:r w:rsidRPr="00043727">
        <w:rPr>
          <w:rFonts w:cstheme="minorHAnsi"/>
          <w:spacing w:val="33"/>
        </w:rPr>
        <w:t xml:space="preserve"> </w:t>
      </w:r>
      <w:r w:rsidRPr="00043727">
        <w:rPr>
          <w:rFonts w:cstheme="minorHAnsi"/>
        </w:rPr>
        <w:t>invaliditetom,</w:t>
      </w:r>
      <w:r w:rsidRPr="00043727">
        <w:rPr>
          <w:rFonts w:cstheme="minorHAnsi"/>
          <w:spacing w:val="33"/>
        </w:rPr>
        <w:t xml:space="preserve"> </w:t>
      </w:r>
      <w:r w:rsidRPr="00043727">
        <w:rPr>
          <w:rFonts w:cstheme="minorHAnsi"/>
        </w:rPr>
        <w:t>sigurnosnih</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službi</w:t>
      </w:r>
      <w:r w:rsidRPr="00043727">
        <w:rPr>
          <w:rFonts w:cstheme="minorHAnsi"/>
          <w:spacing w:val="33"/>
        </w:rPr>
        <w:t xml:space="preserve"> </w:t>
      </w:r>
      <w:r w:rsidRPr="00043727">
        <w:rPr>
          <w:rFonts w:cstheme="minorHAnsi"/>
        </w:rPr>
        <w:t>održavanja,</w:t>
      </w:r>
      <w:r w:rsidRPr="00043727">
        <w:rPr>
          <w:rFonts w:cstheme="minorHAnsi"/>
          <w:spacing w:val="33"/>
        </w:rPr>
        <w:t xml:space="preserve"> </w:t>
      </w:r>
      <w:r w:rsidRPr="00043727">
        <w:rPr>
          <w:rFonts w:cstheme="minorHAnsi"/>
        </w:rPr>
        <w:t>predviđen</w:t>
      </w:r>
      <w:r w:rsidRPr="00043727">
        <w:rPr>
          <w:rFonts w:cstheme="minorHAnsi"/>
          <w:spacing w:val="33"/>
        </w:rPr>
        <w:t xml:space="preserve"> </w:t>
      </w:r>
      <w:r w:rsidRPr="00043727">
        <w:rPr>
          <w:rFonts w:cstheme="minorHAnsi"/>
        </w:rPr>
        <w:t>je</w:t>
      </w:r>
      <w:r w:rsidRPr="00043727">
        <w:rPr>
          <w:rFonts w:cstheme="minorHAnsi"/>
          <w:spacing w:val="33"/>
        </w:rPr>
        <w:t xml:space="preserve"> </w:t>
      </w:r>
      <w:r w:rsidRPr="00043727">
        <w:rPr>
          <w:rFonts w:cstheme="minorHAnsi"/>
        </w:rPr>
        <w:t>interkom</w:t>
      </w:r>
      <w:r w:rsidRPr="00043727">
        <w:rPr>
          <w:rFonts w:cstheme="minorHAnsi"/>
          <w:spacing w:val="33"/>
        </w:rPr>
        <w:t xml:space="preserve"> </w:t>
      </w:r>
      <w:r w:rsidRPr="00043727">
        <w:rPr>
          <w:rFonts w:cstheme="minorHAnsi"/>
        </w:rPr>
        <w:t>sustav</w:t>
      </w:r>
      <w:r w:rsidRPr="00043727">
        <w:rPr>
          <w:rFonts w:cstheme="minorHAnsi"/>
          <w:spacing w:val="33"/>
        </w:rPr>
        <w:t xml:space="preserve"> </w:t>
      </w:r>
      <w:r w:rsidRPr="00043727">
        <w:rPr>
          <w:rFonts w:cstheme="minorHAnsi"/>
        </w:rPr>
        <w:t>na</w:t>
      </w:r>
      <w:r w:rsidRPr="00043727">
        <w:rPr>
          <w:rFonts w:cstheme="minorHAnsi"/>
          <w:spacing w:val="33"/>
        </w:rPr>
        <w:t xml:space="preserve"> </w:t>
      </w:r>
      <w:r w:rsidRPr="00043727">
        <w:rPr>
          <w:rFonts w:cstheme="minorHAnsi"/>
        </w:rPr>
        <w:t>ulazima</w:t>
      </w:r>
      <w:r w:rsidRPr="00043727">
        <w:rPr>
          <w:rFonts w:cstheme="minorHAnsi"/>
          <w:spacing w:val="33"/>
        </w:rPr>
        <w:t xml:space="preserve"> </w:t>
      </w:r>
      <w:r w:rsidRPr="00043727">
        <w:rPr>
          <w:rFonts w:cstheme="minorHAnsi"/>
        </w:rPr>
        <w:t>i</w:t>
      </w:r>
      <w:r w:rsidRPr="00043727">
        <w:rPr>
          <w:rFonts w:cstheme="minorHAnsi"/>
          <w:spacing w:val="33"/>
        </w:rPr>
        <w:t xml:space="preserve"> </w:t>
      </w:r>
      <w:r w:rsidRPr="00043727">
        <w:rPr>
          <w:rFonts w:cstheme="minorHAnsi"/>
        </w:rPr>
        <w:t>unutar</w:t>
      </w:r>
      <w:r w:rsidR="00B926BC">
        <w:rPr>
          <w:rFonts w:cstheme="minorHAnsi"/>
        </w:rPr>
        <w:t xml:space="preserve"> </w:t>
      </w:r>
      <w:r w:rsidRPr="00043727">
        <w:rPr>
          <w:rFonts w:cstheme="minorHAnsi"/>
        </w:rPr>
        <w:t>bolnice.</w:t>
      </w:r>
      <w:r w:rsidRPr="00043727">
        <w:rPr>
          <w:rFonts w:cstheme="minorHAnsi"/>
          <w:spacing w:val="-15"/>
        </w:rPr>
        <w:t xml:space="preserve"> </w:t>
      </w:r>
      <w:r w:rsidRPr="00043727">
        <w:rPr>
          <w:rFonts w:cstheme="minorHAnsi"/>
        </w:rPr>
        <w:t>Po</w:t>
      </w:r>
      <w:r w:rsidRPr="00043727">
        <w:rPr>
          <w:rFonts w:cstheme="minorHAnsi"/>
          <w:spacing w:val="-15"/>
        </w:rPr>
        <w:t xml:space="preserve"> </w:t>
      </w:r>
      <w:r w:rsidRPr="00043727">
        <w:rPr>
          <w:rFonts w:cstheme="minorHAnsi"/>
        </w:rPr>
        <w:t>potrebi</w:t>
      </w:r>
      <w:r w:rsidRPr="00043727">
        <w:rPr>
          <w:rFonts w:cstheme="minorHAnsi"/>
          <w:spacing w:val="-12"/>
        </w:rPr>
        <w:t xml:space="preserve"> </w:t>
      </w:r>
      <w:r w:rsidRPr="00043727">
        <w:rPr>
          <w:rFonts w:cstheme="minorHAnsi"/>
        </w:rPr>
        <w:t>sustav</w:t>
      </w:r>
      <w:r w:rsidRPr="00043727">
        <w:rPr>
          <w:rFonts w:cstheme="minorHAnsi"/>
          <w:spacing w:val="-15"/>
        </w:rPr>
        <w:t xml:space="preserve"> </w:t>
      </w:r>
      <w:r w:rsidRPr="00043727">
        <w:rPr>
          <w:rFonts w:cstheme="minorHAnsi"/>
        </w:rPr>
        <w:t>je</w:t>
      </w:r>
      <w:r w:rsidRPr="00043727">
        <w:rPr>
          <w:rFonts w:cstheme="minorHAnsi"/>
          <w:spacing w:val="-15"/>
        </w:rPr>
        <w:t xml:space="preserve"> </w:t>
      </w:r>
      <w:r w:rsidRPr="00043727">
        <w:rPr>
          <w:rFonts w:cstheme="minorHAnsi"/>
        </w:rPr>
        <w:t>poveziv</w:t>
      </w:r>
      <w:r w:rsidRPr="00043727">
        <w:rPr>
          <w:rFonts w:cstheme="minorHAnsi"/>
          <w:spacing w:val="-15"/>
        </w:rPr>
        <w:t xml:space="preserve"> </w:t>
      </w:r>
      <w:r w:rsidRPr="00043727">
        <w:rPr>
          <w:rFonts w:cstheme="minorHAnsi"/>
        </w:rPr>
        <w:t>sa</w:t>
      </w:r>
      <w:r w:rsidRPr="00043727">
        <w:rPr>
          <w:rFonts w:cstheme="minorHAnsi"/>
          <w:spacing w:val="-15"/>
        </w:rPr>
        <w:t xml:space="preserve"> </w:t>
      </w:r>
      <w:r w:rsidRPr="00043727">
        <w:rPr>
          <w:rFonts w:cstheme="minorHAnsi"/>
        </w:rPr>
        <w:t>drugim</w:t>
      </w:r>
      <w:r w:rsidRPr="00043727">
        <w:rPr>
          <w:rFonts w:cstheme="minorHAnsi"/>
          <w:spacing w:val="-15"/>
        </w:rPr>
        <w:t xml:space="preserve"> </w:t>
      </w:r>
      <w:r w:rsidRPr="00043727">
        <w:rPr>
          <w:rFonts w:cstheme="minorHAnsi"/>
        </w:rPr>
        <w:t>sustavima</w:t>
      </w:r>
      <w:r w:rsidRPr="00043727">
        <w:rPr>
          <w:rFonts w:cstheme="minorHAnsi"/>
          <w:spacing w:val="-15"/>
        </w:rPr>
        <w:t xml:space="preserve"> </w:t>
      </w:r>
      <w:r w:rsidRPr="00043727">
        <w:rPr>
          <w:rFonts w:cstheme="minorHAnsi"/>
        </w:rPr>
        <w:t>poput</w:t>
      </w:r>
      <w:r w:rsidRPr="00043727">
        <w:rPr>
          <w:rFonts w:cstheme="minorHAnsi"/>
          <w:spacing w:val="-15"/>
        </w:rPr>
        <w:t xml:space="preserve"> </w:t>
      </w:r>
      <w:r w:rsidRPr="00043727">
        <w:rPr>
          <w:rFonts w:cstheme="minorHAnsi"/>
        </w:rPr>
        <w:t>razglasa,</w:t>
      </w:r>
      <w:r w:rsidRPr="00043727">
        <w:rPr>
          <w:rFonts w:cstheme="minorHAnsi"/>
          <w:spacing w:val="-15"/>
        </w:rPr>
        <w:t xml:space="preserve"> </w:t>
      </w:r>
      <w:r w:rsidRPr="00043727">
        <w:rPr>
          <w:rFonts w:cstheme="minorHAnsi"/>
        </w:rPr>
        <w:t>sustava</w:t>
      </w:r>
      <w:r w:rsidRPr="00043727">
        <w:rPr>
          <w:rFonts w:cstheme="minorHAnsi"/>
          <w:spacing w:val="-15"/>
        </w:rPr>
        <w:t xml:space="preserve"> </w:t>
      </w:r>
      <w:r w:rsidRPr="00043727">
        <w:rPr>
          <w:rFonts w:cstheme="minorHAnsi"/>
        </w:rPr>
        <w:t>uzbunjivanja,</w:t>
      </w:r>
      <w:r w:rsidRPr="00043727">
        <w:rPr>
          <w:rFonts w:cstheme="minorHAnsi"/>
          <w:spacing w:val="-15"/>
        </w:rPr>
        <w:t xml:space="preserve"> </w:t>
      </w:r>
      <w:r w:rsidRPr="00043727">
        <w:rPr>
          <w:rFonts w:cstheme="minorHAnsi"/>
        </w:rPr>
        <w:t>kontrole</w:t>
      </w:r>
      <w:r w:rsidR="00B926BC">
        <w:rPr>
          <w:rFonts w:cstheme="minorHAnsi"/>
        </w:rPr>
        <w:t xml:space="preserve"> </w:t>
      </w:r>
      <w:r w:rsidRPr="00043727">
        <w:rPr>
          <w:rFonts w:cstheme="minorHAnsi"/>
        </w:rPr>
        <w:t>pristupa, protuprovale, te ostalim načinima komunikacije kao što je telefonija, mobilna komunikacija i</w:t>
      </w:r>
      <w:r w:rsidR="00B926BC">
        <w:rPr>
          <w:rFonts w:cstheme="minorHAnsi"/>
        </w:rPr>
        <w:t xml:space="preserve"> </w:t>
      </w:r>
      <w:r w:rsidRPr="00043727">
        <w:rPr>
          <w:rFonts w:cstheme="minorHAnsi"/>
        </w:rPr>
        <w:t>bolnička signalizacija.</w:t>
      </w:r>
      <w:r w:rsidR="00B926BC">
        <w:rPr>
          <w:rFonts w:cstheme="minorHAnsi"/>
        </w:rPr>
        <w:t xml:space="preserve"> </w:t>
      </w:r>
    </w:p>
    <w:p w14:paraId="345DA9B4" w14:textId="77777777" w:rsidR="00381486" w:rsidRPr="00043727" w:rsidRDefault="00381486">
      <w:pPr>
        <w:spacing w:before="179" w:line="242" w:lineRule="exact"/>
        <w:ind w:right="9"/>
        <w:jc w:val="both"/>
        <w:rPr>
          <w:rFonts w:cstheme="minorHAnsi"/>
        </w:rPr>
      </w:pPr>
      <w:r w:rsidRPr="00043727">
        <w:rPr>
          <w:rFonts w:cstheme="minorHAnsi"/>
        </w:rPr>
        <w:t>Sustav</w:t>
      </w:r>
      <w:r w:rsidRPr="00043727">
        <w:rPr>
          <w:rFonts w:cstheme="minorHAnsi"/>
          <w:spacing w:val="-8"/>
        </w:rPr>
        <w:t xml:space="preserve"> </w:t>
      </w:r>
      <w:r w:rsidRPr="00043727">
        <w:rPr>
          <w:rFonts w:cstheme="minorHAnsi"/>
        </w:rPr>
        <w:t>objedinjuje</w:t>
      </w:r>
      <w:r w:rsidRPr="00043727">
        <w:rPr>
          <w:rFonts w:cstheme="minorHAnsi"/>
          <w:spacing w:val="-8"/>
        </w:rPr>
        <w:t xml:space="preserve"> </w:t>
      </w:r>
      <w:r w:rsidRPr="00043727">
        <w:rPr>
          <w:rFonts w:cstheme="minorHAnsi"/>
        </w:rPr>
        <w:t>interkom</w:t>
      </w:r>
      <w:r w:rsidRPr="00043727">
        <w:rPr>
          <w:rFonts w:cstheme="minorHAnsi"/>
          <w:spacing w:val="-8"/>
        </w:rPr>
        <w:t xml:space="preserve"> </w:t>
      </w:r>
      <w:r w:rsidRPr="00043727">
        <w:rPr>
          <w:rFonts w:cstheme="minorHAnsi"/>
        </w:rPr>
        <w:t>sustav</w:t>
      </w:r>
      <w:r w:rsidRPr="00043727">
        <w:rPr>
          <w:rFonts w:cstheme="minorHAnsi"/>
          <w:spacing w:val="-8"/>
        </w:rPr>
        <w:t xml:space="preserve"> </w:t>
      </w:r>
      <w:r w:rsidRPr="00043727">
        <w:rPr>
          <w:rFonts w:cstheme="minorHAnsi"/>
        </w:rPr>
        <w:t>za</w:t>
      </w:r>
      <w:r w:rsidRPr="00043727">
        <w:rPr>
          <w:rFonts w:cstheme="minorHAnsi"/>
          <w:spacing w:val="-8"/>
        </w:rPr>
        <w:t xml:space="preserve"> </w:t>
      </w:r>
      <w:r w:rsidRPr="00043727">
        <w:rPr>
          <w:rFonts w:cstheme="minorHAnsi"/>
        </w:rPr>
        <w:t>operacijske</w:t>
      </w:r>
      <w:r w:rsidRPr="00043727">
        <w:rPr>
          <w:rFonts w:cstheme="minorHAnsi"/>
          <w:spacing w:val="-8"/>
        </w:rPr>
        <w:t xml:space="preserve"> </w:t>
      </w:r>
      <w:r w:rsidRPr="00043727">
        <w:rPr>
          <w:rFonts w:cstheme="minorHAnsi"/>
        </w:rPr>
        <w:t>sale</w:t>
      </w:r>
      <w:r w:rsidRPr="00043727">
        <w:rPr>
          <w:rFonts w:cstheme="minorHAnsi"/>
          <w:spacing w:val="-8"/>
        </w:rPr>
        <w:t xml:space="preserve"> </w:t>
      </w:r>
      <w:r w:rsidRPr="00043727">
        <w:rPr>
          <w:rFonts w:cstheme="minorHAnsi"/>
        </w:rPr>
        <w:t>i</w:t>
      </w:r>
      <w:r w:rsidRPr="00043727">
        <w:rPr>
          <w:rFonts w:cstheme="minorHAnsi"/>
          <w:spacing w:val="-8"/>
        </w:rPr>
        <w:t xml:space="preserve"> </w:t>
      </w:r>
      <w:r w:rsidRPr="00043727">
        <w:rPr>
          <w:rFonts w:cstheme="minorHAnsi"/>
        </w:rPr>
        <w:t>čiste</w:t>
      </w:r>
      <w:r w:rsidRPr="00043727">
        <w:rPr>
          <w:rFonts w:cstheme="minorHAnsi"/>
          <w:spacing w:val="-8"/>
        </w:rPr>
        <w:t xml:space="preserve"> </w:t>
      </w:r>
      <w:r w:rsidRPr="00043727">
        <w:rPr>
          <w:rFonts w:cstheme="minorHAnsi"/>
        </w:rPr>
        <w:t>prostore,</w:t>
      </w:r>
      <w:r w:rsidRPr="00043727">
        <w:rPr>
          <w:rFonts w:cstheme="minorHAnsi"/>
          <w:spacing w:val="-8"/>
        </w:rPr>
        <w:t xml:space="preserve"> </w:t>
      </w:r>
      <w:r w:rsidRPr="00043727">
        <w:rPr>
          <w:rFonts w:cstheme="minorHAnsi"/>
        </w:rPr>
        <w:t>interkom</w:t>
      </w:r>
      <w:r w:rsidRPr="00043727">
        <w:rPr>
          <w:rFonts w:cstheme="minorHAnsi"/>
          <w:spacing w:val="-7"/>
        </w:rPr>
        <w:t xml:space="preserve"> </w:t>
      </w:r>
      <w:r w:rsidRPr="00043727">
        <w:rPr>
          <w:rFonts w:cstheme="minorHAnsi"/>
        </w:rPr>
        <w:t>sustav</w:t>
      </w:r>
      <w:r w:rsidRPr="00043727">
        <w:rPr>
          <w:rFonts w:cstheme="minorHAnsi"/>
          <w:spacing w:val="-8"/>
        </w:rPr>
        <w:t xml:space="preserve"> </w:t>
      </w:r>
      <w:r w:rsidRPr="00043727">
        <w:rPr>
          <w:rFonts w:cstheme="minorHAnsi"/>
        </w:rPr>
        <w:t>za</w:t>
      </w:r>
      <w:r w:rsidRPr="00043727">
        <w:rPr>
          <w:rFonts w:cstheme="minorHAnsi"/>
          <w:spacing w:val="-8"/>
        </w:rPr>
        <w:t xml:space="preserve"> </w:t>
      </w:r>
      <w:r w:rsidRPr="00043727">
        <w:rPr>
          <w:rFonts w:cstheme="minorHAnsi"/>
        </w:rPr>
        <w:t>komunikaciju</w:t>
      </w:r>
      <w:r w:rsidR="00B926BC">
        <w:rPr>
          <w:rFonts w:cstheme="minorHAnsi"/>
        </w:rPr>
        <w:t xml:space="preserve"> </w:t>
      </w:r>
      <w:r w:rsidRPr="00043727">
        <w:rPr>
          <w:rFonts w:cstheme="minorHAnsi"/>
        </w:rPr>
        <w:t>između bolničkih odjela, interkom sustav za prijem posjetitelja i komunikaciju na šalterima, sigurnosni</w:t>
      </w:r>
      <w:r w:rsidR="00B926BC">
        <w:rPr>
          <w:rFonts w:cstheme="minorHAnsi"/>
        </w:rPr>
        <w:t xml:space="preserve"> </w:t>
      </w:r>
      <w:r w:rsidRPr="00043727">
        <w:rPr>
          <w:rFonts w:cstheme="minorHAnsi"/>
        </w:rPr>
        <w:t>interkom sustav, vatrodojavni i evakuacijski interkom, SOS pozivne jedinice i sigurnosne terminale.</w:t>
      </w:r>
      <w:r w:rsidR="00B926BC">
        <w:rPr>
          <w:rFonts w:cstheme="minorHAnsi"/>
        </w:rPr>
        <w:t xml:space="preserve"> </w:t>
      </w:r>
    </w:p>
    <w:p w14:paraId="345DA9B5"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SOS sustav</w:t>
      </w:r>
      <w:r w:rsidR="00B926BC">
        <w:rPr>
          <w:rFonts w:cstheme="minorHAnsi"/>
          <w:b/>
          <w:bCs/>
        </w:rPr>
        <w:t xml:space="preserve"> </w:t>
      </w:r>
    </w:p>
    <w:p w14:paraId="345DA9B6" w14:textId="77777777" w:rsidR="00381486" w:rsidRPr="00043727" w:rsidRDefault="00381486" w:rsidP="00FA1A71">
      <w:pPr>
        <w:spacing w:before="119" w:line="242" w:lineRule="exact"/>
        <w:ind w:right="9"/>
        <w:jc w:val="both"/>
        <w:rPr>
          <w:rFonts w:cstheme="minorHAnsi"/>
        </w:rPr>
      </w:pPr>
      <w:r w:rsidRPr="00043727">
        <w:rPr>
          <w:rFonts w:cstheme="minorHAnsi"/>
        </w:rPr>
        <w:t>SOS sustav za poziv u nuždi predviđen je za pozivu u pomoć u bolničkim sobama i javnim prostorima</w:t>
      </w:r>
      <w:r w:rsidR="00B926BC">
        <w:rPr>
          <w:rFonts w:cstheme="minorHAnsi"/>
        </w:rPr>
        <w:t xml:space="preserve"> </w:t>
      </w:r>
      <w:r w:rsidRPr="00043727">
        <w:rPr>
          <w:rFonts w:cstheme="minorHAnsi"/>
        </w:rPr>
        <w:t>kao što su sanitarije, tuševi i kupaonice, te komunikaciju sa bolničkim osobljem.</w:t>
      </w:r>
      <w:r w:rsidR="00B926BC">
        <w:rPr>
          <w:rFonts w:cstheme="minorHAnsi"/>
        </w:rPr>
        <w:t xml:space="preserve"> </w:t>
      </w:r>
    </w:p>
    <w:p w14:paraId="345DA9B7" w14:textId="77777777" w:rsidR="00381486" w:rsidRPr="00043727" w:rsidRDefault="00381486" w:rsidP="00FA1A71">
      <w:pPr>
        <w:spacing w:before="179" w:line="242" w:lineRule="exact"/>
        <w:ind w:right="9"/>
        <w:jc w:val="both"/>
        <w:rPr>
          <w:rFonts w:cstheme="minorHAnsi"/>
        </w:rPr>
      </w:pPr>
      <w:r w:rsidRPr="00043727">
        <w:rPr>
          <w:rFonts w:cstheme="minorHAnsi"/>
        </w:rPr>
        <w:t>Sustav</w:t>
      </w:r>
      <w:r w:rsidRPr="00043727">
        <w:rPr>
          <w:rFonts w:cstheme="minorHAnsi"/>
          <w:spacing w:val="-5"/>
        </w:rPr>
        <w:t xml:space="preserve"> </w:t>
      </w:r>
      <w:r w:rsidRPr="00043727">
        <w:rPr>
          <w:rFonts w:cstheme="minorHAnsi"/>
        </w:rPr>
        <w:t>omogućuje</w:t>
      </w:r>
      <w:r w:rsidRPr="00043727">
        <w:rPr>
          <w:rFonts w:cstheme="minorHAnsi"/>
          <w:spacing w:val="-8"/>
        </w:rPr>
        <w:t xml:space="preserve"> </w:t>
      </w:r>
      <w:r w:rsidRPr="00043727">
        <w:rPr>
          <w:rFonts w:cstheme="minorHAnsi"/>
        </w:rPr>
        <w:t>poziv</w:t>
      </w:r>
      <w:r w:rsidRPr="00043727">
        <w:rPr>
          <w:rFonts w:cstheme="minorHAnsi"/>
          <w:spacing w:val="-8"/>
        </w:rPr>
        <w:t xml:space="preserve"> </w:t>
      </w:r>
      <w:r w:rsidRPr="00043727">
        <w:rPr>
          <w:rFonts w:cstheme="minorHAnsi"/>
        </w:rPr>
        <w:t>u</w:t>
      </w:r>
      <w:r w:rsidRPr="00043727">
        <w:rPr>
          <w:rFonts w:cstheme="minorHAnsi"/>
          <w:spacing w:val="-8"/>
        </w:rPr>
        <w:t xml:space="preserve"> </w:t>
      </w:r>
      <w:r w:rsidRPr="00043727">
        <w:rPr>
          <w:rFonts w:cstheme="minorHAnsi"/>
        </w:rPr>
        <w:t>pomoć</w:t>
      </w:r>
      <w:r w:rsidRPr="00043727">
        <w:rPr>
          <w:rFonts w:cstheme="minorHAnsi"/>
          <w:spacing w:val="-8"/>
        </w:rPr>
        <w:t xml:space="preserve"> </w:t>
      </w:r>
      <w:r w:rsidRPr="00043727">
        <w:rPr>
          <w:rFonts w:cstheme="minorHAnsi"/>
        </w:rPr>
        <w:t>putem</w:t>
      </w:r>
      <w:r w:rsidRPr="00043727">
        <w:rPr>
          <w:rFonts w:cstheme="minorHAnsi"/>
          <w:spacing w:val="-8"/>
        </w:rPr>
        <w:t xml:space="preserve"> </w:t>
      </w:r>
      <w:r w:rsidRPr="00043727">
        <w:rPr>
          <w:rFonts w:cstheme="minorHAnsi"/>
        </w:rPr>
        <w:t>potezne</w:t>
      </w:r>
      <w:r w:rsidRPr="00043727">
        <w:rPr>
          <w:rFonts w:cstheme="minorHAnsi"/>
          <w:spacing w:val="-7"/>
        </w:rPr>
        <w:t xml:space="preserve"> </w:t>
      </w:r>
      <w:r w:rsidRPr="00043727">
        <w:rPr>
          <w:rFonts w:cstheme="minorHAnsi"/>
        </w:rPr>
        <w:t>sklopke</w:t>
      </w:r>
      <w:r w:rsidRPr="00043727">
        <w:rPr>
          <w:rFonts w:cstheme="minorHAnsi"/>
          <w:spacing w:val="-8"/>
        </w:rPr>
        <w:t xml:space="preserve"> </w:t>
      </w:r>
      <w:r w:rsidRPr="00043727">
        <w:rPr>
          <w:rFonts w:cstheme="minorHAnsi"/>
        </w:rPr>
        <w:t>ili</w:t>
      </w:r>
      <w:r w:rsidRPr="00043727">
        <w:rPr>
          <w:rFonts w:cstheme="minorHAnsi"/>
          <w:spacing w:val="-8"/>
        </w:rPr>
        <w:t xml:space="preserve"> </w:t>
      </w:r>
      <w:r w:rsidRPr="00043727">
        <w:rPr>
          <w:rFonts w:cstheme="minorHAnsi"/>
        </w:rPr>
        <w:t>tipkala</w:t>
      </w:r>
      <w:r w:rsidRPr="00043727">
        <w:rPr>
          <w:rFonts w:cstheme="minorHAnsi"/>
          <w:spacing w:val="-5"/>
        </w:rPr>
        <w:t xml:space="preserve"> </w:t>
      </w:r>
      <w:r w:rsidRPr="00043727">
        <w:rPr>
          <w:rFonts w:cstheme="minorHAnsi"/>
        </w:rPr>
        <w:t>koji</w:t>
      </w:r>
      <w:r w:rsidRPr="00043727">
        <w:rPr>
          <w:rFonts w:cstheme="minorHAnsi"/>
          <w:spacing w:val="-5"/>
        </w:rPr>
        <w:t xml:space="preserve"> </w:t>
      </w:r>
      <w:r w:rsidRPr="00043727">
        <w:rPr>
          <w:rFonts w:cstheme="minorHAnsi"/>
        </w:rPr>
        <w:t>u</w:t>
      </w:r>
      <w:r w:rsidRPr="00043727">
        <w:rPr>
          <w:rFonts w:cstheme="minorHAnsi"/>
          <w:spacing w:val="-5"/>
        </w:rPr>
        <w:t xml:space="preserve"> </w:t>
      </w:r>
      <w:r w:rsidRPr="00043727">
        <w:rPr>
          <w:rFonts w:cstheme="minorHAnsi"/>
        </w:rPr>
        <w:t>namjenskoj</w:t>
      </w:r>
      <w:r w:rsidRPr="00043727">
        <w:rPr>
          <w:rFonts w:cstheme="minorHAnsi"/>
          <w:spacing w:val="-5"/>
        </w:rPr>
        <w:t xml:space="preserve"> </w:t>
      </w:r>
      <w:r w:rsidRPr="00043727">
        <w:rPr>
          <w:rFonts w:cstheme="minorHAnsi"/>
        </w:rPr>
        <w:t>sobi</w:t>
      </w:r>
      <w:r w:rsidRPr="00043727">
        <w:rPr>
          <w:rFonts w:cstheme="minorHAnsi"/>
          <w:spacing w:val="-8"/>
        </w:rPr>
        <w:t xml:space="preserve"> </w:t>
      </w:r>
      <w:r w:rsidRPr="00043727">
        <w:rPr>
          <w:rFonts w:cstheme="minorHAnsi"/>
        </w:rPr>
        <w:t>ili</w:t>
      </w:r>
      <w:r w:rsidRPr="00043727">
        <w:rPr>
          <w:rFonts w:cstheme="minorHAnsi"/>
          <w:spacing w:val="-5"/>
        </w:rPr>
        <w:t xml:space="preserve"> </w:t>
      </w:r>
      <w:r w:rsidRPr="00043727">
        <w:rPr>
          <w:rFonts w:cstheme="minorHAnsi"/>
        </w:rPr>
        <w:t>na</w:t>
      </w:r>
      <w:r w:rsidRPr="00043727">
        <w:rPr>
          <w:rFonts w:cstheme="minorHAnsi"/>
          <w:spacing w:val="-8"/>
        </w:rPr>
        <w:t xml:space="preserve"> </w:t>
      </w:r>
      <w:r w:rsidRPr="00043727">
        <w:rPr>
          <w:rFonts w:cstheme="minorHAnsi"/>
        </w:rPr>
        <w:t>hodniku</w:t>
      </w:r>
      <w:r w:rsidR="00B926BC">
        <w:rPr>
          <w:rFonts w:cstheme="minorHAnsi"/>
        </w:rPr>
        <w:t xml:space="preserve"> </w:t>
      </w:r>
      <w:r w:rsidRPr="00043727">
        <w:rPr>
          <w:rFonts w:cstheme="minorHAnsi"/>
        </w:rPr>
        <w:t>aktiviraju SOS alarm, svjetlosni ili zvučni signal.</w:t>
      </w:r>
      <w:r w:rsidR="00B926BC">
        <w:rPr>
          <w:rFonts w:cstheme="minorHAnsi"/>
        </w:rPr>
        <w:t xml:space="preserve"> </w:t>
      </w:r>
    </w:p>
    <w:p w14:paraId="345DA9B8" w14:textId="77777777" w:rsidR="00381486" w:rsidRPr="00043727" w:rsidRDefault="00381486">
      <w:pPr>
        <w:spacing w:before="200" w:line="241" w:lineRule="exact"/>
        <w:ind w:right="9"/>
        <w:jc w:val="both"/>
        <w:rPr>
          <w:rFonts w:cstheme="minorHAnsi"/>
        </w:rPr>
      </w:pPr>
      <w:r w:rsidRPr="00043727">
        <w:rPr>
          <w:rFonts w:cstheme="minorHAnsi"/>
        </w:rPr>
        <w:t>Sustav se</w:t>
      </w:r>
      <w:r w:rsidRPr="00043727">
        <w:rPr>
          <w:rFonts w:cstheme="minorHAnsi"/>
          <w:spacing w:val="21"/>
        </w:rPr>
        <w:t xml:space="preserve"> </w:t>
      </w:r>
      <w:r w:rsidRPr="00043727">
        <w:rPr>
          <w:rFonts w:cstheme="minorHAnsi"/>
        </w:rPr>
        <w:t>sastoji od više</w:t>
      </w:r>
      <w:r w:rsidRPr="00043727">
        <w:rPr>
          <w:rFonts w:cstheme="minorHAnsi"/>
          <w:spacing w:val="21"/>
        </w:rPr>
        <w:t xml:space="preserve"> </w:t>
      </w:r>
      <w:r w:rsidRPr="00043727">
        <w:rPr>
          <w:rFonts w:cstheme="minorHAnsi"/>
        </w:rPr>
        <w:t>centralnih</w:t>
      </w:r>
      <w:r w:rsidRPr="00043727">
        <w:rPr>
          <w:rFonts w:cstheme="minorHAnsi"/>
          <w:spacing w:val="21"/>
        </w:rPr>
        <w:t xml:space="preserve"> </w:t>
      </w:r>
      <w:r w:rsidRPr="00043727">
        <w:rPr>
          <w:rFonts w:cstheme="minorHAnsi"/>
        </w:rPr>
        <w:t>upravljačkih jedinica na koje se spajaju</w:t>
      </w:r>
      <w:r w:rsidRPr="00043727">
        <w:rPr>
          <w:rFonts w:cstheme="minorHAnsi"/>
          <w:spacing w:val="21"/>
        </w:rPr>
        <w:t xml:space="preserve"> </w:t>
      </w:r>
      <w:r w:rsidRPr="00043727">
        <w:rPr>
          <w:rFonts w:cstheme="minorHAnsi"/>
        </w:rPr>
        <w:t>SOS terminali</w:t>
      </w:r>
      <w:r w:rsidRPr="00043727">
        <w:rPr>
          <w:rFonts w:cstheme="minorHAnsi"/>
          <w:spacing w:val="29"/>
        </w:rPr>
        <w:t xml:space="preserve"> </w:t>
      </w:r>
      <w:r w:rsidRPr="00043727">
        <w:rPr>
          <w:rFonts w:cstheme="minorHAnsi"/>
        </w:rPr>
        <w:t>i sa njima</w:t>
      </w:r>
      <w:r w:rsidR="00B926BC">
        <w:rPr>
          <w:rFonts w:cstheme="minorHAnsi"/>
        </w:rPr>
        <w:t xml:space="preserve"> </w:t>
      </w:r>
      <w:r w:rsidRPr="00043727">
        <w:rPr>
          <w:rFonts w:cstheme="minorHAnsi"/>
        </w:rPr>
        <w:t>povezane SOS tipke, prekidači i moduli za resetiranje. SOS alarmi spojenih terminala prikazuju se na</w:t>
      </w:r>
      <w:r w:rsidR="00B926BC">
        <w:rPr>
          <w:rFonts w:cstheme="minorHAnsi"/>
        </w:rPr>
        <w:t xml:space="preserve"> </w:t>
      </w:r>
      <w:r w:rsidRPr="00043727">
        <w:rPr>
          <w:rFonts w:cstheme="minorHAnsi"/>
        </w:rPr>
        <w:t>centrali koja</w:t>
      </w:r>
      <w:r w:rsidRPr="00043727">
        <w:rPr>
          <w:rFonts w:cstheme="minorHAnsi"/>
          <w:spacing w:val="21"/>
        </w:rPr>
        <w:t xml:space="preserve"> </w:t>
      </w:r>
      <w:r w:rsidRPr="00043727">
        <w:rPr>
          <w:rFonts w:cstheme="minorHAnsi"/>
        </w:rPr>
        <w:t>je namijenjena za kontrolu i cjelovit pregled poziva za pomoć i informiranje</w:t>
      </w:r>
      <w:r w:rsidRPr="00043727">
        <w:rPr>
          <w:rFonts w:cstheme="minorHAnsi"/>
          <w:spacing w:val="21"/>
        </w:rPr>
        <w:t xml:space="preserve"> </w:t>
      </w:r>
      <w:r w:rsidRPr="00043727">
        <w:rPr>
          <w:rFonts w:cstheme="minorHAnsi"/>
        </w:rPr>
        <w:t>korisnika</w:t>
      </w:r>
      <w:r w:rsidRPr="00043727">
        <w:rPr>
          <w:rFonts w:cstheme="minorHAnsi"/>
          <w:spacing w:val="21"/>
        </w:rPr>
        <w:t xml:space="preserve"> </w:t>
      </w:r>
      <w:r w:rsidRPr="00043727">
        <w:rPr>
          <w:rFonts w:cstheme="minorHAnsi"/>
        </w:rPr>
        <w:t>o</w:t>
      </w:r>
      <w:r w:rsidR="00B926BC">
        <w:rPr>
          <w:rFonts w:cstheme="minorHAnsi"/>
        </w:rPr>
        <w:t xml:space="preserve"> </w:t>
      </w:r>
      <w:r w:rsidRPr="00043727">
        <w:rPr>
          <w:rFonts w:cstheme="minorHAnsi"/>
        </w:rPr>
        <w:t>alarmima</w:t>
      </w:r>
      <w:r w:rsidRPr="00043727">
        <w:rPr>
          <w:rFonts w:cstheme="minorHAnsi"/>
          <w:spacing w:val="23"/>
        </w:rPr>
        <w:t xml:space="preserve"> </w:t>
      </w:r>
      <w:r w:rsidRPr="00043727">
        <w:rPr>
          <w:rFonts w:cstheme="minorHAnsi"/>
        </w:rPr>
        <w:t>ili</w:t>
      </w:r>
      <w:r w:rsidRPr="00043727">
        <w:rPr>
          <w:rFonts w:cstheme="minorHAnsi"/>
          <w:spacing w:val="23"/>
        </w:rPr>
        <w:t xml:space="preserve"> </w:t>
      </w:r>
      <w:r w:rsidRPr="00043727">
        <w:rPr>
          <w:rFonts w:cstheme="minorHAnsi"/>
        </w:rPr>
        <w:t>greškama.</w:t>
      </w:r>
      <w:r w:rsidRPr="00043727">
        <w:rPr>
          <w:rFonts w:cstheme="minorHAnsi"/>
          <w:spacing w:val="23"/>
        </w:rPr>
        <w:t xml:space="preserve"> </w:t>
      </w:r>
      <w:r w:rsidRPr="00043727">
        <w:rPr>
          <w:rFonts w:cstheme="minorHAnsi"/>
        </w:rPr>
        <w:t>Upravljačke</w:t>
      </w:r>
      <w:r w:rsidRPr="00043727">
        <w:rPr>
          <w:rFonts w:cstheme="minorHAnsi"/>
          <w:spacing w:val="26"/>
        </w:rPr>
        <w:t xml:space="preserve"> </w:t>
      </w:r>
      <w:r w:rsidRPr="00043727">
        <w:rPr>
          <w:rFonts w:cstheme="minorHAnsi"/>
        </w:rPr>
        <w:t>jedinice</w:t>
      </w:r>
      <w:r w:rsidRPr="00043727">
        <w:rPr>
          <w:rFonts w:cstheme="minorHAnsi"/>
          <w:spacing w:val="23"/>
        </w:rPr>
        <w:t xml:space="preserve"> </w:t>
      </w:r>
      <w:r w:rsidRPr="00043727">
        <w:rPr>
          <w:rFonts w:cstheme="minorHAnsi"/>
        </w:rPr>
        <w:t>svih</w:t>
      </w:r>
      <w:r w:rsidRPr="00043727">
        <w:rPr>
          <w:rFonts w:cstheme="minorHAnsi"/>
          <w:spacing w:val="23"/>
        </w:rPr>
        <w:t xml:space="preserve"> </w:t>
      </w:r>
      <w:r w:rsidRPr="00043727">
        <w:rPr>
          <w:rFonts w:cstheme="minorHAnsi"/>
        </w:rPr>
        <w:t>soba</w:t>
      </w:r>
      <w:r w:rsidRPr="00043727">
        <w:rPr>
          <w:rFonts w:cstheme="minorHAnsi"/>
          <w:spacing w:val="23"/>
        </w:rPr>
        <w:t xml:space="preserve"> </w:t>
      </w:r>
      <w:r w:rsidRPr="00043727">
        <w:rPr>
          <w:rFonts w:cstheme="minorHAnsi"/>
        </w:rPr>
        <w:t>i</w:t>
      </w:r>
      <w:r w:rsidRPr="00043727">
        <w:rPr>
          <w:rFonts w:cstheme="minorHAnsi"/>
          <w:spacing w:val="23"/>
        </w:rPr>
        <w:t xml:space="preserve"> </w:t>
      </w:r>
      <w:r w:rsidRPr="00043727">
        <w:rPr>
          <w:rFonts w:cstheme="minorHAnsi"/>
        </w:rPr>
        <w:t>LCD</w:t>
      </w:r>
      <w:r w:rsidRPr="00043727">
        <w:rPr>
          <w:rFonts w:cstheme="minorHAnsi"/>
          <w:spacing w:val="23"/>
        </w:rPr>
        <w:t xml:space="preserve"> </w:t>
      </w:r>
      <w:r w:rsidRPr="00043727">
        <w:rPr>
          <w:rFonts w:cstheme="minorHAnsi"/>
        </w:rPr>
        <w:t>zasloni</w:t>
      </w:r>
      <w:r w:rsidRPr="00043727">
        <w:rPr>
          <w:rFonts w:cstheme="minorHAnsi"/>
          <w:spacing w:val="23"/>
        </w:rPr>
        <w:t xml:space="preserve"> </w:t>
      </w:r>
      <w:r w:rsidRPr="00043727">
        <w:rPr>
          <w:rFonts w:cstheme="minorHAnsi"/>
        </w:rPr>
        <w:t>povezani</w:t>
      </w:r>
      <w:r w:rsidRPr="00043727">
        <w:rPr>
          <w:rFonts w:cstheme="minorHAnsi"/>
          <w:spacing w:val="23"/>
        </w:rPr>
        <w:t xml:space="preserve"> </w:t>
      </w:r>
      <w:r w:rsidRPr="00043727">
        <w:rPr>
          <w:rFonts w:cstheme="minorHAnsi"/>
        </w:rPr>
        <w:t>su</w:t>
      </w:r>
      <w:r w:rsidRPr="00043727">
        <w:rPr>
          <w:rFonts w:cstheme="minorHAnsi"/>
          <w:spacing w:val="23"/>
        </w:rPr>
        <w:t xml:space="preserve"> </w:t>
      </w:r>
      <w:r w:rsidRPr="00043727">
        <w:rPr>
          <w:rFonts w:cstheme="minorHAnsi"/>
        </w:rPr>
        <w:t>u</w:t>
      </w:r>
      <w:r w:rsidRPr="00043727">
        <w:rPr>
          <w:rFonts w:cstheme="minorHAnsi"/>
          <w:spacing w:val="23"/>
        </w:rPr>
        <w:t xml:space="preserve"> </w:t>
      </w:r>
      <w:r w:rsidRPr="00043727">
        <w:rPr>
          <w:rFonts w:cstheme="minorHAnsi"/>
        </w:rPr>
        <w:t>jedinstven</w:t>
      </w:r>
      <w:r w:rsidRPr="00043727">
        <w:rPr>
          <w:rFonts w:cstheme="minorHAnsi"/>
          <w:spacing w:val="23"/>
        </w:rPr>
        <w:t xml:space="preserve"> </w:t>
      </w:r>
      <w:r w:rsidRPr="00043727">
        <w:rPr>
          <w:rFonts w:cstheme="minorHAnsi"/>
        </w:rPr>
        <w:t>sustav</w:t>
      </w:r>
      <w:r w:rsidR="00B926BC">
        <w:rPr>
          <w:rFonts w:cstheme="minorHAnsi"/>
        </w:rPr>
        <w:t xml:space="preserve"> </w:t>
      </w:r>
      <w:r w:rsidRPr="00043727">
        <w:rPr>
          <w:rFonts w:cstheme="minorHAnsi"/>
        </w:rPr>
        <w:t>putem LON mreže</w:t>
      </w:r>
      <w:r w:rsidR="00B926BC">
        <w:rPr>
          <w:rFonts w:cstheme="minorHAnsi"/>
        </w:rPr>
        <w:t xml:space="preserve"> </w:t>
      </w:r>
    </w:p>
    <w:p w14:paraId="345DA9B9"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Ozvučenje</w:t>
      </w:r>
      <w:r w:rsidR="00B926BC">
        <w:rPr>
          <w:rFonts w:cstheme="minorHAnsi"/>
          <w:b/>
          <w:bCs/>
        </w:rPr>
        <w:t xml:space="preserve"> </w:t>
      </w:r>
    </w:p>
    <w:p w14:paraId="345DA9BA" w14:textId="77777777" w:rsidR="00381486" w:rsidRPr="00043727" w:rsidRDefault="00381486">
      <w:pPr>
        <w:spacing w:before="120" w:line="241" w:lineRule="exact"/>
        <w:ind w:right="9"/>
        <w:jc w:val="both"/>
        <w:rPr>
          <w:rFonts w:cstheme="minorHAnsi"/>
        </w:rPr>
      </w:pPr>
      <w:r w:rsidRPr="00043727">
        <w:rPr>
          <w:rFonts w:cstheme="minorHAnsi"/>
        </w:rPr>
        <w:t>Predvidjeti</w:t>
      </w:r>
      <w:r w:rsidRPr="00043727">
        <w:rPr>
          <w:rFonts w:cstheme="minorHAnsi"/>
          <w:spacing w:val="26"/>
        </w:rPr>
        <w:t xml:space="preserve"> </w:t>
      </w:r>
      <w:r w:rsidRPr="00043727">
        <w:rPr>
          <w:rFonts w:cstheme="minorHAnsi"/>
        </w:rPr>
        <w:t>sustav</w:t>
      </w:r>
      <w:r w:rsidRPr="00043727">
        <w:rPr>
          <w:rFonts w:cstheme="minorHAnsi"/>
          <w:spacing w:val="26"/>
        </w:rPr>
        <w:t xml:space="preserve"> </w:t>
      </w:r>
      <w:r w:rsidRPr="00043727">
        <w:rPr>
          <w:rFonts w:cstheme="minorHAnsi"/>
        </w:rPr>
        <w:t>ozvučenja,</w:t>
      </w:r>
      <w:r w:rsidRPr="00043727">
        <w:rPr>
          <w:rFonts w:cstheme="minorHAnsi"/>
          <w:spacing w:val="25"/>
        </w:rPr>
        <w:t xml:space="preserve"> </w:t>
      </w:r>
      <w:r w:rsidRPr="00043727">
        <w:rPr>
          <w:rFonts w:cstheme="minorHAnsi"/>
        </w:rPr>
        <w:t>razglasa</w:t>
      </w:r>
      <w:r w:rsidRPr="00043727">
        <w:rPr>
          <w:rFonts w:cstheme="minorHAnsi"/>
          <w:spacing w:val="26"/>
        </w:rPr>
        <w:t xml:space="preserve"> </w:t>
      </w:r>
      <w:r w:rsidRPr="00043727">
        <w:rPr>
          <w:rFonts w:cstheme="minorHAnsi"/>
        </w:rPr>
        <w:t>s</w:t>
      </w:r>
      <w:r w:rsidRPr="00043727">
        <w:rPr>
          <w:rFonts w:cstheme="minorHAnsi"/>
          <w:spacing w:val="26"/>
        </w:rPr>
        <w:t xml:space="preserve"> </w:t>
      </w:r>
      <w:r w:rsidRPr="00043727">
        <w:rPr>
          <w:rFonts w:cstheme="minorHAnsi"/>
        </w:rPr>
        <w:t>potrebnom</w:t>
      </w:r>
      <w:r w:rsidRPr="00043727">
        <w:rPr>
          <w:rFonts w:cstheme="minorHAnsi"/>
          <w:spacing w:val="26"/>
        </w:rPr>
        <w:t xml:space="preserve"> </w:t>
      </w:r>
      <w:r w:rsidRPr="00043727">
        <w:rPr>
          <w:rFonts w:cstheme="minorHAnsi"/>
        </w:rPr>
        <w:t>opremom</w:t>
      </w:r>
      <w:r w:rsidRPr="00043727">
        <w:rPr>
          <w:rFonts w:cstheme="minorHAnsi"/>
          <w:spacing w:val="26"/>
        </w:rPr>
        <w:t xml:space="preserve"> </w:t>
      </w:r>
      <w:r w:rsidRPr="00043727">
        <w:rPr>
          <w:rFonts w:cstheme="minorHAnsi"/>
        </w:rPr>
        <w:t>za</w:t>
      </w:r>
      <w:r w:rsidRPr="00043727">
        <w:rPr>
          <w:rFonts w:cstheme="minorHAnsi"/>
          <w:spacing w:val="26"/>
        </w:rPr>
        <w:t xml:space="preserve"> </w:t>
      </w:r>
      <w:r w:rsidRPr="00043727">
        <w:rPr>
          <w:rFonts w:cstheme="minorHAnsi"/>
        </w:rPr>
        <w:t>poziv,</w:t>
      </w:r>
      <w:r w:rsidRPr="00043727">
        <w:rPr>
          <w:rFonts w:cstheme="minorHAnsi"/>
          <w:spacing w:val="26"/>
        </w:rPr>
        <w:t xml:space="preserve"> </w:t>
      </w:r>
      <w:r w:rsidRPr="00043727">
        <w:rPr>
          <w:rFonts w:cstheme="minorHAnsi"/>
        </w:rPr>
        <w:t>govorne</w:t>
      </w:r>
      <w:r w:rsidRPr="00043727">
        <w:rPr>
          <w:rFonts w:cstheme="minorHAnsi"/>
          <w:spacing w:val="26"/>
        </w:rPr>
        <w:t xml:space="preserve"> </w:t>
      </w:r>
      <w:r w:rsidRPr="00043727">
        <w:rPr>
          <w:rFonts w:cstheme="minorHAnsi"/>
        </w:rPr>
        <w:t>poruke</w:t>
      </w:r>
      <w:r w:rsidRPr="00043727">
        <w:rPr>
          <w:rFonts w:cstheme="minorHAnsi"/>
          <w:spacing w:val="26"/>
        </w:rPr>
        <w:t xml:space="preserve"> </w:t>
      </w:r>
      <w:r w:rsidRPr="00043727">
        <w:rPr>
          <w:rFonts w:cstheme="minorHAnsi"/>
        </w:rPr>
        <w:t>i</w:t>
      </w:r>
      <w:r w:rsidRPr="00043727">
        <w:rPr>
          <w:rFonts w:cstheme="minorHAnsi"/>
          <w:spacing w:val="26"/>
        </w:rPr>
        <w:t xml:space="preserve"> </w:t>
      </w:r>
      <w:r w:rsidRPr="00043727">
        <w:rPr>
          <w:rFonts w:cstheme="minorHAnsi"/>
        </w:rPr>
        <w:t>obavijesti.</w:t>
      </w:r>
      <w:r w:rsidR="00B926BC">
        <w:rPr>
          <w:rFonts w:cstheme="minorHAnsi"/>
        </w:rPr>
        <w:t xml:space="preserve"> </w:t>
      </w:r>
      <w:r w:rsidRPr="00043727">
        <w:rPr>
          <w:rFonts w:cstheme="minorHAnsi"/>
        </w:rPr>
        <w:t>Sustav</w:t>
      </w:r>
      <w:r w:rsidRPr="00043727">
        <w:rPr>
          <w:rFonts w:cstheme="minorHAnsi"/>
          <w:spacing w:val="-3"/>
        </w:rPr>
        <w:t xml:space="preserve"> </w:t>
      </w:r>
      <w:r w:rsidRPr="00043727">
        <w:rPr>
          <w:rFonts w:cstheme="minorHAnsi"/>
        </w:rPr>
        <w:t>treba</w:t>
      </w:r>
      <w:r w:rsidRPr="00043727">
        <w:rPr>
          <w:rFonts w:cstheme="minorHAnsi"/>
          <w:spacing w:val="-3"/>
        </w:rPr>
        <w:t xml:space="preserve"> </w:t>
      </w:r>
      <w:r w:rsidRPr="00043727">
        <w:rPr>
          <w:rFonts w:cstheme="minorHAnsi"/>
        </w:rPr>
        <w:t>omogućiti</w:t>
      </w:r>
      <w:r w:rsidRPr="00043727">
        <w:rPr>
          <w:rFonts w:cstheme="minorHAnsi"/>
          <w:spacing w:val="-3"/>
        </w:rPr>
        <w:t xml:space="preserve"> </w:t>
      </w:r>
      <w:r w:rsidRPr="00043727">
        <w:rPr>
          <w:rFonts w:cstheme="minorHAnsi"/>
        </w:rPr>
        <w:t>pozivanje</w:t>
      </w:r>
      <w:r w:rsidRPr="00043727">
        <w:rPr>
          <w:rFonts w:cstheme="minorHAnsi"/>
          <w:spacing w:val="-3"/>
        </w:rPr>
        <w:t xml:space="preserve"> </w:t>
      </w:r>
      <w:r w:rsidRPr="00043727">
        <w:rPr>
          <w:rFonts w:cstheme="minorHAnsi"/>
        </w:rPr>
        <w:t>bolesnika</w:t>
      </w:r>
      <w:r w:rsidRPr="00043727">
        <w:rPr>
          <w:rFonts w:cstheme="minorHAnsi"/>
          <w:spacing w:val="-3"/>
        </w:rPr>
        <w:t xml:space="preserve"> </w:t>
      </w:r>
      <w:r w:rsidRPr="00043727">
        <w:rPr>
          <w:rFonts w:cstheme="minorHAnsi"/>
        </w:rPr>
        <w:t>lokalno</w:t>
      </w:r>
      <w:r w:rsidRPr="00043727">
        <w:rPr>
          <w:rFonts w:cstheme="minorHAnsi"/>
          <w:spacing w:val="-3"/>
        </w:rPr>
        <w:t xml:space="preserve"> </w:t>
      </w:r>
      <w:r w:rsidRPr="00043727">
        <w:rPr>
          <w:rFonts w:cstheme="minorHAnsi"/>
        </w:rPr>
        <w:t>u</w:t>
      </w:r>
      <w:r w:rsidRPr="00043727">
        <w:rPr>
          <w:rFonts w:cstheme="minorHAnsi"/>
          <w:spacing w:val="-3"/>
        </w:rPr>
        <w:t xml:space="preserve"> </w:t>
      </w:r>
      <w:r w:rsidRPr="00043727">
        <w:rPr>
          <w:rFonts w:cstheme="minorHAnsi"/>
        </w:rPr>
        <w:t>ambulantu,</w:t>
      </w:r>
      <w:r w:rsidRPr="00043727">
        <w:rPr>
          <w:rFonts w:cstheme="minorHAnsi"/>
          <w:spacing w:val="-3"/>
        </w:rPr>
        <w:t xml:space="preserve"> </w:t>
      </w:r>
      <w:r w:rsidRPr="00043727">
        <w:rPr>
          <w:rFonts w:cstheme="minorHAnsi"/>
        </w:rPr>
        <w:t>prostore za</w:t>
      </w:r>
      <w:r w:rsidRPr="00043727">
        <w:rPr>
          <w:rFonts w:cstheme="minorHAnsi"/>
          <w:spacing w:val="-3"/>
        </w:rPr>
        <w:t xml:space="preserve"> </w:t>
      </w:r>
      <w:r w:rsidRPr="00043727">
        <w:rPr>
          <w:rFonts w:cstheme="minorHAnsi"/>
        </w:rPr>
        <w:t>dijagnostiku,</w:t>
      </w:r>
      <w:r w:rsidRPr="00043727">
        <w:rPr>
          <w:rFonts w:cstheme="minorHAnsi"/>
          <w:spacing w:val="-3"/>
        </w:rPr>
        <w:t xml:space="preserve"> </w:t>
      </w:r>
      <w:r w:rsidRPr="00043727">
        <w:rPr>
          <w:rFonts w:cstheme="minorHAnsi"/>
        </w:rPr>
        <w:t>te</w:t>
      </w:r>
      <w:r w:rsidRPr="00043727">
        <w:rPr>
          <w:rFonts w:cstheme="minorHAnsi"/>
          <w:spacing w:val="-3"/>
        </w:rPr>
        <w:t xml:space="preserve"> </w:t>
      </w:r>
      <w:r w:rsidRPr="00043727">
        <w:rPr>
          <w:rFonts w:cstheme="minorHAnsi"/>
        </w:rPr>
        <w:t>pozivanje</w:t>
      </w:r>
      <w:r w:rsidR="00B926BC">
        <w:rPr>
          <w:rFonts w:cstheme="minorHAnsi"/>
        </w:rPr>
        <w:t xml:space="preserve"> </w:t>
      </w:r>
      <w:r w:rsidRPr="00043727">
        <w:rPr>
          <w:rFonts w:cstheme="minorHAnsi"/>
        </w:rPr>
        <w:t>medicinskog</w:t>
      </w:r>
      <w:r w:rsidRPr="00043727">
        <w:rPr>
          <w:rFonts w:cstheme="minorHAnsi"/>
          <w:spacing w:val="57"/>
        </w:rPr>
        <w:t xml:space="preserve"> </w:t>
      </w:r>
      <w:r w:rsidRPr="00043727">
        <w:rPr>
          <w:rFonts w:cstheme="minorHAnsi"/>
        </w:rPr>
        <w:t>osoblja.</w:t>
      </w:r>
      <w:r w:rsidRPr="00043727">
        <w:rPr>
          <w:rFonts w:cstheme="minorHAnsi"/>
          <w:spacing w:val="54"/>
        </w:rPr>
        <w:t xml:space="preserve"> </w:t>
      </w:r>
      <w:r w:rsidRPr="00043727">
        <w:rPr>
          <w:rFonts w:cstheme="minorHAnsi"/>
        </w:rPr>
        <w:t>Osigurati</w:t>
      </w:r>
      <w:r w:rsidRPr="00043727">
        <w:rPr>
          <w:rFonts w:cstheme="minorHAnsi"/>
          <w:spacing w:val="54"/>
        </w:rPr>
        <w:t xml:space="preserve"> </w:t>
      </w:r>
      <w:r w:rsidRPr="00043727">
        <w:rPr>
          <w:rFonts w:cstheme="minorHAnsi"/>
        </w:rPr>
        <w:t>međusobno</w:t>
      </w:r>
      <w:r w:rsidRPr="00043727">
        <w:rPr>
          <w:rFonts w:cstheme="minorHAnsi"/>
          <w:spacing w:val="54"/>
        </w:rPr>
        <w:t xml:space="preserve"> </w:t>
      </w:r>
      <w:r w:rsidRPr="00043727">
        <w:rPr>
          <w:rFonts w:cstheme="minorHAnsi"/>
        </w:rPr>
        <w:t>povezivanje</w:t>
      </w:r>
      <w:r w:rsidRPr="00043727">
        <w:rPr>
          <w:rFonts w:cstheme="minorHAnsi"/>
          <w:spacing w:val="54"/>
        </w:rPr>
        <w:t xml:space="preserve"> </w:t>
      </w:r>
      <w:r w:rsidRPr="00043727">
        <w:rPr>
          <w:rFonts w:cstheme="minorHAnsi"/>
        </w:rPr>
        <w:t>sustava</w:t>
      </w:r>
      <w:r w:rsidRPr="00043727">
        <w:rPr>
          <w:rFonts w:cstheme="minorHAnsi"/>
          <w:spacing w:val="54"/>
        </w:rPr>
        <w:t xml:space="preserve"> </w:t>
      </w:r>
      <w:r w:rsidRPr="00043727">
        <w:rPr>
          <w:rFonts w:cstheme="minorHAnsi"/>
        </w:rPr>
        <w:t>i</w:t>
      </w:r>
      <w:r w:rsidRPr="00043727">
        <w:rPr>
          <w:rFonts w:cstheme="minorHAnsi"/>
          <w:spacing w:val="54"/>
        </w:rPr>
        <w:t xml:space="preserve"> </w:t>
      </w:r>
      <w:r w:rsidRPr="00043727">
        <w:rPr>
          <w:rFonts w:cstheme="minorHAnsi"/>
        </w:rPr>
        <w:t>prisilni</w:t>
      </w:r>
      <w:r w:rsidRPr="00043727">
        <w:rPr>
          <w:rFonts w:cstheme="minorHAnsi"/>
          <w:spacing w:val="57"/>
        </w:rPr>
        <w:t xml:space="preserve"> </w:t>
      </w:r>
      <w:r w:rsidRPr="00043727">
        <w:rPr>
          <w:rFonts w:cstheme="minorHAnsi"/>
        </w:rPr>
        <w:t>uklop</w:t>
      </w:r>
      <w:r w:rsidRPr="00043727">
        <w:rPr>
          <w:rFonts w:cstheme="minorHAnsi"/>
          <w:spacing w:val="55"/>
        </w:rPr>
        <w:t xml:space="preserve"> </w:t>
      </w:r>
      <w:r w:rsidRPr="00043727">
        <w:rPr>
          <w:rFonts w:cstheme="minorHAnsi"/>
        </w:rPr>
        <w:t>sustava</w:t>
      </w:r>
      <w:r w:rsidRPr="00043727">
        <w:rPr>
          <w:rFonts w:cstheme="minorHAnsi"/>
          <w:spacing w:val="54"/>
        </w:rPr>
        <w:t xml:space="preserve"> </w:t>
      </w:r>
      <w:r w:rsidRPr="00043727">
        <w:rPr>
          <w:rFonts w:cstheme="minorHAnsi"/>
        </w:rPr>
        <w:t>u</w:t>
      </w:r>
      <w:r w:rsidRPr="00043727">
        <w:rPr>
          <w:rFonts w:cstheme="minorHAnsi"/>
          <w:spacing w:val="57"/>
        </w:rPr>
        <w:t xml:space="preserve"> </w:t>
      </w:r>
      <w:r w:rsidRPr="00043727">
        <w:rPr>
          <w:rFonts w:cstheme="minorHAnsi"/>
        </w:rPr>
        <w:t>slučaju</w:t>
      </w:r>
      <w:r w:rsidR="00B926BC">
        <w:rPr>
          <w:rFonts w:cstheme="minorHAnsi"/>
        </w:rPr>
        <w:t xml:space="preserve"> </w:t>
      </w:r>
      <w:r w:rsidRPr="00043727">
        <w:rPr>
          <w:rFonts w:cstheme="minorHAnsi"/>
        </w:rPr>
        <w:t>incidentnih</w:t>
      </w:r>
      <w:r w:rsidRPr="00043727">
        <w:rPr>
          <w:rFonts w:cstheme="minorHAnsi"/>
          <w:spacing w:val="21"/>
        </w:rPr>
        <w:t xml:space="preserve"> </w:t>
      </w:r>
      <w:r w:rsidRPr="00043727">
        <w:rPr>
          <w:rFonts w:cstheme="minorHAnsi"/>
        </w:rPr>
        <w:t>situacija.</w:t>
      </w:r>
      <w:r w:rsidRPr="00043727">
        <w:rPr>
          <w:rFonts w:cstheme="minorHAnsi"/>
          <w:spacing w:val="21"/>
        </w:rPr>
        <w:t xml:space="preserve"> </w:t>
      </w:r>
      <w:r w:rsidRPr="00043727">
        <w:rPr>
          <w:rFonts w:cstheme="minorHAnsi"/>
        </w:rPr>
        <w:t>Mada</w:t>
      </w:r>
      <w:r w:rsidRPr="00043727">
        <w:rPr>
          <w:rFonts w:cstheme="minorHAnsi"/>
          <w:spacing w:val="21"/>
        </w:rPr>
        <w:t xml:space="preserve"> </w:t>
      </w:r>
      <w:r w:rsidRPr="00043727">
        <w:rPr>
          <w:rFonts w:cstheme="minorHAnsi"/>
        </w:rPr>
        <w:t>sustav</w:t>
      </w:r>
      <w:r w:rsidRPr="00043727">
        <w:rPr>
          <w:rFonts w:cstheme="minorHAnsi"/>
          <w:spacing w:val="21"/>
        </w:rPr>
        <w:t xml:space="preserve"> </w:t>
      </w:r>
      <w:r w:rsidRPr="00043727">
        <w:rPr>
          <w:rFonts w:cstheme="minorHAnsi"/>
        </w:rPr>
        <w:t>razglasa</w:t>
      </w:r>
      <w:r w:rsidRPr="00043727">
        <w:rPr>
          <w:rFonts w:cstheme="minorHAnsi"/>
          <w:spacing w:val="21"/>
        </w:rPr>
        <w:t xml:space="preserve"> </w:t>
      </w:r>
      <w:r w:rsidRPr="00043727">
        <w:rPr>
          <w:rFonts w:cstheme="minorHAnsi"/>
        </w:rPr>
        <w:t>nije</w:t>
      </w:r>
      <w:r w:rsidRPr="00043727">
        <w:rPr>
          <w:rFonts w:cstheme="minorHAnsi"/>
          <w:spacing w:val="21"/>
        </w:rPr>
        <w:t xml:space="preserve"> </w:t>
      </w:r>
      <w:r w:rsidRPr="00043727">
        <w:rPr>
          <w:rFonts w:cstheme="minorHAnsi"/>
        </w:rPr>
        <w:t>u</w:t>
      </w:r>
      <w:r w:rsidRPr="00043727">
        <w:rPr>
          <w:rFonts w:cstheme="minorHAnsi"/>
          <w:spacing w:val="23"/>
        </w:rPr>
        <w:t xml:space="preserve"> </w:t>
      </w:r>
      <w:r w:rsidRPr="00043727">
        <w:rPr>
          <w:rFonts w:cstheme="minorHAnsi"/>
        </w:rPr>
        <w:t>funkciji</w:t>
      </w:r>
      <w:r w:rsidRPr="00043727">
        <w:rPr>
          <w:rFonts w:cstheme="minorHAnsi"/>
          <w:spacing w:val="21"/>
        </w:rPr>
        <w:t xml:space="preserve"> </w:t>
      </w:r>
      <w:r w:rsidRPr="00043727">
        <w:rPr>
          <w:rFonts w:cstheme="minorHAnsi"/>
        </w:rPr>
        <w:t>požarnog</w:t>
      </w:r>
      <w:r w:rsidRPr="00043727">
        <w:rPr>
          <w:rFonts w:cstheme="minorHAnsi"/>
          <w:spacing w:val="21"/>
        </w:rPr>
        <w:t xml:space="preserve"> </w:t>
      </w:r>
      <w:r w:rsidRPr="00043727">
        <w:rPr>
          <w:rFonts w:cstheme="minorHAnsi"/>
        </w:rPr>
        <w:t>alarmiranja,</w:t>
      </w:r>
      <w:r w:rsidRPr="00043727">
        <w:rPr>
          <w:rFonts w:cstheme="minorHAnsi"/>
          <w:spacing w:val="21"/>
        </w:rPr>
        <w:t xml:space="preserve"> </w:t>
      </w:r>
      <w:r w:rsidRPr="00043727">
        <w:rPr>
          <w:rFonts w:cstheme="minorHAnsi"/>
        </w:rPr>
        <w:t>osigurati</w:t>
      </w:r>
      <w:r w:rsidRPr="00043727">
        <w:rPr>
          <w:rFonts w:cstheme="minorHAnsi"/>
          <w:spacing w:val="21"/>
        </w:rPr>
        <w:t xml:space="preserve"> </w:t>
      </w:r>
      <w:r w:rsidRPr="00043727">
        <w:rPr>
          <w:rFonts w:cstheme="minorHAnsi"/>
        </w:rPr>
        <w:t>mogućnost</w:t>
      </w:r>
      <w:r w:rsidR="00B926BC">
        <w:rPr>
          <w:rFonts w:cstheme="minorHAnsi"/>
        </w:rPr>
        <w:t xml:space="preserve"> </w:t>
      </w:r>
      <w:r w:rsidRPr="00043727">
        <w:rPr>
          <w:rFonts w:cstheme="minorHAnsi"/>
        </w:rPr>
        <w:t>slanja</w:t>
      </w:r>
      <w:r w:rsidRPr="00043727">
        <w:rPr>
          <w:rFonts w:cstheme="minorHAnsi"/>
          <w:spacing w:val="21"/>
        </w:rPr>
        <w:t xml:space="preserve"> </w:t>
      </w:r>
      <w:r w:rsidRPr="00043727">
        <w:rPr>
          <w:rFonts w:cstheme="minorHAnsi"/>
        </w:rPr>
        <w:t>obavijesti</w:t>
      </w:r>
      <w:r w:rsidRPr="00043727">
        <w:rPr>
          <w:rFonts w:cstheme="minorHAnsi"/>
          <w:spacing w:val="21"/>
        </w:rPr>
        <w:t xml:space="preserve"> </w:t>
      </w:r>
      <w:r w:rsidRPr="00043727">
        <w:rPr>
          <w:rFonts w:cstheme="minorHAnsi"/>
        </w:rPr>
        <w:t>o</w:t>
      </w:r>
      <w:r w:rsidRPr="00043727">
        <w:rPr>
          <w:rFonts w:cstheme="minorHAnsi"/>
          <w:spacing w:val="21"/>
        </w:rPr>
        <w:t xml:space="preserve"> </w:t>
      </w:r>
      <w:r w:rsidRPr="00043727">
        <w:rPr>
          <w:rFonts w:cstheme="minorHAnsi"/>
        </w:rPr>
        <w:t>požaru,</w:t>
      </w:r>
      <w:r w:rsidRPr="00043727">
        <w:rPr>
          <w:rFonts w:cstheme="minorHAnsi"/>
          <w:spacing w:val="26"/>
        </w:rPr>
        <w:t xml:space="preserve"> </w:t>
      </w:r>
      <w:r w:rsidRPr="00043727">
        <w:rPr>
          <w:rFonts w:cstheme="minorHAnsi"/>
        </w:rPr>
        <w:t>načinu</w:t>
      </w:r>
      <w:r w:rsidRPr="00043727">
        <w:rPr>
          <w:rFonts w:cstheme="minorHAnsi"/>
          <w:spacing w:val="21"/>
        </w:rPr>
        <w:t xml:space="preserve"> </w:t>
      </w:r>
      <w:r w:rsidRPr="00043727">
        <w:rPr>
          <w:rFonts w:cstheme="minorHAnsi"/>
        </w:rPr>
        <w:t>evakuacije</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sl.</w:t>
      </w:r>
      <w:r w:rsidRPr="00043727">
        <w:rPr>
          <w:rFonts w:cstheme="minorHAnsi"/>
          <w:spacing w:val="21"/>
        </w:rPr>
        <w:t xml:space="preserve"> </w:t>
      </w:r>
      <w:r w:rsidRPr="00043727">
        <w:rPr>
          <w:rFonts w:cstheme="minorHAnsi"/>
        </w:rPr>
        <w:t>Predvidjeti</w:t>
      </w:r>
      <w:r w:rsidRPr="00043727">
        <w:rPr>
          <w:rFonts w:cstheme="minorHAnsi"/>
          <w:spacing w:val="21"/>
        </w:rPr>
        <w:t xml:space="preserve"> </w:t>
      </w:r>
      <w:r w:rsidRPr="00043727">
        <w:rPr>
          <w:rFonts w:cstheme="minorHAnsi"/>
        </w:rPr>
        <w:t>i</w:t>
      </w:r>
      <w:r w:rsidRPr="00043727">
        <w:rPr>
          <w:rFonts w:cstheme="minorHAnsi"/>
          <w:spacing w:val="21"/>
        </w:rPr>
        <w:t xml:space="preserve"> </w:t>
      </w:r>
      <w:r w:rsidRPr="00043727">
        <w:rPr>
          <w:rFonts w:cstheme="minorHAnsi"/>
        </w:rPr>
        <w:t>opremu</w:t>
      </w:r>
      <w:r w:rsidRPr="00043727">
        <w:rPr>
          <w:rFonts w:cstheme="minorHAnsi"/>
          <w:spacing w:val="21"/>
        </w:rPr>
        <w:t xml:space="preserve"> </w:t>
      </w:r>
      <w:r w:rsidRPr="00043727">
        <w:rPr>
          <w:rFonts w:cstheme="minorHAnsi"/>
        </w:rPr>
        <w:t>za</w:t>
      </w:r>
      <w:r w:rsidRPr="00043727">
        <w:rPr>
          <w:rFonts w:cstheme="minorHAnsi"/>
          <w:spacing w:val="21"/>
        </w:rPr>
        <w:t xml:space="preserve"> </w:t>
      </w:r>
      <w:r w:rsidRPr="00043727">
        <w:rPr>
          <w:rFonts w:cstheme="minorHAnsi"/>
        </w:rPr>
        <w:t>distribuciju</w:t>
      </w:r>
      <w:r w:rsidRPr="00043727">
        <w:rPr>
          <w:rFonts w:cstheme="minorHAnsi"/>
          <w:spacing w:val="21"/>
        </w:rPr>
        <w:t xml:space="preserve"> </w:t>
      </w:r>
      <w:r w:rsidRPr="00043727">
        <w:rPr>
          <w:rFonts w:cstheme="minorHAnsi"/>
        </w:rPr>
        <w:t>zvuka</w:t>
      </w:r>
      <w:r w:rsidRPr="00043727">
        <w:rPr>
          <w:rFonts w:cstheme="minorHAnsi"/>
          <w:spacing w:val="21"/>
        </w:rPr>
        <w:t xml:space="preserve"> </w:t>
      </w:r>
      <w:r w:rsidRPr="00043727">
        <w:rPr>
          <w:rFonts w:cstheme="minorHAnsi"/>
        </w:rPr>
        <w:t>s</w:t>
      </w:r>
      <w:r w:rsidRPr="00043727">
        <w:rPr>
          <w:rFonts w:cstheme="minorHAnsi"/>
          <w:spacing w:val="21"/>
        </w:rPr>
        <w:t xml:space="preserve"> </w:t>
      </w:r>
      <w:r w:rsidRPr="00043727">
        <w:rPr>
          <w:rFonts w:cstheme="minorHAnsi"/>
        </w:rPr>
        <w:t>CD-a</w:t>
      </w:r>
      <w:r w:rsidRPr="00043727">
        <w:rPr>
          <w:rFonts w:cstheme="minorHAnsi"/>
          <w:spacing w:val="21"/>
        </w:rPr>
        <w:t xml:space="preserve"> </w:t>
      </w:r>
      <w:r w:rsidRPr="00043727">
        <w:rPr>
          <w:rFonts w:cstheme="minorHAnsi"/>
        </w:rPr>
        <w:t>i</w:t>
      </w:r>
      <w:r w:rsidR="00B926BC">
        <w:rPr>
          <w:rFonts w:cstheme="minorHAnsi"/>
        </w:rPr>
        <w:t xml:space="preserve"> </w:t>
      </w:r>
      <w:r w:rsidRPr="00043727">
        <w:rPr>
          <w:rFonts w:cstheme="minorHAnsi"/>
        </w:rPr>
        <w:t>radija.</w:t>
      </w:r>
      <w:r w:rsidRPr="00043727">
        <w:rPr>
          <w:rFonts w:cstheme="minorHAnsi"/>
          <w:spacing w:val="-15"/>
        </w:rPr>
        <w:t xml:space="preserve"> </w:t>
      </w:r>
      <w:r w:rsidRPr="00043727">
        <w:rPr>
          <w:rFonts w:cstheme="minorHAnsi"/>
        </w:rPr>
        <w:t>U</w:t>
      </w:r>
      <w:r w:rsidRPr="00043727">
        <w:rPr>
          <w:rFonts w:cstheme="minorHAnsi"/>
          <w:spacing w:val="-15"/>
        </w:rPr>
        <w:t xml:space="preserve"> </w:t>
      </w:r>
      <w:r w:rsidRPr="00043727">
        <w:rPr>
          <w:rFonts w:cstheme="minorHAnsi"/>
        </w:rPr>
        <w:t>prostorima</w:t>
      </w:r>
      <w:r w:rsidRPr="00043727">
        <w:rPr>
          <w:rFonts w:cstheme="minorHAnsi"/>
          <w:spacing w:val="-15"/>
        </w:rPr>
        <w:t xml:space="preserve"> </w:t>
      </w:r>
      <w:r w:rsidRPr="00043727">
        <w:rPr>
          <w:rFonts w:cstheme="minorHAnsi"/>
        </w:rPr>
        <w:t>sa</w:t>
      </w:r>
      <w:r w:rsidRPr="00043727">
        <w:rPr>
          <w:rFonts w:cstheme="minorHAnsi"/>
          <w:spacing w:val="-15"/>
        </w:rPr>
        <w:t xml:space="preserve"> </w:t>
      </w:r>
      <w:r w:rsidRPr="00043727">
        <w:rPr>
          <w:rFonts w:cstheme="minorHAnsi"/>
        </w:rPr>
        <w:t>zvučnicima</w:t>
      </w:r>
      <w:r w:rsidRPr="00043727">
        <w:rPr>
          <w:rFonts w:cstheme="minorHAnsi"/>
          <w:spacing w:val="-15"/>
        </w:rPr>
        <w:t xml:space="preserve"> </w:t>
      </w:r>
      <w:r w:rsidRPr="00043727">
        <w:rPr>
          <w:rFonts w:cstheme="minorHAnsi"/>
        </w:rPr>
        <w:t>predvidjeti</w:t>
      </w:r>
      <w:r w:rsidRPr="00043727">
        <w:rPr>
          <w:rFonts w:cstheme="minorHAnsi"/>
          <w:spacing w:val="-15"/>
        </w:rPr>
        <w:t xml:space="preserve"> </w:t>
      </w:r>
      <w:r w:rsidRPr="00043727">
        <w:rPr>
          <w:rFonts w:cstheme="minorHAnsi"/>
        </w:rPr>
        <w:t>zidne</w:t>
      </w:r>
      <w:r w:rsidRPr="00043727">
        <w:rPr>
          <w:rFonts w:cstheme="minorHAnsi"/>
          <w:spacing w:val="-15"/>
        </w:rPr>
        <w:t xml:space="preserve"> </w:t>
      </w:r>
      <w:r w:rsidRPr="00043727">
        <w:rPr>
          <w:rFonts w:cstheme="minorHAnsi"/>
        </w:rPr>
        <w:t>regulatore</w:t>
      </w:r>
      <w:r w:rsidRPr="00043727">
        <w:rPr>
          <w:rFonts w:cstheme="minorHAnsi"/>
          <w:spacing w:val="-15"/>
        </w:rPr>
        <w:t xml:space="preserve"> </w:t>
      </w:r>
      <w:r w:rsidRPr="00043727">
        <w:rPr>
          <w:rFonts w:cstheme="minorHAnsi"/>
        </w:rPr>
        <w:t>zvuka,</w:t>
      </w:r>
      <w:r w:rsidRPr="00043727">
        <w:rPr>
          <w:rFonts w:cstheme="minorHAnsi"/>
          <w:spacing w:val="-15"/>
        </w:rPr>
        <w:t xml:space="preserve"> </w:t>
      </w:r>
      <w:r w:rsidRPr="00043727">
        <w:rPr>
          <w:rFonts w:cstheme="minorHAnsi"/>
        </w:rPr>
        <w:t>a</w:t>
      </w:r>
      <w:r w:rsidRPr="00043727">
        <w:rPr>
          <w:rFonts w:cstheme="minorHAnsi"/>
          <w:spacing w:val="-15"/>
        </w:rPr>
        <w:t xml:space="preserve"> </w:t>
      </w:r>
      <w:r w:rsidRPr="00043727">
        <w:rPr>
          <w:rFonts w:cstheme="minorHAnsi"/>
        </w:rPr>
        <w:t>u</w:t>
      </w:r>
      <w:r w:rsidRPr="00043727">
        <w:rPr>
          <w:rFonts w:cstheme="minorHAnsi"/>
          <w:spacing w:val="-15"/>
        </w:rPr>
        <w:t xml:space="preserve"> </w:t>
      </w:r>
      <w:r w:rsidRPr="00043727">
        <w:rPr>
          <w:rFonts w:cstheme="minorHAnsi"/>
        </w:rPr>
        <w:t>prostorima</w:t>
      </w:r>
      <w:r w:rsidRPr="00043727">
        <w:rPr>
          <w:rFonts w:cstheme="minorHAnsi"/>
          <w:spacing w:val="-15"/>
        </w:rPr>
        <w:t xml:space="preserve"> </w:t>
      </w:r>
      <w:r w:rsidRPr="00043727">
        <w:rPr>
          <w:rFonts w:cstheme="minorHAnsi"/>
        </w:rPr>
        <w:t>hodnika</w:t>
      </w:r>
      <w:r w:rsidRPr="00043727">
        <w:rPr>
          <w:rFonts w:cstheme="minorHAnsi"/>
          <w:spacing w:val="-15"/>
        </w:rPr>
        <w:t xml:space="preserve"> </w:t>
      </w:r>
      <w:r w:rsidRPr="00043727">
        <w:rPr>
          <w:rFonts w:cstheme="minorHAnsi"/>
        </w:rPr>
        <w:t>i</w:t>
      </w:r>
      <w:r w:rsidRPr="00043727">
        <w:rPr>
          <w:rFonts w:cstheme="minorHAnsi"/>
          <w:spacing w:val="-15"/>
        </w:rPr>
        <w:t xml:space="preserve"> </w:t>
      </w:r>
      <w:r w:rsidRPr="00043727">
        <w:rPr>
          <w:rFonts w:cstheme="minorHAnsi"/>
        </w:rPr>
        <w:t>čekaonica</w:t>
      </w:r>
      <w:r w:rsidR="00B926BC">
        <w:rPr>
          <w:rFonts w:cstheme="minorHAnsi"/>
        </w:rPr>
        <w:t xml:space="preserve"> </w:t>
      </w:r>
      <w:r w:rsidRPr="00043727">
        <w:rPr>
          <w:rFonts w:cstheme="minorHAnsi"/>
        </w:rPr>
        <w:t>regulatore zvuka postaviti kod dežurnog osoblja.</w:t>
      </w:r>
      <w:r w:rsidR="00B926BC">
        <w:rPr>
          <w:rFonts w:cstheme="minorHAnsi"/>
        </w:rPr>
        <w:t xml:space="preserve"> </w:t>
      </w:r>
    </w:p>
    <w:p w14:paraId="345DA9BB"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TV instalacija</w:t>
      </w:r>
      <w:r w:rsidR="00B926BC">
        <w:rPr>
          <w:rFonts w:cstheme="minorHAnsi"/>
          <w:b/>
          <w:bCs/>
        </w:rPr>
        <w:t xml:space="preserve"> </w:t>
      </w:r>
    </w:p>
    <w:p w14:paraId="345DA9BC" w14:textId="77777777" w:rsidR="00245766" w:rsidRPr="00043727" w:rsidRDefault="00381486" w:rsidP="00FA1A71">
      <w:pPr>
        <w:spacing w:before="120" w:line="240" w:lineRule="exact"/>
        <w:ind w:right="9"/>
        <w:jc w:val="both"/>
        <w:rPr>
          <w:rFonts w:cstheme="minorHAnsi"/>
        </w:rPr>
      </w:pPr>
      <w:r w:rsidRPr="00043727">
        <w:rPr>
          <w:rFonts w:cstheme="minorHAnsi"/>
        </w:rPr>
        <w:t>Predvidjeti antenski sustav za praćenje TCV programa koji se sastoji od slijedećih elemenata:</w:t>
      </w:r>
      <w:r w:rsidR="00B926BC">
        <w:rPr>
          <w:rFonts w:cstheme="minorHAnsi"/>
        </w:rPr>
        <w:t xml:space="preserve"> </w:t>
      </w:r>
    </w:p>
    <w:p w14:paraId="345DA9BD" w14:textId="77777777" w:rsidR="0024576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antenski sklop na krovu za prijem zemaljskih stanica i jedan (dva) satelita</w:t>
      </w:r>
      <w:r w:rsidR="00B926BC">
        <w:rPr>
          <w:rFonts w:cstheme="minorHAnsi"/>
        </w:rPr>
        <w:t xml:space="preserve"> </w:t>
      </w:r>
    </w:p>
    <w:p w14:paraId="345DA9BE" w14:textId="77777777" w:rsidR="0024576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sklop antenskih pojačala za distribuciju gore navedenih zemaljskih i osam satelitskih programa</w:t>
      </w:r>
    </w:p>
    <w:p w14:paraId="345DA9BF" w14:textId="77777777" w:rsidR="0024576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elementi za razvod po građevini</w:t>
      </w:r>
      <w:r w:rsidR="00B926BC">
        <w:rPr>
          <w:rFonts w:cstheme="minorHAnsi"/>
        </w:rPr>
        <w:t xml:space="preserve"> </w:t>
      </w:r>
    </w:p>
    <w:p w14:paraId="345DA9C0" w14:textId="77777777" w:rsidR="00381486"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završne</w:t>
      </w:r>
      <w:r w:rsidRPr="00043727">
        <w:rPr>
          <w:rFonts w:cstheme="minorHAnsi"/>
          <w:spacing w:val="45"/>
        </w:rPr>
        <w:t xml:space="preserve"> </w:t>
      </w:r>
      <w:r w:rsidRPr="00043727">
        <w:rPr>
          <w:rFonts w:cstheme="minorHAnsi"/>
        </w:rPr>
        <w:t>antenske</w:t>
      </w:r>
      <w:r w:rsidRPr="00043727">
        <w:rPr>
          <w:rFonts w:cstheme="minorHAnsi"/>
          <w:spacing w:val="45"/>
        </w:rPr>
        <w:t xml:space="preserve"> </w:t>
      </w:r>
      <w:r w:rsidRPr="00043727">
        <w:rPr>
          <w:rFonts w:cstheme="minorHAnsi"/>
        </w:rPr>
        <w:t>priključnice</w:t>
      </w:r>
      <w:r w:rsidRPr="00043727">
        <w:rPr>
          <w:rFonts w:cstheme="minorHAnsi"/>
          <w:spacing w:val="45"/>
        </w:rPr>
        <w:t xml:space="preserve"> </w:t>
      </w:r>
      <w:r w:rsidRPr="00043727">
        <w:rPr>
          <w:rFonts w:cstheme="minorHAnsi"/>
        </w:rPr>
        <w:t>koje</w:t>
      </w:r>
      <w:r w:rsidRPr="00043727">
        <w:rPr>
          <w:rFonts w:cstheme="minorHAnsi"/>
          <w:spacing w:val="45"/>
        </w:rPr>
        <w:t xml:space="preserve"> </w:t>
      </w:r>
      <w:r w:rsidRPr="00043727">
        <w:rPr>
          <w:rFonts w:cstheme="minorHAnsi"/>
        </w:rPr>
        <w:t>se</w:t>
      </w:r>
      <w:r w:rsidRPr="00043727">
        <w:rPr>
          <w:rFonts w:cstheme="minorHAnsi"/>
          <w:spacing w:val="45"/>
        </w:rPr>
        <w:t xml:space="preserve"> </w:t>
      </w:r>
      <w:r w:rsidRPr="00043727">
        <w:rPr>
          <w:rFonts w:cstheme="minorHAnsi"/>
        </w:rPr>
        <w:t>montiraju</w:t>
      </w:r>
      <w:r w:rsidRPr="00043727">
        <w:rPr>
          <w:rFonts w:cstheme="minorHAnsi"/>
          <w:spacing w:val="47"/>
        </w:rPr>
        <w:t xml:space="preserve"> </w:t>
      </w:r>
      <w:r w:rsidRPr="00043727">
        <w:rPr>
          <w:rFonts w:cstheme="minorHAnsi"/>
        </w:rPr>
        <w:t>u</w:t>
      </w:r>
      <w:r w:rsidRPr="00043727">
        <w:rPr>
          <w:rFonts w:cstheme="minorHAnsi"/>
          <w:spacing w:val="45"/>
        </w:rPr>
        <w:t xml:space="preserve"> </w:t>
      </w:r>
      <w:r w:rsidRPr="00043727">
        <w:rPr>
          <w:rFonts w:cstheme="minorHAnsi"/>
        </w:rPr>
        <w:t>sobama</w:t>
      </w:r>
      <w:r w:rsidRPr="00043727">
        <w:rPr>
          <w:rFonts w:cstheme="minorHAnsi"/>
          <w:spacing w:val="45"/>
        </w:rPr>
        <w:t xml:space="preserve"> </w:t>
      </w:r>
      <w:r w:rsidRPr="00043727">
        <w:rPr>
          <w:rFonts w:cstheme="minorHAnsi"/>
        </w:rPr>
        <w:t>dežurnog</w:t>
      </w:r>
      <w:r w:rsidRPr="00043727">
        <w:rPr>
          <w:rFonts w:cstheme="minorHAnsi"/>
          <w:spacing w:val="48"/>
        </w:rPr>
        <w:t xml:space="preserve"> </w:t>
      </w:r>
      <w:r w:rsidRPr="00043727">
        <w:rPr>
          <w:rFonts w:cstheme="minorHAnsi"/>
        </w:rPr>
        <w:t>osoblja,</w:t>
      </w:r>
      <w:r w:rsidRPr="00043727">
        <w:rPr>
          <w:rFonts w:cstheme="minorHAnsi"/>
          <w:spacing w:val="47"/>
        </w:rPr>
        <w:t xml:space="preserve"> </w:t>
      </w:r>
      <w:r w:rsidRPr="00043727">
        <w:rPr>
          <w:rFonts w:cstheme="minorHAnsi"/>
        </w:rPr>
        <w:t>u</w:t>
      </w:r>
      <w:r w:rsidRPr="00043727">
        <w:rPr>
          <w:rFonts w:cstheme="minorHAnsi"/>
          <w:spacing w:val="45"/>
        </w:rPr>
        <w:t xml:space="preserve"> </w:t>
      </w:r>
      <w:r w:rsidRPr="00043727">
        <w:rPr>
          <w:rFonts w:cstheme="minorHAnsi"/>
        </w:rPr>
        <w:t>sobama</w:t>
      </w:r>
      <w:r w:rsidRPr="00043727">
        <w:rPr>
          <w:rFonts w:cstheme="minorHAnsi"/>
          <w:spacing w:val="45"/>
        </w:rPr>
        <w:t xml:space="preserve"> </w:t>
      </w:r>
      <w:r w:rsidRPr="00043727">
        <w:rPr>
          <w:rFonts w:cstheme="minorHAnsi"/>
        </w:rPr>
        <w:t>s</w:t>
      </w:r>
      <w:r w:rsidR="00B926BC">
        <w:rPr>
          <w:rFonts w:cstheme="minorHAnsi"/>
        </w:rPr>
        <w:t xml:space="preserve"> </w:t>
      </w:r>
      <w:r w:rsidRPr="00043727">
        <w:rPr>
          <w:rFonts w:cstheme="minorHAnsi"/>
        </w:rPr>
        <w:t>pacijentima, dvorani za predavanja i edukacije i sl.</w:t>
      </w:r>
      <w:r w:rsidR="00B926BC">
        <w:rPr>
          <w:rFonts w:cstheme="minorHAnsi"/>
        </w:rPr>
        <w:t xml:space="preserve"> </w:t>
      </w:r>
    </w:p>
    <w:p w14:paraId="345DA9C1" w14:textId="77777777" w:rsidR="00381486" w:rsidRPr="00043727" w:rsidRDefault="00381486" w:rsidP="00FA1A71">
      <w:pPr>
        <w:spacing w:before="120" w:line="240" w:lineRule="exact"/>
        <w:ind w:right="9"/>
        <w:jc w:val="both"/>
        <w:rPr>
          <w:rFonts w:cstheme="minorHAnsi"/>
        </w:rPr>
      </w:pPr>
      <w:r w:rsidRPr="00043727">
        <w:rPr>
          <w:rFonts w:cstheme="minorHAnsi"/>
        </w:rPr>
        <w:t>Lokaciju</w:t>
      </w:r>
      <w:r w:rsidRPr="00043727">
        <w:rPr>
          <w:rFonts w:cstheme="minorHAnsi"/>
          <w:spacing w:val="-5"/>
        </w:rPr>
        <w:t xml:space="preserve"> </w:t>
      </w:r>
      <w:r w:rsidRPr="00043727">
        <w:rPr>
          <w:rFonts w:cstheme="minorHAnsi"/>
        </w:rPr>
        <w:t>antenskog</w:t>
      </w:r>
      <w:r w:rsidRPr="00043727">
        <w:rPr>
          <w:rFonts w:cstheme="minorHAnsi"/>
          <w:spacing w:val="-5"/>
        </w:rPr>
        <w:t xml:space="preserve"> </w:t>
      </w:r>
      <w:r w:rsidRPr="00043727">
        <w:rPr>
          <w:rFonts w:cstheme="minorHAnsi"/>
        </w:rPr>
        <w:t>sklopa</w:t>
      </w:r>
      <w:r w:rsidRPr="00043727">
        <w:rPr>
          <w:rFonts w:cstheme="minorHAnsi"/>
          <w:spacing w:val="-3"/>
        </w:rPr>
        <w:t xml:space="preserve"> </w:t>
      </w:r>
      <w:r w:rsidRPr="00043727">
        <w:rPr>
          <w:rFonts w:cstheme="minorHAnsi"/>
        </w:rPr>
        <w:t>predvidjeti</w:t>
      </w:r>
      <w:r w:rsidRPr="00043727">
        <w:rPr>
          <w:rFonts w:cstheme="minorHAnsi"/>
          <w:spacing w:val="-3"/>
        </w:rPr>
        <w:t xml:space="preserve"> </w:t>
      </w:r>
      <w:r w:rsidRPr="00043727">
        <w:rPr>
          <w:rFonts w:cstheme="minorHAnsi"/>
        </w:rPr>
        <w:t>na</w:t>
      </w:r>
      <w:r w:rsidRPr="00043727">
        <w:rPr>
          <w:rFonts w:cstheme="minorHAnsi"/>
          <w:spacing w:val="-3"/>
        </w:rPr>
        <w:t xml:space="preserve"> </w:t>
      </w:r>
      <w:r w:rsidRPr="00043727">
        <w:rPr>
          <w:rFonts w:cstheme="minorHAnsi"/>
        </w:rPr>
        <w:t>krovu.</w:t>
      </w:r>
      <w:r w:rsidRPr="00043727">
        <w:rPr>
          <w:rFonts w:cstheme="minorHAnsi"/>
          <w:spacing w:val="-5"/>
        </w:rPr>
        <w:t xml:space="preserve"> </w:t>
      </w:r>
      <w:r w:rsidRPr="00043727">
        <w:rPr>
          <w:rFonts w:cstheme="minorHAnsi"/>
        </w:rPr>
        <w:t>Predvidjeti</w:t>
      </w:r>
      <w:r w:rsidRPr="00043727">
        <w:rPr>
          <w:rFonts w:cstheme="minorHAnsi"/>
          <w:spacing w:val="-5"/>
        </w:rPr>
        <w:t xml:space="preserve"> </w:t>
      </w:r>
      <w:r w:rsidRPr="00043727">
        <w:rPr>
          <w:rFonts w:cstheme="minorHAnsi"/>
        </w:rPr>
        <w:t>mogućnost spajanje</w:t>
      </w:r>
      <w:r w:rsidRPr="00043727">
        <w:rPr>
          <w:rFonts w:cstheme="minorHAnsi"/>
          <w:spacing w:val="-5"/>
        </w:rPr>
        <w:t xml:space="preserve"> </w:t>
      </w:r>
      <w:r w:rsidRPr="00043727">
        <w:rPr>
          <w:rFonts w:cstheme="minorHAnsi"/>
        </w:rPr>
        <w:t>sustava</w:t>
      </w:r>
      <w:r w:rsidRPr="00043727">
        <w:rPr>
          <w:rFonts w:cstheme="minorHAnsi"/>
          <w:spacing w:val="-5"/>
        </w:rPr>
        <w:t xml:space="preserve"> </w:t>
      </w:r>
      <w:r w:rsidRPr="00043727">
        <w:rPr>
          <w:rFonts w:cstheme="minorHAnsi"/>
        </w:rPr>
        <w:t>i</w:t>
      </w:r>
      <w:r w:rsidRPr="00043727">
        <w:rPr>
          <w:rFonts w:cstheme="minorHAnsi"/>
          <w:spacing w:val="-5"/>
        </w:rPr>
        <w:t xml:space="preserve"> </w:t>
      </w:r>
      <w:r w:rsidRPr="00043727">
        <w:rPr>
          <w:rFonts w:cstheme="minorHAnsi"/>
        </w:rPr>
        <w:t>na</w:t>
      </w:r>
      <w:r w:rsidRPr="00043727">
        <w:rPr>
          <w:rFonts w:cstheme="minorHAnsi"/>
          <w:spacing w:val="-5"/>
        </w:rPr>
        <w:t xml:space="preserve"> </w:t>
      </w:r>
      <w:r w:rsidRPr="00043727">
        <w:rPr>
          <w:rFonts w:cstheme="minorHAnsi"/>
        </w:rPr>
        <w:t>bolničku</w:t>
      </w:r>
      <w:r w:rsidRPr="00043727">
        <w:rPr>
          <w:rFonts w:cstheme="minorHAnsi"/>
          <w:spacing w:val="-5"/>
        </w:rPr>
        <w:t xml:space="preserve"> </w:t>
      </w:r>
      <w:r w:rsidRPr="00043727">
        <w:rPr>
          <w:rFonts w:cstheme="minorHAnsi"/>
        </w:rPr>
        <w:t>ili</w:t>
      </w:r>
      <w:r w:rsidR="00B926BC">
        <w:rPr>
          <w:rFonts w:cstheme="minorHAnsi"/>
        </w:rPr>
        <w:t xml:space="preserve"> </w:t>
      </w:r>
      <w:r w:rsidRPr="00043727">
        <w:rPr>
          <w:rFonts w:cstheme="minorHAnsi"/>
        </w:rPr>
        <w:t>gradsku CATV, kroz uvodni šaht tel. instalacije.</w:t>
      </w:r>
      <w:r w:rsidR="00B926BC">
        <w:rPr>
          <w:rFonts w:cstheme="minorHAnsi"/>
        </w:rPr>
        <w:t xml:space="preserve"> </w:t>
      </w:r>
    </w:p>
    <w:p w14:paraId="345DA9C2" w14:textId="77777777" w:rsidR="00381486" w:rsidRPr="00043727" w:rsidRDefault="00381486" w:rsidP="00FA1A71">
      <w:pPr>
        <w:tabs>
          <w:tab w:val="left" w:pos="3019"/>
        </w:tabs>
        <w:spacing w:before="180" w:line="290" w:lineRule="exact"/>
        <w:ind w:right="9"/>
        <w:jc w:val="both"/>
        <w:rPr>
          <w:rFonts w:cstheme="minorHAnsi"/>
        </w:rPr>
      </w:pPr>
      <w:r w:rsidRPr="00043727">
        <w:rPr>
          <w:rFonts w:cstheme="minorHAnsi"/>
          <w:b/>
          <w:bCs/>
        </w:rPr>
        <w:t>Instalacija električnih satova</w:t>
      </w:r>
      <w:r w:rsidR="00B926BC">
        <w:rPr>
          <w:rFonts w:cstheme="minorHAnsi"/>
          <w:b/>
          <w:bCs/>
        </w:rPr>
        <w:t xml:space="preserve"> </w:t>
      </w:r>
    </w:p>
    <w:p w14:paraId="345DA9C3" w14:textId="77777777" w:rsidR="00141D2F" w:rsidRPr="00043727" w:rsidRDefault="00381486" w:rsidP="00FA1A71">
      <w:pPr>
        <w:spacing w:before="120" w:line="240" w:lineRule="exact"/>
        <w:ind w:right="9"/>
        <w:jc w:val="both"/>
        <w:rPr>
          <w:rFonts w:cstheme="minorHAnsi"/>
        </w:rPr>
      </w:pPr>
      <w:r w:rsidRPr="00043727">
        <w:rPr>
          <w:rFonts w:cstheme="minorHAnsi"/>
        </w:rPr>
        <w:t>Predvidjeti opremu i instalaciju el. satova sa slijedećom opremom:</w:t>
      </w:r>
      <w:r w:rsidR="00B926BC">
        <w:rPr>
          <w:rFonts w:cstheme="minorHAnsi"/>
        </w:rPr>
        <w:t xml:space="preserve"> </w:t>
      </w:r>
    </w:p>
    <w:p w14:paraId="345DA9C4" w14:textId="77777777" w:rsidR="00141D2F"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Glavni programibilni sat koji dozvoljava kontrolu distribucije pulsa i kodiranog vremena.</w:t>
      </w:r>
      <w:r w:rsidR="00B926BC">
        <w:rPr>
          <w:rFonts w:cstheme="minorHAnsi"/>
        </w:rPr>
        <w:t xml:space="preserve"> </w:t>
      </w:r>
    </w:p>
    <w:p w14:paraId="345DA9C5" w14:textId="77777777" w:rsidR="00141D2F"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Sporedni</w:t>
      </w:r>
      <w:r w:rsidRPr="00043727">
        <w:rPr>
          <w:rFonts w:cstheme="minorHAnsi"/>
          <w:spacing w:val="20"/>
        </w:rPr>
        <w:t xml:space="preserve"> </w:t>
      </w:r>
      <w:r w:rsidRPr="00043727">
        <w:rPr>
          <w:rFonts w:cstheme="minorHAnsi"/>
        </w:rPr>
        <w:t>satovi,</w:t>
      </w:r>
      <w:r w:rsidRPr="00043727">
        <w:rPr>
          <w:rFonts w:cstheme="minorHAnsi"/>
          <w:spacing w:val="21"/>
        </w:rPr>
        <w:t xml:space="preserve"> </w:t>
      </w:r>
      <w:r w:rsidRPr="00043727">
        <w:rPr>
          <w:rFonts w:cstheme="minorHAnsi"/>
        </w:rPr>
        <w:t>upravljani s glavnog sata se trebaju predvidjeti</w:t>
      </w:r>
      <w:r w:rsidRPr="00043727">
        <w:rPr>
          <w:rFonts w:cstheme="minorHAnsi"/>
          <w:spacing w:val="21"/>
        </w:rPr>
        <w:t xml:space="preserve"> </w:t>
      </w:r>
      <w:r w:rsidRPr="00043727">
        <w:rPr>
          <w:rFonts w:cstheme="minorHAnsi"/>
        </w:rPr>
        <w:t>u:</w:t>
      </w:r>
      <w:r w:rsidRPr="00043727">
        <w:rPr>
          <w:rFonts w:cstheme="minorHAnsi"/>
          <w:spacing w:val="21"/>
        </w:rPr>
        <w:t xml:space="preserve"> </w:t>
      </w:r>
      <w:r w:rsidRPr="00043727">
        <w:rPr>
          <w:rFonts w:cstheme="minorHAnsi"/>
        </w:rPr>
        <w:t>čekaonicama, hodnicima,</w:t>
      </w:r>
      <w:r w:rsidR="00B926BC">
        <w:rPr>
          <w:rFonts w:cstheme="minorHAnsi"/>
        </w:rPr>
        <w:t xml:space="preserve"> </w:t>
      </w:r>
      <w:r w:rsidRPr="00043727">
        <w:rPr>
          <w:rFonts w:cstheme="minorHAnsi"/>
        </w:rPr>
        <w:t>prostorima postoperativne skrbi, ambulantama, ulazima i sl.</w:t>
      </w:r>
      <w:r w:rsidR="00B926BC">
        <w:rPr>
          <w:rFonts w:cstheme="minorHAnsi"/>
        </w:rPr>
        <w:t xml:space="preserve"> </w:t>
      </w:r>
    </w:p>
    <w:p w14:paraId="345DA9C6" w14:textId="77777777" w:rsidR="00141D2F" w:rsidRPr="00043727" w:rsidRDefault="00381486" w:rsidP="00FA1A71">
      <w:pPr>
        <w:pStyle w:val="Odlomakpopisa"/>
        <w:numPr>
          <w:ilvl w:val="0"/>
          <w:numId w:val="34"/>
        </w:numPr>
        <w:spacing w:before="120" w:line="240" w:lineRule="exact"/>
        <w:ind w:right="9"/>
        <w:jc w:val="both"/>
        <w:rPr>
          <w:rFonts w:cstheme="minorHAnsi"/>
        </w:rPr>
      </w:pPr>
      <w:r w:rsidRPr="00043727">
        <w:rPr>
          <w:rFonts w:cstheme="minorHAnsi"/>
        </w:rPr>
        <w:t>U svakoj operacionoj dvorani predvidjeti:</w:t>
      </w:r>
      <w:r w:rsidR="00B926BC">
        <w:rPr>
          <w:rFonts w:cstheme="minorHAnsi"/>
        </w:rPr>
        <w:t xml:space="preserve"> </w:t>
      </w:r>
    </w:p>
    <w:p w14:paraId="345DA9C7" w14:textId="77777777" w:rsidR="00381486" w:rsidRPr="00043727" w:rsidRDefault="00381486" w:rsidP="00FA1A71">
      <w:pPr>
        <w:pStyle w:val="Odlomakpopisa"/>
        <w:numPr>
          <w:ilvl w:val="1"/>
          <w:numId w:val="34"/>
        </w:numPr>
        <w:spacing w:before="120" w:line="240" w:lineRule="exact"/>
        <w:ind w:right="9"/>
        <w:jc w:val="both"/>
        <w:rPr>
          <w:rFonts w:cstheme="minorHAnsi"/>
        </w:rPr>
      </w:pPr>
      <w:r w:rsidRPr="00043727">
        <w:rPr>
          <w:rFonts w:cstheme="minorHAnsi"/>
        </w:rPr>
        <w:t>Timer contro</w:t>
      </w:r>
      <w:r w:rsidR="00F14A45" w:rsidRPr="00043727">
        <w:rPr>
          <w:rFonts w:cstheme="minorHAnsi"/>
        </w:rPr>
        <w:t>l</w:t>
      </w:r>
      <w:r w:rsidRPr="00043727">
        <w:rPr>
          <w:rFonts w:cstheme="minorHAnsi"/>
        </w:rPr>
        <w:t xml:space="preserve"> unit sa satnim ili kronometarskim displejom, s tipkama na lak dodir koje se lako čiste.</w:t>
      </w:r>
      <w:r w:rsidR="00B926BC">
        <w:rPr>
          <w:rFonts w:cstheme="minorHAnsi"/>
        </w:rPr>
        <w:t xml:space="preserve"> </w:t>
      </w:r>
    </w:p>
    <w:p w14:paraId="345DA9C8" w14:textId="77777777" w:rsidR="00A9615C" w:rsidRPr="00043727" w:rsidRDefault="00381486" w:rsidP="00FA1A71">
      <w:pPr>
        <w:pStyle w:val="Odlomakpopisa"/>
        <w:numPr>
          <w:ilvl w:val="1"/>
          <w:numId w:val="34"/>
        </w:numPr>
        <w:tabs>
          <w:tab w:val="left" w:pos="1615"/>
        </w:tabs>
        <w:spacing w:line="241" w:lineRule="exact"/>
        <w:ind w:right="9"/>
        <w:jc w:val="both"/>
        <w:rPr>
          <w:rFonts w:cstheme="minorHAnsi"/>
        </w:rPr>
      </w:pPr>
      <w:r w:rsidRPr="00043727">
        <w:rPr>
          <w:rFonts w:cstheme="minorHAnsi"/>
        </w:rPr>
        <w:t>Digitalni i</w:t>
      </w:r>
      <w:r w:rsidR="00B926BC">
        <w:rPr>
          <w:rFonts w:cstheme="minorHAnsi"/>
        </w:rPr>
        <w:t xml:space="preserve"> </w:t>
      </w:r>
    </w:p>
    <w:p w14:paraId="345DA9C9" w14:textId="77777777" w:rsidR="00381486" w:rsidRPr="00043727" w:rsidRDefault="00A54AFD" w:rsidP="00FA1A71">
      <w:pPr>
        <w:pStyle w:val="Odlomakpopisa"/>
        <w:numPr>
          <w:ilvl w:val="1"/>
          <w:numId w:val="34"/>
        </w:numPr>
        <w:tabs>
          <w:tab w:val="left" w:pos="1615"/>
        </w:tabs>
        <w:spacing w:line="241" w:lineRule="exact"/>
        <w:ind w:right="9"/>
        <w:jc w:val="both"/>
        <w:rPr>
          <w:rFonts w:cstheme="minorHAnsi"/>
        </w:rPr>
      </w:pPr>
      <w:r w:rsidRPr="00043727">
        <w:rPr>
          <w:rFonts w:cstheme="minorHAnsi"/>
        </w:rPr>
        <w:t>A</w:t>
      </w:r>
      <w:r w:rsidR="00381486" w:rsidRPr="00043727">
        <w:rPr>
          <w:rFonts w:cstheme="minorHAnsi"/>
        </w:rPr>
        <w:t xml:space="preserve">nalogni profil </w:t>
      </w:r>
    </w:p>
    <w:p w14:paraId="345DA9CA" w14:textId="77777777" w:rsidR="00381486" w:rsidRPr="00043727" w:rsidRDefault="00381486" w:rsidP="00FA1A71">
      <w:pPr>
        <w:tabs>
          <w:tab w:val="left" w:pos="3019"/>
        </w:tabs>
        <w:spacing w:before="120" w:line="290" w:lineRule="exact"/>
        <w:ind w:right="9"/>
        <w:jc w:val="both"/>
        <w:rPr>
          <w:rFonts w:cstheme="minorHAnsi"/>
        </w:rPr>
      </w:pPr>
      <w:r w:rsidRPr="00043727">
        <w:rPr>
          <w:rFonts w:cstheme="minorHAnsi"/>
          <w:b/>
          <w:bCs/>
        </w:rPr>
        <w:t>Obnovljivi izvori energije</w:t>
      </w:r>
      <w:r w:rsidR="00B926BC">
        <w:rPr>
          <w:rFonts w:cstheme="minorHAnsi"/>
          <w:b/>
          <w:bCs/>
        </w:rPr>
        <w:t xml:space="preserve"> </w:t>
      </w:r>
    </w:p>
    <w:p w14:paraId="345DA9CB" w14:textId="77777777" w:rsidR="00381486" w:rsidRPr="00043727" w:rsidRDefault="00381486">
      <w:pPr>
        <w:spacing w:before="119" w:line="242" w:lineRule="exact"/>
        <w:ind w:right="9"/>
        <w:jc w:val="both"/>
        <w:rPr>
          <w:rFonts w:cstheme="minorHAnsi"/>
        </w:rPr>
      </w:pPr>
      <w:r w:rsidRPr="00043727">
        <w:rPr>
          <w:rFonts w:cstheme="minorHAnsi"/>
        </w:rPr>
        <w:t>Među</w:t>
      </w:r>
      <w:r w:rsidRPr="00043727">
        <w:rPr>
          <w:rFonts w:cstheme="minorHAnsi"/>
          <w:spacing w:val="-3"/>
        </w:rPr>
        <w:t xml:space="preserve"> </w:t>
      </w:r>
      <w:r w:rsidRPr="00043727">
        <w:rPr>
          <w:rFonts w:cstheme="minorHAnsi"/>
        </w:rPr>
        <w:t>obnovljivim</w:t>
      </w:r>
      <w:r w:rsidRPr="00043727">
        <w:rPr>
          <w:rFonts w:cstheme="minorHAnsi"/>
          <w:spacing w:val="-3"/>
        </w:rPr>
        <w:t xml:space="preserve"> </w:t>
      </w:r>
      <w:r w:rsidRPr="00043727">
        <w:rPr>
          <w:rFonts w:cstheme="minorHAnsi"/>
        </w:rPr>
        <w:t>izvorima,</w:t>
      </w:r>
      <w:r w:rsidRPr="00043727">
        <w:rPr>
          <w:rFonts w:cstheme="minorHAnsi"/>
          <w:spacing w:val="-3"/>
        </w:rPr>
        <w:t xml:space="preserve"> </w:t>
      </w:r>
      <w:r w:rsidRPr="00043727">
        <w:rPr>
          <w:rFonts w:cstheme="minorHAnsi"/>
        </w:rPr>
        <w:t>energija Sunca je</w:t>
      </w:r>
      <w:r w:rsidRPr="00043727">
        <w:rPr>
          <w:rFonts w:cstheme="minorHAnsi"/>
          <w:spacing w:val="-3"/>
        </w:rPr>
        <w:t xml:space="preserve"> </w:t>
      </w:r>
      <w:r w:rsidRPr="00043727">
        <w:rPr>
          <w:rFonts w:cstheme="minorHAnsi"/>
        </w:rPr>
        <w:t>jedna</w:t>
      </w:r>
      <w:r w:rsidRPr="00043727">
        <w:rPr>
          <w:rFonts w:cstheme="minorHAnsi"/>
          <w:spacing w:val="-3"/>
        </w:rPr>
        <w:t xml:space="preserve"> </w:t>
      </w:r>
      <w:r w:rsidRPr="00043727">
        <w:rPr>
          <w:rFonts w:cstheme="minorHAnsi"/>
        </w:rPr>
        <w:t>od</w:t>
      </w:r>
      <w:r w:rsidRPr="00043727">
        <w:rPr>
          <w:rFonts w:cstheme="minorHAnsi"/>
          <w:spacing w:val="-3"/>
        </w:rPr>
        <w:t xml:space="preserve"> </w:t>
      </w:r>
      <w:r w:rsidRPr="00043727">
        <w:rPr>
          <w:rFonts w:cstheme="minorHAnsi"/>
        </w:rPr>
        <w:t>najperspektivnijih</w:t>
      </w:r>
      <w:r w:rsidRPr="00043727">
        <w:rPr>
          <w:rFonts w:cstheme="minorHAnsi"/>
          <w:spacing w:val="-3"/>
        </w:rPr>
        <w:t xml:space="preserve"> </w:t>
      </w:r>
      <w:r w:rsidRPr="00043727">
        <w:rPr>
          <w:rFonts w:cstheme="minorHAnsi"/>
        </w:rPr>
        <w:t>izvora</w:t>
      </w:r>
      <w:r w:rsidRPr="00043727">
        <w:rPr>
          <w:rFonts w:cstheme="minorHAnsi"/>
          <w:spacing w:val="-3"/>
        </w:rPr>
        <w:t xml:space="preserve"> </w:t>
      </w:r>
      <w:r w:rsidRPr="00043727">
        <w:rPr>
          <w:rFonts w:cstheme="minorHAnsi"/>
        </w:rPr>
        <w:t>energije. Fotonaponski</w:t>
      </w:r>
      <w:r w:rsidR="00B926BC">
        <w:rPr>
          <w:rFonts w:cstheme="minorHAnsi"/>
        </w:rPr>
        <w:t xml:space="preserve"> </w:t>
      </w:r>
      <w:r w:rsidRPr="00043727">
        <w:rPr>
          <w:rFonts w:cstheme="minorHAnsi"/>
        </w:rPr>
        <w:t>sustavi</w:t>
      </w:r>
      <w:r w:rsidRPr="00043727">
        <w:rPr>
          <w:rFonts w:cstheme="minorHAnsi"/>
          <w:spacing w:val="-10"/>
        </w:rPr>
        <w:t xml:space="preserve"> </w:t>
      </w:r>
      <w:r w:rsidRPr="00043727">
        <w:rPr>
          <w:rFonts w:cstheme="minorHAnsi"/>
        </w:rPr>
        <w:t>najučinkovitije</w:t>
      </w:r>
      <w:r w:rsidRPr="00043727">
        <w:rPr>
          <w:rFonts w:cstheme="minorHAnsi"/>
          <w:spacing w:val="-10"/>
        </w:rPr>
        <w:t xml:space="preserve"> </w:t>
      </w:r>
      <w:r w:rsidRPr="00043727">
        <w:rPr>
          <w:rFonts w:cstheme="minorHAnsi"/>
        </w:rPr>
        <w:t>koriste</w:t>
      </w:r>
      <w:r w:rsidRPr="00043727">
        <w:rPr>
          <w:rFonts w:cstheme="minorHAnsi"/>
          <w:spacing w:val="-10"/>
        </w:rPr>
        <w:t xml:space="preserve"> </w:t>
      </w:r>
      <w:r w:rsidRPr="00043727">
        <w:rPr>
          <w:rFonts w:cstheme="minorHAnsi"/>
        </w:rPr>
        <w:t>sunčevu</w:t>
      </w:r>
      <w:r w:rsidRPr="00043727">
        <w:rPr>
          <w:rFonts w:cstheme="minorHAnsi"/>
          <w:spacing w:val="-10"/>
        </w:rPr>
        <w:t xml:space="preserve"> </w:t>
      </w:r>
      <w:r w:rsidRPr="00043727">
        <w:rPr>
          <w:rFonts w:cstheme="minorHAnsi"/>
        </w:rPr>
        <w:t>energiju</w:t>
      </w:r>
      <w:r w:rsidRPr="00043727">
        <w:rPr>
          <w:rFonts w:cstheme="minorHAnsi"/>
          <w:spacing w:val="-10"/>
        </w:rPr>
        <w:t xml:space="preserve"> </w:t>
      </w:r>
      <w:r w:rsidRPr="00043727">
        <w:rPr>
          <w:rFonts w:cstheme="minorHAnsi"/>
        </w:rPr>
        <w:t>te</w:t>
      </w:r>
      <w:r w:rsidRPr="00043727">
        <w:rPr>
          <w:rFonts w:cstheme="minorHAnsi"/>
          <w:spacing w:val="-10"/>
        </w:rPr>
        <w:t xml:space="preserve"> </w:t>
      </w:r>
      <w:r w:rsidRPr="00043727">
        <w:rPr>
          <w:rFonts w:cstheme="minorHAnsi"/>
        </w:rPr>
        <w:t>je</w:t>
      </w:r>
      <w:r w:rsidRPr="00043727">
        <w:rPr>
          <w:rFonts w:cstheme="minorHAnsi"/>
          <w:spacing w:val="-10"/>
        </w:rPr>
        <w:t xml:space="preserve"> </w:t>
      </w:r>
      <w:r w:rsidRPr="00043727">
        <w:rPr>
          <w:rFonts w:cstheme="minorHAnsi"/>
        </w:rPr>
        <w:t>izravno</w:t>
      </w:r>
      <w:r w:rsidRPr="00043727">
        <w:rPr>
          <w:rFonts w:cstheme="minorHAnsi"/>
          <w:spacing w:val="-10"/>
        </w:rPr>
        <w:t xml:space="preserve"> </w:t>
      </w:r>
      <w:r w:rsidRPr="00043727">
        <w:rPr>
          <w:rFonts w:cstheme="minorHAnsi"/>
        </w:rPr>
        <w:t>pretvaraju</w:t>
      </w:r>
      <w:r w:rsidRPr="00043727">
        <w:rPr>
          <w:rFonts w:cstheme="minorHAnsi"/>
          <w:spacing w:val="-10"/>
        </w:rPr>
        <w:t xml:space="preserve"> </w:t>
      </w:r>
      <w:r w:rsidRPr="00043727">
        <w:rPr>
          <w:rFonts w:cstheme="minorHAnsi"/>
        </w:rPr>
        <w:t>u</w:t>
      </w:r>
      <w:r w:rsidRPr="00043727">
        <w:rPr>
          <w:rFonts w:cstheme="minorHAnsi"/>
          <w:spacing w:val="-10"/>
        </w:rPr>
        <w:t xml:space="preserve"> </w:t>
      </w:r>
      <w:r w:rsidRPr="00043727">
        <w:rPr>
          <w:rFonts w:cstheme="minorHAnsi"/>
        </w:rPr>
        <w:t>električnu.</w:t>
      </w:r>
      <w:r w:rsidRPr="00043727">
        <w:rPr>
          <w:rFonts w:cstheme="minorHAnsi"/>
          <w:spacing w:val="-10"/>
        </w:rPr>
        <w:t xml:space="preserve"> </w:t>
      </w:r>
      <w:r w:rsidRPr="00043727">
        <w:rPr>
          <w:rFonts w:cstheme="minorHAnsi"/>
        </w:rPr>
        <w:t>Prema</w:t>
      </w:r>
      <w:r w:rsidRPr="00043727">
        <w:rPr>
          <w:rFonts w:cstheme="minorHAnsi"/>
          <w:spacing w:val="-10"/>
        </w:rPr>
        <w:t xml:space="preserve"> </w:t>
      </w:r>
      <w:r w:rsidRPr="00043727">
        <w:rPr>
          <w:rFonts w:cstheme="minorHAnsi"/>
        </w:rPr>
        <w:t>raspoloživim</w:t>
      </w:r>
      <w:r w:rsidR="00B926BC">
        <w:rPr>
          <w:rFonts w:cstheme="minorHAnsi"/>
        </w:rPr>
        <w:t xml:space="preserve"> </w:t>
      </w:r>
      <w:r w:rsidRPr="00043727">
        <w:rPr>
          <w:rFonts w:cstheme="minorHAnsi"/>
        </w:rPr>
        <w:t>kapacitetima na krovovima se očekuje postavljanje fotonaponske elektrane koja će godišnje osigurati</w:t>
      </w:r>
      <w:r w:rsidR="00B926BC">
        <w:rPr>
          <w:rFonts w:cstheme="minorHAnsi"/>
        </w:rPr>
        <w:t xml:space="preserve"> </w:t>
      </w:r>
      <w:r w:rsidRPr="00043727">
        <w:rPr>
          <w:rFonts w:cstheme="minorHAnsi"/>
        </w:rPr>
        <w:t>oko 2 MWh električne energije.</w:t>
      </w:r>
      <w:r w:rsidR="00B926BC">
        <w:rPr>
          <w:rFonts w:cstheme="minorHAnsi"/>
        </w:rPr>
        <w:t xml:space="preserve"> </w:t>
      </w:r>
    </w:p>
    <w:p w14:paraId="345DA9CC" w14:textId="77777777" w:rsidR="00381486" w:rsidRPr="00043727" w:rsidRDefault="00615448" w:rsidP="00FA1A71">
      <w:pPr>
        <w:ind w:right="9"/>
        <w:jc w:val="both"/>
        <w:rPr>
          <w:rFonts w:cstheme="minorHAnsi"/>
        </w:rPr>
      </w:pPr>
      <w:r w:rsidRPr="00043727">
        <w:rPr>
          <w:rFonts w:cstheme="minorHAnsi"/>
          <w:noProof/>
          <w:lang w:eastAsia="hr-HR"/>
        </w:rPr>
        <w:drawing>
          <wp:anchor distT="0" distB="0" distL="114300" distR="114300" simplePos="0" relativeHeight="251770880" behindDoc="0" locked="0" layoutInCell="1" allowOverlap="1" wp14:anchorId="345DADD9" wp14:editId="345DADDA">
            <wp:simplePos x="0" y="0"/>
            <wp:positionH relativeFrom="page">
              <wp:posOffset>1603424</wp:posOffset>
            </wp:positionH>
            <wp:positionV relativeFrom="paragraph">
              <wp:posOffset>57688</wp:posOffset>
            </wp:positionV>
            <wp:extent cx="4369364" cy="2529228"/>
            <wp:effectExtent l="0" t="0" r="0" b="4445"/>
            <wp:wrapNone/>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 name="Picture 867"/>
                    <pic:cNvPicPr>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369364" cy="2529228"/>
                    </a:xfrm>
                    <a:prstGeom prst="rect">
                      <a:avLst/>
                    </a:prstGeom>
                    <a:noFill/>
                  </pic:spPr>
                </pic:pic>
              </a:graphicData>
            </a:graphic>
          </wp:anchor>
        </w:drawing>
      </w:r>
    </w:p>
    <w:p w14:paraId="345DA9CD" w14:textId="77777777" w:rsidR="00381486" w:rsidRPr="00043727" w:rsidRDefault="00381486" w:rsidP="00FA1A71">
      <w:pPr>
        <w:ind w:right="9"/>
        <w:jc w:val="both"/>
        <w:rPr>
          <w:rFonts w:cstheme="minorHAnsi"/>
        </w:rPr>
      </w:pPr>
    </w:p>
    <w:p w14:paraId="345DA9CE" w14:textId="77777777" w:rsidR="00381486" w:rsidRPr="00043727" w:rsidRDefault="00381486" w:rsidP="00FA1A71">
      <w:pPr>
        <w:ind w:right="9"/>
        <w:jc w:val="both"/>
        <w:rPr>
          <w:rFonts w:cstheme="minorHAnsi"/>
        </w:rPr>
      </w:pPr>
    </w:p>
    <w:p w14:paraId="345DA9CF" w14:textId="77777777" w:rsidR="00381486" w:rsidRPr="00043727" w:rsidRDefault="00381486" w:rsidP="00FA1A71">
      <w:pPr>
        <w:ind w:right="9"/>
        <w:jc w:val="both"/>
        <w:rPr>
          <w:rFonts w:cstheme="minorHAnsi"/>
        </w:rPr>
      </w:pPr>
    </w:p>
    <w:p w14:paraId="345DA9D0" w14:textId="77777777" w:rsidR="00381486" w:rsidRPr="00043727" w:rsidRDefault="00381486" w:rsidP="00FA1A71">
      <w:pPr>
        <w:ind w:right="9"/>
        <w:jc w:val="both"/>
        <w:rPr>
          <w:rFonts w:cstheme="minorHAnsi"/>
        </w:rPr>
      </w:pPr>
    </w:p>
    <w:p w14:paraId="345DA9D1" w14:textId="77777777" w:rsidR="00381486" w:rsidRPr="00043727" w:rsidRDefault="00381486" w:rsidP="00FA1A71">
      <w:pPr>
        <w:ind w:right="9"/>
        <w:jc w:val="both"/>
        <w:rPr>
          <w:rFonts w:cstheme="minorHAnsi"/>
        </w:rPr>
      </w:pPr>
    </w:p>
    <w:p w14:paraId="345DA9D2" w14:textId="77777777" w:rsidR="00381486" w:rsidRPr="00043727" w:rsidRDefault="00381486" w:rsidP="00FA1A71">
      <w:pPr>
        <w:ind w:right="9"/>
        <w:jc w:val="both"/>
        <w:rPr>
          <w:rFonts w:cstheme="minorHAnsi"/>
        </w:rPr>
      </w:pPr>
    </w:p>
    <w:p w14:paraId="345DA9D3" w14:textId="77777777" w:rsidR="00381486" w:rsidRPr="00043727" w:rsidRDefault="00381486" w:rsidP="00FA1A71">
      <w:pPr>
        <w:ind w:right="9"/>
        <w:jc w:val="both"/>
        <w:rPr>
          <w:rFonts w:cstheme="minorHAnsi"/>
        </w:rPr>
      </w:pPr>
    </w:p>
    <w:p w14:paraId="345DA9D4" w14:textId="77777777" w:rsidR="00381486" w:rsidRPr="00043727" w:rsidRDefault="00381486" w:rsidP="00FA1A71">
      <w:pPr>
        <w:ind w:right="9"/>
        <w:jc w:val="both"/>
        <w:rPr>
          <w:rFonts w:cstheme="minorHAnsi"/>
        </w:rPr>
      </w:pPr>
    </w:p>
    <w:tbl>
      <w:tblPr>
        <w:tblStyle w:val="Reetkatablice"/>
        <w:tblpPr w:vertAnchor="text" w:horzAnchor="margin" w:tblpY="300"/>
        <w:tblOverlap w:val="never"/>
        <w:tblW w:w="10066" w:type="dxa"/>
        <w:tblLayout w:type="fixed"/>
        <w:tblLook w:val="04A0" w:firstRow="1" w:lastRow="0" w:firstColumn="1" w:lastColumn="0" w:noHBand="0" w:noVBand="1"/>
      </w:tblPr>
      <w:tblGrid>
        <w:gridCol w:w="5163"/>
        <w:gridCol w:w="236"/>
        <w:gridCol w:w="236"/>
        <w:gridCol w:w="2907"/>
        <w:gridCol w:w="236"/>
        <w:gridCol w:w="236"/>
        <w:gridCol w:w="1052"/>
      </w:tblGrid>
      <w:tr w:rsidR="00043727" w:rsidRPr="00043727" w14:paraId="345DA9D8" w14:textId="77777777" w:rsidTr="00615448">
        <w:trPr>
          <w:trHeight w:hRule="exact" w:val="284"/>
        </w:trPr>
        <w:tc>
          <w:tcPr>
            <w:tcW w:w="5399" w:type="dxa"/>
            <w:gridSpan w:val="2"/>
          </w:tcPr>
          <w:p w14:paraId="345DA9D5" w14:textId="6BE6568D" w:rsidR="00615448" w:rsidRPr="003939CB" w:rsidRDefault="00BB41FB" w:rsidP="00FA1A71">
            <w:pPr>
              <w:spacing w:before="5" w:after="17"/>
              <w:ind w:right="9"/>
              <w:jc w:val="both"/>
              <w:rPr>
                <w:rFonts w:cstheme="minorHAnsi"/>
              </w:rPr>
            </w:pPr>
            <w:r>
              <w:rPr>
                <w:rFonts w:cstheme="minorHAnsi"/>
                <w:noProof/>
                <w:lang w:eastAsia="hr-HR"/>
              </w:rPr>
              <mc:AlternateContent>
                <mc:Choice Requires="wps">
                  <w:drawing>
                    <wp:anchor distT="0" distB="0" distL="114300" distR="114300" simplePos="0" relativeHeight="251961344" behindDoc="0" locked="0" layoutInCell="1" allowOverlap="1" wp14:anchorId="345DADDB" wp14:editId="155B555C">
                      <wp:simplePos x="0" y="0"/>
                      <wp:positionH relativeFrom="page">
                        <wp:posOffset>-6350</wp:posOffset>
                      </wp:positionH>
                      <wp:positionV relativeFrom="line">
                        <wp:posOffset>-6350</wp:posOffset>
                      </wp:positionV>
                      <wp:extent cx="6350" cy="6350"/>
                      <wp:effectExtent l="0" t="0" r="0" b="0"/>
                      <wp:wrapNone/>
                      <wp:docPr id="868" name="Freeform 8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B1F42D2" id="Freeform 868" o:spid="_x0000_s1026" style="position:absolute;margin-left:-.5pt;margin-top:-.5pt;width:.5pt;height:.5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60320" behindDoc="0" locked="0" layoutInCell="1" allowOverlap="1" wp14:anchorId="345DADDC" wp14:editId="7C37B0E3">
                      <wp:simplePos x="0" y="0"/>
                      <wp:positionH relativeFrom="page">
                        <wp:posOffset>-6350</wp:posOffset>
                      </wp:positionH>
                      <wp:positionV relativeFrom="line">
                        <wp:posOffset>-6350</wp:posOffset>
                      </wp:positionV>
                      <wp:extent cx="6350" cy="6350"/>
                      <wp:effectExtent l="0" t="0" r="0" b="0"/>
                      <wp:wrapNone/>
                      <wp:docPr id="869" name="Freeform 8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3938B86" id="Freeform 869" o:spid="_x0000_s1026" style="position:absolute;margin-left:-.5pt;margin-top:-.5pt;width:.5pt;height:.5pt;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62368" behindDoc="0" locked="0" layoutInCell="1" allowOverlap="1" wp14:anchorId="345DADDD" wp14:editId="4A4D9246">
                      <wp:simplePos x="0" y="0"/>
                      <wp:positionH relativeFrom="page">
                        <wp:posOffset>3540760</wp:posOffset>
                      </wp:positionH>
                      <wp:positionV relativeFrom="line">
                        <wp:posOffset>-6350</wp:posOffset>
                      </wp:positionV>
                      <wp:extent cx="6350" cy="6350"/>
                      <wp:effectExtent l="0" t="0" r="0" b="0"/>
                      <wp:wrapNone/>
                      <wp:docPr id="870" name="Freeform 8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81C5F64" id="Freeform 870" o:spid="_x0000_s1026" style="position:absolute;margin-left:278.8pt;margin-top:-.5pt;width:.5pt;height:.5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" path="m,6096r6096,l6096,,,,,6096xe" fillcolor="black" stroked="f" strokeweight="1pt">
                      <v:stroke joinstyle="miter"/>
                      <v:path arrowok="t"/>
                      <w10:wrap anchorx="page" anchory="line"/>
                    </v:shape>
                  </w:pict>
                </mc:Fallback>
              </mc:AlternateContent>
            </w:r>
            <w:r w:rsidR="00615448" w:rsidRPr="003939CB">
              <w:rPr>
                <w:rFonts w:cstheme="minorHAnsi"/>
                <w:b/>
                <w:bCs/>
              </w:rPr>
              <w:t>Klimatski podaci</w:t>
            </w:r>
            <w:r w:rsidR="00B926BC">
              <w:rPr>
                <w:rFonts w:cstheme="minorHAnsi"/>
                <w:b/>
                <w:bCs/>
              </w:rPr>
              <w:t xml:space="preserve"> </w:t>
            </w:r>
          </w:p>
        </w:tc>
        <w:tc>
          <w:tcPr>
            <w:tcW w:w="3379" w:type="dxa"/>
            <w:gridSpan w:val="3"/>
          </w:tcPr>
          <w:p w14:paraId="345DA9D6" w14:textId="62033B9D" w:rsidR="00615448" w:rsidRPr="003939CB" w:rsidRDefault="00BB41FB" w:rsidP="00FA1A71">
            <w:pPr>
              <w:spacing w:before="5" w:after="17"/>
              <w:ind w:right="9"/>
              <w:jc w:val="both"/>
              <w:rPr>
                <w:rFonts w:cstheme="minorHAnsi"/>
              </w:rPr>
            </w:pPr>
            <w:r>
              <w:rPr>
                <w:rFonts w:cstheme="minorHAnsi"/>
                <w:noProof/>
                <w:lang w:eastAsia="hr-HR"/>
              </w:rPr>
              <mc:AlternateContent>
                <mc:Choice Requires="wps">
                  <w:drawing>
                    <wp:anchor distT="0" distB="0" distL="114300" distR="114300" simplePos="0" relativeHeight="251963392" behindDoc="0" locked="0" layoutInCell="1" allowOverlap="1" wp14:anchorId="345DADDE" wp14:editId="27FAF7DA">
                      <wp:simplePos x="0" y="0"/>
                      <wp:positionH relativeFrom="page">
                        <wp:posOffset>2089785</wp:posOffset>
                      </wp:positionH>
                      <wp:positionV relativeFrom="line">
                        <wp:posOffset>-6350</wp:posOffset>
                      </wp:positionV>
                      <wp:extent cx="6350" cy="6350"/>
                      <wp:effectExtent l="0" t="0" r="0" b="0"/>
                      <wp:wrapNone/>
                      <wp:docPr id="871" name="Freeform 8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3BD4822" id="Freeform 871" o:spid="_x0000_s1026" style="position:absolute;margin-left:164.55pt;margin-top:-.5pt;width:.5pt;height:.5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" path="m,6096r6097,l6097,,,,,6096xe" fillcolor="black" stroked="f" strokeweight="1pt">
                      <v:stroke joinstyle="miter"/>
                      <v:path arrowok="t"/>
                      <w10:wrap anchorx="page" anchory="line"/>
                    </v:shape>
                  </w:pict>
                </mc:Fallback>
              </mc:AlternateContent>
            </w:r>
            <w:r w:rsidR="00615448" w:rsidRPr="003939CB">
              <w:rPr>
                <w:rFonts w:cstheme="minorHAnsi"/>
              </w:rPr>
              <w:t>Osijek, HRV (1991 - 2010)</w:t>
            </w:r>
          </w:p>
        </w:tc>
        <w:tc>
          <w:tcPr>
            <w:tcW w:w="1288" w:type="dxa"/>
            <w:gridSpan w:val="2"/>
          </w:tcPr>
          <w:p w14:paraId="345DA9D7" w14:textId="77777777" w:rsidR="00615448" w:rsidRPr="003939CB" w:rsidRDefault="00615448" w:rsidP="00FA1A71">
            <w:pPr>
              <w:ind w:right="9"/>
              <w:jc w:val="both"/>
              <w:rPr>
                <w:rFonts w:cstheme="minorHAnsi"/>
              </w:rPr>
            </w:pPr>
          </w:p>
        </w:tc>
      </w:tr>
      <w:tr w:rsidR="00043727" w:rsidRPr="00043727" w14:paraId="345DA9E0" w14:textId="77777777" w:rsidTr="00615448">
        <w:trPr>
          <w:trHeight w:hRule="exact" w:val="284"/>
        </w:trPr>
        <w:tc>
          <w:tcPr>
            <w:tcW w:w="5163" w:type="dxa"/>
            <w:tcBorders>
              <w:right w:val="nil"/>
            </w:tcBorders>
            <w:shd w:val="clear" w:color="auto" w:fill="EDEDED"/>
          </w:tcPr>
          <w:p w14:paraId="345DA9D9" w14:textId="3E326790" w:rsidR="00615448" w:rsidRPr="003939CB"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964416" behindDoc="0" locked="0" layoutInCell="1" allowOverlap="1" wp14:anchorId="345DADDF" wp14:editId="0F36A3B1">
                      <wp:simplePos x="0" y="0"/>
                      <wp:positionH relativeFrom="page">
                        <wp:posOffset>-6350</wp:posOffset>
                      </wp:positionH>
                      <wp:positionV relativeFrom="line">
                        <wp:posOffset>0</wp:posOffset>
                      </wp:positionV>
                      <wp:extent cx="6350" cy="6350"/>
                      <wp:effectExtent l="0" t="0" r="0" b="0"/>
                      <wp:wrapNone/>
                      <wp:docPr id="872" name="Freeform 8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DE4BE08" id="Freeform 872" o:spid="_x0000_s1026" style="position:absolute;margin-left:-.5pt;margin-top:0;width:.5pt;height:.5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" path="m,6096r6096,l6096,,,,,6096xe" fillcolor="black" stroked="f" strokeweight="1pt">
                      <v:stroke joinstyle="miter"/>
                      <v:path arrowok="t"/>
                      <w10:wrap anchorx="page" anchory="line"/>
                    </v:shape>
                  </w:pict>
                </mc:Fallback>
              </mc:AlternateContent>
            </w:r>
            <w:r w:rsidR="00615448" w:rsidRPr="003939CB">
              <w:rPr>
                <w:rFonts w:cstheme="minorHAnsi"/>
                <w:b/>
                <w:bCs/>
              </w:rPr>
              <w:t>Izvor podataka</w:t>
            </w:r>
            <w:r w:rsidR="00B926BC">
              <w:rPr>
                <w:rFonts w:cstheme="minorHAnsi"/>
                <w:b/>
                <w:bCs/>
              </w:rPr>
              <w:t xml:space="preserve"> </w:t>
            </w:r>
          </w:p>
        </w:tc>
        <w:tc>
          <w:tcPr>
            <w:tcW w:w="236" w:type="dxa"/>
            <w:tcBorders>
              <w:left w:val="nil"/>
            </w:tcBorders>
            <w:shd w:val="clear" w:color="auto" w:fill="EDEDED"/>
          </w:tcPr>
          <w:p w14:paraId="345DA9DA" w14:textId="77777777" w:rsidR="00615448" w:rsidRPr="003939CB" w:rsidRDefault="00615448" w:rsidP="00FA1A71">
            <w:pPr>
              <w:ind w:right="9"/>
              <w:jc w:val="both"/>
              <w:rPr>
                <w:rFonts w:cstheme="minorHAnsi"/>
              </w:rPr>
            </w:pPr>
          </w:p>
        </w:tc>
        <w:tc>
          <w:tcPr>
            <w:tcW w:w="236" w:type="dxa"/>
            <w:tcBorders>
              <w:right w:val="nil"/>
            </w:tcBorders>
            <w:shd w:val="clear" w:color="auto" w:fill="EDEDED"/>
          </w:tcPr>
          <w:p w14:paraId="345DA9DB" w14:textId="77777777" w:rsidR="00615448" w:rsidRPr="003939CB" w:rsidRDefault="00615448" w:rsidP="00FA1A71">
            <w:pPr>
              <w:ind w:right="9"/>
              <w:jc w:val="both"/>
              <w:rPr>
                <w:rFonts w:cstheme="minorHAnsi"/>
              </w:rPr>
            </w:pPr>
          </w:p>
        </w:tc>
        <w:tc>
          <w:tcPr>
            <w:tcW w:w="2907" w:type="dxa"/>
            <w:tcBorders>
              <w:left w:val="nil"/>
              <w:right w:val="nil"/>
            </w:tcBorders>
            <w:shd w:val="clear" w:color="auto" w:fill="EDEDED"/>
          </w:tcPr>
          <w:p w14:paraId="345DA9DC" w14:textId="77777777" w:rsidR="00615448" w:rsidRPr="003939CB" w:rsidRDefault="00615448" w:rsidP="00FA1A71">
            <w:pPr>
              <w:spacing w:before="12" w:after="19"/>
              <w:ind w:right="9"/>
              <w:jc w:val="both"/>
              <w:rPr>
                <w:rFonts w:cstheme="minorHAnsi"/>
              </w:rPr>
            </w:pPr>
            <w:r w:rsidRPr="003939CB">
              <w:rPr>
                <w:rFonts w:cstheme="minorHAnsi"/>
              </w:rPr>
              <w:t>Meteonorm 7.2(i)c3</w:t>
            </w:r>
          </w:p>
        </w:tc>
        <w:tc>
          <w:tcPr>
            <w:tcW w:w="236" w:type="dxa"/>
            <w:tcBorders>
              <w:left w:val="nil"/>
            </w:tcBorders>
            <w:shd w:val="clear" w:color="auto" w:fill="EDEDED"/>
          </w:tcPr>
          <w:p w14:paraId="345DA9DD" w14:textId="77777777" w:rsidR="00615448" w:rsidRPr="003939CB" w:rsidRDefault="00615448" w:rsidP="00FA1A71">
            <w:pPr>
              <w:ind w:right="9"/>
              <w:jc w:val="both"/>
              <w:rPr>
                <w:rFonts w:cstheme="minorHAnsi"/>
              </w:rPr>
            </w:pPr>
          </w:p>
        </w:tc>
        <w:tc>
          <w:tcPr>
            <w:tcW w:w="236" w:type="dxa"/>
            <w:tcBorders>
              <w:right w:val="nil"/>
            </w:tcBorders>
            <w:shd w:val="clear" w:color="auto" w:fill="EDEDED"/>
          </w:tcPr>
          <w:p w14:paraId="345DA9DE" w14:textId="77777777" w:rsidR="00615448" w:rsidRPr="003939CB" w:rsidRDefault="00615448" w:rsidP="00FA1A71">
            <w:pPr>
              <w:ind w:right="9"/>
              <w:jc w:val="both"/>
              <w:rPr>
                <w:rFonts w:cstheme="minorHAnsi"/>
              </w:rPr>
            </w:pPr>
          </w:p>
        </w:tc>
        <w:tc>
          <w:tcPr>
            <w:tcW w:w="1052" w:type="dxa"/>
            <w:tcBorders>
              <w:left w:val="nil"/>
            </w:tcBorders>
            <w:shd w:val="clear" w:color="auto" w:fill="EDEDED"/>
          </w:tcPr>
          <w:p w14:paraId="345DA9DF" w14:textId="77777777" w:rsidR="00615448" w:rsidRPr="003939CB" w:rsidRDefault="00615448" w:rsidP="00FA1A71">
            <w:pPr>
              <w:ind w:right="9"/>
              <w:jc w:val="both"/>
              <w:rPr>
                <w:rFonts w:cstheme="minorHAnsi"/>
              </w:rPr>
            </w:pPr>
          </w:p>
        </w:tc>
      </w:tr>
      <w:tr w:rsidR="00043727" w:rsidRPr="00043727" w14:paraId="345DA9E4" w14:textId="77777777" w:rsidTr="00615448">
        <w:trPr>
          <w:trHeight w:hRule="exact" w:val="284"/>
        </w:trPr>
        <w:tc>
          <w:tcPr>
            <w:tcW w:w="5399" w:type="dxa"/>
            <w:gridSpan w:val="2"/>
          </w:tcPr>
          <w:p w14:paraId="345DA9E1" w14:textId="7622C752" w:rsidR="00615448" w:rsidRPr="003939CB"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965440" behindDoc="0" locked="0" layoutInCell="1" allowOverlap="1" wp14:anchorId="345DADE0" wp14:editId="5F37AE33">
                      <wp:simplePos x="0" y="0"/>
                      <wp:positionH relativeFrom="page">
                        <wp:posOffset>3540760</wp:posOffset>
                      </wp:positionH>
                      <wp:positionV relativeFrom="line">
                        <wp:posOffset>-172085</wp:posOffset>
                      </wp:positionV>
                      <wp:extent cx="6350" cy="6350"/>
                      <wp:effectExtent l="0" t="0" r="0" b="0"/>
                      <wp:wrapNone/>
                      <wp:docPr id="873" name="Freeform 8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547485F" id="Freeform 873" o:spid="_x0000_s1026" style="position:absolute;margin-left:278.8pt;margin-top:-13.55pt;width:.5pt;height:.5pt;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67488" behindDoc="0" locked="0" layoutInCell="1" allowOverlap="1" wp14:anchorId="345DADE1" wp14:editId="1C2FF495">
                      <wp:simplePos x="0" y="0"/>
                      <wp:positionH relativeFrom="page">
                        <wp:posOffset>-6350</wp:posOffset>
                      </wp:positionH>
                      <wp:positionV relativeFrom="line">
                        <wp:posOffset>0</wp:posOffset>
                      </wp:positionV>
                      <wp:extent cx="6350" cy="6350"/>
                      <wp:effectExtent l="0" t="0" r="0" b="0"/>
                      <wp:wrapNone/>
                      <wp:docPr id="874" name="Freeform 8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21F5F05" id="Freeform 874" o:spid="_x0000_s1026" style="position:absolute;margin-left:-.5pt;margin-top:0;width:.5pt;height:.5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" path="m,6095r6096,l6096,,,,,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68512" behindDoc="0" locked="0" layoutInCell="1" allowOverlap="1" wp14:anchorId="345DADE2" wp14:editId="7C4998C7">
                      <wp:simplePos x="0" y="0"/>
                      <wp:positionH relativeFrom="page">
                        <wp:posOffset>3540760</wp:posOffset>
                      </wp:positionH>
                      <wp:positionV relativeFrom="line">
                        <wp:posOffset>0</wp:posOffset>
                      </wp:positionV>
                      <wp:extent cx="6350" cy="6350"/>
                      <wp:effectExtent l="0" t="0" r="0" b="0"/>
                      <wp:wrapNone/>
                      <wp:docPr id="875" name="Freeform 8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B85C00" id="Freeform 875" o:spid="_x0000_s1026" style="position:absolute;margin-left:278.8pt;margin-top:0;width:.5pt;height:.5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" path="m,6095r6096,l6096,,,,,6095xe" fillcolor="black" stroked="f" strokeweight="1pt">
                      <v:stroke joinstyle="miter"/>
                      <v:path arrowok="t"/>
                      <w10:wrap anchorx="page" anchory="line"/>
                    </v:shape>
                  </w:pict>
                </mc:Fallback>
              </mc:AlternateContent>
            </w:r>
            <w:r w:rsidR="00615448" w:rsidRPr="003939CB">
              <w:rPr>
                <w:rFonts w:cstheme="minorHAnsi"/>
                <w:b/>
                <w:bCs/>
              </w:rPr>
              <w:t>Snaga FN generatora</w:t>
            </w:r>
            <w:r w:rsidR="00B926BC">
              <w:rPr>
                <w:rFonts w:cstheme="minorHAnsi"/>
                <w:b/>
                <w:bCs/>
              </w:rPr>
              <w:t xml:space="preserve"> </w:t>
            </w:r>
          </w:p>
        </w:tc>
        <w:tc>
          <w:tcPr>
            <w:tcW w:w="3379" w:type="dxa"/>
            <w:gridSpan w:val="3"/>
          </w:tcPr>
          <w:p w14:paraId="345DA9E2" w14:textId="2CAB112D" w:rsidR="00615448" w:rsidRPr="003939CB"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966464" behindDoc="0" locked="0" layoutInCell="1" allowOverlap="1" wp14:anchorId="345DADE3" wp14:editId="7F16E70E">
                      <wp:simplePos x="0" y="0"/>
                      <wp:positionH relativeFrom="page">
                        <wp:posOffset>2089785</wp:posOffset>
                      </wp:positionH>
                      <wp:positionV relativeFrom="line">
                        <wp:posOffset>-172085</wp:posOffset>
                      </wp:positionV>
                      <wp:extent cx="6350" cy="6350"/>
                      <wp:effectExtent l="0" t="0" r="0" b="0"/>
                      <wp:wrapNone/>
                      <wp:docPr id="876" name="Freeform 8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3BDA008" id="Freeform 876" o:spid="_x0000_s1026" style="position:absolute;margin-left:164.55pt;margin-top:-13.55pt;width:.5pt;height:.5pt;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" path="m,6096r6097,l6097,,,,,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69536" behindDoc="0" locked="0" layoutInCell="1" allowOverlap="1" wp14:anchorId="345DADE4" wp14:editId="1CF979A9">
                      <wp:simplePos x="0" y="0"/>
                      <wp:positionH relativeFrom="page">
                        <wp:posOffset>2089785</wp:posOffset>
                      </wp:positionH>
                      <wp:positionV relativeFrom="line">
                        <wp:posOffset>0</wp:posOffset>
                      </wp:positionV>
                      <wp:extent cx="6350" cy="6350"/>
                      <wp:effectExtent l="0" t="0" r="0" b="0"/>
                      <wp:wrapNone/>
                      <wp:docPr id="877" name="Freeform 8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0BCC220" id="Freeform 877" o:spid="_x0000_s1026" style="position:absolute;margin-left:164.55pt;margin-top:0;width:.5pt;height:.5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" path="m,6095r6097,l6097,,,,,6095xe" fillcolor="black" stroked="f" strokeweight="1pt">
                      <v:stroke joinstyle="miter"/>
                      <v:path arrowok="t"/>
                      <w10:wrap anchorx="page" anchory="line"/>
                    </v:shape>
                  </w:pict>
                </mc:Fallback>
              </mc:AlternateContent>
            </w:r>
            <w:r w:rsidR="00615448" w:rsidRPr="003939CB">
              <w:rPr>
                <w:rFonts w:cstheme="minorHAnsi"/>
              </w:rPr>
              <w:t>1675,8</w:t>
            </w:r>
          </w:p>
        </w:tc>
        <w:tc>
          <w:tcPr>
            <w:tcW w:w="1288" w:type="dxa"/>
            <w:gridSpan w:val="2"/>
          </w:tcPr>
          <w:p w14:paraId="345DA9E3" w14:textId="77777777" w:rsidR="00615448" w:rsidRPr="003939CB" w:rsidRDefault="00615448" w:rsidP="00FA1A71">
            <w:pPr>
              <w:spacing w:before="12" w:after="19"/>
              <w:ind w:right="9"/>
              <w:jc w:val="both"/>
              <w:rPr>
                <w:rFonts w:cstheme="minorHAnsi"/>
              </w:rPr>
            </w:pPr>
            <w:r w:rsidRPr="003939CB">
              <w:rPr>
                <w:rFonts w:cstheme="minorHAnsi"/>
              </w:rPr>
              <w:t>kWp</w:t>
            </w:r>
            <w:r w:rsidR="00B926BC">
              <w:rPr>
                <w:rFonts w:cstheme="minorHAnsi"/>
              </w:rPr>
              <w:t xml:space="preserve"> </w:t>
            </w:r>
          </w:p>
        </w:tc>
      </w:tr>
      <w:tr w:rsidR="00043727" w:rsidRPr="00043727" w14:paraId="345DA9EC" w14:textId="77777777" w:rsidTr="00615448">
        <w:trPr>
          <w:trHeight w:hRule="exact" w:val="284"/>
        </w:trPr>
        <w:tc>
          <w:tcPr>
            <w:tcW w:w="5163" w:type="dxa"/>
            <w:tcBorders>
              <w:right w:val="nil"/>
            </w:tcBorders>
            <w:shd w:val="clear" w:color="auto" w:fill="EDEDED"/>
          </w:tcPr>
          <w:p w14:paraId="345DA9E5" w14:textId="6FCC4B12" w:rsidR="00615448" w:rsidRPr="003939CB" w:rsidRDefault="00BB41FB" w:rsidP="00FA1A71">
            <w:pPr>
              <w:spacing w:before="12" w:after="16"/>
              <w:ind w:right="9"/>
              <w:jc w:val="both"/>
              <w:rPr>
                <w:rFonts w:cstheme="minorHAnsi"/>
              </w:rPr>
            </w:pPr>
            <w:r>
              <w:rPr>
                <w:rFonts w:cstheme="minorHAnsi"/>
                <w:noProof/>
                <w:lang w:eastAsia="hr-HR"/>
              </w:rPr>
              <mc:AlternateContent>
                <mc:Choice Requires="wps">
                  <w:drawing>
                    <wp:anchor distT="0" distB="0" distL="114300" distR="114300" simplePos="0" relativeHeight="251970560" behindDoc="0" locked="0" layoutInCell="1" allowOverlap="1" wp14:anchorId="345DADE5" wp14:editId="5E0B3A66">
                      <wp:simplePos x="0" y="0"/>
                      <wp:positionH relativeFrom="page">
                        <wp:posOffset>-6350</wp:posOffset>
                      </wp:positionH>
                      <wp:positionV relativeFrom="line">
                        <wp:posOffset>0</wp:posOffset>
                      </wp:positionV>
                      <wp:extent cx="6350" cy="6350"/>
                      <wp:effectExtent l="0" t="0" r="0" b="0"/>
                      <wp:wrapNone/>
                      <wp:docPr id="878" name="Freeform 8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0262461" id="Freeform 878" o:spid="_x0000_s1026" style="position:absolute;margin-left:-.5pt;margin-top:0;width:.5pt;height:.5pt;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" path="m,6096r6096,l6096,,,,,6096xe" fillcolor="black" stroked="f" strokeweight="1pt">
                      <v:stroke joinstyle="miter"/>
                      <v:path arrowok="t"/>
                      <w10:wrap anchorx="page" anchory="line"/>
                    </v:shape>
                  </w:pict>
                </mc:Fallback>
              </mc:AlternateContent>
            </w:r>
            <w:r w:rsidR="00615448" w:rsidRPr="003939CB">
              <w:rPr>
                <w:rFonts w:cstheme="minorHAnsi"/>
                <w:b/>
                <w:bCs/>
              </w:rPr>
              <w:t>Površina FN generatora</w:t>
            </w:r>
            <w:r w:rsidR="00B926BC">
              <w:rPr>
                <w:rFonts w:cstheme="minorHAnsi"/>
                <w:b/>
                <w:bCs/>
              </w:rPr>
              <w:t xml:space="preserve"> </w:t>
            </w:r>
          </w:p>
        </w:tc>
        <w:tc>
          <w:tcPr>
            <w:tcW w:w="236" w:type="dxa"/>
            <w:tcBorders>
              <w:left w:val="nil"/>
            </w:tcBorders>
            <w:shd w:val="clear" w:color="auto" w:fill="EDEDED"/>
          </w:tcPr>
          <w:p w14:paraId="345DA9E6" w14:textId="77777777" w:rsidR="00615448" w:rsidRPr="003939CB" w:rsidRDefault="00615448" w:rsidP="00FA1A71">
            <w:pPr>
              <w:ind w:right="9"/>
              <w:jc w:val="both"/>
              <w:rPr>
                <w:rFonts w:cstheme="minorHAnsi"/>
              </w:rPr>
            </w:pPr>
          </w:p>
        </w:tc>
        <w:tc>
          <w:tcPr>
            <w:tcW w:w="236" w:type="dxa"/>
            <w:tcBorders>
              <w:right w:val="nil"/>
            </w:tcBorders>
            <w:shd w:val="clear" w:color="auto" w:fill="EDEDED"/>
          </w:tcPr>
          <w:p w14:paraId="345DA9E7" w14:textId="77777777" w:rsidR="00615448" w:rsidRPr="003939CB" w:rsidRDefault="00615448" w:rsidP="00FA1A71">
            <w:pPr>
              <w:ind w:right="9"/>
              <w:jc w:val="both"/>
              <w:rPr>
                <w:rFonts w:cstheme="minorHAnsi"/>
              </w:rPr>
            </w:pPr>
          </w:p>
        </w:tc>
        <w:tc>
          <w:tcPr>
            <w:tcW w:w="2907" w:type="dxa"/>
            <w:tcBorders>
              <w:left w:val="nil"/>
              <w:right w:val="nil"/>
            </w:tcBorders>
            <w:shd w:val="clear" w:color="auto" w:fill="EDEDED"/>
          </w:tcPr>
          <w:p w14:paraId="345DA9E8" w14:textId="77777777" w:rsidR="00615448" w:rsidRPr="003939CB" w:rsidRDefault="00615448" w:rsidP="00FA1A71">
            <w:pPr>
              <w:spacing w:before="12" w:after="16"/>
              <w:ind w:right="9"/>
              <w:jc w:val="both"/>
              <w:rPr>
                <w:rFonts w:cstheme="minorHAnsi"/>
              </w:rPr>
            </w:pPr>
            <w:r w:rsidRPr="003939CB">
              <w:rPr>
                <w:rFonts w:cstheme="minorHAnsi"/>
              </w:rPr>
              <w:t>7.968,5</w:t>
            </w:r>
          </w:p>
        </w:tc>
        <w:tc>
          <w:tcPr>
            <w:tcW w:w="236" w:type="dxa"/>
            <w:tcBorders>
              <w:left w:val="nil"/>
            </w:tcBorders>
            <w:shd w:val="clear" w:color="auto" w:fill="EDEDED"/>
          </w:tcPr>
          <w:p w14:paraId="345DA9E9" w14:textId="77777777" w:rsidR="00615448" w:rsidRPr="003939CB" w:rsidRDefault="00615448" w:rsidP="00FA1A71">
            <w:pPr>
              <w:ind w:right="9"/>
              <w:jc w:val="both"/>
              <w:rPr>
                <w:rFonts w:cstheme="minorHAnsi"/>
              </w:rPr>
            </w:pPr>
          </w:p>
        </w:tc>
        <w:tc>
          <w:tcPr>
            <w:tcW w:w="236" w:type="dxa"/>
            <w:tcBorders>
              <w:right w:val="nil"/>
            </w:tcBorders>
            <w:shd w:val="clear" w:color="auto" w:fill="EDEDED"/>
          </w:tcPr>
          <w:p w14:paraId="345DA9EA" w14:textId="77777777" w:rsidR="00615448" w:rsidRPr="003939CB" w:rsidRDefault="00615448" w:rsidP="00FA1A71">
            <w:pPr>
              <w:ind w:right="9"/>
              <w:jc w:val="both"/>
              <w:rPr>
                <w:rFonts w:cstheme="minorHAnsi"/>
              </w:rPr>
            </w:pPr>
          </w:p>
        </w:tc>
        <w:tc>
          <w:tcPr>
            <w:tcW w:w="1052" w:type="dxa"/>
            <w:tcBorders>
              <w:left w:val="nil"/>
            </w:tcBorders>
            <w:shd w:val="clear" w:color="auto" w:fill="EDEDED"/>
          </w:tcPr>
          <w:p w14:paraId="345DA9EB" w14:textId="77777777" w:rsidR="00615448" w:rsidRPr="003939CB" w:rsidRDefault="00615448" w:rsidP="00FA1A71">
            <w:pPr>
              <w:spacing w:before="12" w:after="16"/>
              <w:ind w:right="9"/>
              <w:jc w:val="both"/>
              <w:rPr>
                <w:rFonts w:cstheme="minorHAnsi"/>
              </w:rPr>
            </w:pPr>
            <w:r w:rsidRPr="003939CB">
              <w:rPr>
                <w:rFonts w:cstheme="minorHAnsi"/>
              </w:rPr>
              <w:t>m²</w:t>
            </w:r>
            <w:r w:rsidR="00B926BC">
              <w:rPr>
                <w:rFonts w:cstheme="minorHAnsi"/>
              </w:rPr>
              <w:t xml:space="preserve"> </w:t>
            </w:r>
          </w:p>
        </w:tc>
      </w:tr>
      <w:tr w:rsidR="00043727" w:rsidRPr="00043727" w14:paraId="345DA9F0" w14:textId="77777777" w:rsidTr="00615448">
        <w:trPr>
          <w:trHeight w:hRule="exact" w:val="284"/>
        </w:trPr>
        <w:tc>
          <w:tcPr>
            <w:tcW w:w="5399" w:type="dxa"/>
            <w:gridSpan w:val="2"/>
          </w:tcPr>
          <w:p w14:paraId="345DA9ED" w14:textId="04235E0A" w:rsidR="00615448" w:rsidRPr="003939CB"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971584" behindDoc="0" locked="0" layoutInCell="1" allowOverlap="1" wp14:anchorId="345DADE6" wp14:editId="68579CB3">
                      <wp:simplePos x="0" y="0"/>
                      <wp:positionH relativeFrom="page">
                        <wp:posOffset>3540760</wp:posOffset>
                      </wp:positionH>
                      <wp:positionV relativeFrom="line">
                        <wp:posOffset>-170815</wp:posOffset>
                      </wp:positionV>
                      <wp:extent cx="6350" cy="6350"/>
                      <wp:effectExtent l="0" t="0" r="0" b="0"/>
                      <wp:wrapNone/>
                      <wp:docPr id="879" name="Freeform 8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A1B2546" id="Freeform 879" o:spid="_x0000_s1026" style="position:absolute;margin-left:278.8pt;margin-top:-13.45pt;width:.5pt;height:.5pt;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" path="m,6096r6096,l6096,,,,,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73632" behindDoc="0" locked="0" layoutInCell="1" allowOverlap="1" wp14:anchorId="345DADE7" wp14:editId="03B8DBB0">
                      <wp:simplePos x="0" y="0"/>
                      <wp:positionH relativeFrom="page">
                        <wp:posOffset>-6350</wp:posOffset>
                      </wp:positionH>
                      <wp:positionV relativeFrom="line">
                        <wp:posOffset>0</wp:posOffset>
                      </wp:positionV>
                      <wp:extent cx="6350" cy="6350"/>
                      <wp:effectExtent l="0" t="0" r="0" b="0"/>
                      <wp:wrapNone/>
                      <wp:docPr id="880" name="Freeform 8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D256BF8" id="Freeform 880" o:spid="_x0000_s1026" style="position:absolute;margin-left:-.5pt;margin-top:0;width:.5pt;height:.5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" path="m,6095r6096,l6096,,,,,6095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74656" behindDoc="0" locked="0" layoutInCell="1" allowOverlap="1" wp14:anchorId="345DADE8" wp14:editId="7DF54432">
                      <wp:simplePos x="0" y="0"/>
                      <wp:positionH relativeFrom="page">
                        <wp:posOffset>3540760</wp:posOffset>
                      </wp:positionH>
                      <wp:positionV relativeFrom="line">
                        <wp:posOffset>0</wp:posOffset>
                      </wp:positionV>
                      <wp:extent cx="6350" cy="6350"/>
                      <wp:effectExtent l="0" t="0" r="0" b="0"/>
                      <wp:wrapNone/>
                      <wp:docPr id="881" name="Freeform 8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96942A3" id="Freeform 881" o:spid="_x0000_s1026" style="position:absolute;margin-left:278.8pt;margin-top:0;width:.5pt;height:.5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6,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" path="m,6095r6096,l6096,,,,,6095xe" fillcolor="black" stroked="f" strokeweight="1pt">
                      <v:stroke joinstyle="miter"/>
                      <v:path arrowok="t"/>
                      <w10:wrap anchorx="page" anchory="line"/>
                    </v:shape>
                  </w:pict>
                </mc:Fallback>
              </mc:AlternateContent>
            </w:r>
            <w:r w:rsidR="00615448" w:rsidRPr="003939CB">
              <w:rPr>
                <w:rFonts w:cstheme="minorHAnsi"/>
                <w:b/>
                <w:bCs/>
              </w:rPr>
              <w:t>Isporuka energije korisniku</w:t>
            </w:r>
            <w:r w:rsidR="00B926BC">
              <w:rPr>
                <w:rFonts w:cstheme="minorHAnsi"/>
                <w:b/>
                <w:bCs/>
              </w:rPr>
              <w:t xml:space="preserve"> </w:t>
            </w:r>
          </w:p>
        </w:tc>
        <w:tc>
          <w:tcPr>
            <w:tcW w:w="3379" w:type="dxa"/>
            <w:gridSpan w:val="3"/>
          </w:tcPr>
          <w:p w14:paraId="345DA9EE" w14:textId="3CDFB49E" w:rsidR="00615448" w:rsidRPr="003939CB" w:rsidRDefault="00BB41FB" w:rsidP="00FA1A71">
            <w:pPr>
              <w:spacing w:before="12" w:after="19"/>
              <w:ind w:right="9"/>
              <w:jc w:val="both"/>
              <w:rPr>
                <w:rFonts w:cstheme="minorHAnsi"/>
              </w:rPr>
            </w:pPr>
            <w:r>
              <w:rPr>
                <w:rFonts w:cstheme="minorHAnsi"/>
                <w:noProof/>
                <w:lang w:eastAsia="hr-HR"/>
              </w:rPr>
              <mc:AlternateContent>
                <mc:Choice Requires="wps">
                  <w:drawing>
                    <wp:anchor distT="0" distB="0" distL="114300" distR="114300" simplePos="0" relativeHeight="251972608" behindDoc="0" locked="0" layoutInCell="1" allowOverlap="1" wp14:anchorId="345DADE9" wp14:editId="4B3EA228">
                      <wp:simplePos x="0" y="0"/>
                      <wp:positionH relativeFrom="page">
                        <wp:posOffset>2089785</wp:posOffset>
                      </wp:positionH>
                      <wp:positionV relativeFrom="line">
                        <wp:posOffset>-170815</wp:posOffset>
                      </wp:positionV>
                      <wp:extent cx="6350" cy="6350"/>
                      <wp:effectExtent l="0" t="0" r="0" b="0"/>
                      <wp:wrapNone/>
                      <wp:docPr id="882" name="Freeform 8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6">
                                    <a:moveTo>
                                      <a:pt x="0" y="6096"/>
                                    </a:moveTo>
                                    <a:lnTo>
                                      <a:pt x="6097" y="6096"/>
                                    </a:lnTo>
                                    <a:lnTo>
                                      <a:pt x="6097"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40189AE" id="Freeform 882" o:spid="_x0000_s1026" style="position:absolute;margin-left:164.55pt;margin-top:-13.45pt;width:.5pt;height:.5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" path="m,6096r6097,l6097,,,,,6096xe" fillcolor="black" stroked="f" strokeweight="1pt">
                      <v:stroke joinstyle="miter"/>
                      <v:path arrowok="t"/>
                      <w10:wrap anchorx="page" anchory="line"/>
                    </v:shape>
                  </w:pict>
                </mc:Fallback>
              </mc:AlternateContent>
            </w:r>
            <w:r>
              <w:rPr>
                <w:rFonts w:cstheme="minorHAnsi"/>
                <w:noProof/>
                <w:lang w:eastAsia="hr-HR"/>
              </w:rPr>
              <mc:AlternateContent>
                <mc:Choice Requires="wps">
                  <w:drawing>
                    <wp:anchor distT="0" distB="0" distL="114300" distR="114300" simplePos="0" relativeHeight="251975680" behindDoc="0" locked="0" layoutInCell="1" allowOverlap="1" wp14:anchorId="345DADEA" wp14:editId="7173FEA1">
                      <wp:simplePos x="0" y="0"/>
                      <wp:positionH relativeFrom="page">
                        <wp:posOffset>2089785</wp:posOffset>
                      </wp:positionH>
                      <wp:positionV relativeFrom="line">
                        <wp:posOffset>0</wp:posOffset>
                      </wp:positionV>
                      <wp:extent cx="6350" cy="6350"/>
                      <wp:effectExtent l="0" t="0" r="0" b="0"/>
                      <wp:wrapNone/>
                      <wp:docPr id="883" name="Freeform 8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350"/>
                              </a:xfrm>
                              <a:custGeom>
                                <a:avLst/>
                                <a:gdLst/>
                                <a:ahLst/>
                                <a:cxnLst/>
                                <a:rect l="l" t="t" r="r" b="b"/>
                                <a:pathLst>
                                  <a:path w="6097" h="6095">
                                    <a:moveTo>
                                      <a:pt x="0" y="6095"/>
                                    </a:moveTo>
                                    <a:lnTo>
                                      <a:pt x="6097" y="6095"/>
                                    </a:lnTo>
                                    <a:lnTo>
                                      <a:pt x="6097"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6B26F22" id="Freeform 883" o:spid="_x0000_s1026" style="position:absolute;margin-left:164.55pt;margin-top:0;width:.5pt;height:.5pt;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page;mso-height-relative:page;v-text-anchor:top" coordsize="6097,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" path="m,6095r6097,l6097,,,,,6095xe" fillcolor="black" stroked="f" strokeweight="1pt">
                      <v:stroke joinstyle="miter"/>
                      <v:path arrowok="t"/>
                      <w10:wrap anchorx="page" anchory="line"/>
                    </v:shape>
                  </w:pict>
                </mc:Fallback>
              </mc:AlternateContent>
            </w:r>
            <w:r w:rsidR="00615448" w:rsidRPr="003939CB">
              <w:rPr>
                <w:rFonts w:cstheme="minorHAnsi"/>
              </w:rPr>
              <w:t>1.979.454</w:t>
            </w:r>
          </w:p>
        </w:tc>
        <w:tc>
          <w:tcPr>
            <w:tcW w:w="1288" w:type="dxa"/>
            <w:gridSpan w:val="2"/>
          </w:tcPr>
          <w:p w14:paraId="345DA9EF" w14:textId="77777777" w:rsidR="00615448" w:rsidRPr="003939CB" w:rsidRDefault="00615448" w:rsidP="00FA1A71">
            <w:pPr>
              <w:spacing w:before="12" w:after="19"/>
              <w:ind w:right="9"/>
              <w:jc w:val="both"/>
              <w:rPr>
                <w:rFonts w:cstheme="minorHAnsi"/>
              </w:rPr>
            </w:pPr>
            <w:r w:rsidRPr="003939CB">
              <w:rPr>
                <w:rFonts w:cstheme="minorHAnsi"/>
              </w:rPr>
              <w:t>kWh/godina</w:t>
            </w:r>
            <w:r w:rsidR="00B926BC">
              <w:rPr>
                <w:rFonts w:cstheme="minorHAnsi"/>
              </w:rPr>
              <w:t xml:space="preserve"> </w:t>
            </w:r>
          </w:p>
        </w:tc>
      </w:tr>
    </w:tbl>
    <w:p w14:paraId="345DA9F1" w14:textId="77777777" w:rsidR="00381486" w:rsidRPr="00043727" w:rsidRDefault="00381486" w:rsidP="00FA1A71">
      <w:pPr>
        <w:ind w:right="9"/>
        <w:jc w:val="both"/>
        <w:rPr>
          <w:rFonts w:cstheme="minorHAnsi"/>
        </w:rPr>
      </w:pPr>
    </w:p>
    <w:p w14:paraId="345DA9F2" w14:textId="77777777" w:rsidR="00381486" w:rsidRPr="00043727" w:rsidRDefault="00381486" w:rsidP="00FA1A71">
      <w:pPr>
        <w:ind w:right="9"/>
        <w:jc w:val="both"/>
        <w:rPr>
          <w:rFonts w:cstheme="minorHAnsi"/>
        </w:rPr>
      </w:pPr>
    </w:p>
    <w:p w14:paraId="345DA9F3" w14:textId="77777777" w:rsidR="00381486" w:rsidRPr="00043727" w:rsidRDefault="00381486" w:rsidP="00FA1A71">
      <w:pPr>
        <w:ind w:right="9"/>
        <w:jc w:val="both"/>
        <w:rPr>
          <w:rFonts w:cstheme="minorHAnsi"/>
        </w:rPr>
      </w:pPr>
    </w:p>
    <w:p w14:paraId="345DA9F4" w14:textId="77777777" w:rsidR="007F463C" w:rsidRPr="00043727" w:rsidRDefault="007F463C" w:rsidP="00FA1A71">
      <w:pPr>
        <w:jc w:val="both"/>
        <w:rPr>
          <w:rFonts w:eastAsia="Times New Roman" w:cs="Times New Roman"/>
          <w:b/>
          <w:bCs/>
          <w:sz w:val="28"/>
          <w:szCs w:val="28"/>
          <w:lang w:eastAsia="hr-HR"/>
        </w:rPr>
      </w:pPr>
      <w:bookmarkStart w:id="85" w:name="_Toc98694554"/>
      <w:bookmarkStart w:id="86" w:name="_Toc98695358"/>
      <w:r w:rsidRPr="00043727">
        <w:br w:type="page"/>
      </w:r>
    </w:p>
    <w:p w14:paraId="345DA9F5" w14:textId="77777777" w:rsidR="00381486" w:rsidRPr="00043727" w:rsidRDefault="00381486">
      <w:pPr>
        <w:pStyle w:val="Naslov1"/>
        <w:rPr>
          <w:color w:val="auto"/>
        </w:rPr>
      </w:pPr>
      <w:bookmarkStart w:id="87" w:name="_Toc98929065"/>
      <w:r w:rsidRPr="00043727">
        <w:rPr>
          <w:color w:val="auto"/>
        </w:rPr>
        <w:t>GOSPODARENJE OTPADOM</w:t>
      </w:r>
      <w:bookmarkEnd w:id="85"/>
      <w:bookmarkEnd w:id="86"/>
      <w:bookmarkEnd w:id="87"/>
      <w:r w:rsidR="00B926BC">
        <w:rPr>
          <w:color w:val="auto"/>
        </w:rPr>
        <w:t xml:space="preserve"> </w:t>
      </w:r>
    </w:p>
    <w:p w14:paraId="345DA9F6" w14:textId="3C86BBE5" w:rsidR="00381486" w:rsidRPr="00043727" w:rsidRDefault="00381486" w:rsidP="00FA1A71">
      <w:pPr>
        <w:spacing w:before="99" w:line="242" w:lineRule="exact"/>
        <w:ind w:right="9"/>
        <w:jc w:val="both"/>
        <w:rPr>
          <w:rFonts w:cstheme="minorHAnsi"/>
        </w:rPr>
      </w:pPr>
      <w:r w:rsidRPr="00043727">
        <w:rPr>
          <w:rFonts w:cstheme="minorHAnsi"/>
        </w:rPr>
        <w:t>Predvidjeti</w:t>
      </w:r>
      <w:r w:rsidRPr="00043727">
        <w:rPr>
          <w:rFonts w:cstheme="minorHAnsi"/>
          <w:spacing w:val="54"/>
        </w:rPr>
        <w:t xml:space="preserve"> </w:t>
      </w:r>
      <w:r w:rsidRPr="00043727">
        <w:rPr>
          <w:rFonts w:cstheme="minorHAnsi"/>
        </w:rPr>
        <w:t>zbrinjavanje</w:t>
      </w:r>
      <w:r w:rsidRPr="00043727">
        <w:rPr>
          <w:rFonts w:cstheme="minorHAnsi"/>
          <w:spacing w:val="54"/>
        </w:rPr>
        <w:t xml:space="preserve"> </w:t>
      </w:r>
      <w:r w:rsidRPr="00043727">
        <w:rPr>
          <w:rFonts w:cstheme="minorHAnsi"/>
        </w:rPr>
        <w:t>bolničkog</w:t>
      </w:r>
      <w:r w:rsidRPr="00043727">
        <w:rPr>
          <w:rFonts w:cstheme="minorHAnsi"/>
          <w:spacing w:val="55"/>
        </w:rPr>
        <w:t xml:space="preserve"> </w:t>
      </w:r>
      <w:r w:rsidRPr="00043727">
        <w:rPr>
          <w:rFonts w:cstheme="minorHAnsi"/>
        </w:rPr>
        <w:t>otpada</w:t>
      </w:r>
      <w:r w:rsidRPr="00043727">
        <w:rPr>
          <w:rFonts w:cstheme="minorHAnsi"/>
          <w:spacing w:val="59"/>
        </w:rPr>
        <w:t xml:space="preserve"> </w:t>
      </w:r>
      <w:r w:rsidRPr="00043727">
        <w:rPr>
          <w:rFonts w:cstheme="minorHAnsi"/>
        </w:rPr>
        <w:t>(sakupljanje,</w:t>
      </w:r>
      <w:r w:rsidRPr="00043727">
        <w:rPr>
          <w:rFonts w:cstheme="minorHAnsi"/>
          <w:spacing w:val="54"/>
        </w:rPr>
        <w:t xml:space="preserve"> </w:t>
      </w:r>
      <w:r w:rsidRPr="00043727">
        <w:rPr>
          <w:rFonts w:cstheme="minorHAnsi"/>
        </w:rPr>
        <w:t>razvrstavanje,</w:t>
      </w:r>
      <w:r w:rsidRPr="00043727">
        <w:rPr>
          <w:rFonts w:cstheme="minorHAnsi"/>
          <w:spacing w:val="54"/>
        </w:rPr>
        <w:t xml:space="preserve"> </w:t>
      </w:r>
      <w:r w:rsidRPr="00043727">
        <w:rPr>
          <w:rFonts w:cstheme="minorHAnsi"/>
        </w:rPr>
        <w:t>otprema/spaljivanje/konačno</w:t>
      </w:r>
      <w:r w:rsidR="00B926BC">
        <w:rPr>
          <w:rFonts w:cstheme="minorHAnsi"/>
        </w:rPr>
        <w:t xml:space="preserve"> </w:t>
      </w:r>
      <w:r w:rsidRPr="00043727">
        <w:rPr>
          <w:rFonts w:cstheme="minorHAnsi"/>
        </w:rPr>
        <w:t>zbrinjavanje krutog otpada iz bolnice)</w:t>
      </w:r>
      <w:r w:rsidR="00BD5B6B">
        <w:rPr>
          <w:rFonts w:cstheme="minorHAnsi"/>
        </w:rPr>
        <w:t xml:space="preserve"> sukladno </w:t>
      </w:r>
      <w:r w:rsidR="00BD5B6B">
        <w:t>Pravilniku o gospodarenju medicinskim otpadom (NN 50/2015)</w:t>
      </w:r>
      <w:r w:rsidRPr="00043727">
        <w:rPr>
          <w:rFonts w:cstheme="minorHAnsi"/>
        </w:rPr>
        <w:t>.</w:t>
      </w:r>
      <w:r w:rsidR="00B926BC">
        <w:rPr>
          <w:rFonts w:cstheme="minorHAnsi"/>
        </w:rPr>
        <w:t xml:space="preserve"> </w:t>
      </w:r>
    </w:p>
    <w:p w14:paraId="345DA9F7" w14:textId="77777777" w:rsidR="00381486" w:rsidRPr="00043727" w:rsidRDefault="00381486">
      <w:pPr>
        <w:spacing w:before="199" w:line="242" w:lineRule="exact"/>
        <w:ind w:right="9"/>
        <w:jc w:val="both"/>
        <w:rPr>
          <w:rFonts w:cstheme="minorHAnsi"/>
        </w:rPr>
      </w:pPr>
      <w:r w:rsidRPr="00043727">
        <w:rPr>
          <w:rFonts w:cstheme="minorHAnsi"/>
        </w:rPr>
        <w:t>Bolnički</w:t>
      </w:r>
      <w:r w:rsidRPr="00043727">
        <w:rPr>
          <w:rFonts w:cstheme="minorHAnsi"/>
          <w:spacing w:val="-10"/>
        </w:rPr>
        <w:t xml:space="preserve"> </w:t>
      </w:r>
      <w:r w:rsidRPr="00043727">
        <w:rPr>
          <w:rFonts w:cstheme="minorHAnsi"/>
        </w:rPr>
        <w:t>otpad</w:t>
      </w:r>
      <w:r w:rsidRPr="00043727">
        <w:rPr>
          <w:rFonts w:cstheme="minorHAnsi"/>
          <w:spacing w:val="-10"/>
        </w:rPr>
        <w:t xml:space="preserve"> </w:t>
      </w:r>
      <w:r w:rsidRPr="00043727">
        <w:rPr>
          <w:rFonts w:cstheme="minorHAnsi"/>
        </w:rPr>
        <w:t>iz</w:t>
      </w:r>
      <w:r w:rsidRPr="00043727">
        <w:rPr>
          <w:rFonts w:cstheme="minorHAnsi"/>
          <w:spacing w:val="-10"/>
        </w:rPr>
        <w:t xml:space="preserve"> </w:t>
      </w:r>
      <w:r w:rsidRPr="00043727">
        <w:rPr>
          <w:rFonts w:cstheme="minorHAnsi"/>
        </w:rPr>
        <w:t>bolnice,</w:t>
      </w:r>
      <w:r w:rsidRPr="00043727">
        <w:rPr>
          <w:rFonts w:cstheme="minorHAnsi"/>
          <w:spacing w:val="-10"/>
        </w:rPr>
        <w:t xml:space="preserve"> </w:t>
      </w:r>
      <w:r w:rsidRPr="00043727">
        <w:rPr>
          <w:rFonts w:cstheme="minorHAnsi"/>
        </w:rPr>
        <w:t>po</w:t>
      </w:r>
      <w:r w:rsidRPr="00043727">
        <w:rPr>
          <w:rFonts w:cstheme="minorHAnsi"/>
          <w:spacing w:val="-10"/>
        </w:rPr>
        <w:t xml:space="preserve"> </w:t>
      </w:r>
      <w:r w:rsidRPr="00043727">
        <w:rPr>
          <w:rFonts w:cstheme="minorHAnsi"/>
        </w:rPr>
        <w:t>svojem</w:t>
      </w:r>
      <w:r w:rsidRPr="00043727">
        <w:rPr>
          <w:rFonts w:cstheme="minorHAnsi"/>
          <w:spacing w:val="-10"/>
        </w:rPr>
        <w:t xml:space="preserve"> </w:t>
      </w:r>
      <w:r w:rsidRPr="00043727">
        <w:rPr>
          <w:rFonts w:cstheme="minorHAnsi"/>
        </w:rPr>
        <w:t>sastavu</w:t>
      </w:r>
      <w:r w:rsidRPr="00043727">
        <w:rPr>
          <w:rFonts w:cstheme="minorHAnsi"/>
          <w:spacing w:val="-10"/>
        </w:rPr>
        <w:t xml:space="preserve"> </w:t>
      </w:r>
      <w:r w:rsidRPr="00043727">
        <w:rPr>
          <w:rFonts w:cstheme="minorHAnsi"/>
        </w:rPr>
        <w:t>predstavlja</w:t>
      </w:r>
      <w:r w:rsidRPr="00043727">
        <w:rPr>
          <w:rFonts w:cstheme="minorHAnsi"/>
          <w:spacing w:val="-10"/>
        </w:rPr>
        <w:t xml:space="preserve"> </w:t>
      </w:r>
      <w:r w:rsidRPr="00043727">
        <w:rPr>
          <w:rFonts w:cstheme="minorHAnsi"/>
        </w:rPr>
        <w:t>opasni</w:t>
      </w:r>
      <w:r w:rsidRPr="00043727">
        <w:rPr>
          <w:rFonts w:cstheme="minorHAnsi"/>
          <w:spacing w:val="-10"/>
        </w:rPr>
        <w:t xml:space="preserve"> </w:t>
      </w:r>
      <w:r w:rsidRPr="00043727">
        <w:rPr>
          <w:rFonts w:cstheme="minorHAnsi"/>
        </w:rPr>
        <w:t>tehnološki</w:t>
      </w:r>
      <w:r w:rsidRPr="00043727">
        <w:rPr>
          <w:rFonts w:cstheme="minorHAnsi"/>
          <w:spacing w:val="-10"/>
        </w:rPr>
        <w:t xml:space="preserve"> </w:t>
      </w:r>
      <w:r w:rsidRPr="00043727">
        <w:rPr>
          <w:rFonts w:cstheme="minorHAnsi"/>
        </w:rPr>
        <w:t>otpad</w:t>
      </w:r>
      <w:r w:rsidRPr="00043727">
        <w:rPr>
          <w:rFonts w:cstheme="minorHAnsi"/>
          <w:spacing w:val="-10"/>
        </w:rPr>
        <w:t xml:space="preserve"> </w:t>
      </w:r>
      <w:r w:rsidRPr="00043727">
        <w:rPr>
          <w:rFonts w:cstheme="minorHAnsi"/>
        </w:rPr>
        <w:t>pa</w:t>
      </w:r>
      <w:r w:rsidRPr="00043727">
        <w:rPr>
          <w:rFonts w:cstheme="minorHAnsi"/>
          <w:spacing w:val="-10"/>
        </w:rPr>
        <w:t xml:space="preserve"> </w:t>
      </w:r>
      <w:r w:rsidRPr="00043727">
        <w:rPr>
          <w:rFonts w:cstheme="minorHAnsi"/>
        </w:rPr>
        <w:t>osoblje</w:t>
      </w:r>
      <w:r w:rsidRPr="00043727">
        <w:rPr>
          <w:rFonts w:cstheme="minorHAnsi"/>
          <w:spacing w:val="-10"/>
        </w:rPr>
        <w:t xml:space="preserve"> </w:t>
      </w:r>
      <w:r w:rsidRPr="00043727">
        <w:rPr>
          <w:rFonts w:cstheme="minorHAnsi"/>
        </w:rPr>
        <w:t>bolnice</w:t>
      </w:r>
      <w:r w:rsidRPr="00043727">
        <w:rPr>
          <w:rFonts w:cstheme="minorHAnsi"/>
          <w:spacing w:val="-10"/>
        </w:rPr>
        <w:t xml:space="preserve"> </w:t>
      </w:r>
      <w:r w:rsidRPr="00043727">
        <w:rPr>
          <w:rFonts w:cstheme="minorHAnsi"/>
        </w:rPr>
        <w:t>mora</w:t>
      </w:r>
      <w:r w:rsidR="00B926BC">
        <w:rPr>
          <w:rFonts w:cstheme="minorHAnsi"/>
        </w:rPr>
        <w:t xml:space="preserve"> </w:t>
      </w:r>
      <w:r w:rsidRPr="00043727">
        <w:rPr>
          <w:rFonts w:cstheme="minorHAnsi"/>
        </w:rPr>
        <w:t>biti</w:t>
      </w:r>
      <w:r w:rsidR="00B926BC">
        <w:rPr>
          <w:rFonts w:cstheme="minorHAnsi"/>
          <w:spacing w:val="2"/>
        </w:rPr>
        <w:t xml:space="preserve"> </w:t>
      </w:r>
      <w:r w:rsidRPr="00043727">
        <w:rPr>
          <w:rFonts w:cstheme="minorHAnsi"/>
        </w:rPr>
        <w:t>vrlo</w:t>
      </w:r>
      <w:r w:rsidR="00B926BC">
        <w:rPr>
          <w:rFonts w:cstheme="minorHAnsi"/>
          <w:spacing w:val="2"/>
        </w:rPr>
        <w:t xml:space="preserve"> </w:t>
      </w:r>
      <w:r w:rsidRPr="00043727">
        <w:rPr>
          <w:rFonts w:cstheme="minorHAnsi"/>
        </w:rPr>
        <w:t>dobro</w:t>
      </w:r>
      <w:r w:rsidR="00B926BC">
        <w:rPr>
          <w:rFonts w:cstheme="minorHAnsi"/>
          <w:spacing w:val="2"/>
        </w:rPr>
        <w:t xml:space="preserve"> </w:t>
      </w:r>
      <w:r w:rsidRPr="00043727">
        <w:rPr>
          <w:rFonts w:cstheme="minorHAnsi"/>
        </w:rPr>
        <w:t>upoznato</w:t>
      </w:r>
      <w:r w:rsidR="00B926BC">
        <w:rPr>
          <w:rFonts w:cstheme="minorHAnsi"/>
          <w:spacing w:val="2"/>
        </w:rPr>
        <w:t xml:space="preserve"> </w:t>
      </w:r>
      <w:r w:rsidRPr="00043727">
        <w:rPr>
          <w:rFonts w:cstheme="minorHAnsi"/>
        </w:rPr>
        <w:t>s</w:t>
      </w:r>
      <w:r w:rsidR="00B926BC">
        <w:rPr>
          <w:rFonts w:cstheme="minorHAnsi"/>
          <w:spacing w:val="2"/>
        </w:rPr>
        <w:t xml:space="preserve"> </w:t>
      </w:r>
      <w:r w:rsidRPr="00043727">
        <w:rPr>
          <w:rFonts w:cstheme="minorHAnsi"/>
        </w:rPr>
        <w:t>postupcima</w:t>
      </w:r>
      <w:r w:rsidR="00B926BC">
        <w:rPr>
          <w:rFonts w:cstheme="minorHAnsi"/>
          <w:spacing w:val="2"/>
        </w:rPr>
        <w:t xml:space="preserve"> </w:t>
      </w:r>
      <w:r w:rsidRPr="00043727">
        <w:rPr>
          <w:rFonts w:cstheme="minorHAnsi"/>
        </w:rPr>
        <w:t>pri</w:t>
      </w:r>
      <w:r w:rsidR="00B926BC">
        <w:rPr>
          <w:rFonts w:cstheme="minorHAnsi"/>
          <w:spacing w:val="4"/>
        </w:rPr>
        <w:t xml:space="preserve"> </w:t>
      </w:r>
      <w:r w:rsidRPr="00043727">
        <w:rPr>
          <w:rFonts w:cstheme="minorHAnsi"/>
        </w:rPr>
        <w:t>sakupljanju,</w:t>
      </w:r>
      <w:r w:rsidR="00B926BC">
        <w:rPr>
          <w:rFonts w:cstheme="minorHAnsi"/>
          <w:spacing w:val="2"/>
        </w:rPr>
        <w:t xml:space="preserve"> </w:t>
      </w:r>
      <w:r w:rsidRPr="00043727">
        <w:rPr>
          <w:rFonts w:cstheme="minorHAnsi"/>
        </w:rPr>
        <w:t>razvrstavanju</w:t>
      </w:r>
      <w:r w:rsidR="00B926BC">
        <w:rPr>
          <w:rFonts w:cstheme="minorHAnsi"/>
          <w:spacing w:val="2"/>
        </w:rPr>
        <w:t xml:space="preserve"> </w:t>
      </w:r>
      <w:r w:rsidRPr="00043727">
        <w:rPr>
          <w:rFonts w:cstheme="minorHAnsi"/>
        </w:rPr>
        <w:t>i</w:t>
      </w:r>
      <w:r w:rsidR="00B926BC">
        <w:rPr>
          <w:rFonts w:cstheme="minorHAnsi"/>
          <w:spacing w:val="2"/>
        </w:rPr>
        <w:t xml:space="preserve"> </w:t>
      </w:r>
      <w:r w:rsidRPr="00043727">
        <w:rPr>
          <w:rFonts w:cstheme="minorHAnsi"/>
        </w:rPr>
        <w:t>transportu</w:t>
      </w:r>
      <w:r w:rsidR="00B926BC">
        <w:rPr>
          <w:rFonts w:cstheme="minorHAnsi"/>
          <w:spacing w:val="2"/>
        </w:rPr>
        <w:t xml:space="preserve"> </w:t>
      </w:r>
      <w:r w:rsidRPr="00043727">
        <w:rPr>
          <w:rFonts w:cstheme="minorHAnsi"/>
        </w:rPr>
        <w:t>te</w:t>
      </w:r>
      <w:r w:rsidR="00B926BC">
        <w:rPr>
          <w:rFonts w:cstheme="minorHAnsi"/>
          <w:spacing w:val="2"/>
        </w:rPr>
        <w:t xml:space="preserve"> </w:t>
      </w:r>
      <w:r w:rsidRPr="00043727">
        <w:rPr>
          <w:rFonts w:cstheme="minorHAnsi"/>
        </w:rPr>
        <w:t>konačnom</w:t>
      </w:r>
      <w:r w:rsidR="00B926BC">
        <w:rPr>
          <w:rFonts w:cstheme="minorHAnsi"/>
        </w:rPr>
        <w:t xml:space="preserve"> </w:t>
      </w:r>
      <w:r w:rsidRPr="00043727">
        <w:rPr>
          <w:rFonts w:cstheme="minorHAnsi"/>
        </w:rPr>
        <w:t>zbrinjavanju.</w:t>
      </w:r>
      <w:r w:rsidR="00B926BC">
        <w:rPr>
          <w:rFonts w:cstheme="minorHAnsi"/>
        </w:rPr>
        <w:t xml:space="preserve"> </w:t>
      </w:r>
    </w:p>
    <w:p w14:paraId="345DA9F8" w14:textId="77777777" w:rsidR="004134BF" w:rsidRPr="00043727" w:rsidRDefault="00381486" w:rsidP="00FA1A71">
      <w:pPr>
        <w:spacing w:before="180" w:line="240" w:lineRule="exact"/>
        <w:ind w:right="9"/>
        <w:jc w:val="both"/>
        <w:rPr>
          <w:rFonts w:cstheme="minorHAnsi"/>
        </w:rPr>
      </w:pPr>
      <w:r w:rsidRPr="00043727">
        <w:rPr>
          <w:rFonts w:cstheme="minorHAnsi"/>
        </w:rPr>
        <w:t>Prema WHO smjernicama, otpad se razvrstava u 8 skupina:</w:t>
      </w:r>
      <w:r w:rsidR="00B926BC">
        <w:rPr>
          <w:rFonts w:cstheme="minorHAnsi"/>
        </w:rPr>
        <w:t xml:space="preserve"> </w:t>
      </w:r>
    </w:p>
    <w:p w14:paraId="345DA9F9" w14:textId="77777777" w:rsidR="00381486" w:rsidRPr="00043727" w:rsidRDefault="00381486" w:rsidP="00FA1A71">
      <w:pPr>
        <w:pStyle w:val="Odlomakpopisa"/>
        <w:numPr>
          <w:ilvl w:val="0"/>
          <w:numId w:val="34"/>
        </w:numPr>
        <w:spacing w:before="180" w:line="240" w:lineRule="exact"/>
        <w:ind w:right="9"/>
        <w:jc w:val="both"/>
        <w:rPr>
          <w:rFonts w:cstheme="minorHAnsi"/>
        </w:rPr>
      </w:pPr>
      <w:r w:rsidRPr="00043727">
        <w:rPr>
          <w:rFonts w:cstheme="minorHAnsi"/>
        </w:rPr>
        <w:t>Opći urbani otpad</w:t>
      </w:r>
      <w:r w:rsidR="00B926BC">
        <w:rPr>
          <w:rFonts w:cstheme="minorHAnsi"/>
        </w:rPr>
        <w:t xml:space="preserve"> </w:t>
      </w:r>
    </w:p>
    <w:p w14:paraId="345DA9FA" w14:textId="77777777" w:rsidR="004134B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Patološki otpad</w:t>
      </w:r>
      <w:r w:rsidR="002F6C91">
        <w:rPr>
          <w:rFonts w:cstheme="minorHAnsi"/>
        </w:rPr>
        <w:t xml:space="preserve"> </w:t>
      </w:r>
    </w:p>
    <w:p w14:paraId="345DA9FB" w14:textId="77777777" w:rsidR="004134B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Kemijski</w:t>
      </w:r>
      <w:r w:rsidRPr="00043727">
        <w:rPr>
          <w:rFonts w:cstheme="minorHAnsi"/>
          <w:spacing w:val="28"/>
        </w:rPr>
        <w:t xml:space="preserve"> </w:t>
      </w:r>
      <w:r w:rsidRPr="00043727">
        <w:rPr>
          <w:rFonts w:cstheme="minorHAnsi"/>
        </w:rPr>
        <w:t>otpad</w:t>
      </w:r>
      <w:r w:rsidRPr="00043727">
        <w:rPr>
          <w:rFonts w:cstheme="minorHAnsi"/>
          <w:spacing w:val="28"/>
        </w:rPr>
        <w:t xml:space="preserve"> </w:t>
      </w:r>
      <w:r w:rsidRPr="00043727">
        <w:rPr>
          <w:rFonts w:cstheme="minorHAnsi"/>
        </w:rPr>
        <w:t>iz</w:t>
      </w:r>
      <w:r w:rsidRPr="00043727">
        <w:rPr>
          <w:rFonts w:cstheme="minorHAnsi"/>
          <w:spacing w:val="29"/>
        </w:rPr>
        <w:t xml:space="preserve"> </w:t>
      </w:r>
      <w:r w:rsidRPr="00043727">
        <w:rPr>
          <w:rFonts w:cstheme="minorHAnsi"/>
        </w:rPr>
        <w:t>dijagnostičkih,</w:t>
      </w:r>
      <w:r w:rsidRPr="00043727">
        <w:rPr>
          <w:rFonts w:cstheme="minorHAnsi"/>
          <w:spacing w:val="28"/>
        </w:rPr>
        <w:t xml:space="preserve"> </w:t>
      </w:r>
      <w:r w:rsidRPr="00043727">
        <w:rPr>
          <w:rFonts w:cstheme="minorHAnsi"/>
        </w:rPr>
        <w:t>terapijskih</w:t>
      </w:r>
      <w:r w:rsidRPr="00043727">
        <w:rPr>
          <w:rFonts w:cstheme="minorHAnsi"/>
          <w:spacing w:val="28"/>
        </w:rPr>
        <w:t xml:space="preserve"> </w:t>
      </w:r>
      <w:r w:rsidRPr="00043727">
        <w:rPr>
          <w:rFonts w:cstheme="minorHAnsi"/>
        </w:rPr>
        <w:t>i</w:t>
      </w:r>
      <w:r w:rsidRPr="00043727">
        <w:rPr>
          <w:rFonts w:cstheme="minorHAnsi"/>
          <w:spacing w:val="28"/>
        </w:rPr>
        <w:t xml:space="preserve"> </w:t>
      </w:r>
      <w:r w:rsidRPr="00043727">
        <w:rPr>
          <w:rFonts w:cstheme="minorHAnsi"/>
        </w:rPr>
        <w:t>ispitnih</w:t>
      </w:r>
      <w:r w:rsidRPr="00043727">
        <w:rPr>
          <w:rFonts w:cstheme="minorHAnsi"/>
          <w:spacing w:val="31"/>
        </w:rPr>
        <w:t xml:space="preserve"> </w:t>
      </w:r>
      <w:r w:rsidRPr="00043727">
        <w:rPr>
          <w:rFonts w:cstheme="minorHAnsi"/>
        </w:rPr>
        <w:t>djelatnosti,</w:t>
      </w:r>
      <w:r w:rsidRPr="00043727">
        <w:rPr>
          <w:rFonts w:cstheme="minorHAnsi"/>
          <w:spacing w:val="28"/>
        </w:rPr>
        <w:t xml:space="preserve"> </w:t>
      </w:r>
      <w:r w:rsidRPr="00043727">
        <w:rPr>
          <w:rFonts w:cstheme="minorHAnsi"/>
        </w:rPr>
        <w:t>otpad</w:t>
      </w:r>
      <w:r w:rsidRPr="00043727">
        <w:rPr>
          <w:rFonts w:cstheme="minorHAnsi"/>
          <w:spacing w:val="28"/>
        </w:rPr>
        <w:t xml:space="preserve"> </w:t>
      </w:r>
      <w:r w:rsidRPr="00043727">
        <w:rPr>
          <w:rFonts w:cstheme="minorHAnsi"/>
        </w:rPr>
        <w:t>od</w:t>
      </w:r>
      <w:r w:rsidRPr="00043727">
        <w:rPr>
          <w:rFonts w:cstheme="minorHAnsi"/>
          <w:spacing w:val="28"/>
        </w:rPr>
        <w:t xml:space="preserve"> </w:t>
      </w:r>
      <w:r w:rsidRPr="00043727">
        <w:rPr>
          <w:rFonts w:cstheme="minorHAnsi"/>
        </w:rPr>
        <w:t>čišćenja</w:t>
      </w:r>
      <w:r w:rsidRPr="00043727">
        <w:rPr>
          <w:rFonts w:cstheme="minorHAnsi"/>
          <w:spacing w:val="28"/>
        </w:rPr>
        <w:t xml:space="preserve"> </w:t>
      </w:r>
      <w:r w:rsidRPr="00043727">
        <w:rPr>
          <w:rFonts w:cstheme="minorHAnsi"/>
        </w:rPr>
        <w:t>i dezinfekcije</w:t>
      </w:r>
      <w:r w:rsidR="00B926BC">
        <w:rPr>
          <w:rFonts w:cstheme="minorHAnsi"/>
        </w:rPr>
        <w:t xml:space="preserve"> </w:t>
      </w:r>
    </w:p>
    <w:p w14:paraId="345DA9FC" w14:textId="77777777" w:rsidR="004134B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Radiološki otpad</w:t>
      </w:r>
      <w:r w:rsidR="002F6C91">
        <w:rPr>
          <w:rFonts w:cstheme="minorHAnsi"/>
        </w:rPr>
        <w:t xml:space="preserve"> </w:t>
      </w:r>
    </w:p>
    <w:p w14:paraId="345DA9FD" w14:textId="77777777" w:rsidR="004134B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Infektivni otpad</w:t>
      </w:r>
      <w:r w:rsidR="00B926BC">
        <w:rPr>
          <w:rFonts w:cstheme="minorHAnsi"/>
        </w:rPr>
        <w:t xml:space="preserve"> </w:t>
      </w:r>
    </w:p>
    <w:p w14:paraId="345DA9FE" w14:textId="77777777" w:rsidR="004134B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Oštri predmeti-igle , razbijeno staklo i sl.</w:t>
      </w:r>
      <w:r w:rsidR="00B926BC">
        <w:rPr>
          <w:rFonts w:cstheme="minorHAnsi"/>
        </w:rPr>
        <w:t xml:space="preserve"> </w:t>
      </w:r>
    </w:p>
    <w:p w14:paraId="345DA9FF" w14:textId="77777777" w:rsidR="004134BF"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Stari lijekovi i slične tvari</w:t>
      </w:r>
      <w:r w:rsidR="00B926BC">
        <w:rPr>
          <w:rFonts w:cstheme="minorHAnsi"/>
        </w:rPr>
        <w:t xml:space="preserve"> </w:t>
      </w:r>
    </w:p>
    <w:p w14:paraId="345DAA00" w14:textId="77777777" w:rsidR="00381486" w:rsidRPr="00043727" w:rsidRDefault="00381486" w:rsidP="00FA1A71">
      <w:pPr>
        <w:pStyle w:val="Odlomakpopisa"/>
        <w:numPr>
          <w:ilvl w:val="0"/>
          <w:numId w:val="34"/>
        </w:numPr>
        <w:tabs>
          <w:tab w:val="left" w:pos="2335"/>
        </w:tabs>
        <w:spacing w:before="20" w:line="241" w:lineRule="exact"/>
        <w:ind w:right="9"/>
        <w:jc w:val="both"/>
        <w:rPr>
          <w:rFonts w:cstheme="minorHAnsi"/>
        </w:rPr>
      </w:pPr>
      <w:r w:rsidRPr="00043727">
        <w:rPr>
          <w:rFonts w:cstheme="minorHAnsi"/>
        </w:rPr>
        <w:t>Spremnici pod pritiskom-metalne posude s aerosolom ili inertnim plinom</w:t>
      </w:r>
      <w:r w:rsidR="00B926BC">
        <w:rPr>
          <w:rFonts w:cstheme="minorHAnsi"/>
        </w:rPr>
        <w:t xml:space="preserve"> </w:t>
      </w:r>
    </w:p>
    <w:p w14:paraId="345DAA01" w14:textId="77777777" w:rsidR="00381486" w:rsidRPr="00043727" w:rsidRDefault="00381486">
      <w:pPr>
        <w:spacing w:before="119" w:line="242" w:lineRule="exact"/>
        <w:ind w:right="9"/>
        <w:jc w:val="both"/>
        <w:rPr>
          <w:rFonts w:cstheme="minorHAnsi"/>
        </w:rPr>
      </w:pPr>
      <w:r w:rsidRPr="00043727">
        <w:rPr>
          <w:rFonts w:cstheme="minorHAnsi"/>
        </w:rPr>
        <w:t>Sakupljanje otpada obavlja se na mjestu nastanka uz razvrstavanje prema vrstama u raznobojne vreće</w:t>
      </w:r>
      <w:r w:rsidR="00B926BC">
        <w:rPr>
          <w:rFonts w:cstheme="minorHAnsi"/>
        </w:rPr>
        <w:t xml:space="preserve"> </w:t>
      </w:r>
      <w:r w:rsidRPr="00043727">
        <w:rPr>
          <w:rFonts w:cstheme="minorHAnsi"/>
        </w:rPr>
        <w:t>ili spremnike. Otpaci hrane se sakupljaju zajedno s prljavim pladnjevima i posuđem. Oštri predmeti se</w:t>
      </w:r>
      <w:r w:rsidR="00B926BC">
        <w:rPr>
          <w:rFonts w:cstheme="minorHAnsi"/>
        </w:rPr>
        <w:t xml:space="preserve"> </w:t>
      </w:r>
      <w:r w:rsidRPr="00043727">
        <w:rPr>
          <w:rFonts w:cstheme="minorHAnsi"/>
        </w:rPr>
        <w:t>sakupljaju u neprobojne spremnike.</w:t>
      </w:r>
      <w:r w:rsidR="00B926BC">
        <w:rPr>
          <w:rFonts w:cstheme="minorHAnsi"/>
        </w:rPr>
        <w:t xml:space="preserve"> </w:t>
      </w:r>
    </w:p>
    <w:p w14:paraId="345DAA02" w14:textId="77777777" w:rsidR="002C5882" w:rsidRPr="00043727" w:rsidRDefault="00381486" w:rsidP="00FA1A71">
      <w:pPr>
        <w:spacing w:before="179" w:line="242" w:lineRule="exact"/>
        <w:ind w:right="9"/>
        <w:jc w:val="both"/>
        <w:rPr>
          <w:rFonts w:cstheme="minorHAnsi"/>
        </w:rPr>
      </w:pPr>
      <w:r w:rsidRPr="00043727">
        <w:rPr>
          <w:rFonts w:cstheme="minorHAnsi"/>
        </w:rPr>
        <w:t>Otpad se prevozi u spremnicima na mjesto u krugu bolnice posebno pripremljeno i namijenjeno u te</w:t>
      </w:r>
      <w:r w:rsidR="00B926BC">
        <w:rPr>
          <w:rFonts w:cstheme="minorHAnsi"/>
        </w:rPr>
        <w:t xml:space="preserve"> </w:t>
      </w:r>
      <w:r w:rsidRPr="00043727">
        <w:rPr>
          <w:rFonts w:cstheme="minorHAnsi"/>
        </w:rPr>
        <w:t>svrhe.</w:t>
      </w:r>
      <w:r w:rsidR="00B926BC">
        <w:rPr>
          <w:rFonts w:cstheme="minorHAnsi"/>
        </w:rPr>
        <w:t xml:space="preserve"> </w:t>
      </w:r>
    </w:p>
    <w:p w14:paraId="345DAA03" w14:textId="77777777" w:rsidR="00381486" w:rsidRPr="00043727" w:rsidRDefault="00381486">
      <w:pPr>
        <w:pStyle w:val="Naslov1"/>
        <w:rPr>
          <w:color w:val="auto"/>
        </w:rPr>
      </w:pPr>
      <w:bookmarkStart w:id="88" w:name="_Toc98694555"/>
      <w:bookmarkStart w:id="89" w:name="_Toc98695359"/>
      <w:bookmarkStart w:id="90" w:name="_Toc98929066"/>
      <w:r w:rsidRPr="00043727">
        <w:rPr>
          <w:color w:val="auto"/>
        </w:rPr>
        <w:t>OSTALE AKTIVNOSTI PREDVIĐENE UGOVOROM</w:t>
      </w:r>
      <w:bookmarkEnd w:id="88"/>
      <w:bookmarkEnd w:id="89"/>
      <w:bookmarkEnd w:id="90"/>
    </w:p>
    <w:p w14:paraId="6066382E" w14:textId="52EC0803" w:rsidR="00BD5B6B" w:rsidRPr="00BD5B6B" w:rsidRDefault="00381486" w:rsidP="00FA1A71">
      <w:pPr>
        <w:spacing w:line="240" w:lineRule="auto"/>
        <w:ind w:right="9"/>
        <w:jc w:val="both"/>
        <w:rPr>
          <w:rFonts w:cstheme="minorHAnsi"/>
        </w:rPr>
      </w:pPr>
      <w:r w:rsidRPr="00043727">
        <w:rPr>
          <w:rFonts w:cstheme="minorHAnsi"/>
        </w:rPr>
        <w:t>Ponuditelj (projektant) je dužan uz izradu gore spomenute dokumentacije ishoditi i sve potrebne suglasnosti za ishođenje potrebnih dozvola i aktivno sudjelovati u postupku ishođenja istih, sukladno Zakonu o prostornom uređenju (</w:t>
      </w:r>
      <w:r w:rsidRPr="00BD5B6B">
        <w:rPr>
          <w:rFonts w:cstheme="minorHAnsi"/>
        </w:rPr>
        <w:t>NN</w:t>
      </w:r>
      <w:r w:rsidR="00B926BC" w:rsidRPr="00BD5B6B">
        <w:rPr>
          <w:rFonts w:cstheme="minorHAnsi"/>
        </w:rPr>
        <w:t xml:space="preserve"> </w:t>
      </w:r>
      <w:hyperlink r:id="rId23" w:history="1">
        <w:r w:rsidRPr="00A14A68">
          <w:rPr>
            <w:rStyle w:val="Hiperveza"/>
            <w:rFonts w:cstheme="minorHAnsi"/>
            <w:color w:val="auto"/>
            <w:u w:val="none"/>
            <w:shd w:val="clear" w:color="auto" w:fill="FFFFFF"/>
          </w:rPr>
          <w:t>153/13</w:t>
        </w:r>
      </w:hyperlink>
      <w:r w:rsidRPr="00BD5B6B">
        <w:rPr>
          <w:rFonts w:cstheme="minorHAnsi"/>
          <w:shd w:val="clear" w:color="auto" w:fill="FFFFFF"/>
        </w:rPr>
        <w:t>, </w:t>
      </w:r>
      <w:hyperlink r:id="rId24" w:history="1">
        <w:r w:rsidRPr="00A14A68">
          <w:rPr>
            <w:rStyle w:val="Hiperveza"/>
            <w:rFonts w:cstheme="minorHAnsi"/>
            <w:color w:val="auto"/>
            <w:u w:val="none"/>
            <w:shd w:val="clear" w:color="auto" w:fill="FFFFFF"/>
          </w:rPr>
          <w:t>65/17</w:t>
        </w:r>
      </w:hyperlink>
      <w:r w:rsidRPr="00BD5B6B">
        <w:rPr>
          <w:rFonts w:cstheme="minorHAnsi"/>
          <w:shd w:val="clear" w:color="auto" w:fill="FFFFFF"/>
        </w:rPr>
        <w:t>, </w:t>
      </w:r>
      <w:hyperlink r:id="rId25" w:history="1">
        <w:r w:rsidRPr="00A14A68">
          <w:rPr>
            <w:rStyle w:val="Hiperveza"/>
            <w:rFonts w:cstheme="minorHAnsi"/>
            <w:color w:val="auto"/>
            <w:u w:val="none"/>
            <w:shd w:val="clear" w:color="auto" w:fill="FFFFFF"/>
          </w:rPr>
          <w:t>114/18</w:t>
        </w:r>
      </w:hyperlink>
      <w:r w:rsidRPr="00BD5B6B">
        <w:rPr>
          <w:rFonts w:cstheme="minorHAnsi"/>
          <w:shd w:val="clear" w:color="auto" w:fill="FFFFFF"/>
        </w:rPr>
        <w:t>, </w:t>
      </w:r>
      <w:hyperlink r:id="rId26" w:history="1">
        <w:r w:rsidRPr="00A14A68">
          <w:rPr>
            <w:rStyle w:val="Hiperveza"/>
            <w:rFonts w:cstheme="minorHAnsi"/>
            <w:color w:val="auto"/>
            <w:u w:val="none"/>
            <w:shd w:val="clear" w:color="auto" w:fill="FFFFFF"/>
          </w:rPr>
          <w:t>39/19</w:t>
        </w:r>
      </w:hyperlink>
      <w:r w:rsidRPr="00BD5B6B">
        <w:rPr>
          <w:rFonts w:cstheme="minorHAnsi"/>
          <w:shd w:val="clear" w:color="auto" w:fill="FFFFFF"/>
        </w:rPr>
        <w:t>, </w:t>
      </w:r>
      <w:hyperlink r:id="rId27" w:history="1">
        <w:r w:rsidRPr="00A14A68">
          <w:rPr>
            <w:rStyle w:val="Hiperveza"/>
            <w:rFonts w:cstheme="minorHAnsi"/>
            <w:color w:val="auto"/>
            <w:u w:val="none"/>
            <w:shd w:val="clear" w:color="auto" w:fill="FFFFFF"/>
          </w:rPr>
          <w:t>98/19</w:t>
        </w:r>
      </w:hyperlink>
      <w:r w:rsidRPr="00BD5B6B">
        <w:rPr>
          <w:rFonts w:cstheme="minorHAnsi"/>
        </w:rPr>
        <w:t xml:space="preserve">), Zakonu o gradnji (NN </w:t>
      </w:r>
      <w:hyperlink r:id="rId28" w:history="1">
        <w:r w:rsidRPr="00A14A68">
          <w:rPr>
            <w:rStyle w:val="Hiperveza"/>
            <w:rFonts w:cstheme="minorHAnsi"/>
            <w:color w:val="auto"/>
            <w:u w:val="none"/>
            <w:shd w:val="clear" w:color="auto" w:fill="FFFFFF"/>
          </w:rPr>
          <w:t>153/13</w:t>
        </w:r>
      </w:hyperlink>
      <w:r w:rsidRPr="00BD5B6B">
        <w:rPr>
          <w:rFonts w:cstheme="minorHAnsi"/>
          <w:shd w:val="clear" w:color="auto" w:fill="FFFFFF"/>
        </w:rPr>
        <w:t>, </w:t>
      </w:r>
      <w:hyperlink r:id="rId29" w:history="1">
        <w:r w:rsidRPr="00A14A68">
          <w:rPr>
            <w:rStyle w:val="Hiperveza"/>
            <w:rFonts w:cstheme="minorHAnsi"/>
            <w:color w:val="auto"/>
            <w:u w:val="none"/>
            <w:shd w:val="clear" w:color="auto" w:fill="FFFFFF"/>
          </w:rPr>
          <w:t>20/17</w:t>
        </w:r>
      </w:hyperlink>
      <w:r w:rsidRPr="00BD5B6B">
        <w:rPr>
          <w:rFonts w:cstheme="minorHAnsi"/>
          <w:shd w:val="clear" w:color="auto" w:fill="FFFFFF"/>
        </w:rPr>
        <w:t>, </w:t>
      </w:r>
      <w:hyperlink r:id="rId30" w:history="1">
        <w:r w:rsidRPr="00A14A68">
          <w:rPr>
            <w:rStyle w:val="Hiperveza"/>
            <w:rFonts w:cstheme="minorHAnsi"/>
            <w:color w:val="auto"/>
            <w:u w:val="none"/>
            <w:shd w:val="clear" w:color="auto" w:fill="FFFFFF"/>
          </w:rPr>
          <w:t>39/19</w:t>
        </w:r>
      </w:hyperlink>
      <w:r w:rsidRPr="00BD5B6B">
        <w:rPr>
          <w:rFonts w:cstheme="minorHAnsi"/>
          <w:shd w:val="clear" w:color="auto" w:fill="FFFFFF"/>
        </w:rPr>
        <w:t>, </w:t>
      </w:r>
      <w:hyperlink r:id="rId31" w:history="1">
        <w:r w:rsidRPr="00A14A68">
          <w:rPr>
            <w:rStyle w:val="Hiperveza"/>
            <w:rFonts w:cstheme="minorHAnsi"/>
            <w:color w:val="auto"/>
            <w:u w:val="none"/>
            <w:shd w:val="clear" w:color="auto" w:fill="FFFFFF"/>
          </w:rPr>
          <w:t>125/19</w:t>
        </w:r>
      </w:hyperlink>
      <w:r w:rsidRPr="00BD5B6B">
        <w:rPr>
          <w:rFonts w:cstheme="minorHAnsi"/>
        </w:rPr>
        <w:t xml:space="preserve">) </w:t>
      </w:r>
      <w:r w:rsidR="00BD5B6B" w:rsidRPr="00BD5B6B">
        <w:rPr>
          <w:rFonts w:cstheme="minorHAnsi"/>
        </w:rPr>
        <w:t>Pravilnik o normativima i standardimaza obavljanje zdravstvene djelatnosti</w:t>
      </w:r>
    </w:p>
    <w:p w14:paraId="345DAA04" w14:textId="602C7910" w:rsidR="00381486" w:rsidRPr="00043727" w:rsidRDefault="00BD5B6B" w:rsidP="00FA1A71">
      <w:pPr>
        <w:spacing w:line="240" w:lineRule="auto"/>
        <w:ind w:right="9"/>
        <w:jc w:val="both"/>
        <w:rPr>
          <w:rFonts w:cstheme="minorHAnsi"/>
        </w:rPr>
      </w:pPr>
      <w:r w:rsidRPr="00BD5B6B">
        <w:rPr>
          <w:rFonts w:cstheme="minorHAnsi"/>
        </w:rPr>
        <w:t xml:space="preserve">(NN 52/2020) </w:t>
      </w:r>
      <w:r w:rsidR="00381486" w:rsidRPr="00043727">
        <w:rPr>
          <w:rFonts w:cstheme="minorHAnsi"/>
        </w:rPr>
        <w:t>i ostaloj relevantnoj regulativi.</w:t>
      </w:r>
    </w:p>
    <w:p w14:paraId="345DAA05" w14:textId="77777777" w:rsidR="00381486" w:rsidRPr="00043727" w:rsidRDefault="00381486" w:rsidP="00FA1A71">
      <w:pPr>
        <w:spacing w:line="240" w:lineRule="auto"/>
        <w:ind w:right="9"/>
        <w:jc w:val="both"/>
        <w:rPr>
          <w:rFonts w:cstheme="minorHAnsi"/>
        </w:rPr>
      </w:pPr>
      <w:r w:rsidRPr="00043727">
        <w:rPr>
          <w:rFonts w:cstheme="minorHAnsi"/>
        </w:rPr>
        <w:t>Prije podnošenja zahtjeva za ishođenjem dozvola projektant treba ishoditi pisanu suglasnost Naručitelja.</w:t>
      </w:r>
    </w:p>
    <w:p w14:paraId="345DAA06" w14:textId="77777777" w:rsidR="00381486" w:rsidRPr="00043727" w:rsidRDefault="00381486" w:rsidP="00FA1A71">
      <w:pPr>
        <w:spacing w:line="240" w:lineRule="auto"/>
        <w:ind w:right="9"/>
        <w:jc w:val="both"/>
        <w:rPr>
          <w:rFonts w:cstheme="minorHAnsi"/>
        </w:rPr>
      </w:pPr>
      <w:r w:rsidRPr="00043727">
        <w:rPr>
          <w:rFonts w:cstheme="minorHAnsi"/>
        </w:rPr>
        <w:t>Budući da postoji više od jednog projektanta koji sudjeluju u izvršenju projekta, glavni projektant odgovoran je za cjelovitost i međusobnu usklađivanje projekata. Glavni projektant odgovoran je za cjelokupnu koordinaciju svih aktivnosti, podugovaratelje, komunikaciju s naručiteljem, izradu terminskih planova i izvještavanja.</w:t>
      </w:r>
    </w:p>
    <w:p w14:paraId="345DAA07" w14:textId="77777777" w:rsidR="00381486" w:rsidRPr="00043727" w:rsidRDefault="00381486">
      <w:pPr>
        <w:pStyle w:val="Naslov1"/>
        <w:rPr>
          <w:color w:val="auto"/>
        </w:rPr>
      </w:pPr>
      <w:bookmarkStart w:id="91" w:name="_Toc98694556"/>
      <w:bookmarkStart w:id="92" w:name="_Toc98695360"/>
      <w:bookmarkStart w:id="93" w:name="_Toc98929067"/>
      <w:r w:rsidRPr="00043727">
        <w:rPr>
          <w:color w:val="auto"/>
        </w:rPr>
        <w:t>ISPORUKA PROJEKTNE DOKUMENTACIJE I IZVJEŠTAJA</w:t>
      </w:r>
      <w:bookmarkEnd w:id="91"/>
      <w:bookmarkEnd w:id="92"/>
      <w:bookmarkEnd w:id="93"/>
    </w:p>
    <w:p w14:paraId="345DAA08" w14:textId="406E476D" w:rsidR="00381486" w:rsidRPr="00043727" w:rsidRDefault="008A4E98" w:rsidP="00FA1A71">
      <w:pPr>
        <w:spacing w:line="240" w:lineRule="auto"/>
        <w:ind w:right="9"/>
        <w:jc w:val="both"/>
      </w:pPr>
      <w:r>
        <w:t>Rok za izradu projektno-tehničke dokumentacije zaključno sa trenutkom pokretanja upravnog postupka za ishođenje građevinske dozvole traje 12 mjeseci ili do 15.12.2023. godine, ovisno što nastupi ranije. Cjelokupne ugovorne obveze završavaju po ishođenju građevinske dozvole što uključuje i otklanjanje svih nedostataka u projektno-tehničkoj dokumentaciji, ako je primjenjivo.</w:t>
      </w:r>
      <w:r w:rsidR="00381486" w:rsidRPr="00043727">
        <w:t xml:space="preserve"> Vrijeme, odnosno krajnji rok isporuke pojedinog projekta dogovorit će se u okviru odobrenja Početnog izvješća.</w:t>
      </w:r>
    </w:p>
    <w:p w14:paraId="345DAA09" w14:textId="2B64E26E" w:rsidR="00381486" w:rsidRPr="00043727" w:rsidRDefault="00381486" w:rsidP="00FA1A71">
      <w:pPr>
        <w:spacing w:before="240" w:line="240" w:lineRule="auto"/>
        <w:ind w:right="9"/>
        <w:contextualSpacing/>
        <w:jc w:val="both"/>
      </w:pPr>
      <w:r w:rsidRPr="00043727">
        <w:t>Za svu projektnu dokumentaciju Naručitelju se prethodno, na odobrenje, predaje projekt u jednom primjerku na papiru. Po odobrenju, za svaki od projekata, Ponuditelj je obvezan Naručitelju predati 5 (pet) primjeraka dokumenata izrađenih u sklopu premeta ove nabave u tiskanom obliku, a kompletnu dokumentaciju i u elektronskom zapisu. Dokumentacija (nacrti, sheme, fotografije, skice i sl.) moraju biti predani u PDF, DWG, WORD, EXCEL formatu</w:t>
      </w:r>
      <w:r w:rsidR="008A4E98">
        <w:t>, ovisno kako je primjenjivo</w:t>
      </w:r>
      <w:r w:rsidRPr="00043727">
        <w:t>.</w:t>
      </w:r>
    </w:p>
    <w:p w14:paraId="345DAA0A" w14:textId="77777777" w:rsidR="00381486" w:rsidRPr="00043727" w:rsidRDefault="00381486" w:rsidP="00FA1A71">
      <w:pPr>
        <w:spacing w:before="240" w:line="240" w:lineRule="auto"/>
        <w:ind w:right="9"/>
        <w:contextualSpacing/>
        <w:jc w:val="both"/>
      </w:pPr>
      <w:r w:rsidRPr="00043727">
        <w:t>Primopredaja konačnih dokumenta vrši se službenim putem, preko urudžbenog ureda Naručitelja, uz primopredajni zapisnik kojeg priprema Ponuditelj/Projektant, a potpisuje obje strane.</w:t>
      </w:r>
    </w:p>
    <w:p w14:paraId="345DAA0B" w14:textId="77777777" w:rsidR="00381486" w:rsidRPr="00043727" w:rsidRDefault="00381486">
      <w:pPr>
        <w:pStyle w:val="Naslov1"/>
        <w:rPr>
          <w:color w:val="auto"/>
        </w:rPr>
      </w:pPr>
      <w:bookmarkStart w:id="94" w:name="_Toc98694557"/>
      <w:bookmarkStart w:id="95" w:name="_Toc98695361"/>
      <w:bookmarkStart w:id="96" w:name="_Toc98929068"/>
      <w:r w:rsidRPr="00043727">
        <w:rPr>
          <w:color w:val="auto"/>
        </w:rPr>
        <w:t>OBILAZAK LOKACIJE</w:t>
      </w:r>
      <w:bookmarkEnd w:id="94"/>
      <w:bookmarkEnd w:id="95"/>
      <w:bookmarkEnd w:id="96"/>
    </w:p>
    <w:p w14:paraId="345DAA0C" w14:textId="204EBA18" w:rsidR="008416EE" w:rsidRDefault="00381486" w:rsidP="00FA1A71">
      <w:pPr>
        <w:spacing w:line="240" w:lineRule="auto"/>
        <w:ind w:right="9"/>
        <w:jc w:val="both"/>
      </w:pPr>
      <w:r w:rsidRPr="00043727">
        <w:t>U ukupnu cijenu potrebno je uračunati i obilaske lokacije gradilišta s predstavnikom Naručitelja, u svrhu donošenja odluka o tehničkim rješenjima u pojedinim fazama projektiranja.</w:t>
      </w:r>
      <w:r w:rsidR="00C51644">
        <w:t xml:space="preserve"> </w:t>
      </w:r>
    </w:p>
    <w:p w14:paraId="345DAA0D" w14:textId="77777777" w:rsidR="008416EE" w:rsidRDefault="008416EE" w:rsidP="00FA1A71">
      <w:pPr>
        <w:spacing w:line="240" w:lineRule="auto"/>
        <w:ind w:right="9"/>
        <w:jc w:val="both"/>
      </w:pPr>
    </w:p>
    <w:p w14:paraId="345DAA0E" w14:textId="77777777" w:rsidR="008416EE" w:rsidRDefault="008416EE" w:rsidP="00FA1A71">
      <w:pPr>
        <w:spacing w:line="240" w:lineRule="auto"/>
        <w:ind w:right="9"/>
        <w:jc w:val="both"/>
      </w:pPr>
    </w:p>
    <w:p w14:paraId="345DAA0F" w14:textId="77777777" w:rsidR="008416EE" w:rsidRDefault="008416EE" w:rsidP="00FA1A71">
      <w:pPr>
        <w:spacing w:line="240" w:lineRule="auto"/>
        <w:ind w:right="9"/>
        <w:jc w:val="both"/>
      </w:pPr>
    </w:p>
    <w:p w14:paraId="345DAA10" w14:textId="77777777" w:rsidR="008416EE" w:rsidRDefault="008416EE" w:rsidP="00FA1A71">
      <w:pPr>
        <w:spacing w:line="240" w:lineRule="auto"/>
        <w:ind w:right="9"/>
        <w:jc w:val="both"/>
      </w:pPr>
    </w:p>
    <w:p w14:paraId="345DAA11" w14:textId="77777777" w:rsidR="008416EE" w:rsidRDefault="008416EE" w:rsidP="00FA1A71">
      <w:pPr>
        <w:spacing w:line="240" w:lineRule="auto"/>
        <w:ind w:right="9"/>
        <w:jc w:val="both"/>
      </w:pPr>
    </w:p>
    <w:p w14:paraId="345DAA12" w14:textId="77777777" w:rsidR="008416EE" w:rsidRDefault="008416EE" w:rsidP="00FA1A71">
      <w:pPr>
        <w:spacing w:line="240" w:lineRule="auto"/>
        <w:ind w:right="9"/>
        <w:jc w:val="both"/>
      </w:pPr>
    </w:p>
    <w:p w14:paraId="345DAA13" w14:textId="77777777" w:rsidR="008416EE" w:rsidRDefault="008416EE" w:rsidP="00FA1A71">
      <w:pPr>
        <w:spacing w:line="240" w:lineRule="auto"/>
        <w:ind w:right="9"/>
        <w:jc w:val="both"/>
      </w:pPr>
    </w:p>
    <w:p w14:paraId="345DAA14" w14:textId="7383C4B4" w:rsidR="008416EE" w:rsidRDefault="008416EE" w:rsidP="00515479">
      <w:pPr>
        <w:spacing w:line="240" w:lineRule="auto"/>
        <w:ind w:right="9"/>
        <w:jc w:val="both"/>
      </w:pPr>
    </w:p>
    <w:p w14:paraId="211E33AA" w14:textId="1EB0C76B" w:rsidR="00122C80" w:rsidRDefault="00122C80" w:rsidP="00515479">
      <w:pPr>
        <w:spacing w:line="240" w:lineRule="auto"/>
        <w:ind w:right="9"/>
        <w:jc w:val="both"/>
      </w:pPr>
    </w:p>
    <w:p w14:paraId="7EDF125C" w14:textId="4ED03FFE" w:rsidR="00122C80" w:rsidRDefault="00122C80" w:rsidP="00515479">
      <w:pPr>
        <w:spacing w:line="240" w:lineRule="auto"/>
        <w:ind w:right="9"/>
        <w:jc w:val="both"/>
      </w:pPr>
    </w:p>
    <w:p w14:paraId="2633D4C2" w14:textId="2D75D604" w:rsidR="00122C80" w:rsidRDefault="00122C80" w:rsidP="00515479">
      <w:pPr>
        <w:spacing w:line="240" w:lineRule="auto"/>
        <w:ind w:right="9"/>
        <w:jc w:val="both"/>
      </w:pPr>
    </w:p>
    <w:p w14:paraId="1CA0327E" w14:textId="48BDD9D9" w:rsidR="00122C80" w:rsidRDefault="00122C80" w:rsidP="00515479">
      <w:pPr>
        <w:spacing w:line="240" w:lineRule="auto"/>
        <w:ind w:right="9"/>
        <w:jc w:val="both"/>
      </w:pPr>
    </w:p>
    <w:p w14:paraId="365B3E03" w14:textId="6566CD4F" w:rsidR="00122C80" w:rsidRDefault="00122C80" w:rsidP="00515479">
      <w:pPr>
        <w:spacing w:line="240" w:lineRule="auto"/>
        <w:ind w:right="9"/>
        <w:jc w:val="both"/>
      </w:pPr>
    </w:p>
    <w:p w14:paraId="33DF2FD5" w14:textId="143AD9F2" w:rsidR="00122C80" w:rsidRDefault="00122C80" w:rsidP="00515479">
      <w:pPr>
        <w:spacing w:line="240" w:lineRule="auto"/>
        <w:ind w:right="9"/>
        <w:jc w:val="both"/>
      </w:pPr>
    </w:p>
    <w:p w14:paraId="30C7CB0B" w14:textId="7BC52C53" w:rsidR="00122C80" w:rsidRDefault="00122C80" w:rsidP="00515479">
      <w:pPr>
        <w:spacing w:line="240" w:lineRule="auto"/>
        <w:ind w:right="9"/>
        <w:jc w:val="both"/>
      </w:pPr>
    </w:p>
    <w:p w14:paraId="5642695B" w14:textId="4CD0B5FA" w:rsidR="00122C80" w:rsidRDefault="00122C80" w:rsidP="00515479">
      <w:pPr>
        <w:spacing w:line="240" w:lineRule="auto"/>
        <w:ind w:right="9"/>
        <w:jc w:val="both"/>
      </w:pPr>
    </w:p>
    <w:p w14:paraId="7DE22390" w14:textId="677B5328" w:rsidR="00122C80" w:rsidRDefault="00122C80" w:rsidP="00515479">
      <w:pPr>
        <w:spacing w:line="240" w:lineRule="auto"/>
        <w:ind w:right="9"/>
        <w:jc w:val="both"/>
      </w:pPr>
    </w:p>
    <w:p w14:paraId="01320B83" w14:textId="77F05C3B" w:rsidR="00122C80" w:rsidRDefault="00122C80" w:rsidP="00515479">
      <w:pPr>
        <w:spacing w:line="240" w:lineRule="auto"/>
        <w:ind w:right="9"/>
        <w:jc w:val="both"/>
      </w:pPr>
    </w:p>
    <w:p w14:paraId="5B0F33C0" w14:textId="71413CEA" w:rsidR="00122C80" w:rsidRDefault="00122C80" w:rsidP="00515479">
      <w:pPr>
        <w:spacing w:line="240" w:lineRule="auto"/>
        <w:ind w:right="9"/>
        <w:jc w:val="both"/>
      </w:pPr>
    </w:p>
    <w:p w14:paraId="6ECAD9FC" w14:textId="771997D9" w:rsidR="00122C80" w:rsidRDefault="00122C80" w:rsidP="00515479">
      <w:pPr>
        <w:spacing w:line="240" w:lineRule="auto"/>
        <w:ind w:right="9"/>
        <w:jc w:val="both"/>
      </w:pPr>
    </w:p>
    <w:p w14:paraId="2BE3510D" w14:textId="4AA924E2" w:rsidR="00122C80" w:rsidRDefault="00122C80" w:rsidP="00515479">
      <w:pPr>
        <w:spacing w:line="240" w:lineRule="auto"/>
        <w:ind w:right="9"/>
        <w:jc w:val="both"/>
      </w:pPr>
    </w:p>
    <w:p w14:paraId="55F8BEAD" w14:textId="72672003" w:rsidR="00122C80" w:rsidRDefault="00122C80" w:rsidP="00515479">
      <w:pPr>
        <w:spacing w:line="240" w:lineRule="auto"/>
        <w:ind w:right="9"/>
        <w:jc w:val="both"/>
      </w:pPr>
    </w:p>
    <w:p w14:paraId="79440919" w14:textId="77777777" w:rsidR="00122C80" w:rsidRDefault="00122C80" w:rsidP="00FA1A71">
      <w:pPr>
        <w:spacing w:line="240" w:lineRule="auto"/>
        <w:ind w:right="9"/>
        <w:jc w:val="both"/>
      </w:pPr>
    </w:p>
    <w:p w14:paraId="345DAA15" w14:textId="77777777" w:rsidR="008416EE" w:rsidRDefault="008416EE" w:rsidP="00FA1A71">
      <w:pPr>
        <w:spacing w:line="240" w:lineRule="auto"/>
        <w:ind w:right="9"/>
        <w:jc w:val="both"/>
      </w:pPr>
    </w:p>
    <w:p w14:paraId="345DAA16" w14:textId="77777777" w:rsidR="008416EE" w:rsidRDefault="008416EE" w:rsidP="00FA1A71">
      <w:pPr>
        <w:spacing w:line="240" w:lineRule="auto"/>
        <w:ind w:right="9"/>
        <w:jc w:val="both"/>
      </w:pPr>
    </w:p>
    <w:p w14:paraId="345DAA17" w14:textId="094A94A4" w:rsidR="008416EE" w:rsidRDefault="008416EE" w:rsidP="00FA1A71">
      <w:pPr>
        <w:spacing w:line="240" w:lineRule="auto"/>
        <w:ind w:right="9"/>
        <w:jc w:val="both"/>
      </w:pPr>
    </w:p>
    <w:p w14:paraId="0D351A6B" w14:textId="49432F3F" w:rsidR="002A24E4" w:rsidRDefault="002A24E4" w:rsidP="00FA1A71">
      <w:pPr>
        <w:spacing w:line="240" w:lineRule="auto"/>
        <w:ind w:right="9"/>
        <w:jc w:val="both"/>
      </w:pPr>
    </w:p>
    <w:p w14:paraId="31785C74" w14:textId="77777777" w:rsidR="002A24E4" w:rsidRDefault="002A24E4" w:rsidP="00FA1A71">
      <w:pPr>
        <w:spacing w:line="240" w:lineRule="auto"/>
        <w:ind w:right="9"/>
        <w:jc w:val="both"/>
      </w:pPr>
    </w:p>
    <w:p w14:paraId="345DAA18" w14:textId="77777777" w:rsidR="008416EE" w:rsidRDefault="008416EE" w:rsidP="00FA1A71">
      <w:pPr>
        <w:spacing w:line="240" w:lineRule="auto"/>
        <w:ind w:right="9"/>
        <w:jc w:val="both"/>
      </w:pPr>
    </w:p>
    <w:p w14:paraId="1188CB17" w14:textId="77777777" w:rsidR="002A24E4" w:rsidRDefault="002A24E4" w:rsidP="002A24E4">
      <w:pPr>
        <w:spacing w:line="240" w:lineRule="auto"/>
        <w:ind w:right="9"/>
      </w:pPr>
    </w:p>
    <w:p w14:paraId="756C2F7C" w14:textId="1FFDA5C7" w:rsidR="007D1CAE" w:rsidRPr="007D1CAE" w:rsidRDefault="002A24E4" w:rsidP="007D1CAE">
      <w:pPr>
        <w:pStyle w:val="Naslov1"/>
      </w:pPr>
      <w:bookmarkStart w:id="97" w:name="_Toc98929069"/>
      <w:r>
        <w:t xml:space="preserve">GRAFIČKI </w:t>
      </w:r>
      <w:r w:rsidRPr="003939CB">
        <w:t>PRIKAZI</w:t>
      </w:r>
      <w:r>
        <w:t xml:space="preserve"> GLAVNIH TOKOVA</w:t>
      </w:r>
      <w:bookmarkEnd w:id="97"/>
    </w:p>
    <w:p w14:paraId="1543C5F4" w14:textId="29AA34CC" w:rsidR="007D1CAE" w:rsidRPr="007D1CAE" w:rsidRDefault="007D1CAE" w:rsidP="007D1CAE">
      <w:pPr>
        <w:tabs>
          <w:tab w:val="left" w:pos="3491"/>
        </w:tabs>
        <w:sectPr w:rsidR="007D1CAE" w:rsidRPr="007D1CAE" w:rsidSect="00FB567C">
          <w:headerReference w:type="even" r:id="rId32"/>
          <w:headerReference w:type="default" r:id="rId33"/>
          <w:footerReference w:type="even" r:id="rId34"/>
          <w:footerReference w:type="default" r:id="rId35"/>
          <w:headerReference w:type="first" r:id="rId36"/>
          <w:footerReference w:type="first" r:id="rId37"/>
          <w:type w:val="continuous"/>
          <w:pgSz w:w="11916" w:h="16848"/>
          <w:pgMar w:top="1134" w:right="1134" w:bottom="1134" w:left="1134" w:header="709" w:footer="709" w:gutter="0"/>
          <w:cols w:space="720"/>
          <w:docGrid w:linePitch="360"/>
        </w:sectPr>
      </w:pPr>
      <w:r>
        <w:tab/>
      </w:r>
    </w:p>
    <w:p w14:paraId="640DDC88" w14:textId="6580387A" w:rsidR="002A24E4" w:rsidRDefault="002A24E4" w:rsidP="002A24E4">
      <w:pPr>
        <w:spacing w:line="240" w:lineRule="auto"/>
        <w:ind w:right="9"/>
      </w:pPr>
      <w:r w:rsidRPr="00C6298D">
        <w:rPr>
          <w:rFonts w:ascii="Arial" w:eastAsia="Times New Roman" w:hAnsi="Arial" w:cs="Arial"/>
          <w:noProof/>
          <w:lang w:eastAsia="hr-HR"/>
        </w:rPr>
        <w:drawing>
          <wp:anchor distT="0" distB="0" distL="114300" distR="114300" simplePos="0" relativeHeight="252019712" behindDoc="0" locked="0" layoutInCell="1" allowOverlap="1" wp14:anchorId="2B7E7A42" wp14:editId="2E24F9F0">
            <wp:simplePos x="0" y="0"/>
            <wp:positionH relativeFrom="page">
              <wp:posOffset>1678084</wp:posOffset>
            </wp:positionH>
            <wp:positionV relativeFrom="paragraph">
              <wp:posOffset>234955</wp:posOffset>
            </wp:positionV>
            <wp:extent cx="12436923" cy="7920000"/>
            <wp:effectExtent l="0" t="0" r="3175" b="508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pic:cNvPicPr>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2436923" cy="7920000"/>
                    </a:xfrm>
                    <a:prstGeom prst="rect">
                      <a:avLst/>
                    </a:prstGeom>
                    <a:noFill/>
                  </pic:spPr>
                </pic:pic>
              </a:graphicData>
            </a:graphic>
          </wp:anchor>
        </w:drawing>
      </w:r>
    </w:p>
    <w:p w14:paraId="02D244C5" w14:textId="77777777" w:rsidR="002A24E4" w:rsidRPr="00C6298D" w:rsidRDefault="002A24E4" w:rsidP="002A24E4">
      <w:pPr>
        <w:widowControl w:val="0"/>
        <w:spacing w:after="0" w:line="240" w:lineRule="auto"/>
        <w:rPr>
          <w:rFonts w:ascii="Arial" w:eastAsia="Times New Roman" w:hAnsi="Arial" w:cs="Arial"/>
          <w:color w:val="000000"/>
        </w:rPr>
      </w:pPr>
    </w:p>
    <w:p w14:paraId="57A4FA9A" w14:textId="77777777" w:rsidR="002A24E4" w:rsidRPr="00C6298D" w:rsidRDefault="002A24E4" w:rsidP="002A24E4">
      <w:pPr>
        <w:widowControl w:val="0"/>
        <w:spacing w:after="0" w:line="240" w:lineRule="auto"/>
        <w:rPr>
          <w:rFonts w:ascii="Arial" w:eastAsia="Times New Roman" w:hAnsi="Arial" w:cs="Arial"/>
          <w:color w:val="000000"/>
        </w:rPr>
      </w:pPr>
    </w:p>
    <w:p w14:paraId="6F2ED942" w14:textId="77777777" w:rsidR="002A24E4" w:rsidRPr="00C6298D" w:rsidRDefault="002A24E4" w:rsidP="002A24E4">
      <w:pPr>
        <w:widowControl w:val="0"/>
        <w:spacing w:after="0" w:line="240" w:lineRule="auto"/>
        <w:rPr>
          <w:rFonts w:ascii="Arial" w:eastAsia="Times New Roman" w:hAnsi="Arial" w:cs="Arial"/>
          <w:color w:val="000000"/>
        </w:rPr>
      </w:pPr>
    </w:p>
    <w:p w14:paraId="7351BEB9" w14:textId="77777777" w:rsidR="002A24E4" w:rsidRPr="00C6298D" w:rsidRDefault="002A24E4" w:rsidP="002A24E4">
      <w:pPr>
        <w:widowControl w:val="0"/>
        <w:spacing w:after="0" w:line="240" w:lineRule="auto"/>
        <w:rPr>
          <w:rFonts w:ascii="Arial" w:eastAsia="Times New Roman" w:hAnsi="Arial" w:cs="Arial"/>
          <w:color w:val="000000"/>
        </w:rPr>
      </w:pPr>
    </w:p>
    <w:p w14:paraId="220EA1E4" w14:textId="77777777" w:rsidR="002A24E4" w:rsidRPr="00C6298D" w:rsidRDefault="002A24E4" w:rsidP="002A24E4">
      <w:pPr>
        <w:widowControl w:val="0"/>
        <w:spacing w:after="0" w:line="240" w:lineRule="auto"/>
        <w:rPr>
          <w:rFonts w:ascii="Arial" w:eastAsia="Times New Roman" w:hAnsi="Arial" w:cs="Arial"/>
          <w:color w:val="000000"/>
        </w:rPr>
      </w:pPr>
    </w:p>
    <w:p w14:paraId="266563D9" w14:textId="77777777" w:rsidR="002A24E4" w:rsidRPr="00C6298D" w:rsidRDefault="002A24E4" w:rsidP="002A24E4">
      <w:pPr>
        <w:widowControl w:val="0"/>
        <w:spacing w:after="0" w:line="240" w:lineRule="auto"/>
        <w:rPr>
          <w:rFonts w:ascii="Arial" w:eastAsia="Times New Roman" w:hAnsi="Arial" w:cs="Arial"/>
          <w:color w:val="000000"/>
        </w:rPr>
      </w:pPr>
    </w:p>
    <w:p w14:paraId="1AB44244" w14:textId="77777777" w:rsidR="002A24E4" w:rsidRPr="00C6298D" w:rsidRDefault="002A24E4" w:rsidP="002A24E4">
      <w:pPr>
        <w:widowControl w:val="0"/>
        <w:spacing w:after="0" w:line="240" w:lineRule="auto"/>
        <w:rPr>
          <w:rFonts w:ascii="Arial" w:eastAsia="Times New Roman" w:hAnsi="Arial" w:cs="Arial"/>
          <w:color w:val="000000"/>
        </w:rPr>
      </w:pPr>
    </w:p>
    <w:p w14:paraId="105EFAA8" w14:textId="77777777" w:rsidR="002A24E4" w:rsidRPr="00C6298D" w:rsidRDefault="002A24E4" w:rsidP="002A24E4">
      <w:pPr>
        <w:widowControl w:val="0"/>
        <w:spacing w:after="0" w:line="240" w:lineRule="auto"/>
        <w:rPr>
          <w:rFonts w:ascii="Arial" w:eastAsia="Times New Roman" w:hAnsi="Arial" w:cs="Arial"/>
          <w:color w:val="000000"/>
        </w:rPr>
      </w:pPr>
    </w:p>
    <w:p w14:paraId="26C2AB3E" w14:textId="77777777" w:rsidR="002A24E4" w:rsidRPr="00C6298D" w:rsidRDefault="002A24E4" w:rsidP="002A24E4">
      <w:pPr>
        <w:widowControl w:val="0"/>
        <w:spacing w:after="0" w:line="240" w:lineRule="auto"/>
        <w:rPr>
          <w:rFonts w:ascii="Arial" w:eastAsia="Times New Roman" w:hAnsi="Arial" w:cs="Arial"/>
          <w:color w:val="000000"/>
        </w:rPr>
      </w:pPr>
    </w:p>
    <w:p w14:paraId="15302372" w14:textId="77777777" w:rsidR="002A24E4" w:rsidRPr="00C6298D" w:rsidRDefault="002A24E4" w:rsidP="002A24E4">
      <w:pPr>
        <w:widowControl w:val="0"/>
        <w:spacing w:after="0" w:line="240" w:lineRule="auto"/>
        <w:rPr>
          <w:rFonts w:ascii="Arial" w:eastAsia="Times New Roman" w:hAnsi="Arial" w:cs="Arial"/>
          <w:color w:val="000000"/>
        </w:rPr>
      </w:pPr>
    </w:p>
    <w:p w14:paraId="72CC8F8C" w14:textId="77777777" w:rsidR="002A24E4" w:rsidRPr="00C6298D" w:rsidRDefault="002A24E4" w:rsidP="002A24E4">
      <w:pPr>
        <w:widowControl w:val="0"/>
        <w:spacing w:after="0" w:line="240" w:lineRule="auto"/>
        <w:rPr>
          <w:rFonts w:ascii="Arial" w:eastAsia="Times New Roman" w:hAnsi="Arial" w:cs="Arial"/>
          <w:color w:val="000000"/>
        </w:rPr>
      </w:pPr>
    </w:p>
    <w:p w14:paraId="2CABE479" w14:textId="77777777" w:rsidR="002A24E4" w:rsidRPr="00C6298D" w:rsidRDefault="002A24E4" w:rsidP="002A24E4">
      <w:pPr>
        <w:widowControl w:val="0"/>
        <w:spacing w:after="0" w:line="240" w:lineRule="auto"/>
        <w:rPr>
          <w:rFonts w:ascii="Arial" w:eastAsia="Times New Roman" w:hAnsi="Arial" w:cs="Arial"/>
          <w:color w:val="000000"/>
        </w:rPr>
      </w:pPr>
    </w:p>
    <w:p w14:paraId="5968BE1D" w14:textId="77777777" w:rsidR="002A24E4" w:rsidRPr="00C6298D" w:rsidRDefault="002A24E4" w:rsidP="002A24E4">
      <w:pPr>
        <w:widowControl w:val="0"/>
        <w:spacing w:after="0" w:line="240" w:lineRule="auto"/>
        <w:rPr>
          <w:rFonts w:ascii="Arial" w:eastAsia="Times New Roman" w:hAnsi="Arial" w:cs="Arial"/>
          <w:color w:val="000000"/>
        </w:rPr>
      </w:pPr>
    </w:p>
    <w:p w14:paraId="2252354E" w14:textId="77777777" w:rsidR="002A24E4" w:rsidRPr="00C6298D" w:rsidRDefault="002A24E4" w:rsidP="002A24E4">
      <w:pPr>
        <w:widowControl w:val="0"/>
        <w:spacing w:after="0" w:line="240" w:lineRule="auto"/>
        <w:rPr>
          <w:rFonts w:ascii="Arial" w:eastAsia="Times New Roman" w:hAnsi="Arial" w:cs="Arial"/>
          <w:color w:val="000000"/>
        </w:rPr>
      </w:pPr>
    </w:p>
    <w:p w14:paraId="46D3B1D9" w14:textId="77777777" w:rsidR="002A24E4" w:rsidRPr="00C6298D" w:rsidRDefault="002A24E4" w:rsidP="002A24E4">
      <w:pPr>
        <w:widowControl w:val="0"/>
        <w:spacing w:after="0" w:line="240" w:lineRule="auto"/>
        <w:rPr>
          <w:rFonts w:ascii="Arial" w:eastAsia="Times New Roman" w:hAnsi="Arial" w:cs="Arial"/>
          <w:color w:val="000000"/>
        </w:rPr>
      </w:pPr>
    </w:p>
    <w:p w14:paraId="425ABABB" w14:textId="77777777" w:rsidR="002A24E4" w:rsidRPr="00C6298D" w:rsidRDefault="002A24E4" w:rsidP="002A24E4">
      <w:pPr>
        <w:widowControl w:val="0"/>
        <w:spacing w:after="0" w:line="240" w:lineRule="auto"/>
        <w:rPr>
          <w:rFonts w:ascii="Arial" w:eastAsia="Times New Roman" w:hAnsi="Arial" w:cs="Arial"/>
          <w:color w:val="000000"/>
        </w:rPr>
      </w:pPr>
    </w:p>
    <w:p w14:paraId="2DBA7D2A" w14:textId="77777777" w:rsidR="002A24E4" w:rsidRPr="00C6298D" w:rsidRDefault="002A24E4" w:rsidP="002A24E4">
      <w:pPr>
        <w:widowControl w:val="0"/>
        <w:spacing w:after="0" w:line="240" w:lineRule="auto"/>
        <w:rPr>
          <w:rFonts w:ascii="Arial" w:eastAsia="Times New Roman" w:hAnsi="Arial" w:cs="Arial"/>
          <w:color w:val="000000"/>
        </w:rPr>
      </w:pPr>
    </w:p>
    <w:p w14:paraId="666076F1" w14:textId="77777777" w:rsidR="002A24E4" w:rsidRPr="00C6298D" w:rsidRDefault="002A24E4" w:rsidP="002A24E4">
      <w:pPr>
        <w:widowControl w:val="0"/>
        <w:spacing w:after="0" w:line="240" w:lineRule="auto"/>
        <w:rPr>
          <w:rFonts w:ascii="Arial" w:eastAsia="Times New Roman" w:hAnsi="Arial" w:cs="Arial"/>
          <w:color w:val="000000"/>
        </w:rPr>
      </w:pPr>
    </w:p>
    <w:p w14:paraId="1DBFEEB8" w14:textId="77777777" w:rsidR="002A24E4" w:rsidRPr="00C6298D" w:rsidRDefault="002A24E4" w:rsidP="002A24E4">
      <w:pPr>
        <w:widowControl w:val="0"/>
        <w:spacing w:after="0" w:line="240" w:lineRule="auto"/>
        <w:rPr>
          <w:rFonts w:ascii="Arial" w:eastAsia="Times New Roman" w:hAnsi="Arial" w:cs="Arial"/>
          <w:color w:val="000000"/>
        </w:rPr>
      </w:pPr>
    </w:p>
    <w:p w14:paraId="6735C349" w14:textId="77777777" w:rsidR="002A24E4" w:rsidRPr="00C6298D" w:rsidRDefault="002A24E4" w:rsidP="002A24E4">
      <w:pPr>
        <w:widowControl w:val="0"/>
        <w:spacing w:after="0" w:line="240" w:lineRule="auto"/>
        <w:rPr>
          <w:rFonts w:ascii="Arial" w:eastAsia="Times New Roman" w:hAnsi="Arial" w:cs="Arial"/>
          <w:color w:val="000000"/>
        </w:rPr>
      </w:pPr>
    </w:p>
    <w:p w14:paraId="1491BB70" w14:textId="77777777" w:rsidR="002A24E4" w:rsidRPr="00C6298D" w:rsidRDefault="002A24E4" w:rsidP="002A24E4">
      <w:pPr>
        <w:widowControl w:val="0"/>
        <w:spacing w:after="0" w:line="240" w:lineRule="auto"/>
        <w:rPr>
          <w:rFonts w:ascii="Arial" w:eastAsia="Times New Roman" w:hAnsi="Arial" w:cs="Arial"/>
          <w:color w:val="000000"/>
        </w:rPr>
      </w:pPr>
    </w:p>
    <w:p w14:paraId="35D06B17" w14:textId="77777777" w:rsidR="002A24E4" w:rsidRPr="00C6298D" w:rsidRDefault="002A24E4" w:rsidP="002A24E4">
      <w:pPr>
        <w:widowControl w:val="0"/>
        <w:spacing w:after="0" w:line="240" w:lineRule="auto"/>
        <w:rPr>
          <w:rFonts w:ascii="Arial" w:eastAsia="Times New Roman" w:hAnsi="Arial" w:cs="Arial"/>
          <w:color w:val="000000"/>
        </w:rPr>
      </w:pPr>
    </w:p>
    <w:p w14:paraId="17A91C10" w14:textId="77777777" w:rsidR="002A24E4" w:rsidRPr="00C6298D" w:rsidRDefault="002A24E4" w:rsidP="002A24E4">
      <w:pPr>
        <w:widowControl w:val="0"/>
        <w:spacing w:after="0" w:line="240" w:lineRule="auto"/>
        <w:rPr>
          <w:rFonts w:ascii="Arial" w:eastAsia="Times New Roman" w:hAnsi="Arial" w:cs="Arial"/>
          <w:color w:val="000000"/>
        </w:rPr>
      </w:pPr>
    </w:p>
    <w:p w14:paraId="4DA648F6" w14:textId="77777777" w:rsidR="002A24E4" w:rsidRPr="00C6298D" w:rsidRDefault="002A24E4" w:rsidP="002A24E4">
      <w:pPr>
        <w:widowControl w:val="0"/>
        <w:spacing w:after="0" w:line="240" w:lineRule="auto"/>
        <w:rPr>
          <w:rFonts w:ascii="Arial" w:eastAsia="Times New Roman" w:hAnsi="Arial" w:cs="Arial"/>
          <w:color w:val="000000"/>
        </w:rPr>
      </w:pPr>
    </w:p>
    <w:p w14:paraId="7F49D337" w14:textId="77777777" w:rsidR="002A24E4" w:rsidRPr="00C6298D" w:rsidRDefault="002A24E4" w:rsidP="002A24E4">
      <w:pPr>
        <w:widowControl w:val="0"/>
        <w:spacing w:after="0" w:line="240" w:lineRule="auto"/>
        <w:rPr>
          <w:rFonts w:ascii="Arial" w:eastAsia="Times New Roman" w:hAnsi="Arial" w:cs="Arial"/>
          <w:color w:val="000000"/>
        </w:rPr>
      </w:pPr>
    </w:p>
    <w:p w14:paraId="4E38DA9E" w14:textId="77777777" w:rsidR="002A24E4" w:rsidRPr="00C6298D" w:rsidRDefault="002A24E4" w:rsidP="002A24E4">
      <w:pPr>
        <w:widowControl w:val="0"/>
        <w:spacing w:after="0" w:line="240" w:lineRule="auto"/>
        <w:rPr>
          <w:rFonts w:ascii="Arial" w:eastAsia="Times New Roman" w:hAnsi="Arial" w:cs="Arial"/>
          <w:color w:val="000000"/>
        </w:rPr>
      </w:pPr>
    </w:p>
    <w:p w14:paraId="7627C021" w14:textId="77777777" w:rsidR="002A24E4" w:rsidRPr="00C6298D" w:rsidRDefault="002A24E4" w:rsidP="002A24E4">
      <w:pPr>
        <w:widowControl w:val="0"/>
        <w:spacing w:after="0" w:line="240" w:lineRule="auto"/>
        <w:rPr>
          <w:rFonts w:ascii="Arial" w:eastAsia="Times New Roman" w:hAnsi="Arial" w:cs="Arial"/>
          <w:color w:val="000000"/>
        </w:rPr>
      </w:pPr>
    </w:p>
    <w:p w14:paraId="6E029EEE" w14:textId="77777777" w:rsidR="002A24E4" w:rsidRPr="00C6298D" w:rsidRDefault="002A24E4" w:rsidP="002A24E4">
      <w:pPr>
        <w:widowControl w:val="0"/>
        <w:spacing w:after="0" w:line="240" w:lineRule="auto"/>
        <w:rPr>
          <w:rFonts w:ascii="Arial" w:eastAsia="Times New Roman" w:hAnsi="Arial" w:cs="Arial"/>
          <w:color w:val="000000"/>
        </w:rPr>
      </w:pPr>
    </w:p>
    <w:p w14:paraId="759814DB" w14:textId="77777777" w:rsidR="002A24E4" w:rsidRPr="00C6298D" w:rsidRDefault="002A24E4" w:rsidP="002A24E4">
      <w:pPr>
        <w:widowControl w:val="0"/>
        <w:spacing w:after="0" w:line="240" w:lineRule="auto"/>
        <w:rPr>
          <w:rFonts w:ascii="Arial" w:eastAsia="Times New Roman" w:hAnsi="Arial" w:cs="Arial"/>
          <w:color w:val="000000"/>
        </w:rPr>
      </w:pPr>
    </w:p>
    <w:p w14:paraId="66651443" w14:textId="77777777" w:rsidR="002A24E4" w:rsidRPr="00C6298D" w:rsidRDefault="002A24E4" w:rsidP="002A24E4">
      <w:pPr>
        <w:widowControl w:val="0"/>
        <w:spacing w:after="0" w:line="240" w:lineRule="auto"/>
        <w:rPr>
          <w:rFonts w:ascii="Arial" w:eastAsia="Times New Roman" w:hAnsi="Arial" w:cs="Arial"/>
          <w:color w:val="000000"/>
        </w:rPr>
      </w:pPr>
    </w:p>
    <w:p w14:paraId="4EC72E2C" w14:textId="77777777" w:rsidR="002A24E4" w:rsidRPr="00C6298D" w:rsidRDefault="002A24E4" w:rsidP="002A24E4">
      <w:pPr>
        <w:widowControl w:val="0"/>
        <w:spacing w:after="0" w:line="240" w:lineRule="auto"/>
        <w:rPr>
          <w:rFonts w:ascii="Arial" w:eastAsia="Times New Roman" w:hAnsi="Arial" w:cs="Arial"/>
          <w:color w:val="000000"/>
        </w:rPr>
      </w:pPr>
    </w:p>
    <w:p w14:paraId="4A433409" w14:textId="77777777" w:rsidR="002A24E4" w:rsidRPr="00C6298D" w:rsidRDefault="002A24E4" w:rsidP="002A24E4">
      <w:pPr>
        <w:widowControl w:val="0"/>
        <w:spacing w:after="0" w:line="240" w:lineRule="auto"/>
        <w:rPr>
          <w:rFonts w:ascii="Arial" w:eastAsia="Times New Roman" w:hAnsi="Arial" w:cs="Arial"/>
          <w:color w:val="000000"/>
        </w:rPr>
      </w:pPr>
    </w:p>
    <w:p w14:paraId="0F30263F" w14:textId="77777777" w:rsidR="002A24E4" w:rsidRPr="00C6298D" w:rsidRDefault="002A24E4" w:rsidP="002A24E4">
      <w:pPr>
        <w:widowControl w:val="0"/>
        <w:spacing w:after="0" w:line="240" w:lineRule="auto"/>
        <w:rPr>
          <w:rFonts w:ascii="Arial" w:eastAsia="Times New Roman" w:hAnsi="Arial" w:cs="Arial"/>
          <w:color w:val="000000"/>
        </w:rPr>
      </w:pPr>
    </w:p>
    <w:p w14:paraId="453804B8" w14:textId="77777777" w:rsidR="002A24E4" w:rsidRPr="00C6298D" w:rsidRDefault="002A24E4" w:rsidP="002A24E4">
      <w:pPr>
        <w:widowControl w:val="0"/>
        <w:spacing w:after="0" w:line="240" w:lineRule="auto"/>
        <w:rPr>
          <w:rFonts w:ascii="Arial" w:eastAsia="Times New Roman" w:hAnsi="Arial" w:cs="Arial"/>
          <w:color w:val="000000"/>
        </w:rPr>
      </w:pPr>
    </w:p>
    <w:p w14:paraId="1119EBC6" w14:textId="77777777" w:rsidR="002A24E4" w:rsidRPr="00C6298D" w:rsidRDefault="002A24E4" w:rsidP="002A24E4">
      <w:pPr>
        <w:widowControl w:val="0"/>
        <w:spacing w:after="0" w:line="240" w:lineRule="auto"/>
        <w:rPr>
          <w:rFonts w:ascii="Arial" w:eastAsia="Times New Roman" w:hAnsi="Arial" w:cs="Arial"/>
          <w:color w:val="000000"/>
        </w:rPr>
      </w:pPr>
    </w:p>
    <w:p w14:paraId="2A76D81C" w14:textId="77777777" w:rsidR="002A24E4" w:rsidRPr="00C6298D" w:rsidRDefault="002A24E4" w:rsidP="002A24E4">
      <w:pPr>
        <w:widowControl w:val="0"/>
        <w:spacing w:after="0" w:line="240" w:lineRule="auto"/>
        <w:rPr>
          <w:rFonts w:ascii="Arial" w:eastAsia="Times New Roman" w:hAnsi="Arial" w:cs="Arial"/>
          <w:color w:val="000000"/>
        </w:rPr>
      </w:pPr>
    </w:p>
    <w:p w14:paraId="2C4D6119" w14:textId="77777777" w:rsidR="002A24E4" w:rsidRPr="00C6298D" w:rsidRDefault="002A24E4" w:rsidP="002A24E4">
      <w:pPr>
        <w:widowControl w:val="0"/>
        <w:spacing w:after="0" w:line="240" w:lineRule="auto"/>
        <w:rPr>
          <w:rFonts w:ascii="Arial" w:eastAsia="Times New Roman" w:hAnsi="Arial" w:cs="Arial"/>
          <w:color w:val="000000"/>
        </w:rPr>
      </w:pPr>
    </w:p>
    <w:p w14:paraId="2F92B507" w14:textId="77777777" w:rsidR="002A24E4" w:rsidRPr="00C6298D" w:rsidRDefault="002A24E4" w:rsidP="002A24E4">
      <w:pPr>
        <w:widowControl w:val="0"/>
        <w:spacing w:after="0" w:line="240" w:lineRule="auto"/>
        <w:rPr>
          <w:rFonts w:ascii="Arial" w:eastAsia="Times New Roman" w:hAnsi="Arial" w:cs="Arial"/>
          <w:color w:val="000000"/>
        </w:rPr>
      </w:pPr>
    </w:p>
    <w:p w14:paraId="2A37A92F" w14:textId="77777777" w:rsidR="002A24E4" w:rsidRPr="00C6298D" w:rsidRDefault="002A24E4" w:rsidP="002A24E4">
      <w:pPr>
        <w:widowControl w:val="0"/>
        <w:spacing w:after="0" w:line="240" w:lineRule="auto"/>
        <w:rPr>
          <w:rFonts w:ascii="Arial" w:eastAsia="Times New Roman" w:hAnsi="Arial" w:cs="Arial"/>
          <w:color w:val="000000"/>
        </w:rPr>
      </w:pPr>
    </w:p>
    <w:p w14:paraId="3462292C" w14:textId="77777777" w:rsidR="002A24E4" w:rsidRPr="00C6298D" w:rsidRDefault="002A24E4" w:rsidP="002A24E4">
      <w:pPr>
        <w:widowControl w:val="0"/>
        <w:spacing w:after="0" w:line="240" w:lineRule="auto"/>
        <w:rPr>
          <w:rFonts w:ascii="Arial" w:eastAsia="Times New Roman" w:hAnsi="Arial" w:cs="Arial"/>
          <w:color w:val="000000"/>
        </w:rPr>
      </w:pPr>
    </w:p>
    <w:p w14:paraId="34D24032" w14:textId="77777777" w:rsidR="002A24E4" w:rsidRPr="00C6298D" w:rsidRDefault="002A24E4" w:rsidP="002A24E4">
      <w:pPr>
        <w:widowControl w:val="0"/>
        <w:spacing w:after="0" w:line="240" w:lineRule="auto"/>
        <w:rPr>
          <w:rFonts w:ascii="Arial" w:eastAsia="Times New Roman" w:hAnsi="Arial" w:cs="Arial"/>
          <w:color w:val="000000"/>
        </w:rPr>
      </w:pPr>
    </w:p>
    <w:p w14:paraId="00F59563" w14:textId="77777777" w:rsidR="002A24E4" w:rsidRPr="00C6298D" w:rsidRDefault="002A24E4" w:rsidP="002A24E4">
      <w:pPr>
        <w:widowControl w:val="0"/>
        <w:spacing w:after="0" w:line="240" w:lineRule="auto"/>
        <w:rPr>
          <w:rFonts w:ascii="Arial" w:eastAsia="Times New Roman" w:hAnsi="Arial" w:cs="Arial"/>
          <w:color w:val="000000"/>
        </w:rPr>
      </w:pPr>
    </w:p>
    <w:p w14:paraId="6870948F" w14:textId="77777777" w:rsidR="002A24E4" w:rsidRPr="00C6298D" w:rsidRDefault="002A24E4" w:rsidP="002A24E4">
      <w:pPr>
        <w:widowControl w:val="0"/>
        <w:spacing w:after="0" w:line="240" w:lineRule="auto"/>
        <w:rPr>
          <w:rFonts w:ascii="Arial" w:eastAsia="Times New Roman" w:hAnsi="Arial" w:cs="Arial"/>
          <w:color w:val="000000"/>
        </w:rPr>
      </w:pPr>
    </w:p>
    <w:p w14:paraId="4200287D" w14:textId="77777777" w:rsidR="002A24E4" w:rsidRPr="00C6298D" w:rsidRDefault="002A24E4" w:rsidP="002A24E4">
      <w:pPr>
        <w:widowControl w:val="0"/>
        <w:spacing w:after="0" w:line="240" w:lineRule="auto"/>
        <w:rPr>
          <w:rFonts w:ascii="Arial" w:eastAsia="Times New Roman" w:hAnsi="Arial" w:cs="Arial"/>
          <w:color w:val="000000"/>
        </w:rPr>
      </w:pPr>
    </w:p>
    <w:p w14:paraId="1B1E0FFD" w14:textId="77777777" w:rsidR="002A24E4" w:rsidRPr="00C6298D" w:rsidRDefault="002A24E4" w:rsidP="002A24E4">
      <w:pPr>
        <w:widowControl w:val="0"/>
        <w:spacing w:after="0" w:line="240" w:lineRule="auto"/>
        <w:rPr>
          <w:rFonts w:ascii="Arial" w:eastAsia="Times New Roman" w:hAnsi="Arial" w:cs="Arial"/>
          <w:color w:val="000000"/>
        </w:rPr>
      </w:pPr>
    </w:p>
    <w:p w14:paraId="6B5828CF" w14:textId="77777777" w:rsidR="002A24E4" w:rsidRPr="00C6298D" w:rsidRDefault="002A24E4" w:rsidP="002A24E4">
      <w:pPr>
        <w:widowControl w:val="0"/>
        <w:spacing w:after="0" w:line="240" w:lineRule="auto"/>
        <w:rPr>
          <w:rFonts w:ascii="Arial" w:eastAsia="Times New Roman" w:hAnsi="Arial" w:cs="Arial"/>
          <w:color w:val="000000"/>
        </w:rPr>
      </w:pPr>
    </w:p>
    <w:p w14:paraId="30228D7A" w14:textId="77777777" w:rsidR="002A24E4" w:rsidRPr="00C6298D" w:rsidRDefault="002A24E4" w:rsidP="002A24E4">
      <w:pPr>
        <w:widowControl w:val="0"/>
        <w:spacing w:after="0" w:line="240" w:lineRule="auto"/>
        <w:rPr>
          <w:rFonts w:ascii="Arial" w:eastAsia="Times New Roman" w:hAnsi="Arial" w:cs="Arial"/>
          <w:color w:val="000000"/>
        </w:rPr>
      </w:pPr>
    </w:p>
    <w:p w14:paraId="389A59F6" w14:textId="77777777" w:rsidR="002A24E4" w:rsidRPr="00C6298D" w:rsidRDefault="002A24E4" w:rsidP="002A24E4">
      <w:pPr>
        <w:widowControl w:val="0"/>
        <w:spacing w:after="0" w:line="240" w:lineRule="auto"/>
        <w:rPr>
          <w:rFonts w:ascii="Arial" w:eastAsia="Times New Roman" w:hAnsi="Arial" w:cs="Arial"/>
          <w:color w:val="000000"/>
        </w:rPr>
      </w:pPr>
    </w:p>
    <w:p w14:paraId="147A07A3" w14:textId="77777777" w:rsidR="002A24E4" w:rsidRPr="00C6298D" w:rsidRDefault="002A24E4" w:rsidP="002A24E4">
      <w:pPr>
        <w:widowControl w:val="0"/>
        <w:spacing w:after="0" w:line="240" w:lineRule="auto"/>
        <w:rPr>
          <w:rFonts w:ascii="Arial" w:eastAsia="Times New Roman" w:hAnsi="Arial" w:cs="Arial"/>
          <w:color w:val="000000"/>
        </w:rPr>
      </w:pPr>
    </w:p>
    <w:p w14:paraId="2883C6D1" w14:textId="77777777" w:rsidR="002A24E4" w:rsidRPr="00C6298D" w:rsidRDefault="002A24E4" w:rsidP="002A24E4">
      <w:pPr>
        <w:widowControl w:val="0"/>
        <w:spacing w:after="0" w:line="240" w:lineRule="auto"/>
        <w:rPr>
          <w:rFonts w:ascii="Arial" w:eastAsia="Times New Roman" w:hAnsi="Arial" w:cs="Arial"/>
          <w:color w:val="000000"/>
        </w:rPr>
      </w:pPr>
    </w:p>
    <w:p w14:paraId="626F0828" w14:textId="77777777" w:rsidR="002A24E4" w:rsidRPr="00C6298D" w:rsidRDefault="002A24E4" w:rsidP="002A24E4">
      <w:pPr>
        <w:widowControl w:val="0"/>
        <w:spacing w:after="0" w:line="240" w:lineRule="auto"/>
        <w:rPr>
          <w:rFonts w:ascii="Arial" w:eastAsia="Times New Roman" w:hAnsi="Arial" w:cs="Arial"/>
          <w:color w:val="000000"/>
        </w:rPr>
      </w:pPr>
    </w:p>
    <w:p w14:paraId="5898C444" w14:textId="77777777" w:rsidR="002A24E4" w:rsidRPr="00F405B5" w:rsidRDefault="002A24E4" w:rsidP="002A24E4">
      <w:pPr>
        <w:widowControl w:val="0"/>
        <w:spacing w:after="0" w:line="217" w:lineRule="exact"/>
        <w:ind w:left="4956"/>
        <w:rPr>
          <w:rFonts w:ascii="Arial" w:eastAsia="Times New Roman" w:hAnsi="Arial" w:cs="Arial"/>
          <w:i/>
          <w:iCs/>
          <w:lang w:val="en-US"/>
        </w:rPr>
      </w:pPr>
      <w:r>
        <w:rPr>
          <w:rFonts w:ascii="Arial" w:eastAsia="Times New Roman" w:hAnsi="Arial" w:cs="Arial"/>
          <w:i/>
          <w:iCs/>
          <w:lang w:val="en-US"/>
        </w:rPr>
        <w:t xml:space="preserve">Grafički prikaz 1 : </w:t>
      </w:r>
      <w:r w:rsidRPr="00F405B5">
        <w:rPr>
          <w:rFonts w:ascii="Arial" w:eastAsia="Times New Roman" w:hAnsi="Arial" w:cs="Arial"/>
          <w:i/>
          <w:iCs/>
          <w:lang w:val="en-US"/>
        </w:rPr>
        <w:t>. Podrum – glavni tokovi</w:t>
      </w:r>
    </w:p>
    <w:p w14:paraId="77AE4775"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lang w:val="en-US"/>
        </w:rPr>
        <w:br w:type="column"/>
      </w:r>
    </w:p>
    <w:p w14:paraId="73F83CC6" w14:textId="77777777" w:rsidR="002A24E4" w:rsidRPr="00C6298D" w:rsidRDefault="002A24E4" w:rsidP="002A24E4">
      <w:pPr>
        <w:widowControl w:val="0"/>
        <w:spacing w:after="0" w:line="240" w:lineRule="auto"/>
        <w:rPr>
          <w:rFonts w:ascii="Arial" w:eastAsia="Times New Roman" w:hAnsi="Arial" w:cs="Arial"/>
          <w:color w:val="000000"/>
        </w:rPr>
      </w:pPr>
    </w:p>
    <w:p w14:paraId="15408014" w14:textId="77777777" w:rsidR="002A24E4" w:rsidRPr="00C6298D" w:rsidRDefault="002A24E4" w:rsidP="002A24E4">
      <w:pPr>
        <w:widowControl w:val="0"/>
        <w:spacing w:after="0" w:line="240" w:lineRule="auto"/>
        <w:rPr>
          <w:rFonts w:ascii="Arial" w:eastAsia="Times New Roman" w:hAnsi="Arial" w:cs="Arial"/>
          <w:color w:val="000000"/>
        </w:rPr>
      </w:pPr>
    </w:p>
    <w:p w14:paraId="667E3463" w14:textId="77777777" w:rsidR="002A24E4" w:rsidRPr="00C6298D" w:rsidRDefault="002A24E4" w:rsidP="002A24E4">
      <w:pPr>
        <w:widowControl w:val="0"/>
        <w:spacing w:after="0" w:line="240" w:lineRule="auto"/>
        <w:rPr>
          <w:rFonts w:ascii="Arial" w:eastAsia="Times New Roman" w:hAnsi="Arial" w:cs="Arial"/>
          <w:color w:val="000000"/>
        </w:rPr>
      </w:pPr>
    </w:p>
    <w:p w14:paraId="12ACB1DA" w14:textId="77777777" w:rsidR="002A24E4" w:rsidRPr="00C6298D" w:rsidRDefault="002A24E4" w:rsidP="002A24E4">
      <w:pPr>
        <w:widowControl w:val="0"/>
        <w:spacing w:after="0" w:line="240" w:lineRule="auto"/>
        <w:rPr>
          <w:rFonts w:ascii="Arial" w:eastAsia="Times New Roman" w:hAnsi="Arial" w:cs="Arial"/>
          <w:color w:val="000000"/>
        </w:rPr>
      </w:pPr>
    </w:p>
    <w:p w14:paraId="062FC3A7" w14:textId="77777777" w:rsidR="002A24E4" w:rsidRPr="00C6298D" w:rsidRDefault="002A24E4" w:rsidP="002A24E4">
      <w:pPr>
        <w:widowControl w:val="0"/>
        <w:spacing w:after="0" w:line="240" w:lineRule="auto"/>
        <w:rPr>
          <w:rFonts w:ascii="Arial" w:eastAsia="Times New Roman" w:hAnsi="Arial" w:cs="Arial"/>
          <w:color w:val="000000"/>
        </w:rPr>
      </w:pPr>
    </w:p>
    <w:p w14:paraId="71718DC5" w14:textId="77777777" w:rsidR="002A24E4" w:rsidRPr="00C6298D" w:rsidRDefault="002A24E4" w:rsidP="002A24E4">
      <w:pPr>
        <w:widowControl w:val="0"/>
        <w:spacing w:after="0" w:line="240" w:lineRule="auto"/>
        <w:rPr>
          <w:rFonts w:ascii="Arial" w:eastAsia="Times New Roman" w:hAnsi="Arial" w:cs="Arial"/>
          <w:color w:val="000000"/>
        </w:rPr>
      </w:pPr>
    </w:p>
    <w:p w14:paraId="2C58AFEF" w14:textId="77777777" w:rsidR="002A24E4" w:rsidRPr="00C6298D" w:rsidRDefault="002A24E4" w:rsidP="002A24E4">
      <w:pPr>
        <w:widowControl w:val="0"/>
        <w:spacing w:after="0" w:line="240" w:lineRule="auto"/>
        <w:rPr>
          <w:rFonts w:ascii="Arial" w:eastAsia="Times New Roman" w:hAnsi="Arial" w:cs="Arial"/>
          <w:color w:val="000000"/>
        </w:rPr>
      </w:pPr>
    </w:p>
    <w:p w14:paraId="616236EB" w14:textId="77777777" w:rsidR="002A24E4" w:rsidRPr="00C6298D" w:rsidRDefault="002A24E4" w:rsidP="002A24E4">
      <w:pPr>
        <w:widowControl w:val="0"/>
        <w:spacing w:after="0" w:line="240" w:lineRule="auto"/>
        <w:rPr>
          <w:rFonts w:ascii="Arial" w:eastAsia="Times New Roman" w:hAnsi="Arial" w:cs="Arial"/>
          <w:color w:val="000000"/>
        </w:rPr>
      </w:pPr>
    </w:p>
    <w:p w14:paraId="0FE1C012" w14:textId="77777777" w:rsidR="002A24E4" w:rsidRPr="00C6298D" w:rsidRDefault="002A24E4" w:rsidP="002A24E4">
      <w:pPr>
        <w:widowControl w:val="0"/>
        <w:spacing w:after="0" w:line="240" w:lineRule="auto"/>
        <w:rPr>
          <w:rFonts w:ascii="Arial" w:eastAsia="Times New Roman" w:hAnsi="Arial" w:cs="Arial"/>
          <w:color w:val="000000"/>
        </w:rPr>
      </w:pPr>
    </w:p>
    <w:p w14:paraId="62923F30" w14:textId="77777777" w:rsidR="002A24E4" w:rsidRPr="00C6298D" w:rsidRDefault="002A24E4" w:rsidP="002A24E4">
      <w:pPr>
        <w:widowControl w:val="0"/>
        <w:spacing w:after="0" w:line="240" w:lineRule="auto"/>
        <w:rPr>
          <w:rFonts w:ascii="Arial" w:eastAsia="Times New Roman" w:hAnsi="Arial" w:cs="Arial"/>
          <w:color w:val="000000"/>
        </w:rPr>
      </w:pPr>
    </w:p>
    <w:p w14:paraId="1F8F0DAC" w14:textId="77777777" w:rsidR="002A24E4" w:rsidRPr="00C6298D" w:rsidRDefault="002A24E4" w:rsidP="002A24E4">
      <w:pPr>
        <w:widowControl w:val="0"/>
        <w:spacing w:after="0" w:line="240" w:lineRule="auto"/>
        <w:rPr>
          <w:rFonts w:ascii="Arial" w:eastAsia="Times New Roman" w:hAnsi="Arial" w:cs="Arial"/>
          <w:color w:val="000000"/>
        </w:rPr>
      </w:pPr>
    </w:p>
    <w:p w14:paraId="4E0C5547" w14:textId="77777777" w:rsidR="002A24E4" w:rsidRPr="00C6298D" w:rsidRDefault="002A24E4" w:rsidP="002A24E4">
      <w:pPr>
        <w:widowControl w:val="0"/>
        <w:spacing w:after="0" w:line="240" w:lineRule="auto"/>
        <w:rPr>
          <w:rFonts w:ascii="Arial" w:eastAsia="Times New Roman" w:hAnsi="Arial" w:cs="Arial"/>
          <w:color w:val="000000"/>
        </w:rPr>
      </w:pPr>
    </w:p>
    <w:p w14:paraId="4A305DCF" w14:textId="77777777" w:rsidR="002A24E4" w:rsidRPr="00C6298D" w:rsidRDefault="002A24E4" w:rsidP="002A24E4">
      <w:pPr>
        <w:widowControl w:val="0"/>
        <w:spacing w:after="0" w:line="240" w:lineRule="auto"/>
        <w:rPr>
          <w:rFonts w:ascii="Arial" w:eastAsia="Times New Roman" w:hAnsi="Arial" w:cs="Arial"/>
          <w:color w:val="000000"/>
        </w:rPr>
      </w:pPr>
    </w:p>
    <w:p w14:paraId="3C8B9FF2" w14:textId="77777777" w:rsidR="002A24E4" w:rsidRPr="00C6298D" w:rsidRDefault="002A24E4" w:rsidP="002A24E4">
      <w:pPr>
        <w:widowControl w:val="0"/>
        <w:spacing w:after="0" w:line="240" w:lineRule="auto"/>
        <w:rPr>
          <w:rFonts w:ascii="Arial" w:eastAsia="Times New Roman" w:hAnsi="Arial" w:cs="Arial"/>
          <w:color w:val="000000"/>
        </w:rPr>
      </w:pPr>
    </w:p>
    <w:p w14:paraId="5383E745" w14:textId="77777777" w:rsidR="002A24E4" w:rsidRPr="00C6298D" w:rsidRDefault="002A24E4" w:rsidP="002A24E4">
      <w:pPr>
        <w:widowControl w:val="0"/>
        <w:spacing w:after="0" w:line="240" w:lineRule="auto"/>
        <w:rPr>
          <w:rFonts w:ascii="Arial" w:eastAsia="Times New Roman" w:hAnsi="Arial" w:cs="Arial"/>
          <w:color w:val="000000"/>
        </w:rPr>
      </w:pPr>
    </w:p>
    <w:p w14:paraId="064C328A" w14:textId="77777777" w:rsidR="002A24E4" w:rsidRPr="00C6298D" w:rsidRDefault="002A24E4" w:rsidP="002A24E4">
      <w:pPr>
        <w:widowControl w:val="0"/>
        <w:spacing w:after="0" w:line="240" w:lineRule="auto"/>
        <w:rPr>
          <w:rFonts w:ascii="Arial" w:eastAsia="Times New Roman" w:hAnsi="Arial" w:cs="Arial"/>
          <w:color w:val="000000"/>
        </w:rPr>
      </w:pPr>
    </w:p>
    <w:p w14:paraId="343B7DE6" w14:textId="77777777" w:rsidR="002A24E4" w:rsidRPr="00C6298D" w:rsidRDefault="002A24E4" w:rsidP="002A24E4">
      <w:pPr>
        <w:widowControl w:val="0"/>
        <w:spacing w:after="0" w:line="240" w:lineRule="auto"/>
        <w:rPr>
          <w:rFonts w:ascii="Arial" w:eastAsia="Times New Roman" w:hAnsi="Arial" w:cs="Arial"/>
          <w:color w:val="000000"/>
        </w:rPr>
      </w:pPr>
    </w:p>
    <w:p w14:paraId="6959A902" w14:textId="77777777" w:rsidR="002A24E4" w:rsidRPr="00C6298D" w:rsidRDefault="002A24E4" w:rsidP="002A24E4">
      <w:pPr>
        <w:widowControl w:val="0"/>
        <w:spacing w:after="0" w:line="240" w:lineRule="auto"/>
        <w:rPr>
          <w:rFonts w:ascii="Arial" w:eastAsia="Times New Roman" w:hAnsi="Arial" w:cs="Arial"/>
          <w:color w:val="000000"/>
        </w:rPr>
      </w:pPr>
    </w:p>
    <w:p w14:paraId="2FB5A45E" w14:textId="77777777" w:rsidR="002A24E4" w:rsidRPr="00C6298D" w:rsidRDefault="002A24E4" w:rsidP="002A24E4">
      <w:pPr>
        <w:widowControl w:val="0"/>
        <w:spacing w:after="0" w:line="240" w:lineRule="auto"/>
        <w:rPr>
          <w:rFonts w:ascii="Arial" w:eastAsia="Times New Roman" w:hAnsi="Arial" w:cs="Arial"/>
          <w:color w:val="000000"/>
        </w:rPr>
      </w:pPr>
    </w:p>
    <w:p w14:paraId="666F808A" w14:textId="77777777" w:rsidR="002A24E4" w:rsidRPr="00C6298D" w:rsidRDefault="002A24E4" w:rsidP="002A24E4">
      <w:pPr>
        <w:widowControl w:val="0"/>
        <w:spacing w:after="0" w:line="240" w:lineRule="auto"/>
        <w:rPr>
          <w:rFonts w:ascii="Arial" w:eastAsia="Times New Roman" w:hAnsi="Arial" w:cs="Arial"/>
          <w:color w:val="000000"/>
        </w:rPr>
      </w:pPr>
    </w:p>
    <w:p w14:paraId="5EA31888" w14:textId="77777777" w:rsidR="002A24E4" w:rsidRPr="00C6298D" w:rsidRDefault="002A24E4" w:rsidP="002A24E4">
      <w:pPr>
        <w:widowControl w:val="0"/>
        <w:spacing w:after="0" w:line="240" w:lineRule="auto"/>
        <w:rPr>
          <w:rFonts w:ascii="Arial" w:eastAsia="Times New Roman" w:hAnsi="Arial" w:cs="Arial"/>
          <w:color w:val="000000"/>
        </w:rPr>
      </w:pPr>
    </w:p>
    <w:p w14:paraId="31F0F08D" w14:textId="77777777" w:rsidR="002A24E4" w:rsidRPr="00C6298D" w:rsidRDefault="002A24E4" w:rsidP="002A24E4">
      <w:pPr>
        <w:widowControl w:val="0"/>
        <w:spacing w:after="0" w:line="240" w:lineRule="auto"/>
        <w:rPr>
          <w:rFonts w:ascii="Arial" w:eastAsia="Times New Roman" w:hAnsi="Arial" w:cs="Arial"/>
          <w:color w:val="000000"/>
        </w:rPr>
      </w:pPr>
    </w:p>
    <w:p w14:paraId="03490E38" w14:textId="77777777" w:rsidR="002A24E4" w:rsidRPr="00C6298D" w:rsidRDefault="002A24E4" w:rsidP="002A24E4">
      <w:pPr>
        <w:widowControl w:val="0"/>
        <w:spacing w:after="0" w:line="240" w:lineRule="auto"/>
        <w:rPr>
          <w:rFonts w:ascii="Arial" w:eastAsia="Times New Roman" w:hAnsi="Arial" w:cs="Arial"/>
          <w:color w:val="000000"/>
        </w:rPr>
      </w:pPr>
    </w:p>
    <w:p w14:paraId="24B32847" w14:textId="77777777" w:rsidR="002A24E4" w:rsidRPr="00C6298D" w:rsidRDefault="002A24E4" w:rsidP="002A24E4">
      <w:pPr>
        <w:widowControl w:val="0"/>
        <w:spacing w:after="0" w:line="240" w:lineRule="auto"/>
        <w:rPr>
          <w:rFonts w:ascii="Arial" w:eastAsia="Times New Roman" w:hAnsi="Arial" w:cs="Arial"/>
          <w:color w:val="000000"/>
        </w:rPr>
      </w:pPr>
    </w:p>
    <w:p w14:paraId="081CEC89" w14:textId="77777777" w:rsidR="002A24E4" w:rsidRPr="00C6298D" w:rsidRDefault="002A24E4" w:rsidP="002A24E4">
      <w:pPr>
        <w:widowControl w:val="0"/>
        <w:spacing w:after="0" w:line="240" w:lineRule="auto"/>
        <w:rPr>
          <w:rFonts w:ascii="Arial" w:eastAsia="Times New Roman" w:hAnsi="Arial" w:cs="Arial"/>
          <w:color w:val="000000"/>
        </w:rPr>
      </w:pPr>
    </w:p>
    <w:p w14:paraId="58AB0BD9" w14:textId="77777777" w:rsidR="002A24E4" w:rsidRPr="00C6298D" w:rsidRDefault="002A24E4" w:rsidP="002A24E4">
      <w:pPr>
        <w:widowControl w:val="0"/>
        <w:spacing w:after="0" w:line="240" w:lineRule="auto"/>
        <w:rPr>
          <w:rFonts w:ascii="Arial" w:eastAsia="Times New Roman" w:hAnsi="Arial" w:cs="Arial"/>
          <w:color w:val="000000"/>
        </w:rPr>
      </w:pPr>
    </w:p>
    <w:p w14:paraId="34F279FF" w14:textId="77777777" w:rsidR="002A24E4" w:rsidRPr="00C6298D" w:rsidRDefault="002A24E4" w:rsidP="002A24E4">
      <w:pPr>
        <w:widowControl w:val="0"/>
        <w:spacing w:after="0" w:line="240" w:lineRule="auto"/>
        <w:rPr>
          <w:rFonts w:ascii="Arial" w:eastAsia="Times New Roman" w:hAnsi="Arial" w:cs="Arial"/>
          <w:color w:val="000000"/>
        </w:rPr>
      </w:pPr>
    </w:p>
    <w:p w14:paraId="553EF045" w14:textId="77777777" w:rsidR="002A24E4" w:rsidRPr="00C6298D" w:rsidRDefault="002A24E4" w:rsidP="002A24E4">
      <w:pPr>
        <w:widowControl w:val="0"/>
        <w:spacing w:after="0" w:line="240" w:lineRule="auto"/>
        <w:rPr>
          <w:rFonts w:ascii="Arial" w:eastAsia="Times New Roman" w:hAnsi="Arial" w:cs="Arial"/>
          <w:color w:val="000000"/>
        </w:rPr>
      </w:pPr>
    </w:p>
    <w:p w14:paraId="6A946F97" w14:textId="77777777" w:rsidR="002A24E4" w:rsidRPr="00C6298D" w:rsidRDefault="002A24E4" w:rsidP="002A24E4">
      <w:pPr>
        <w:widowControl w:val="0"/>
        <w:spacing w:after="0" w:line="240" w:lineRule="auto"/>
        <w:rPr>
          <w:rFonts w:ascii="Arial" w:eastAsia="Times New Roman" w:hAnsi="Arial" w:cs="Arial"/>
          <w:color w:val="000000"/>
        </w:rPr>
      </w:pPr>
    </w:p>
    <w:p w14:paraId="5B89DC9B" w14:textId="77777777" w:rsidR="002A24E4" w:rsidRPr="00C6298D" w:rsidRDefault="002A24E4" w:rsidP="002A24E4">
      <w:pPr>
        <w:widowControl w:val="0"/>
        <w:spacing w:after="0" w:line="240" w:lineRule="auto"/>
        <w:rPr>
          <w:rFonts w:ascii="Arial" w:eastAsia="Times New Roman" w:hAnsi="Arial" w:cs="Arial"/>
          <w:color w:val="000000"/>
        </w:rPr>
      </w:pPr>
    </w:p>
    <w:p w14:paraId="52E0FD99" w14:textId="77777777" w:rsidR="002A24E4" w:rsidRPr="00C6298D" w:rsidRDefault="002A24E4" w:rsidP="002A24E4">
      <w:pPr>
        <w:widowControl w:val="0"/>
        <w:spacing w:after="0" w:line="240" w:lineRule="auto"/>
        <w:rPr>
          <w:rFonts w:ascii="Arial" w:eastAsia="Times New Roman" w:hAnsi="Arial" w:cs="Arial"/>
          <w:color w:val="000000"/>
        </w:rPr>
      </w:pPr>
    </w:p>
    <w:p w14:paraId="1C6DC7E0" w14:textId="77777777" w:rsidR="002A24E4" w:rsidRPr="00C6298D" w:rsidRDefault="002A24E4" w:rsidP="002A24E4">
      <w:pPr>
        <w:widowControl w:val="0"/>
        <w:spacing w:after="0" w:line="240" w:lineRule="auto"/>
        <w:rPr>
          <w:rFonts w:ascii="Arial" w:eastAsia="Times New Roman" w:hAnsi="Arial" w:cs="Arial"/>
          <w:color w:val="000000"/>
        </w:rPr>
      </w:pPr>
    </w:p>
    <w:p w14:paraId="3A99A86E" w14:textId="77777777" w:rsidR="002A24E4" w:rsidRPr="00C6298D" w:rsidRDefault="002A24E4" w:rsidP="002A24E4">
      <w:pPr>
        <w:widowControl w:val="0"/>
        <w:spacing w:after="0" w:line="240" w:lineRule="auto"/>
        <w:rPr>
          <w:rFonts w:ascii="Arial" w:eastAsia="Times New Roman" w:hAnsi="Arial" w:cs="Arial"/>
          <w:color w:val="000000"/>
        </w:rPr>
      </w:pPr>
    </w:p>
    <w:p w14:paraId="33DF4573" w14:textId="77777777" w:rsidR="002A24E4" w:rsidRPr="00C6298D" w:rsidRDefault="002A24E4" w:rsidP="002A24E4">
      <w:pPr>
        <w:widowControl w:val="0"/>
        <w:spacing w:after="0" w:line="240" w:lineRule="auto"/>
        <w:rPr>
          <w:rFonts w:ascii="Arial" w:eastAsia="Times New Roman" w:hAnsi="Arial" w:cs="Arial"/>
          <w:color w:val="000000"/>
        </w:rPr>
      </w:pPr>
    </w:p>
    <w:p w14:paraId="17781D2E" w14:textId="77777777" w:rsidR="002A24E4" w:rsidRPr="00C6298D" w:rsidRDefault="002A24E4" w:rsidP="002A24E4">
      <w:pPr>
        <w:widowControl w:val="0"/>
        <w:spacing w:after="0" w:line="240" w:lineRule="auto"/>
        <w:rPr>
          <w:rFonts w:ascii="Arial" w:eastAsia="Times New Roman" w:hAnsi="Arial" w:cs="Arial"/>
          <w:color w:val="000000"/>
        </w:rPr>
      </w:pPr>
    </w:p>
    <w:p w14:paraId="76041D5D" w14:textId="77777777" w:rsidR="002A24E4" w:rsidRPr="00C6298D" w:rsidRDefault="002A24E4" w:rsidP="002A24E4">
      <w:pPr>
        <w:widowControl w:val="0"/>
        <w:spacing w:after="0" w:line="240" w:lineRule="auto"/>
        <w:rPr>
          <w:rFonts w:ascii="Arial" w:eastAsia="Times New Roman" w:hAnsi="Arial" w:cs="Arial"/>
          <w:color w:val="000000"/>
        </w:rPr>
      </w:pPr>
    </w:p>
    <w:p w14:paraId="16E766B5" w14:textId="77777777" w:rsidR="002A24E4" w:rsidRPr="00C6298D" w:rsidRDefault="002A24E4" w:rsidP="002A24E4">
      <w:pPr>
        <w:widowControl w:val="0"/>
        <w:spacing w:after="0" w:line="240" w:lineRule="auto"/>
        <w:rPr>
          <w:rFonts w:ascii="Arial" w:eastAsia="Times New Roman" w:hAnsi="Arial" w:cs="Arial"/>
          <w:color w:val="000000"/>
        </w:rPr>
      </w:pPr>
    </w:p>
    <w:p w14:paraId="465BF336" w14:textId="77777777" w:rsidR="002A24E4" w:rsidRPr="00C6298D" w:rsidRDefault="002A24E4" w:rsidP="002A24E4">
      <w:pPr>
        <w:widowControl w:val="0"/>
        <w:spacing w:after="0" w:line="240" w:lineRule="auto"/>
        <w:rPr>
          <w:rFonts w:ascii="Arial" w:eastAsia="Times New Roman" w:hAnsi="Arial" w:cs="Arial"/>
          <w:color w:val="000000"/>
        </w:rPr>
      </w:pPr>
    </w:p>
    <w:p w14:paraId="508E4711" w14:textId="77777777" w:rsidR="002A24E4" w:rsidRPr="00C6298D" w:rsidRDefault="002A24E4" w:rsidP="002A24E4">
      <w:pPr>
        <w:widowControl w:val="0"/>
        <w:spacing w:after="0" w:line="240" w:lineRule="auto"/>
        <w:rPr>
          <w:rFonts w:ascii="Arial" w:eastAsia="Times New Roman" w:hAnsi="Arial" w:cs="Arial"/>
          <w:color w:val="000000"/>
        </w:rPr>
      </w:pPr>
    </w:p>
    <w:p w14:paraId="7D4938F4" w14:textId="77777777" w:rsidR="002A24E4" w:rsidRPr="00C6298D" w:rsidRDefault="002A24E4" w:rsidP="002A24E4">
      <w:pPr>
        <w:widowControl w:val="0"/>
        <w:spacing w:after="0" w:line="240" w:lineRule="auto"/>
        <w:rPr>
          <w:rFonts w:ascii="Arial" w:eastAsia="Times New Roman" w:hAnsi="Arial" w:cs="Arial"/>
          <w:color w:val="000000"/>
        </w:rPr>
      </w:pPr>
    </w:p>
    <w:p w14:paraId="7D1AEA6A" w14:textId="77777777" w:rsidR="002A24E4" w:rsidRPr="00C6298D" w:rsidRDefault="002A24E4" w:rsidP="002A24E4">
      <w:pPr>
        <w:widowControl w:val="0"/>
        <w:spacing w:after="0" w:line="240" w:lineRule="auto"/>
        <w:rPr>
          <w:rFonts w:ascii="Arial" w:eastAsia="Times New Roman" w:hAnsi="Arial" w:cs="Arial"/>
          <w:color w:val="000000"/>
        </w:rPr>
      </w:pPr>
    </w:p>
    <w:p w14:paraId="0C9FD56E" w14:textId="77777777" w:rsidR="002A24E4" w:rsidRPr="00C6298D" w:rsidRDefault="002A24E4" w:rsidP="002A24E4">
      <w:pPr>
        <w:widowControl w:val="0"/>
        <w:spacing w:after="0" w:line="240" w:lineRule="auto"/>
        <w:rPr>
          <w:rFonts w:ascii="Arial" w:eastAsia="Times New Roman" w:hAnsi="Arial" w:cs="Arial"/>
          <w:color w:val="000000"/>
        </w:rPr>
      </w:pPr>
    </w:p>
    <w:p w14:paraId="6ACB863F" w14:textId="77777777" w:rsidR="002A24E4" w:rsidRPr="00C6298D" w:rsidRDefault="002A24E4" w:rsidP="002A24E4">
      <w:pPr>
        <w:widowControl w:val="0"/>
        <w:spacing w:after="0" w:line="240" w:lineRule="auto"/>
        <w:rPr>
          <w:rFonts w:ascii="Arial" w:eastAsia="Times New Roman" w:hAnsi="Arial" w:cs="Arial"/>
          <w:color w:val="000000"/>
        </w:rPr>
      </w:pPr>
    </w:p>
    <w:p w14:paraId="1CE9FBF3" w14:textId="77777777" w:rsidR="002A24E4" w:rsidRPr="00C6298D" w:rsidRDefault="002A24E4" w:rsidP="002A24E4">
      <w:pPr>
        <w:widowControl w:val="0"/>
        <w:spacing w:after="0" w:line="240" w:lineRule="auto"/>
        <w:rPr>
          <w:rFonts w:ascii="Arial" w:eastAsia="Times New Roman" w:hAnsi="Arial" w:cs="Arial"/>
          <w:color w:val="000000"/>
        </w:rPr>
      </w:pPr>
    </w:p>
    <w:p w14:paraId="577363D4" w14:textId="77777777" w:rsidR="002A24E4" w:rsidRPr="00C6298D" w:rsidRDefault="002A24E4" w:rsidP="002A24E4">
      <w:pPr>
        <w:widowControl w:val="0"/>
        <w:spacing w:after="0" w:line="240" w:lineRule="auto"/>
        <w:rPr>
          <w:rFonts w:ascii="Arial" w:eastAsia="Times New Roman" w:hAnsi="Arial" w:cs="Arial"/>
          <w:color w:val="000000"/>
        </w:rPr>
      </w:pPr>
    </w:p>
    <w:p w14:paraId="00C9B1F5" w14:textId="77777777" w:rsidR="002A24E4" w:rsidRPr="00C6298D" w:rsidRDefault="002A24E4" w:rsidP="002A24E4">
      <w:pPr>
        <w:widowControl w:val="0"/>
        <w:spacing w:after="0" w:line="240" w:lineRule="auto"/>
        <w:rPr>
          <w:rFonts w:ascii="Arial" w:eastAsia="Times New Roman" w:hAnsi="Arial" w:cs="Arial"/>
          <w:color w:val="000000"/>
        </w:rPr>
      </w:pPr>
    </w:p>
    <w:p w14:paraId="54BCB3BB" w14:textId="77777777" w:rsidR="002A24E4" w:rsidRPr="00C6298D" w:rsidRDefault="002A24E4" w:rsidP="002A24E4">
      <w:pPr>
        <w:widowControl w:val="0"/>
        <w:spacing w:after="0" w:line="240" w:lineRule="auto"/>
        <w:rPr>
          <w:rFonts w:ascii="Arial" w:eastAsia="Times New Roman" w:hAnsi="Arial" w:cs="Arial"/>
          <w:color w:val="000000"/>
        </w:rPr>
      </w:pPr>
    </w:p>
    <w:p w14:paraId="664801D2" w14:textId="77777777" w:rsidR="002A24E4" w:rsidRPr="00C6298D" w:rsidRDefault="002A24E4" w:rsidP="002A24E4">
      <w:pPr>
        <w:widowControl w:val="0"/>
        <w:spacing w:after="0" w:line="240" w:lineRule="auto"/>
        <w:rPr>
          <w:rFonts w:ascii="Arial" w:eastAsia="Times New Roman" w:hAnsi="Arial" w:cs="Arial"/>
          <w:color w:val="000000"/>
        </w:rPr>
      </w:pPr>
    </w:p>
    <w:p w14:paraId="737AC860" w14:textId="77777777" w:rsidR="002A24E4" w:rsidRPr="00C6298D" w:rsidRDefault="002A24E4" w:rsidP="002A24E4">
      <w:pPr>
        <w:widowControl w:val="0"/>
        <w:spacing w:after="0" w:line="240" w:lineRule="auto"/>
        <w:rPr>
          <w:rFonts w:ascii="Arial" w:eastAsia="Times New Roman" w:hAnsi="Arial" w:cs="Arial"/>
          <w:color w:val="000000"/>
        </w:rPr>
      </w:pPr>
    </w:p>
    <w:p w14:paraId="48660B14" w14:textId="77777777" w:rsidR="002A24E4" w:rsidRPr="00C6298D" w:rsidRDefault="002A24E4" w:rsidP="002A24E4">
      <w:pPr>
        <w:widowControl w:val="0"/>
        <w:spacing w:after="0" w:line="240" w:lineRule="auto"/>
        <w:rPr>
          <w:rFonts w:ascii="Arial" w:eastAsia="Times New Roman" w:hAnsi="Arial" w:cs="Arial"/>
          <w:color w:val="000000"/>
        </w:rPr>
      </w:pPr>
    </w:p>
    <w:p w14:paraId="0DC3D004" w14:textId="77777777" w:rsidR="002A24E4" w:rsidRPr="00C6298D" w:rsidRDefault="002A24E4" w:rsidP="002A24E4">
      <w:pPr>
        <w:widowControl w:val="0"/>
        <w:spacing w:after="0" w:line="240" w:lineRule="auto"/>
        <w:rPr>
          <w:rFonts w:ascii="Arial" w:eastAsia="Times New Roman" w:hAnsi="Arial" w:cs="Arial"/>
          <w:color w:val="000000"/>
        </w:rPr>
      </w:pPr>
    </w:p>
    <w:p w14:paraId="2C0FE373" w14:textId="77777777" w:rsidR="002A24E4" w:rsidRPr="00C6298D" w:rsidRDefault="002A24E4" w:rsidP="002A24E4">
      <w:pPr>
        <w:widowControl w:val="0"/>
        <w:spacing w:after="0" w:line="240" w:lineRule="auto"/>
        <w:rPr>
          <w:rFonts w:ascii="Arial" w:eastAsia="Times New Roman" w:hAnsi="Arial" w:cs="Arial"/>
          <w:color w:val="000000"/>
        </w:rPr>
      </w:pPr>
    </w:p>
    <w:p w14:paraId="78957CE1" w14:textId="77777777" w:rsidR="002A24E4" w:rsidRPr="00C6298D" w:rsidRDefault="002A24E4" w:rsidP="002A24E4">
      <w:pPr>
        <w:widowControl w:val="0"/>
        <w:spacing w:after="0" w:line="240" w:lineRule="auto"/>
        <w:rPr>
          <w:rFonts w:ascii="Arial" w:eastAsia="Times New Roman" w:hAnsi="Arial" w:cs="Arial"/>
          <w:color w:val="000000"/>
        </w:rPr>
      </w:pPr>
    </w:p>
    <w:p w14:paraId="19E4B63B" w14:textId="77777777" w:rsidR="002A24E4" w:rsidRPr="00C6298D" w:rsidRDefault="002A24E4" w:rsidP="002A24E4">
      <w:pPr>
        <w:widowControl w:val="0"/>
        <w:spacing w:after="0" w:line="240" w:lineRule="auto"/>
        <w:rPr>
          <w:rFonts w:ascii="Arial" w:eastAsia="Times New Roman" w:hAnsi="Arial" w:cs="Arial"/>
          <w:color w:val="000000"/>
        </w:rPr>
      </w:pPr>
    </w:p>
    <w:p w14:paraId="762FBDE3" w14:textId="77777777" w:rsidR="002A24E4" w:rsidRPr="00C6298D" w:rsidRDefault="002A24E4" w:rsidP="002A24E4">
      <w:pPr>
        <w:widowControl w:val="0"/>
        <w:spacing w:after="0" w:line="240" w:lineRule="auto"/>
        <w:rPr>
          <w:rFonts w:ascii="Arial" w:eastAsia="Times New Roman" w:hAnsi="Arial" w:cs="Arial"/>
          <w:color w:val="000000"/>
        </w:rPr>
      </w:pPr>
    </w:p>
    <w:p w14:paraId="2094A01B" w14:textId="77777777" w:rsidR="002A24E4" w:rsidRPr="00C6298D" w:rsidRDefault="002A24E4" w:rsidP="002A24E4">
      <w:pPr>
        <w:widowControl w:val="0"/>
        <w:spacing w:after="0" w:line="240" w:lineRule="auto"/>
        <w:rPr>
          <w:rFonts w:ascii="Arial" w:eastAsia="Times New Roman" w:hAnsi="Arial" w:cs="Arial"/>
          <w:color w:val="000000"/>
        </w:rPr>
      </w:pPr>
    </w:p>
    <w:p w14:paraId="00CF025B" w14:textId="77777777" w:rsidR="002A24E4" w:rsidRPr="00C6298D" w:rsidRDefault="002A24E4" w:rsidP="002A24E4">
      <w:pPr>
        <w:widowControl w:val="0"/>
        <w:spacing w:after="0" w:line="240" w:lineRule="auto"/>
        <w:rPr>
          <w:rFonts w:ascii="Arial" w:eastAsia="Times New Roman" w:hAnsi="Arial" w:cs="Arial"/>
          <w:color w:val="000000"/>
        </w:rPr>
      </w:pPr>
    </w:p>
    <w:p w14:paraId="209A08AB" w14:textId="77777777" w:rsidR="002A24E4" w:rsidRPr="00C6298D" w:rsidRDefault="002A24E4" w:rsidP="002A24E4">
      <w:pPr>
        <w:widowControl w:val="0"/>
        <w:spacing w:after="0" w:line="240" w:lineRule="auto"/>
        <w:rPr>
          <w:rFonts w:ascii="Arial" w:eastAsia="Times New Roman" w:hAnsi="Arial" w:cs="Arial"/>
          <w:color w:val="000000"/>
        </w:rPr>
      </w:pPr>
    </w:p>
    <w:p w14:paraId="504B5705" w14:textId="77777777" w:rsidR="002A24E4" w:rsidRPr="00C6298D" w:rsidRDefault="002A24E4" w:rsidP="002A24E4">
      <w:pPr>
        <w:widowControl w:val="0"/>
        <w:spacing w:after="0" w:line="240" w:lineRule="exact"/>
        <w:rPr>
          <w:rFonts w:ascii="Arial" w:eastAsia="Times New Roman" w:hAnsi="Arial" w:cs="Arial"/>
          <w:color w:val="010302"/>
          <w:lang w:val="en-US"/>
        </w:rPr>
        <w:sectPr w:rsidR="002A24E4" w:rsidRPr="00C6298D" w:rsidSect="00517660">
          <w:headerReference w:type="default" r:id="rId39"/>
          <w:pgSz w:w="23820" w:h="16848"/>
          <w:pgMar w:top="993" w:right="500" w:bottom="275" w:left="500" w:header="708" w:footer="708" w:gutter="0"/>
          <w:cols w:num="2" w:space="0" w:equalWidth="0">
            <w:col w:w="12776" w:space="9010"/>
            <w:col w:w="210" w:space="0"/>
          </w:cols>
          <w:docGrid w:linePitch="360"/>
        </w:sectPr>
      </w:pPr>
    </w:p>
    <w:p w14:paraId="75564A6B" w14:textId="77777777" w:rsidR="002A24E4" w:rsidRPr="00C6298D" w:rsidRDefault="002A24E4" w:rsidP="002A24E4">
      <w:pPr>
        <w:widowControl w:val="0"/>
        <w:spacing w:after="0" w:line="240" w:lineRule="auto"/>
        <w:rPr>
          <w:rFonts w:ascii="Arial" w:eastAsia="Times New Roman" w:hAnsi="Arial" w:cs="Arial"/>
          <w:color w:val="000000"/>
        </w:rPr>
      </w:pPr>
    </w:p>
    <w:p w14:paraId="0A71ED1A" w14:textId="77777777" w:rsidR="002A24E4" w:rsidRPr="00C6298D" w:rsidRDefault="002A24E4" w:rsidP="002A24E4">
      <w:pPr>
        <w:widowControl w:val="0"/>
        <w:spacing w:after="0" w:line="240" w:lineRule="auto"/>
        <w:rPr>
          <w:rFonts w:ascii="Arial" w:eastAsia="Times New Roman" w:hAnsi="Arial" w:cs="Arial"/>
          <w:color w:val="000000"/>
        </w:rPr>
      </w:pPr>
    </w:p>
    <w:p w14:paraId="4FA1A63B" w14:textId="77777777" w:rsidR="002A24E4" w:rsidRPr="00C6298D" w:rsidRDefault="002A24E4" w:rsidP="002A24E4">
      <w:pPr>
        <w:widowControl w:val="0"/>
        <w:spacing w:after="0" w:line="240" w:lineRule="auto"/>
        <w:rPr>
          <w:rFonts w:ascii="Arial" w:eastAsia="Times New Roman" w:hAnsi="Arial" w:cs="Arial"/>
          <w:color w:val="000000"/>
        </w:rPr>
      </w:pPr>
    </w:p>
    <w:p w14:paraId="07731096"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noProof/>
          <w:lang w:eastAsia="hr-HR"/>
        </w:rPr>
        <w:drawing>
          <wp:anchor distT="0" distB="0" distL="114300" distR="114300" simplePos="0" relativeHeight="252018688" behindDoc="0" locked="0" layoutInCell="1" allowOverlap="1" wp14:anchorId="5B953C5C" wp14:editId="07397CE7">
            <wp:simplePos x="0" y="0"/>
            <wp:positionH relativeFrom="page">
              <wp:posOffset>1133367</wp:posOffset>
            </wp:positionH>
            <wp:positionV relativeFrom="paragraph">
              <wp:posOffset>90894</wp:posOffset>
            </wp:positionV>
            <wp:extent cx="12355701" cy="6696000"/>
            <wp:effectExtent l="0" t="0" r="8255"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a:picLocks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2355701" cy="6696000"/>
                    </a:xfrm>
                    <a:prstGeom prst="rect">
                      <a:avLst/>
                    </a:prstGeom>
                    <a:noFill/>
                  </pic:spPr>
                </pic:pic>
              </a:graphicData>
            </a:graphic>
          </wp:anchor>
        </w:drawing>
      </w:r>
    </w:p>
    <w:p w14:paraId="644FF43A" w14:textId="77777777" w:rsidR="002A24E4" w:rsidRPr="00C6298D" w:rsidRDefault="002A24E4" w:rsidP="002A24E4">
      <w:pPr>
        <w:widowControl w:val="0"/>
        <w:spacing w:after="0" w:line="240" w:lineRule="auto"/>
        <w:rPr>
          <w:rFonts w:ascii="Arial" w:eastAsia="Times New Roman" w:hAnsi="Arial" w:cs="Arial"/>
          <w:color w:val="000000"/>
        </w:rPr>
      </w:pPr>
    </w:p>
    <w:p w14:paraId="6A593593" w14:textId="77777777" w:rsidR="002A24E4" w:rsidRPr="00C6298D" w:rsidRDefault="002A24E4" w:rsidP="002A24E4">
      <w:pPr>
        <w:widowControl w:val="0"/>
        <w:spacing w:after="0" w:line="240" w:lineRule="auto"/>
        <w:rPr>
          <w:rFonts w:ascii="Arial" w:eastAsia="Times New Roman" w:hAnsi="Arial" w:cs="Arial"/>
          <w:color w:val="000000"/>
        </w:rPr>
      </w:pPr>
    </w:p>
    <w:p w14:paraId="7B6946CE" w14:textId="77777777" w:rsidR="002A24E4" w:rsidRPr="00C6298D" w:rsidRDefault="002A24E4" w:rsidP="002A24E4">
      <w:pPr>
        <w:widowControl w:val="0"/>
        <w:spacing w:after="0" w:line="240" w:lineRule="auto"/>
        <w:rPr>
          <w:rFonts w:ascii="Arial" w:eastAsia="Times New Roman" w:hAnsi="Arial" w:cs="Arial"/>
          <w:color w:val="000000"/>
        </w:rPr>
      </w:pPr>
    </w:p>
    <w:p w14:paraId="10CE3716" w14:textId="77777777" w:rsidR="002A24E4" w:rsidRPr="00C6298D" w:rsidRDefault="002A24E4" w:rsidP="002A24E4">
      <w:pPr>
        <w:widowControl w:val="0"/>
        <w:spacing w:after="0" w:line="240" w:lineRule="auto"/>
        <w:rPr>
          <w:rFonts w:ascii="Arial" w:eastAsia="Times New Roman" w:hAnsi="Arial" w:cs="Arial"/>
          <w:color w:val="000000"/>
        </w:rPr>
      </w:pPr>
    </w:p>
    <w:p w14:paraId="52241059" w14:textId="77777777" w:rsidR="002A24E4" w:rsidRPr="00C6298D" w:rsidRDefault="002A24E4" w:rsidP="002A24E4">
      <w:pPr>
        <w:widowControl w:val="0"/>
        <w:spacing w:after="0" w:line="240" w:lineRule="auto"/>
        <w:rPr>
          <w:rFonts w:ascii="Arial" w:eastAsia="Times New Roman" w:hAnsi="Arial" w:cs="Arial"/>
          <w:color w:val="000000"/>
        </w:rPr>
      </w:pPr>
    </w:p>
    <w:p w14:paraId="4C93F981" w14:textId="77777777" w:rsidR="002A24E4" w:rsidRPr="00C6298D" w:rsidRDefault="002A24E4" w:rsidP="002A24E4">
      <w:pPr>
        <w:widowControl w:val="0"/>
        <w:spacing w:after="0" w:line="240" w:lineRule="auto"/>
        <w:rPr>
          <w:rFonts w:ascii="Arial" w:eastAsia="Times New Roman" w:hAnsi="Arial" w:cs="Arial"/>
          <w:color w:val="000000"/>
        </w:rPr>
      </w:pPr>
    </w:p>
    <w:p w14:paraId="63D7952A" w14:textId="77777777" w:rsidR="002A24E4" w:rsidRPr="00C6298D" w:rsidRDefault="002A24E4" w:rsidP="002A24E4">
      <w:pPr>
        <w:widowControl w:val="0"/>
        <w:spacing w:after="0" w:line="240" w:lineRule="auto"/>
        <w:rPr>
          <w:rFonts w:ascii="Arial" w:eastAsia="Times New Roman" w:hAnsi="Arial" w:cs="Arial"/>
          <w:color w:val="000000"/>
        </w:rPr>
      </w:pPr>
    </w:p>
    <w:p w14:paraId="60825B26" w14:textId="77777777" w:rsidR="002A24E4" w:rsidRPr="00C6298D" w:rsidRDefault="002A24E4" w:rsidP="002A24E4">
      <w:pPr>
        <w:widowControl w:val="0"/>
        <w:spacing w:after="0" w:line="240" w:lineRule="auto"/>
        <w:rPr>
          <w:rFonts w:ascii="Arial" w:eastAsia="Times New Roman" w:hAnsi="Arial" w:cs="Arial"/>
          <w:color w:val="000000"/>
        </w:rPr>
      </w:pPr>
    </w:p>
    <w:p w14:paraId="03EFBA6B" w14:textId="77777777" w:rsidR="002A24E4" w:rsidRPr="00C6298D" w:rsidRDefault="002A24E4" w:rsidP="002A24E4">
      <w:pPr>
        <w:widowControl w:val="0"/>
        <w:spacing w:after="0" w:line="240" w:lineRule="auto"/>
        <w:rPr>
          <w:rFonts w:ascii="Arial" w:eastAsia="Times New Roman" w:hAnsi="Arial" w:cs="Arial"/>
          <w:color w:val="000000"/>
        </w:rPr>
      </w:pPr>
    </w:p>
    <w:p w14:paraId="1ECF46C8" w14:textId="77777777" w:rsidR="002A24E4" w:rsidRPr="00C6298D" w:rsidRDefault="002A24E4" w:rsidP="002A24E4">
      <w:pPr>
        <w:widowControl w:val="0"/>
        <w:spacing w:after="0" w:line="240" w:lineRule="auto"/>
        <w:rPr>
          <w:rFonts w:ascii="Arial" w:eastAsia="Times New Roman" w:hAnsi="Arial" w:cs="Arial"/>
          <w:color w:val="000000"/>
        </w:rPr>
      </w:pPr>
    </w:p>
    <w:p w14:paraId="10DB2B12" w14:textId="77777777" w:rsidR="002A24E4" w:rsidRPr="00C6298D" w:rsidRDefault="002A24E4" w:rsidP="002A24E4">
      <w:pPr>
        <w:widowControl w:val="0"/>
        <w:spacing w:after="0" w:line="240" w:lineRule="auto"/>
        <w:rPr>
          <w:rFonts w:ascii="Arial" w:eastAsia="Times New Roman" w:hAnsi="Arial" w:cs="Arial"/>
          <w:color w:val="000000"/>
        </w:rPr>
      </w:pPr>
    </w:p>
    <w:p w14:paraId="430FFECC" w14:textId="77777777" w:rsidR="002A24E4" w:rsidRPr="00C6298D" w:rsidRDefault="002A24E4" w:rsidP="002A24E4">
      <w:pPr>
        <w:widowControl w:val="0"/>
        <w:spacing w:after="0" w:line="240" w:lineRule="auto"/>
        <w:rPr>
          <w:rFonts w:ascii="Arial" w:eastAsia="Times New Roman" w:hAnsi="Arial" w:cs="Arial"/>
          <w:color w:val="000000"/>
        </w:rPr>
      </w:pPr>
    </w:p>
    <w:p w14:paraId="57AEA6DC" w14:textId="77777777" w:rsidR="002A24E4" w:rsidRPr="00C6298D" w:rsidRDefault="002A24E4" w:rsidP="002A24E4">
      <w:pPr>
        <w:widowControl w:val="0"/>
        <w:spacing w:after="0" w:line="240" w:lineRule="auto"/>
        <w:rPr>
          <w:rFonts w:ascii="Arial" w:eastAsia="Times New Roman" w:hAnsi="Arial" w:cs="Arial"/>
          <w:color w:val="000000"/>
        </w:rPr>
      </w:pPr>
    </w:p>
    <w:p w14:paraId="62441C16" w14:textId="77777777" w:rsidR="002A24E4" w:rsidRPr="00C6298D" w:rsidRDefault="002A24E4" w:rsidP="002A24E4">
      <w:pPr>
        <w:widowControl w:val="0"/>
        <w:spacing w:after="0" w:line="240" w:lineRule="auto"/>
        <w:rPr>
          <w:rFonts w:ascii="Arial" w:eastAsia="Times New Roman" w:hAnsi="Arial" w:cs="Arial"/>
          <w:color w:val="000000"/>
        </w:rPr>
      </w:pPr>
    </w:p>
    <w:p w14:paraId="69F673D9" w14:textId="77777777" w:rsidR="002A24E4" w:rsidRPr="00C6298D" w:rsidRDefault="002A24E4" w:rsidP="002A24E4">
      <w:pPr>
        <w:widowControl w:val="0"/>
        <w:spacing w:after="0" w:line="240" w:lineRule="auto"/>
        <w:rPr>
          <w:rFonts w:ascii="Arial" w:eastAsia="Times New Roman" w:hAnsi="Arial" w:cs="Arial"/>
          <w:color w:val="000000"/>
        </w:rPr>
      </w:pPr>
    </w:p>
    <w:p w14:paraId="2EC72F57" w14:textId="77777777" w:rsidR="002A24E4" w:rsidRPr="00C6298D" w:rsidRDefault="002A24E4" w:rsidP="002A24E4">
      <w:pPr>
        <w:widowControl w:val="0"/>
        <w:spacing w:after="0" w:line="240" w:lineRule="auto"/>
        <w:rPr>
          <w:rFonts w:ascii="Arial" w:eastAsia="Times New Roman" w:hAnsi="Arial" w:cs="Arial"/>
          <w:color w:val="000000"/>
        </w:rPr>
      </w:pPr>
    </w:p>
    <w:p w14:paraId="2A6FD87A" w14:textId="77777777" w:rsidR="002A24E4" w:rsidRPr="00C6298D" w:rsidRDefault="002A24E4" w:rsidP="002A24E4">
      <w:pPr>
        <w:widowControl w:val="0"/>
        <w:spacing w:after="0" w:line="240" w:lineRule="auto"/>
        <w:rPr>
          <w:rFonts w:ascii="Arial" w:eastAsia="Times New Roman" w:hAnsi="Arial" w:cs="Arial"/>
          <w:color w:val="000000"/>
        </w:rPr>
      </w:pPr>
    </w:p>
    <w:p w14:paraId="1FD078D2" w14:textId="77777777" w:rsidR="002A24E4" w:rsidRPr="00C6298D" w:rsidRDefault="002A24E4" w:rsidP="002A24E4">
      <w:pPr>
        <w:widowControl w:val="0"/>
        <w:spacing w:after="0" w:line="240" w:lineRule="auto"/>
        <w:rPr>
          <w:rFonts w:ascii="Arial" w:eastAsia="Times New Roman" w:hAnsi="Arial" w:cs="Arial"/>
          <w:color w:val="000000"/>
        </w:rPr>
      </w:pPr>
    </w:p>
    <w:p w14:paraId="1BB7C21E" w14:textId="77777777" w:rsidR="002A24E4" w:rsidRPr="00C6298D" w:rsidRDefault="002A24E4" w:rsidP="002A24E4">
      <w:pPr>
        <w:widowControl w:val="0"/>
        <w:spacing w:after="0" w:line="240" w:lineRule="auto"/>
        <w:rPr>
          <w:rFonts w:ascii="Arial" w:eastAsia="Times New Roman" w:hAnsi="Arial" w:cs="Arial"/>
          <w:color w:val="000000"/>
        </w:rPr>
      </w:pPr>
    </w:p>
    <w:p w14:paraId="739ECAB8" w14:textId="77777777" w:rsidR="002A24E4" w:rsidRPr="00C6298D" w:rsidRDefault="002A24E4" w:rsidP="002A24E4">
      <w:pPr>
        <w:widowControl w:val="0"/>
        <w:spacing w:after="0" w:line="240" w:lineRule="auto"/>
        <w:rPr>
          <w:rFonts w:ascii="Arial" w:eastAsia="Times New Roman" w:hAnsi="Arial" w:cs="Arial"/>
          <w:color w:val="000000"/>
        </w:rPr>
      </w:pPr>
    </w:p>
    <w:p w14:paraId="2DD3DC2C" w14:textId="77777777" w:rsidR="002A24E4" w:rsidRPr="00C6298D" w:rsidRDefault="002A24E4" w:rsidP="002A24E4">
      <w:pPr>
        <w:widowControl w:val="0"/>
        <w:spacing w:after="0" w:line="240" w:lineRule="auto"/>
        <w:rPr>
          <w:rFonts w:ascii="Arial" w:eastAsia="Times New Roman" w:hAnsi="Arial" w:cs="Arial"/>
          <w:color w:val="000000"/>
        </w:rPr>
      </w:pPr>
    </w:p>
    <w:p w14:paraId="33B24A0B" w14:textId="77777777" w:rsidR="002A24E4" w:rsidRPr="00C6298D" w:rsidRDefault="002A24E4" w:rsidP="002A24E4">
      <w:pPr>
        <w:widowControl w:val="0"/>
        <w:spacing w:after="0" w:line="240" w:lineRule="auto"/>
        <w:rPr>
          <w:rFonts w:ascii="Arial" w:eastAsia="Times New Roman" w:hAnsi="Arial" w:cs="Arial"/>
          <w:color w:val="000000"/>
        </w:rPr>
      </w:pPr>
    </w:p>
    <w:p w14:paraId="59CF5B77" w14:textId="77777777" w:rsidR="002A24E4" w:rsidRPr="00C6298D" w:rsidRDefault="002A24E4" w:rsidP="002A24E4">
      <w:pPr>
        <w:widowControl w:val="0"/>
        <w:spacing w:after="0" w:line="240" w:lineRule="auto"/>
        <w:rPr>
          <w:rFonts w:ascii="Arial" w:eastAsia="Times New Roman" w:hAnsi="Arial" w:cs="Arial"/>
          <w:color w:val="000000"/>
        </w:rPr>
      </w:pPr>
    </w:p>
    <w:p w14:paraId="02F4CB69" w14:textId="77777777" w:rsidR="002A24E4" w:rsidRPr="00C6298D" w:rsidRDefault="002A24E4" w:rsidP="002A24E4">
      <w:pPr>
        <w:widowControl w:val="0"/>
        <w:spacing w:after="0" w:line="240" w:lineRule="auto"/>
        <w:rPr>
          <w:rFonts w:ascii="Arial" w:eastAsia="Times New Roman" w:hAnsi="Arial" w:cs="Arial"/>
          <w:color w:val="000000"/>
        </w:rPr>
      </w:pPr>
    </w:p>
    <w:p w14:paraId="042C3332" w14:textId="77777777" w:rsidR="002A24E4" w:rsidRPr="00C6298D" w:rsidRDefault="002A24E4" w:rsidP="002A24E4">
      <w:pPr>
        <w:widowControl w:val="0"/>
        <w:spacing w:after="0" w:line="240" w:lineRule="auto"/>
        <w:rPr>
          <w:rFonts w:ascii="Arial" w:eastAsia="Times New Roman" w:hAnsi="Arial" w:cs="Arial"/>
          <w:color w:val="000000"/>
        </w:rPr>
      </w:pPr>
    </w:p>
    <w:p w14:paraId="2EB4B38C" w14:textId="77777777" w:rsidR="002A24E4" w:rsidRPr="00C6298D" w:rsidRDefault="002A24E4" w:rsidP="002A24E4">
      <w:pPr>
        <w:widowControl w:val="0"/>
        <w:spacing w:after="0" w:line="240" w:lineRule="auto"/>
        <w:rPr>
          <w:rFonts w:ascii="Arial" w:eastAsia="Times New Roman" w:hAnsi="Arial" w:cs="Arial"/>
          <w:color w:val="000000"/>
        </w:rPr>
      </w:pPr>
    </w:p>
    <w:p w14:paraId="6558DD09" w14:textId="77777777" w:rsidR="002A24E4" w:rsidRPr="00C6298D" w:rsidRDefault="002A24E4" w:rsidP="002A24E4">
      <w:pPr>
        <w:widowControl w:val="0"/>
        <w:spacing w:after="0" w:line="240" w:lineRule="auto"/>
        <w:rPr>
          <w:rFonts w:ascii="Arial" w:eastAsia="Times New Roman" w:hAnsi="Arial" w:cs="Arial"/>
          <w:color w:val="000000"/>
        </w:rPr>
      </w:pPr>
    </w:p>
    <w:p w14:paraId="1D249566" w14:textId="77777777" w:rsidR="002A24E4" w:rsidRPr="00C6298D" w:rsidRDefault="002A24E4" w:rsidP="002A24E4">
      <w:pPr>
        <w:widowControl w:val="0"/>
        <w:spacing w:after="0" w:line="240" w:lineRule="auto"/>
        <w:rPr>
          <w:rFonts w:ascii="Arial" w:eastAsia="Times New Roman" w:hAnsi="Arial" w:cs="Arial"/>
          <w:color w:val="000000"/>
        </w:rPr>
      </w:pPr>
    </w:p>
    <w:p w14:paraId="1F84343C" w14:textId="77777777" w:rsidR="002A24E4" w:rsidRPr="00C6298D" w:rsidRDefault="002A24E4" w:rsidP="002A24E4">
      <w:pPr>
        <w:widowControl w:val="0"/>
        <w:spacing w:after="0" w:line="240" w:lineRule="auto"/>
        <w:rPr>
          <w:rFonts w:ascii="Arial" w:eastAsia="Times New Roman" w:hAnsi="Arial" w:cs="Arial"/>
          <w:color w:val="000000"/>
        </w:rPr>
      </w:pPr>
    </w:p>
    <w:p w14:paraId="2DD4B4E5" w14:textId="77777777" w:rsidR="002A24E4" w:rsidRPr="00C6298D" w:rsidRDefault="002A24E4" w:rsidP="002A24E4">
      <w:pPr>
        <w:widowControl w:val="0"/>
        <w:spacing w:after="0" w:line="240" w:lineRule="auto"/>
        <w:rPr>
          <w:rFonts w:ascii="Arial" w:eastAsia="Times New Roman" w:hAnsi="Arial" w:cs="Arial"/>
          <w:color w:val="000000"/>
        </w:rPr>
      </w:pPr>
    </w:p>
    <w:p w14:paraId="542C7986" w14:textId="77777777" w:rsidR="002A24E4" w:rsidRPr="00C6298D" w:rsidRDefault="002A24E4" w:rsidP="002A24E4">
      <w:pPr>
        <w:widowControl w:val="0"/>
        <w:spacing w:after="0" w:line="240" w:lineRule="auto"/>
        <w:rPr>
          <w:rFonts w:ascii="Arial" w:eastAsia="Times New Roman" w:hAnsi="Arial" w:cs="Arial"/>
          <w:color w:val="000000"/>
        </w:rPr>
      </w:pPr>
    </w:p>
    <w:p w14:paraId="493EFCB2" w14:textId="77777777" w:rsidR="002A24E4" w:rsidRPr="00C6298D" w:rsidRDefault="002A24E4" w:rsidP="002A24E4">
      <w:pPr>
        <w:widowControl w:val="0"/>
        <w:spacing w:after="0" w:line="240" w:lineRule="auto"/>
        <w:rPr>
          <w:rFonts w:ascii="Arial" w:eastAsia="Times New Roman" w:hAnsi="Arial" w:cs="Arial"/>
          <w:color w:val="000000"/>
        </w:rPr>
      </w:pPr>
    </w:p>
    <w:p w14:paraId="10710B8A" w14:textId="77777777" w:rsidR="002A24E4" w:rsidRPr="00C6298D" w:rsidRDefault="002A24E4" w:rsidP="002A24E4">
      <w:pPr>
        <w:widowControl w:val="0"/>
        <w:spacing w:after="0" w:line="240" w:lineRule="auto"/>
        <w:rPr>
          <w:rFonts w:ascii="Arial" w:eastAsia="Times New Roman" w:hAnsi="Arial" w:cs="Arial"/>
          <w:color w:val="000000"/>
        </w:rPr>
      </w:pPr>
    </w:p>
    <w:p w14:paraId="5BD45C90" w14:textId="77777777" w:rsidR="002A24E4" w:rsidRPr="00C6298D" w:rsidRDefault="002A24E4" w:rsidP="002A24E4">
      <w:pPr>
        <w:widowControl w:val="0"/>
        <w:spacing w:after="0" w:line="240" w:lineRule="auto"/>
        <w:rPr>
          <w:rFonts w:ascii="Arial" w:eastAsia="Times New Roman" w:hAnsi="Arial" w:cs="Arial"/>
          <w:color w:val="000000"/>
        </w:rPr>
      </w:pPr>
    </w:p>
    <w:p w14:paraId="7CEFD953" w14:textId="77777777" w:rsidR="002A24E4" w:rsidRPr="00C6298D" w:rsidRDefault="002A24E4" w:rsidP="002A24E4">
      <w:pPr>
        <w:widowControl w:val="0"/>
        <w:spacing w:after="0" w:line="240" w:lineRule="auto"/>
        <w:rPr>
          <w:rFonts w:ascii="Arial" w:eastAsia="Times New Roman" w:hAnsi="Arial" w:cs="Arial"/>
          <w:color w:val="000000"/>
        </w:rPr>
      </w:pPr>
    </w:p>
    <w:p w14:paraId="18713D44" w14:textId="77777777" w:rsidR="002A24E4" w:rsidRPr="00C6298D" w:rsidRDefault="002A24E4" w:rsidP="002A24E4">
      <w:pPr>
        <w:widowControl w:val="0"/>
        <w:spacing w:after="0" w:line="240" w:lineRule="auto"/>
        <w:rPr>
          <w:rFonts w:ascii="Arial" w:eastAsia="Times New Roman" w:hAnsi="Arial" w:cs="Arial"/>
          <w:color w:val="000000"/>
        </w:rPr>
      </w:pPr>
    </w:p>
    <w:p w14:paraId="4B4813C6" w14:textId="77777777" w:rsidR="002A24E4" w:rsidRPr="00C6298D" w:rsidRDefault="002A24E4" w:rsidP="002A24E4">
      <w:pPr>
        <w:widowControl w:val="0"/>
        <w:spacing w:after="0" w:line="240" w:lineRule="auto"/>
        <w:rPr>
          <w:rFonts w:ascii="Arial" w:eastAsia="Times New Roman" w:hAnsi="Arial" w:cs="Arial"/>
          <w:color w:val="000000"/>
        </w:rPr>
      </w:pPr>
    </w:p>
    <w:p w14:paraId="272B6401" w14:textId="77777777" w:rsidR="002A24E4" w:rsidRPr="00C6298D" w:rsidRDefault="002A24E4" w:rsidP="002A24E4">
      <w:pPr>
        <w:widowControl w:val="0"/>
        <w:spacing w:after="0" w:line="240" w:lineRule="auto"/>
        <w:rPr>
          <w:rFonts w:ascii="Arial" w:eastAsia="Times New Roman" w:hAnsi="Arial" w:cs="Arial"/>
          <w:color w:val="000000"/>
        </w:rPr>
      </w:pPr>
    </w:p>
    <w:p w14:paraId="46A8425F" w14:textId="77777777" w:rsidR="002A24E4" w:rsidRPr="00C6298D" w:rsidRDefault="002A24E4" w:rsidP="002A24E4">
      <w:pPr>
        <w:widowControl w:val="0"/>
        <w:spacing w:after="0" w:line="240" w:lineRule="auto"/>
        <w:rPr>
          <w:rFonts w:ascii="Arial" w:eastAsia="Times New Roman" w:hAnsi="Arial" w:cs="Arial"/>
          <w:color w:val="000000"/>
        </w:rPr>
      </w:pPr>
    </w:p>
    <w:p w14:paraId="4006FF58" w14:textId="77777777" w:rsidR="002A24E4" w:rsidRPr="00C6298D" w:rsidRDefault="002A24E4" w:rsidP="002A24E4">
      <w:pPr>
        <w:widowControl w:val="0"/>
        <w:spacing w:after="0" w:line="240" w:lineRule="auto"/>
        <w:rPr>
          <w:rFonts w:ascii="Arial" w:eastAsia="Times New Roman" w:hAnsi="Arial" w:cs="Arial"/>
          <w:color w:val="000000"/>
        </w:rPr>
      </w:pPr>
    </w:p>
    <w:p w14:paraId="677E9BB9" w14:textId="77777777" w:rsidR="002A24E4" w:rsidRPr="00C6298D" w:rsidRDefault="002A24E4" w:rsidP="002A24E4">
      <w:pPr>
        <w:widowControl w:val="0"/>
        <w:spacing w:after="238" w:line="240" w:lineRule="auto"/>
        <w:jc w:val="center"/>
        <w:rPr>
          <w:rFonts w:ascii="Arial" w:eastAsia="Times New Roman" w:hAnsi="Arial" w:cs="Arial"/>
        </w:rPr>
      </w:pPr>
    </w:p>
    <w:p w14:paraId="7F28F05B" w14:textId="77777777" w:rsidR="002A24E4" w:rsidRPr="00C6298D" w:rsidRDefault="002A24E4" w:rsidP="002A24E4">
      <w:pPr>
        <w:widowControl w:val="0"/>
        <w:spacing w:after="0" w:line="217" w:lineRule="exact"/>
        <w:jc w:val="center"/>
        <w:rPr>
          <w:rFonts w:ascii="Arial" w:eastAsia="Times New Roman" w:hAnsi="Arial" w:cs="Arial"/>
          <w:lang w:val="en-US"/>
        </w:rPr>
      </w:pPr>
    </w:p>
    <w:p w14:paraId="6099BF54" w14:textId="77777777" w:rsidR="002A24E4" w:rsidRPr="00C6298D" w:rsidRDefault="002A24E4" w:rsidP="002A24E4">
      <w:pPr>
        <w:widowControl w:val="0"/>
        <w:spacing w:after="0" w:line="217" w:lineRule="exact"/>
        <w:jc w:val="center"/>
        <w:rPr>
          <w:rFonts w:ascii="Arial" w:eastAsia="Times New Roman" w:hAnsi="Arial" w:cs="Arial"/>
          <w:lang w:val="en-US"/>
        </w:rPr>
      </w:pPr>
    </w:p>
    <w:p w14:paraId="054DE57E" w14:textId="77777777" w:rsidR="002A24E4" w:rsidRDefault="002A24E4" w:rsidP="002A24E4">
      <w:pPr>
        <w:widowControl w:val="0"/>
        <w:spacing w:after="0" w:line="217" w:lineRule="exact"/>
        <w:jc w:val="center"/>
        <w:rPr>
          <w:rFonts w:ascii="Arial" w:eastAsia="Times New Roman" w:hAnsi="Arial" w:cs="Arial"/>
          <w:lang w:val="en-US"/>
        </w:rPr>
      </w:pPr>
    </w:p>
    <w:p w14:paraId="1869BC70" w14:textId="77777777" w:rsidR="002A24E4" w:rsidRPr="00C6298D" w:rsidRDefault="002A24E4" w:rsidP="002A24E4">
      <w:pPr>
        <w:widowControl w:val="0"/>
        <w:spacing w:after="0" w:line="217" w:lineRule="exact"/>
        <w:jc w:val="center"/>
        <w:rPr>
          <w:rFonts w:ascii="Arial" w:eastAsia="Times New Roman" w:hAnsi="Arial" w:cs="Arial"/>
          <w:lang w:val="en-US"/>
        </w:rPr>
      </w:pPr>
    </w:p>
    <w:p w14:paraId="2B6EC7DD" w14:textId="77777777" w:rsidR="002A24E4" w:rsidRPr="00C6298D" w:rsidRDefault="002A24E4" w:rsidP="002A24E4">
      <w:pPr>
        <w:widowControl w:val="0"/>
        <w:spacing w:after="0" w:line="217" w:lineRule="exact"/>
        <w:jc w:val="center"/>
        <w:rPr>
          <w:rFonts w:ascii="Arial" w:eastAsia="Times New Roman" w:hAnsi="Arial" w:cs="Arial"/>
          <w:lang w:val="en-US"/>
        </w:rPr>
      </w:pPr>
    </w:p>
    <w:p w14:paraId="53F64572" w14:textId="77777777" w:rsidR="002A24E4" w:rsidRPr="00C6298D" w:rsidRDefault="002A24E4" w:rsidP="002A24E4">
      <w:pPr>
        <w:widowControl w:val="0"/>
        <w:spacing w:after="0" w:line="217" w:lineRule="exact"/>
        <w:jc w:val="center"/>
        <w:rPr>
          <w:rFonts w:ascii="Arial" w:eastAsia="Times New Roman" w:hAnsi="Arial" w:cs="Arial"/>
          <w:lang w:val="en-US"/>
        </w:rPr>
      </w:pPr>
    </w:p>
    <w:p w14:paraId="29D3104A" w14:textId="77777777" w:rsidR="002A24E4" w:rsidRPr="00F405B5" w:rsidRDefault="002A24E4" w:rsidP="002A24E4">
      <w:pPr>
        <w:widowControl w:val="0"/>
        <w:spacing w:after="0" w:line="217" w:lineRule="exact"/>
        <w:jc w:val="center"/>
        <w:rPr>
          <w:rFonts w:ascii="Arial" w:eastAsia="Times New Roman" w:hAnsi="Arial" w:cs="Arial"/>
          <w:i/>
          <w:iCs/>
          <w:lang w:val="en-US"/>
        </w:rPr>
      </w:pPr>
      <w:r>
        <w:rPr>
          <w:rFonts w:ascii="Arial" w:eastAsia="Times New Roman" w:hAnsi="Arial" w:cs="Arial"/>
          <w:i/>
          <w:iCs/>
          <w:lang w:val="en-US"/>
        </w:rPr>
        <w:t>Grafički prikaz 2 :</w:t>
      </w:r>
      <w:r w:rsidRPr="00F405B5">
        <w:rPr>
          <w:rFonts w:ascii="Arial" w:eastAsia="Times New Roman" w:hAnsi="Arial" w:cs="Arial"/>
          <w:i/>
          <w:iCs/>
          <w:lang w:val="en-US"/>
        </w:rPr>
        <w:t xml:space="preserve"> Prizemlje – glavni tokovi</w:t>
      </w:r>
    </w:p>
    <w:p w14:paraId="2124B39D" w14:textId="77777777" w:rsidR="002A24E4" w:rsidRPr="00C6298D" w:rsidRDefault="002A24E4" w:rsidP="002A24E4">
      <w:pPr>
        <w:widowControl w:val="0"/>
        <w:spacing w:after="0" w:line="240" w:lineRule="auto"/>
        <w:jc w:val="center"/>
        <w:rPr>
          <w:rFonts w:ascii="Arial" w:eastAsia="Times New Roman" w:hAnsi="Arial" w:cs="Arial"/>
          <w:color w:val="000000"/>
        </w:rPr>
      </w:pPr>
      <w:r w:rsidRPr="00C6298D">
        <w:rPr>
          <w:rFonts w:ascii="Arial" w:eastAsia="Times New Roman" w:hAnsi="Arial" w:cs="Arial"/>
          <w:lang w:val="en-US"/>
        </w:rPr>
        <w:br w:type="column"/>
      </w:r>
    </w:p>
    <w:p w14:paraId="180B4183" w14:textId="77777777" w:rsidR="002A24E4" w:rsidRPr="00C6298D" w:rsidRDefault="002A24E4" w:rsidP="002A24E4">
      <w:pPr>
        <w:widowControl w:val="0"/>
        <w:spacing w:after="0" w:line="240" w:lineRule="auto"/>
        <w:rPr>
          <w:rFonts w:ascii="Arial" w:eastAsia="Times New Roman" w:hAnsi="Arial" w:cs="Arial"/>
          <w:color w:val="000000"/>
        </w:rPr>
      </w:pPr>
    </w:p>
    <w:p w14:paraId="02DD1044" w14:textId="77777777" w:rsidR="002A24E4" w:rsidRPr="00C6298D" w:rsidRDefault="002A24E4" w:rsidP="002A24E4">
      <w:pPr>
        <w:widowControl w:val="0"/>
        <w:spacing w:after="0" w:line="240" w:lineRule="auto"/>
        <w:rPr>
          <w:rFonts w:ascii="Arial" w:eastAsia="Times New Roman" w:hAnsi="Arial" w:cs="Arial"/>
          <w:color w:val="000000"/>
        </w:rPr>
      </w:pPr>
    </w:p>
    <w:p w14:paraId="75C5B3BA" w14:textId="77777777" w:rsidR="002A24E4" w:rsidRPr="00C6298D" w:rsidRDefault="002A24E4" w:rsidP="002A24E4">
      <w:pPr>
        <w:widowControl w:val="0"/>
        <w:spacing w:after="0" w:line="240" w:lineRule="auto"/>
        <w:rPr>
          <w:rFonts w:ascii="Arial" w:eastAsia="Times New Roman" w:hAnsi="Arial" w:cs="Arial"/>
          <w:color w:val="000000"/>
        </w:rPr>
      </w:pPr>
    </w:p>
    <w:p w14:paraId="3C8CDB29" w14:textId="77777777" w:rsidR="002A24E4" w:rsidRPr="00C6298D" w:rsidRDefault="002A24E4" w:rsidP="002A24E4">
      <w:pPr>
        <w:widowControl w:val="0"/>
        <w:spacing w:after="0" w:line="240" w:lineRule="auto"/>
        <w:rPr>
          <w:rFonts w:ascii="Arial" w:eastAsia="Times New Roman" w:hAnsi="Arial" w:cs="Arial"/>
          <w:color w:val="000000"/>
        </w:rPr>
      </w:pPr>
    </w:p>
    <w:p w14:paraId="02C096BB" w14:textId="77777777" w:rsidR="002A24E4" w:rsidRPr="00C6298D" w:rsidRDefault="002A24E4" w:rsidP="002A24E4">
      <w:pPr>
        <w:widowControl w:val="0"/>
        <w:spacing w:after="0" w:line="240" w:lineRule="auto"/>
        <w:rPr>
          <w:rFonts w:ascii="Arial" w:eastAsia="Times New Roman" w:hAnsi="Arial" w:cs="Arial"/>
          <w:color w:val="000000"/>
        </w:rPr>
      </w:pPr>
    </w:p>
    <w:p w14:paraId="31632773" w14:textId="77777777" w:rsidR="002A24E4" w:rsidRPr="00C6298D" w:rsidRDefault="002A24E4" w:rsidP="002A24E4">
      <w:pPr>
        <w:widowControl w:val="0"/>
        <w:spacing w:after="0" w:line="240" w:lineRule="auto"/>
        <w:rPr>
          <w:rFonts w:ascii="Arial" w:eastAsia="Times New Roman" w:hAnsi="Arial" w:cs="Arial"/>
          <w:color w:val="000000"/>
        </w:rPr>
      </w:pPr>
    </w:p>
    <w:p w14:paraId="43ED445D" w14:textId="77777777" w:rsidR="002A24E4" w:rsidRPr="00C6298D" w:rsidRDefault="002A24E4" w:rsidP="002A24E4">
      <w:pPr>
        <w:widowControl w:val="0"/>
        <w:spacing w:after="0" w:line="240" w:lineRule="auto"/>
        <w:rPr>
          <w:rFonts w:ascii="Arial" w:eastAsia="Times New Roman" w:hAnsi="Arial" w:cs="Arial"/>
          <w:color w:val="000000"/>
        </w:rPr>
      </w:pPr>
    </w:p>
    <w:p w14:paraId="00648F9C" w14:textId="77777777" w:rsidR="002A24E4" w:rsidRPr="00C6298D" w:rsidRDefault="002A24E4" w:rsidP="002A24E4">
      <w:pPr>
        <w:widowControl w:val="0"/>
        <w:spacing w:after="0" w:line="240" w:lineRule="auto"/>
        <w:rPr>
          <w:rFonts w:ascii="Arial" w:eastAsia="Times New Roman" w:hAnsi="Arial" w:cs="Arial"/>
          <w:color w:val="000000"/>
        </w:rPr>
      </w:pPr>
    </w:p>
    <w:p w14:paraId="2CE615C3" w14:textId="77777777" w:rsidR="002A24E4" w:rsidRPr="00C6298D" w:rsidRDefault="002A24E4" w:rsidP="002A24E4">
      <w:pPr>
        <w:widowControl w:val="0"/>
        <w:spacing w:after="0" w:line="240" w:lineRule="auto"/>
        <w:rPr>
          <w:rFonts w:ascii="Arial" w:eastAsia="Times New Roman" w:hAnsi="Arial" w:cs="Arial"/>
          <w:color w:val="000000"/>
        </w:rPr>
      </w:pPr>
    </w:p>
    <w:p w14:paraId="11DD9543" w14:textId="77777777" w:rsidR="002A24E4" w:rsidRPr="00C6298D" w:rsidRDefault="002A24E4" w:rsidP="002A24E4">
      <w:pPr>
        <w:widowControl w:val="0"/>
        <w:spacing w:after="0" w:line="240" w:lineRule="auto"/>
        <w:rPr>
          <w:rFonts w:ascii="Arial" w:eastAsia="Times New Roman" w:hAnsi="Arial" w:cs="Arial"/>
          <w:color w:val="000000"/>
        </w:rPr>
      </w:pPr>
    </w:p>
    <w:p w14:paraId="7CB3EEC6" w14:textId="77777777" w:rsidR="002A24E4" w:rsidRPr="00C6298D" w:rsidRDefault="002A24E4" w:rsidP="002A24E4">
      <w:pPr>
        <w:widowControl w:val="0"/>
        <w:spacing w:after="0" w:line="240" w:lineRule="auto"/>
        <w:rPr>
          <w:rFonts w:ascii="Arial" w:eastAsia="Times New Roman" w:hAnsi="Arial" w:cs="Arial"/>
          <w:color w:val="000000"/>
        </w:rPr>
      </w:pPr>
    </w:p>
    <w:p w14:paraId="1DDC0E0E" w14:textId="77777777" w:rsidR="002A24E4" w:rsidRPr="00C6298D" w:rsidRDefault="002A24E4" w:rsidP="002A24E4">
      <w:pPr>
        <w:widowControl w:val="0"/>
        <w:spacing w:after="0" w:line="240" w:lineRule="auto"/>
        <w:rPr>
          <w:rFonts w:ascii="Arial" w:eastAsia="Times New Roman" w:hAnsi="Arial" w:cs="Arial"/>
          <w:color w:val="000000"/>
        </w:rPr>
      </w:pPr>
    </w:p>
    <w:p w14:paraId="1E13E6C3" w14:textId="77777777" w:rsidR="002A24E4" w:rsidRPr="00C6298D" w:rsidRDefault="002A24E4" w:rsidP="002A24E4">
      <w:pPr>
        <w:widowControl w:val="0"/>
        <w:spacing w:after="0" w:line="240" w:lineRule="auto"/>
        <w:rPr>
          <w:rFonts w:ascii="Arial" w:eastAsia="Times New Roman" w:hAnsi="Arial" w:cs="Arial"/>
          <w:color w:val="000000"/>
        </w:rPr>
      </w:pPr>
    </w:p>
    <w:p w14:paraId="7C8878BD" w14:textId="77777777" w:rsidR="002A24E4" w:rsidRPr="00C6298D" w:rsidRDefault="002A24E4" w:rsidP="002A24E4">
      <w:pPr>
        <w:widowControl w:val="0"/>
        <w:spacing w:after="0" w:line="240" w:lineRule="auto"/>
        <w:rPr>
          <w:rFonts w:ascii="Arial" w:eastAsia="Times New Roman" w:hAnsi="Arial" w:cs="Arial"/>
          <w:color w:val="000000"/>
        </w:rPr>
      </w:pPr>
    </w:p>
    <w:p w14:paraId="1A8CE9D1" w14:textId="77777777" w:rsidR="002A24E4" w:rsidRPr="00C6298D" w:rsidRDefault="002A24E4" w:rsidP="002A24E4">
      <w:pPr>
        <w:widowControl w:val="0"/>
        <w:spacing w:after="0" w:line="240" w:lineRule="auto"/>
        <w:rPr>
          <w:rFonts w:ascii="Arial" w:eastAsia="Times New Roman" w:hAnsi="Arial" w:cs="Arial"/>
          <w:color w:val="000000"/>
        </w:rPr>
      </w:pPr>
    </w:p>
    <w:p w14:paraId="2AF2B3D8" w14:textId="77777777" w:rsidR="002A24E4" w:rsidRPr="00C6298D" w:rsidRDefault="002A24E4" w:rsidP="002A24E4">
      <w:pPr>
        <w:widowControl w:val="0"/>
        <w:spacing w:after="0" w:line="240" w:lineRule="auto"/>
        <w:rPr>
          <w:rFonts w:ascii="Arial" w:eastAsia="Times New Roman" w:hAnsi="Arial" w:cs="Arial"/>
          <w:color w:val="000000"/>
        </w:rPr>
      </w:pPr>
    </w:p>
    <w:p w14:paraId="3BEA32CC" w14:textId="77777777" w:rsidR="002A24E4" w:rsidRPr="00C6298D" w:rsidRDefault="002A24E4" w:rsidP="002A24E4">
      <w:pPr>
        <w:widowControl w:val="0"/>
        <w:spacing w:after="0" w:line="240" w:lineRule="auto"/>
        <w:rPr>
          <w:rFonts w:ascii="Arial" w:eastAsia="Times New Roman" w:hAnsi="Arial" w:cs="Arial"/>
          <w:color w:val="000000"/>
        </w:rPr>
      </w:pPr>
    </w:p>
    <w:p w14:paraId="22AB80F8" w14:textId="77777777" w:rsidR="002A24E4" w:rsidRPr="00C6298D" w:rsidRDefault="002A24E4" w:rsidP="002A24E4">
      <w:pPr>
        <w:widowControl w:val="0"/>
        <w:spacing w:after="0" w:line="240" w:lineRule="auto"/>
        <w:rPr>
          <w:rFonts w:ascii="Arial" w:eastAsia="Times New Roman" w:hAnsi="Arial" w:cs="Arial"/>
          <w:color w:val="000000"/>
        </w:rPr>
      </w:pPr>
    </w:p>
    <w:p w14:paraId="287F812A" w14:textId="77777777" w:rsidR="002A24E4" w:rsidRPr="00C6298D" w:rsidRDefault="002A24E4" w:rsidP="002A24E4">
      <w:pPr>
        <w:widowControl w:val="0"/>
        <w:spacing w:after="0" w:line="240" w:lineRule="auto"/>
        <w:rPr>
          <w:rFonts w:ascii="Arial" w:eastAsia="Times New Roman" w:hAnsi="Arial" w:cs="Arial"/>
          <w:color w:val="000000"/>
        </w:rPr>
      </w:pPr>
    </w:p>
    <w:p w14:paraId="3E8ADE48" w14:textId="77777777" w:rsidR="002A24E4" w:rsidRPr="00C6298D" w:rsidRDefault="002A24E4" w:rsidP="002A24E4">
      <w:pPr>
        <w:widowControl w:val="0"/>
        <w:spacing w:after="0" w:line="240" w:lineRule="auto"/>
        <w:rPr>
          <w:rFonts w:ascii="Arial" w:eastAsia="Times New Roman" w:hAnsi="Arial" w:cs="Arial"/>
          <w:color w:val="000000"/>
        </w:rPr>
      </w:pPr>
    </w:p>
    <w:p w14:paraId="707E4892" w14:textId="77777777" w:rsidR="002A24E4" w:rsidRPr="00C6298D" w:rsidRDefault="002A24E4" w:rsidP="002A24E4">
      <w:pPr>
        <w:widowControl w:val="0"/>
        <w:spacing w:after="0" w:line="240" w:lineRule="auto"/>
        <w:rPr>
          <w:rFonts w:ascii="Arial" w:eastAsia="Times New Roman" w:hAnsi="Arial" w:cs="Arial"/>
          <w:color w:val="000000"/>
        </w:rPr>
      </w:pPr>
    </w:p>
    <w:p w14:paraId="37B2EFC4" w14:textId="77777777" w:rsidR="002A24E4" w:rsidRPr="00C6298D" w:rsidRDefault="002A24E4" w:rsidP="002A24E4">
      <w:pPr>
        <w:widowControl w:val="0"/>
        <w:spacing w:after="0" w:line="240" w:lineRule="auto"/>
        <w:rPr>
          <w:rFonts w:ascii="Arial" w:eastAsia="Times New Roman" w:hAnsi="Arial" w:cs="Arial"/>
          <w:color w:val="000000"/>
        </w:rPr>
      </w:pPr>
    </w:p>
    <w:p w14:paraId="66A50D3D" w14:textId="77777777" w:rsidR="002A24E4" w:rsidRPr="00C6298D" w:rsidRDefault="002A24E4" w:rsidP="002A24E4">
      <w:pPr>
        <w:widowControl w:val="0"/>
        <w:spacing w:after="0" w:line="240" w:lineRule="auto"/>
        <w:rPr>
          <w:rFonts w:ascii="Arial" w:eastAsia="Times New Roman" w:hAnsi="Arial" w:cs="Arial"/>
          <w:color w:val="000000"/>
        </w:rPr>
      </w:pPr>
    </w:p>
    <w:p w14:paraId="64F9D199" w14:textId="77777777" w:rsidR="002A24E4" w:rsidRPr="00C6298D" w:rsidRDefault="002A24E4" w:rsidP="002A24E4">
      <w:pPr>
        <w:widowControl w:val="0"/>
        <w:spacing w:after="0" w:line="240" w:lineRule="auto"/>
        <w:rPr>
          <w:rFonts w:ascii="Arial" w:eastAsia="Times New Roman" w:hAnsi="Arial" w:cs="Arial"/>
          <w:color w:val="000000"/>
        </w:rPr>
      </w:pPr>
    </w:p>
    <w:p w14:paraId="5EEABEC2" w14:textId="77777777" w:rsidR="002A24E4" w:rsidRPr="00C6298D" w:rsidRDefault="002A24E4" w:rsidP="002A24E4">
      <w:pPr>
        <w:widowControl w:val="0"/>
        <w:spacing w:after="0" w:line="240" w:lineRule="auto"/>
        <w:rPr>
          <w:rFonts w:ascii="Arial" w:eastAsia="Times New Roman" w:hAnsi="Arial" w:cs="Arial"/>
          <w:color w:val="000000"/>
        </w:rPr>
      </w:pPr>
    </w:p>
    <w:p w14:paraId="6EA5130F" w14:textId="77777777" w:rsidR="002A24E4" w:rsidRPr="00C6298D" w:rsidRDefault="002A24E4" w:rsidP="002A24E4">
      <w:pPr>
        <w:widowControl w:val="0"/>
        <w:spacing w:after="0" w:line="240" w:lineRule="auto"/>
        <w:rPr>
          <w:rFonts w:ascii="Arial" w:eastAsia="Times New Roman" w:hAnsi="Arial" w:cs="Arial"/>
          <w:color w:val="000000"/>
        </w:rPr>
      </w:pPr>
    </w:p>
    <w:p w14:paraId="4DD90695" w14:textId="77777777" w:rsidR="002A24E4" w:rsidRPr="00C6298D" w:rsidRDefault="002A24E4" w:rsidP="002A24E4">
      <w:pPr>
        <w:widowControl w:val="0"/>
        <w:spacing w:after="0" w:line="240" w:lineRule="auto"/>
        <w:rPr>
          <w:rFonts w:ascii="Arial" w:eastAsia="Times New Roman" w:hAnsi="Arial" w:cs="Arial"/>
          <w:color w:val="000000"/>
        </w:rPr>
      </w:pPr>
    </w:p>
    <w:p w14:paraId="19DE5DC5" w14:textId="77777777" w:rsidR="002A24E4" w:rsidRPr="00C6298D" w:rsidRDefault="002A24E4" w:rsidP="002A24E4">
      <w:pPr>
        <w:widowControl w:val="0"/>
        <w:spacing w:after="0" w:line="240" w:lineRule="auto"/>
        <w:rPr>
          <w:rFonts w:ascii="Arial" w:eastAsia="Times New Roman" w:hAnsi="Arial" w:cs="Arial"/>
          <w:color w:val="000000"/>
        </w:rPr>
      </w:pPr>
    </w:p>
    <w:p w14:paraId="02C007AA" w14:textId="77777777" w:rsidR="002A24E4" w:rsidRPr="00C6298D" w:rsidRDefault="002A24E4" w:rsidP="002A24E4">
      <w:pPr>
        <w:widowControl w:val="0"/>
        <w:spacing w:after="0" w:line="240" w:lineRule="auto"/>
        <w:rPr>
          <w:rFonts w:ascii="Arial" w:eastAsia="Times New Roman" w:hAnsi="Arial" w:cs="Arial"/>
          <w:color w:val="000000"/>
        </w:rPr>
      </w:pPr>
    </w:p>
    <w:p w14:paraId="1BF2C7F9" w14:textId="77777777" w:rsidR="002A24E4" w:rsidRPr="00C6298D" w:rsidRDefault="002A24E4" w:rsidP="002A24E4">
      <w:pPr>
        <w:widowControl w:val="0"/>
        <w:spacing w:after="0" w:line="240" w:lineRule="auto"/>
        <w:rPr>
          <w:rFonts w:ascii="Arial" w:eastAsia="Times New Roman" w:hAnsi="Arial" w:cs="Arial"/>
          <w:color w:val="000000"/>
        </w:rPr>
      </w:pPr>
    </w:p>
    <w:p w14:paraId="4BEE4C50" w14:textId="77777777" w:rsidR="002A24E4" w:rsidRPr="00C6298D" w:rsidRDefault="002A24E4" w:rsidP="002A24E4">
      <w:pPr>
        <w:widowControl w:val="0"/>
        <w:spacing w:after="0" w:line="240" w:lineRule="auto"/>
        <w:rPr>
          <w:rFonts w:ascii="Arial" w:eastAsia="Times New Roman" w:hAnsi="Arial" w:cs="Arial"/>
          <w:color w:val="000000"/>
        </w:rPr>
      </w:pPr>
    </w:p>
    <w:p w14:paraId="0FF27407" w14:textId="77777777" w:rsidR="002A24E4" w:rsidRPr="00C6298D" w:rsidRDefault="002A24E4" w:rsidP="002A24E4">
      <w:pPr>
        <w:widowControl w:val="0"/>
        <w:spacing w:after="0" w:line="240" w:lineRule="auto"/>
        <w:rPr>
          <w:rFonts w:ascii="Arial" w:eastAsia="Times New Roman" w:hAnsi="Arial" w:cs="Arial"/>
          <w:color w:val="000000"/>
        </w:rPr>
      </w:pPr>
    </w:p>
    <w:p w14:paraId="6359F7A6" w14:textId="77777777" w:rsidR="002A24E4" w:rsidRPr="00C6298D" w:rsidRDefault="002A24E4" w:rsidP="002A24E4">
      <w:pPr>
        <w:widowControl w:val="0"/>
        <w:spacing w:after="0" w:line="240" w:lineRule="auto"/>
        <w:rPr>
          <w:rFonts w:ascii="Arial" w:eastAsia="Times New Roman" w:hAnsi="Arial" w:cs="Arial"/>
          <w:color w:val="000000"/>
        </w:rPr>
      </w:pPr>
    </w:p>
    <w:p w14:paraId="0D7E839C" w14:textId="77777777" w:rsidR="002A24E4" w:rsidRPr="00C6298D" w:rsidRDefault="002A24E4" w:rsidP="002A24E4">
      <w:pPr>
        <w:widowControl w:val="0"/>
        <w:spacing w:after="0" w:line="240" w:lineRule="auto"/>
        <w:rPr>
          <w:rFonts w:ascii="Arial" w:eastAsia="Times New Roman" w:hAnsi="Arial" w:cs="Arial"/>
          <w:color w:val="000000"/>
        </w:rPr>
      </w:pPr>
    </w:p>
    <w:p w14:paraId="498BA527" w14:textId="77777777" w:rsidR="002A24E4" w:rsidRPr="00C6298D" w:rsidRDefault="002A24E4" w:rsidP="002A24E4">
      <w:pPr>
        <w:widowControl w:val="0"/>
        <w:spacing w:after="0" w:line="240" w:lineRule="auto"/>
        <w:rPr>
          <w:rFonts w:ascii="Arial" w:eastAsia="Times New Roman" w:hAnsi="Arial" w:cs="Arial"/>
          <w:color w:val="000000"/>
        </w:rPr>
      </w:pPr>
    </w:p>
    <w:p w14:paraId="0D4BACD3" w14:textId="77777777" w:rsidR="002A24E4" w:rsidRPr="00C6298D" w:rsidRDefault="002A24E4" w:rsidP="002A24E4">
      <w:pPr>
        <w:widowControl w:val="0"/>
        <w:spacing w:after="0" w:line="240" w:lineRule="auto"/>
        <w:rPr>
          <w:rFonts w:ascii="Arial" w:eastAsia="Times New Roman" w:hAnsi="Arial" w:cs="Arial"/>
          <w:color w:val="000000"/>
        </w:rPr>
      </w:pPr>
    </w:p>
    <w:p w14:paraId="2B31E475" w14:textId="77777777" w:rsidR="002A24E4" w:rsidRPr="00C6298D" w:rsidRDefault="002A24E4" w:rsidP="002A24E4">
      <w:pPr>
        <w:widowControl w:val="0"/>
        <w:spacing w:after="0" w:line="240" w:lineRule="auto"/>
        <w:rPr>
          <w:rFonts w:ascii="Arial" w:eastAsia="Times New Roman" w:hAnsi="Arial" w:cs="Arial"/>
          <w:color w:val="000000"/>
        </w:rPr>
      </w:pPr>
    </w:p>
    <w:p w14:paraId="3416331F" w14:textId="77777777" w:rsidR="002A24E4" w:rsidRPr="00C6298D" w:rsidRDefault="002A24E4" w:rsidP="002A24E4">
      <w:pPr>
        <w:widowControl w:val="0"/>
        <w:spacing w:after="0" w:line="240" w:lineRule="auto"/>
        <w:rPr>
          <w:rFonts w:ascii="Arial" w:eastAsia="Times New Roman" w:hAnsi="Arial" w:cs="Arial"/>
          <w:color w:val="000000"/>
        </w:rPr>
      </w:pPr>
    </w:p>
    <w:p w14:paraId="52B40533" w14:textId="77777777" w:rsidR="002A24E4" w:rsidRPr="00C6298D" w:rsidRDefault="002A24E4" w:rsidP="002A24E4">
      <w:pPr>
        <w:widowControl w:val="0"/>
        <w:spacing w:after="0" w:line="240" w:lineRule="auto"/>
        <w:rPr>
          <w:rFonts w:ascii="Arial" w:eastAsia="Times New Roman" w:hAnsi="Arial" w:cs="Arial"/>
          <w:color w:val="000000"/>
        </w:rPr>
      </w:pPr>
    </w:p>
    <w:p w14:paraId="5F3866AB" w14:textId="77777777" w:rsidR="002A24E4" w:rsidRPr="00C6298D" w:rsidRDefault="002A24E4" w:rsidP="002A24E4">
      <w:pPr>
        <w:widowControl w:val="0"/>
        <w:spacing w:after="0" w:line="240" w:lineRule="auto"/>
        <w:rPr>
          <w:rFonts w:ascii="Arial" w:eastAsia="Times New Roman" w:hAnsi="Arial" w:cs="Arial"/>
          <w:color w:val="000000"/>
        </w:rPr>
      </w:pPr>
    </w:p>
    <w:p w14:paraId="11C7929A" w14:textId="77777777" w:rsidR="002A24E4" w:rsidRPr="00C6298D" w:rsidRDefault="002A24E4" w:rsidP="002A24E4">
      <w:pPr>
        <w:widowControl w:val="0"/>
        <w:spacing w:after="0" w:line="240" w:lineRule="auto"/>
        <w:rPr>
          <w:rFonts w:ascii="Arial" w:eastAsia="Times New Roman" w:hAnsi="Arial" w:cs="Arial"/>
          <w:color w:val="000000"/>
        </w:rPr>
      </w:pPr>
    </w:p>
    <w:p w14:paraId="304FE7AD" w14:textId="77777777" w:rsidR="002A24E4" w:rsidRPr="00C6298D" w:rsidRDefault="002A24E4" w:rsidP="002A24E4">
      <w:pPr>
        <w:widowControl w:val="0"/>
        <w:spacing w:after="0" w:line="240" w:lineRule="auto"/>
        <w:rPr>
          <w:rFonts w:ascii="Arial" w:eastAsia="Times New Roman" w:hAnsi="Arial" w:cs="Arial"/>
          <w:color w:val="000000"/>
        </w:rPr>
      </w:pPr>
    </w:p>
    <w:p w14:paraId="0477A780" w14:textId="77777777" w:rsidR="002A24E4" w:rsidRPr="00C6298D" w:rsidRDefault="002A24E4" w:rsidP="002A24E4">
      <w:pPr>
        <w:widowControl w:val="0"/>
        <w:spacing w:after="0" w:line="240" w:lineRule="auto"/>
        <w:rPr>
          <w:rFonts w:ascii="Arial" w:eastAsia="Times New Roman" w:hAnsi="Arial" w:cs="Arial"/>
          <w:color w:val="000000"/>
        </w:rPr>
      </w:pPr>
    </w:p>
    <w:p w14:paraId="7D619032" w14:textId="77777777" w:rsidR="002A24E4" w:rsidRPr="00C6298D" w:rsidRDefault="002A24E4" w:rsidP="002A24E4">
      <w:pPr>
        <w:widowControl w:val="0"/>
        <w:spacing w:after="0" w:line="240" w:lineRule="auto"/>
        <w:rPr>
          <w:rFonts w:ascii="Arial" w:eastAsia="Times New Roman" w:hAnsi="Arial" w:cs="Arial"/>
          <w:color w:val="000000"/>
        </w:rPr>
      </w:pPr>
    </w:p>
    <w:p w14:paraId="22E5BEEF" w14:textId="77777777" w:rsidR="002A24E4" w:rsidRPr="00C6298D" w:rsidRDefault="002A24E4" w:rsidP="002A24E4">
      <w:pPr>
        <w:widowControl w:val="0"/>
        <w:spacing w:after="0" w:line="240" w:lineRule="auto"/>
        <w:rPr>
          <w:rFonts w:ascii="Arial" w:eastAsia="Times New Roman" w:hAnsi="Arial" w:cs="Arial"/>
          <w:color w:val="000000"/>
        </w:rPr>
      </w:pPr>
    </w:p>
    <w:p w14:paraId="62DA9889" w14:textId="77777777" w:rsidR="002A24E4" w:rsidRPr="00C6298D" w:rsidRDefault="002A24E4" w:rsidP="002A24E4">
      <w:pPr>
        <w:widowControl w:val="0"/>
        <w:spacing w:after="0" w:line="240" w:lineRule="auto"/>
        <w:rPr>
          <w:rFonts w:ascii="Arial" w:eastAsia="Times New Roman" w:hAnsi="Arial" w:cs="Arial"/>
          <w:color w:val="000000"/>
        </w:rPr>
      </w:pPr>
    </w:p>
    <w:p w14:paraId="771AA512" w14:textId="77777777" w:rsidR="002A24E4" w:rsidRPr="00C6298D" w:rsidRDefault="002A24E4" w:rsidP="002A24E4">
      <w:pPr>
        <w:widowControl w:val="0"/>
        <w:spacing w:after="0" w:line="240" w:lineRule="auto"/>
        <w:rPr>
          <w:rFonts w:ascii="Arial" w:eastAsia="Times New Roman" w:hAnsi="Arial" w:cs="Arial"/>
          <w:color w:val="000000"/>
        </w:rPr>
      </w:pPr>
    </w:p>
    <w:p w14:paraId="543B938E" w14:textId="77777777" w:rsidR="002A24E4" w:rsidRPr="00C6298D" w:rsidRDefault="002A24E4" w:rsidP="002A24E4">
      <w:pPr>
        <w:widowControl w:val="0"/>
        <w:spacing w:after="0" w:line="240" w:lineRule="auto"/>
        <w:rPr>
          <w:rFonts w:ascii="Arial" w:eastAsia="Times New Roman" w:hAnsi="Arial" w:cs="Arial"/>
          <w:color w:val="000000"/>
        </w:rPr>
      </w:pPr>
    </w:p>
    <w:p w14:paraId="0C989DB5" w14:textId="77777777" w:rsidR="002A24E4" w:rsidRPr="00C6298D" w:rsidRDefault="002A24E4" w:rsidP="002A24E4">
      <w:pPr>
        <w:widowControl w:val="0"/>
        <w:spacing w:after="0" w:line="240" w:lineRule="auto"/>
        <w:rPr>
          <w:rFonts w:ascii="Arial" w:eastAsia="Times New Roman" w:hAnsi="Arial" w:cs="Arial"/>
          <w:color w:val="000000"/>
        </w:rPr>
      </w:pPr>
    </w:p>
    <w:p w14:paraId="55E6EA8A" w14:textId="77777777" w:rsidR="002A24E4" w:rsidRPr="00C6298D" w:rsidRDefault="002A24E4" w:rsidP="002A24E4">
      <w:pPr>
        <w:widowControl w:val="0"/>
        <w:spacing w:after="0" w:line="240" w:lineRule="auto"/>
        <w:rPr>
          <w:rFonts w:ascii="Arial" w:eastAsia="Times New Roman" w:hAnsi="Arial" w:cs="Arial"/>
          <w:color w:val="000000"/>
        </w:rPr>
      </w:pPr>
    </w:p>
    <w:p w14:paraId="16C09C68" w14:textId="77777777" w:rsidR="002A24E4" w:rsidRPr="00C6298D" w:rsidRDefault="002A24E4" w:rsidP="002A24E4">
      <w:pPr>
        <w:widowControl w:val="0"/>
        <w:spacing w:after="0" w:line="240" w:lineRule="auto"/>
        <w:rPr>
          <w:rFonts w:ascii="Arial" w:eastAsia="Times New Roman" w:hAnsi="Arial" w:cs="Arial"/>
          <w:color w:val="000000"/>
        </w:rPr>
      </w:pPr>
    </w:p>
    <w:p w14:paraId="763D0750" w14:textId="77777777" w:rsidR="002A24E4" w:rsidRPr="00C6298D" w:rsidRDefault="002A24E4" w:rsidP="002A24E4">
      <w:pPr>
        <w:widowControl w:val="0"/>
        <w:spacing w:after="0" w:line="240" w:lineRule="auto"/>
        <w:rPr>
          <w:rFonts w:ascii="Arial" w:eastAsia="Times New Roman" w:hAnsi="Arial" w:cs="Arial"/>
          <w:color w:val="000000"/>
        </w:rPr>
      </w:pPr>
    </w:p>
    <w:p w14:paraId="1E4E777C" w14:textId="77777777" w:rsidR="002A24E4" w:rsidRPr="00C6298D" w:rsidRDefault="002A24E4" w:rsidP="002A24E4">
      <w:pPr>
        <w:widowControl w:val="0"/>
        <w:spacing w:after="0" w:line="240" w:lineRule="auto"/>
        <w:rPr>
          <w:rFonts w:ascii="Arial" w:eastAsia="Times New Roman" w:hAnsi="Arial" w:cs="Arial"/>
          <w:color w:val="000000"/>
        </w:rPr>
      </w:pPr>
    </w:p>
    <w:p w14:paraId="434A876B" w14:textId="77777777" w:rsidR="002A24E4" w:rsidRPr="00C6298D" w:rsidRDefault="002A24E4" w:rsidP="002A24E4">
      <w:pPr>
        <w:widowControl w:val="0"/>
        <w:spacing w:after="104" w:line="240" w:lineRule="auto"/>
        <w:rPr>
          <w:rFonts w:ascii="Arial" w:eastAsia="Times New Roman" w:hAnsi="Arial" w:cs="Arial"/>
          <w:color w:val="000000"/>
        </w:rPr>
      </w:pPr>
    </w:p>
    <w:p w14:paraId="1D39F6A1" w14:textId="77777777" w:rsidR="002A24E4" w:rsidRPr="00C6298D" w:rsidRDefault="002A24E4" w:rsidP="002A24E4">
      <w:pPr>
        <w:widowControl w:val="0"/>
        <w:spacing w:after="0" w:line="240" w:lineRule="exact"/>
        <w:rPr>
          <w:rFonts w:ascii="Arial" w:eastAsia="Times New Roman" w:hAnsi="Arial" w:cs="Arial"/>
          <w:color w:val="010302"/>
          <w:lang w:val="en-US"/>
        </w:rPr>
        <w:sectPr w:rsidR="002A24E4" w:rsidRPr="00C6298D" w:rsidSect="0078063B">
          <w:type w:val="continuous"/>
          <w:pgSz w:w="23820" w:h="16848"/>
          <w:pgMar w:top="993" w:right="500" w:bottom="275" w:left="500" w:header="708" w:footer="708" w:gutter="0"/>
          <w:cols w:num="2" w:space="0" w:equalWidth="0">
            <w:col w:w="12828" w:space="8957"/>
            <w:col w:w="210" w:space="0"/>
          </w:cols>
          <w:docGrid w:linePitch="360"/>
        </w:sectPr>
      </w:pPr>
    </w:p>
    <w:p w14:paraId="53B74166" w14:textId="77777777" w:rsidR="002A24E4" w:rsidRPr="00C6298D" w:rsidRDefault="002A24E4" w:rsidP="002A24E4">
      <w:pPr>
        <w:widowControl w:val="0"/>
        <w:spacing w:after="0" w:line="240" w:lineRule="auto"/>
        <w:rPr>
          <w:rFonts w:ascii="Arial" w:eastAsia="Times New Roman" w:hAnsi="Arial" w:cs="Arial"/>
          <w:color w:val="000000"/>
        </w:rPr>
      </w:pPr>
    </w:p>
    <w:p w14:paraId="3854C7C3" w14:textId="77777777" w:rsidR="002A24E4" w:rsidRPr="00C6298D" w:rsidRDefault="002A24E4" w:rsidP="002A24E4">
      <w:pPr>
        <w:widowControl w:val="0"/>
        <w:spacing w:after="0" w:line="240" w:lineRule="auto"/>
        <w:rPr>
          <w:rFonts w:ascii="Arial" w:eastAsia="Times New Roman" w:hAnsi="Arial" w:cs="Arial"/>
          <w:color w:val="000000"/>
        </w:rPr>
      </w:pPr>
    </w:p>
    <w:p w14:paraId="27805849" w14:textId="77777777" w:rsidR="002A24E4" w:rsidRPr="00C6298D" w:rsidRDefault="002A24E4" w:rsidP="002A24E4">
      <w:pPr>
        <w:widowControl w:val="0"/>
        <w:spacing w:after="0" w:line="240" w:lineRule="auto"/>
        <w:rPr>
          <w:rFonts w:ascii="Arial" w:eastAsia="Times New Roman" w:hAnsi="Arial" w:cs="Arial"/>
          <w:color w:val="000000"/>
        </w:rPr>
      </w:pPr>
    </w:p>
    <w:p w14:paraId="01C7B733" w14:textId="77777777" w:rsidR="002A24E4" w:rsidRPr="00C6298D" w:rsidRDefault="002A24E4" w:rsidP="002A24E4">
      <w:pPr>
        <w:widowControl w:val="0"/>
        <w:spacing w:after="0" w:line="240" w:lineRule="auto"/>
        <w:rPr>
          <w:rFonts w:ascii="Arial" w:eastAsia="Times New Roman" w:hAnsi="Arial" w:cs="Arial"/>
          <w:color w:val="000000"/>
        </w:rPr>
      </w:pPr>
    </w:p>
    <w:p w14:paraId="65CBC85C" w14:textId="77777777" w:rsidR="002A24E4" w:rsidRPr="00C6298D" w:rsidRDefault="002A24E4" w:rsidP="002A24E4">
      <w:pPr>
        <w:widowControl w:val="0"/>
        <w:spacing w:after="0" w:line="240" w:lineRule="auto"/>
        <w:rPr>
          <w:rFonts w:ascii="Arial" w:eastAsia="Times New Roman" w:hAnsi="Arial" w:cs="Arial"/>
          <w:color w:val="000000"/>
        </w:rPr>
      </w:pPr>
    </w:p>
    <w:p w14:paraId="55D27167"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noProof/>
          <w:lang w:eastAsia="hr-HR"/>
        </w:rPr>
        <w:drawing>
          <wp:anchor distT="0" distB="0" distL="114300" distR="114300" simplePos="0" relativeHeight="252021760" behindDoc="0" locked="0" layoutInCell="1" allowOverlap="1" wp14:anchorId="43795779" wp14:editId="211DA795">
            <wp:simplePos x="0" y="0"/>
            <wp:positionH relativeFrom="page">
              <wp:posOffset>901700</wp:posOffset>
            </wp:positionH>
            <wp:positionV relativeFrom="paragraph">
              <wp:posOffset>81989</wp:posOffset>
            </wp:positionV>
            <wp:extent cx="13183271" cy="7543800"/>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a:picLocks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3183271" cy="7543800"/>
                    </a:xfrm>
                    <a:prstGeom prst="rect">
                      <a:avLst/>
                    </a:prstGeom>
                    <a:noFill/>
                  </pic:spPr>
                </pic:pic>
              </a:graphicData>
            </a:graphic>
          </wp:anchor>
        </w:drawing>
      </w:r>
    </w:p>
    <w:p w14:paraId="05555031" w14:textId="77777777" w:rsidR="002A24E4" w:rsidRPr="00C6298D" w:rsidRDefault="002A24E4" w:rsidP="002A24E4">
      <w:pPr>
        <w:widowControl w:val="0"/>
        <w:spacing w:after="0" w:line="240" w:lineRule="auto"/>
        <w:rPr>
          <w:rFonts w:ascii="Arial" w:eastAsia="Times New Roman" w:hAnsi="Arial" w:cs="Arial"/>
          <w:color w:val="000000"/>
        </w:rPr>
      </w:pPr>
    </w:p>
    <w:p w14:paraId="34F21E20" w14:textId="77777777" w:rsidR="002A24E4" w:rsidRPr="00C6298D" w:rsidRDefault="002A24E4" w:rsidP="002A24E4">
      <w:pPr>
        <w:widowControl w:val="0"/>
        <w:spacing w:after="0" w:line="240" w:lineRule="auto"/>
        <w:rPr>
          <w:rFonts w:ascii="Arial" w:eastAsia="Times New Roman" w:hAnsi="Arial" w:cs="Arial"/>
          <w:color w:val="000000"/>
        </w:rPr>
      </w:pPr>
    </w:p>
    <w:p w14:paraId="477A7F8D" w14:textId="77777777" w:rsidR="002A24E4" w:rsidRPr="00C6298D" w:rsidRDefault="002A24E4" w:rsidP="002A24E4">
      <w:pPr>
        <w:widowControl w:val="0"/>
        <w:spacing w:after="0" w:line="240" w:lineRule="auto"/>
        <w:rPr>
          <w:rFonts w:ascii="Arial" w:eastAsia="Times New Roman" w:hAnsi="Arial" w:cs="Arial"/>
          <w:color w:val="000000"/>
        </w:rPr>
      </w:pPr>
    </w:p>
    <w:p w14:paraId="417C1A77" w14:textId="77777777" w:rsidR="002A24E4" w:rsidRPr="00C6298D" w:rsidRDefault="002A24E4" w:rsidP="002A24E4">
      <w:pPr>
        <w:widowControl w:val="0"/>
        <w:spacing w:after="0" w:line="240" w:lineRule="auto"/>
        <w:rPr>
          <w:rFonts w:ascii="Arial" w:eastAsia="Times New Roman" w:hAnsi="Arial" w:cs="Arial"/>
          <w:color w:val="000000"/>
        </w:rPr>
      </w:pPr>
    </w:p>
    <w:p w14:paraId="511023B1" w14:textId="77777777" w:rsidR="002A24E4" w:rsidRPr="00C6298D" w:rsidRDefault="002A24E4" w:rsidP="002A24E4">
      <w:pPr>
        <w:widowControl w:val="0"/>
        <w:spacing w:after="0" w:line="240" w:lineRule="auto"/>
        <w:rPr>
          <w:rFonts w:ascii="Arial" w:eastAsia="Times New Roman" w:hAnsi="Arial" w:cs="Arial"/>
          <w:color w:val="000000"/>
        </w:rPr>
      </w:pPr>
    </w:p>
    <w:p w14:paraId="73361CAF" w14:textId="77777777" w:rsidR="002A24E4" w:rsidRPr="00C6298D" w:rsidRDefault="002A24E4" w:rsidP="002A24E4">
      <w:pPr>
        <w:widowControl w:val="0"/>
        <w:spacing w:after="0" w:line="240" w:lineRule="auto"/>
        <w:rPr>
          <w:rFonts w:ascii="Arial" w:eastAsia="Times New Roman" w:hAnsi="Arial" w:cs="Arial"/>
          <w:color w:val="000000"/>
        </w:rPr>
      </w:pPr>
    </w:p>
    <w:p w14:paraId="7DF7482D" w14:textId="77777777" w:rsidR="002A24E4" w:rsidRPr="00C6298D" w:rsidRDefault="002A24E4" w:rsidP="002A24E4">
      <w:pPr>
        <w:widowControl w:val="0"/>
        <w:spacing w:after="0" w:line="240" w:lineRule="auto"/>
        <w:rPr>
          <w:rFonts w:ascii="Arial" w:eastAsia="Times New Roman" w:hAnsi="Arial" w:cs="Arial"/>
          <w:color w:val="000000"/>
        </w:rPr>
      </w:pPr>
    </w:p>
    <w:p w14:paraId="1298E80D" w14:textId="77777777" w:rsidR="002A24E4" w:rsidRPr="00C6298D" w:rsidRDefault="002A24E4" w:rsidP="002A24E4">
      <w:pPr>
        <w:widowControl w:val="0"/>
        <w:spacing w:after="0" w:line="240" w:lineRule="auto"/>
        <w:rPr>
          <w:rFonts w:ascii="Arial" w:eastAsia="Times New Roman" w:hAnsi="Arial" w:cs="Arial"/>
          <w:color w:val="000000"/>
        </w:rPr>
      </w:pPr>
    </w:p>
    <w:p w14:paraId="0F0AFE63" w14:textId="77777777" w:rsidR="002A24E4" w:rsidRPr="00C6298D" w:rsidRDefault="002A24E4" w:rsidP="002A24E4">
      <w:pPr>
        <w:widowControl w:val="0"/>
        <w:spacing w:after="0" w:line="240" w:lineRule="auto"/>
        <w:rPr>
          <w:rFonts w:ascii="Arial" w:eastAsia="Times New Roman" w:hAnsi="Arial" w:cs="Arial"/>
          <w:color w:val="000000"/>
        </w:rPr>
      </w:pPr>
    </w:p>
    <w:p w14:paraId="33CDD044" w14:textId="77777777" w:rsidR="002A24E4" w:rsidRPr="00C6298D" w:rsidRDefault="002A24E4" w:rsidP="002A24E4">
      <w:pPr>
        <w:widowControl w:val="0"/>
        <w:spacing w:after="0" w:line="240" w:lineRule="auto"/>
        <w:rPr>
          <w:rFonts w:ascii="Arial" w:eastAsia="Times New Roman" w:hAnsi="Arial" w:cs="Arial"/>
          <w:color w:val="000000"/>
        </w:rPr>
      </w:pPr>
    </w:p>
    <w:p w14:paraId="79BB924C" w14:textId="77777777" w:rsidR="002A24E4" w:rsidRPr="00C6298D" w:rsidRDefault="002A24E4" w:rsidP="002A24E4">
      <w:pPr>
        <w:widowControl w:val="0"/>
        <w:spacing w:after="0" w:line="240" w:lineRule="auto"/>
        <w:rPr>
          <w:rFonts w:ascii="Arial" w:eastAsia="Times New Roman" w:hAnsi="Arial" w:cs="Arial"/>
          <w:color w:val="000000"/>
        </w:rPr>
      </w:pPr>
    </w:p>
    <w:p w14:paraId="2BE86665" w14:textId="77777777" w:rsidR="002A24E4" w:rsidRPr="00C6298D" w:rsidRDefault="002A24E4" w:rsidP="002A24E4">
      <w:pPr>
        <w:widowControl w:val="0"/>
        <w:spacing w:after="0" w:line="240" w:lineRule="auto"/>
        <w:rPr>
          <w:rFonts w:ascii="Arial" w:eastAsia="Times New Roman" w:hAnsi="Arial" w:cs="Arial"/>
          <w:color w:val="000000"/>
        </w:rPr>
      </w:pPr>
    </w:p>
    <w:p w14:paraId="0DAD030A" w14:textId="77777777" w:rsidR="002A24E4" w:rsidRPr="00C6298D" w:rsidRDefault="002A24E4" w:rsidP="002A24E4">
      <w:pPr>
        <w:widowControl w:val="0"/>
        <w:spacing w:after="0" w:line="240" w:lineRule="auto"/>
        <w:rPr>
          <w:rFonts w:ascii="Arial" w:eastAsia="Times New Roman" w:hAnsi="Arial" w:cs="Arial"/>
          <w:color w:val="000000"/>
        </w:rPr>
      </w:pPr>
    </w:p>
    <w:p w14:paraId="415A6203" w14:textId="77777777" w:rsidR="002A24E4" w:rsidRPr="00C6298D" w:rsidRDefault="002A24E4" w:rsidP="002A24E4">
      <w:pPr>
        <w:widowControl w:val="0"/>
        <w:spacing w:after="0" w:line="240" w:lineRule="auto"/>
        <w:rPr>
          <w:rFonts w:ascii="Arial" w:eastAsia="Times New Roman" w:hAnsi="Arial" w:cs="Arial"/>
          <w:color w:val="000000"/>
        </w:rPr>
      </w:pPr>
    </w:p>
    <w:p w14:paraId="436EDC97" w14:textId="77777777" w:rsidR="002A24E4" w:rsidRPr="00C6298D" w:rsidRDefault="002A24E4" w:rsidP="002A24E4">
      <w:pPr>
        <w:widowControl w:val="0"/>
        <w:spacing w:after="0" w:line="240" w:lineRule="auto"/>
        <w:rPr>
          <w:rFonts w:ascii="Arial" w:eastAsia="Times New Roman" w:hAnsi="Arial" w:cs="Arial"/>
          <w:color w:val="000000"/>
        </w:rPr>
      </w:pPr>
    </w:p>
    <w:p w14:paraId="0F115BFC" w14:textId="77777777" w:rsidR="002A24E4" w:rsidRPr="00C6298D" w:rsidRDefault="002A24E4" w:rsidP="002A24E4">
      <w:pPr>
        <w:widowControl w:val="0"/>
        <w:spacing w:after="0" w:line="240" w:lineRule="auto"/>
        <w:rPr>
          <w:rFonts w:ascii="Arial" w:eastAsia="Times New Roman" w:hAnsi="Arial" w:cs="Arial"/>
          <w:color w:val="000000"/>
        </w:rPr>
      </w:pPr>
    </w:p>
    <w:p w14:paraId="28027ED5" w14:textId="77777777" w:rsidR="002A24E4" w:rsidRPr="00C6298D" w:rsidRDefault="002A24E4" w:rsidP="002A24E4">
      <w:pPr>
        <w:widowControl w:val="0"/>
        <w:spacing w:after="0" w:line="240" w:lineRule="auto"/>
        <w:rPr>
          <w:rFonts w:ascii="Arial" w:eastAsia="Times New Roman" w:hAnsi="Arial" w:cs="Arial"/>
          <w:color w:val="000000"/>
        </w:rPr>
      </w:pPr>
    </w:p>
    <w:p w14:paraId="02C87245" w14:textId="77777777" w:rsidR="002A24E4" w:rsidRPr="00C6298D" w:rsidRDefault="002A24E4" w:rsidP="002A24E4">
      <w:pPr>
        <w:widowControl w:val="0"/>
        <w:spacing w:after="0" w:line="240" w:lineRule="auto"/>
        <w:rPr>
          <w:rFonts w:ascii="Arial" w:eastAsia="Times New Roman" w:hAnsi="Arial" w:cs="Arial"/>
          <w:color w:val="000000"/>
        </w:rPr>
      </w:pPr>
    </w:p>
    <w:p w14:paraId="5ED48014" w14:textId="77777777" w:rsidR="002A24E4" w:rsidRPr="00C6298D" w:rsidRDefault="002A24E4" w:rsidP="002A24E4">
      <w:pPr>
        <w:widowControl w:val="0"/>
        <w:spacing w:after="0" w:line="240" w:lineRule="auto"/>
        <w:rPr>
          <w:rFonts w:ascii="Arial" w:eastAsia="Times New Roman" w:hAnsi="Arial" w:cs="Arial"/>
          <w:color w:val="000000"/>
        </w:rPr>
      </w:pPr>
    </w:p>
    <w:p w14:paraId="19427642" w14:textId="77777777" w:rsidR="002A24E4" w:rsidRPr="00C6298D" w:rsidRDefault="002A24E4" w:rsidP="002A24E4">
      <w:pPr>
        <w:widowControl w:val="0"/>
        <w:spacing w:after="0" w:line="240" w:lineRule="auto"/>
        <w:rPr>
          <w:rFonts w:ascii="Arial" w:eastAsia="Times New Roman" w:hAnsi="Arial" w:cs="Arial"/>
          <w:color w:val="000000"/>
        </w:rPr>
      </w:pPr>
    </w:p>
    <w:p w14:paraId="25BF772D" w14:textId="77777777" w:rsidR="002A24E4" w:rsidRPr="00C6298D" w:rsidRDefault="002A24E4" w:rsidP="002A24E4">
      <w:pPr>
        <w:widowControl w:val="0"/>
        <w:spacing w:after="0" w:line="240" w:lineRule="auto"/>
        <w:rPr>
          <w:rFonts w:ascii="Arial" w:eastAsia="Times New Roman" w:hAnsi="Arial" w:cs="Arial"/>
          <w:color w:val="000000"/>
        </w:rPr>
      </w:pPr>
    </w:p>
    <w:p w14:paraId="3D4BD1D7" w14:textId="77777777" w:rsidR="002A24E4" w:rsidRPr="00C6298D" w:rsidRDefault="002A24E4" w:rsidP="002A24E4">
      <w:pPr>
        <w:widowControl w:val="0"/>
        <w:spacing w:after="0" w:line="240" w:lineRule="auto"/>
        <w:rPr>
          <w:rFonts w:ascii="Arial" w:eastAsia="Times New Roman" w:hAnsi="Arial" w:cs="Arial"/>
          <w:color w:val="000000"/>
        </w:rPr>
      </w:pPr>
    </w:p>
    <w:p w14:paraId="20BDEC70" w14:textId="77777777" w:rsidR="002A24E4" w:rsidRPr="00C6298D" w:rsidRDefault="002A24E4" w:rsidP="002A24E4">
      <w:pPr>
        <w:widowControl w:val="0"/>
        <w:spacing w:after="0" w:line="240" w:lineRule="auto"/>
        <w:rPr>
          <w:rFonts w:ascii="Arial" w:eastAsia="Times New Roman" w:hAnsi="Arial" w:cs="Arial"/>
          <w:color w:val="000000"/>
        </w:rPr>
      </w:pPr>
    </w:p>
    <w:p w14:paraId="31245B88" w14:textId="77777777" w:rsidR="002A24E4" w:rsidRPr="00C6298D" w:rsidRDefault="002A24E4" w:rsidP="002A24E4">
      <w:pPr>
        <w:widowControl w:val="0"/>
        <w:spacing w:after="0" w:line="240" w:lineRule="auto"/>
        <w:rPr>
          <w:rFonts w:ascii="Arial" w:eastAsia="Times New Roman" w:hAnsi="Arial" w:cs="Arial"/>
          <w:color w:val="000000"/>
        </w:rPr>
      </w:pPr>
    </w:p>
    <w:p w14:paraId="5AD837E3" w14:textId="77777777" w:rsidR="002A24E4" w:rsidRPr="00C6298D" w:rsidRDefault="002A24E4" w:rsidP="002A24E4">
      <w:pPr>
        <w:widowControl w:val="0"/>
        <w:spacing w:after="0" w:line="240" w:lineRule="auto"/>
        <w:rPr>
          <w:rFonts w:ascii="Arial" w:eastAsia="Times New Roman" w:hAnsi="Arial" w:cs="Arial"/>
          <w:color w:val="000000"/>
        </w:rPr>
      </w:pPr>
    </w:p>
    <w:p w14:paraId="33E4E43F" w14:textId="77777777" w:rsidR="002A24E4" w:rsidRPr="00C6298D" w:rsidRDefault="002A24E4" w:rsidP="002A24E4">
      <w:pPr>
        <w:widowControl w:val="0"/>
        <w:spacing w:after="0" w:line="240" w:lineRule="auto"/>
        <w:rPr>
          <w:rFonts w:ascii="Arial" w:eastAsia="Times New Roman" w:hAnsi="Arial" w:cs="Arial"/>
          <w:color w:val="000000"/>
        </w:rPr>
      </w:pPr>
    </w:p>
    <w:p w14:paraId="6F150420" w14:textId="77777777" w:rsidR="002A24E4" w:rsidRPr="00C6298D" w:rsidRDefault="002A24E4" w:rsidP="002A24E4">
      <w:pPr>
        <w:widowControl w:val="0"/>
        <w:spacing w:after="0" w:line="240" w:lineRule="auto"/>
        <w:rPr>
          <w:rFonts w:ascii="Arial" w:eastAsia="Times New Roman" w:hAnsi="Arial" w:cs="Arial"/>
          <w:color w:val="000000"/>
        </w:rPr>
      </w:pPr>
    </w:p>
    <w:p w14:paraId="144C2528" w14:textId="77777777" w:rsidR="002A24E4" w:rsidRPr="00C6298D" w:rsidRDefault="002A24E4" w:rsidP="002A24E4">
      <w:pPr>
        <w:widowControl w:val="0"/>
        <w:spacing w:after="0" w:line="240" w:lineRule="auto"/>
        <w:rPr>
          <w:rFonts w:ascii="Arial" w:eastAsia="Times New Roman" w:hAnsi="Arial" w:cs="Arial"/>
          <w:color w:val="000000"/>
        </w:rPr>
      </w:pPr>
    </w:p>
    <w:p w14:paraId="483A27CD" w14:textId="77777777" w:rsidR="002A24E4" w:rsidRPr="00C6298D" w:rsidRDefault="002A24E4" w:rsidP="002A24E4">
      <w:pPr>
        <w:widowControl w:val="0"/>
        <w:spacing w:after="0" w:line="240" w:lineRule="auto"/>
        <w:rPr>
          <w:rFonts w:ascii="Arial" w:eastAsia="Times New Roman" w:hAnsi="Arial" w:cs="Arial"/>
          <w:color w:val="000000"/>
        </w:rPr>
      </w:pPr>
    </w:p>
    <w:p w14:paraId="7A15CD1E" w14:textId="77777777" w:rsidR="002A24E4" w:rsidRPr="00C6298D" w:rsidRDefault="002A24E4" w:rsidP="002A24E4">
      <w:pPr>
        <w:widowControl w:val="0"/>
        <w:spacing w:after="0" w:line="240" w:lineRule="auto"/>
        <w:rPr>
          <w:rFonts w:ascii="Arial" w:eastAsia="Times New Roman" w:hAnsi="Arial" w:cs="Arial"/>
          <w:color w:val="000000"/>
        </w:rPr>
      </w:pPr>
    </w:p>
    <w:p w14:paraId="316AFC73" w14:textId="77777777" w:rsidR="002A24E4" w:rsidRPr="00C6298D" w:rsidRDefault="002A24E4" w:rsidP="002A24E4">
      <w:pPr>
        <w:widowControl w:val="0"/>
        <w:spacing w:after="0" w:line="240" w:lineRule="auto"/>
        <w:rPr>
          <w:rFonts w:ascii="Arial" w:eastAsia="Times New Roman" w:hAnsi="Arial" w:cs="Arial"/>
          <w:color w:val="000000"/>
        </w:rPr>
      </w:pPr>
    </w:p>
    <w:p w14:paraId="706387B0" w14:textId="77777777" w:rsidR="002A24E4" w:rsidRPr="00C6298D" w:rsidRDefault="002A24E4" w:rsidP="002A24E4">
      <w:pPr>
        <w:widowControl w:val="0"/>
        <w:spacing w:after="0" w:line="240" w:lineRule="auto"/>
        <w:rPr>
          <w:rFonts w:ascii="Arial" w:eastAsia="Times New Roman" w:hAnsi="Arial" w:cs="Arial"/>
          <w:color w:val="000000"/>
        </w:rPr>
      </w:pPr>
    </w:p>
    <w:p w14:paraId="355968D1" w14:textId="77777777" w:rsidR="002A24E4" w:rsidRPr="00C6298D" w:rsidRDefault="002A24E4" w:rsidP="002A24E4">
      <w:pPr>
        <w:widowControl w:val="0"/>
        <w:spacing w:after="0" w:line="240" w:lineRule="auto"/>
        <w:rPr>
          <w:rFonts w:ascii="Arial" w:eastAsia="Times New Roman" w:hAnsi="Arial" w:cs="Arial"/>
          <w:color w:val="000000"/>
        </w:rPr>
      </w:pPr>
    </w:p>
    <w:p w14:paraId="4216F9C2" w14:textId="77777777" w:rsidR="002A24E4" w:rsidRPr="00C6298D" w:rsidRDefault="002A24E4" w:rsidP="002A24E4">
      <w:pPr>
        <w:widowControl w:val="0"/>
        <w:spacing w:after="0" w:line="240" w:lineRule="auto"/>
        <w:rPr>
          <w:rFonts w:ascii="Arial" w:eastAsia="Times New Roman" w:hAnsi="Arial" w:cs="Arial"/>
          <w:color w:val="000000"/>
        </w:rPr>
      </w:pPr>
    </w:p>
    <w:p w14:paraId="06786D88" w14:textId="77777777" w:rsidR="002A24E4" w:rsidRPr="00C6298D" w:rsidRDefault="002A24E4" w:rsidP="002A24E4">
      <w:pPr>
        <w:widowControl w:val="0"/>
        <w:spacing w:after="0" w:line="240" w:lineRule="auto"/>
        <w:rPr>
          <w:rFonts w:ascii="Arial" w:eastAsia="Times New Roman" w:hAnsi="Arial" w:cs="Arial"/>
          <w:color w:val="000000"/>
        </w:rPr>
      </w:pPr>
    </w:p>
    <w:p w14:paraId="550EBD04" w14:textId="77777777" w:rsidR="002A24E4" w:rsidRPr="00C6298D" w:rsidRDefault="002A24E4" w:rsidP="002A24E4">
      <w:pPr>
        <w:widowControl w:val="0"/>
        <w:spacing w:after="0" w:line="240" w:lineRule="auto"/>
        <w:rPr>
          <w:rFonts w:ascii="Arial" w:eastAsia="Times New Roman" w:hAnsi="Arial" w:cs="Arial"/>
          <w:color w:val="000000"/>
        </w:rPr>
      </w:pPr>
    </w:p>
    <w:p w14:paraId="31762EA7" w14:textId="77777777" w:rsidR="002A24E4" w:rsidRPr="00C6298D" w:rsidRDefault="002A24E4" w:rsidP="002A24E4">
      <w:pPr>
        <w:widowControl w:val="0"/>
        <w:spacing w:after="0" w:line="240" w:lineRule="auto"/>
        <w:rPr>
          <w:rFonts w:ascii="Arial" w:eastAsia="Times New Roman" w:hAnsi="Arial" w:cs="Arial"/>
          <w:color w:val="000000"/>
        </w:rPr>
      </w:pPr>
    </w:p>
    <w:p w14:paraId="1DE87B3C" w14:textId="77777777" w:rsidR="002A24E4" w:rsidRPr="00C6298D" w:rsidRDefault="002A24E4" w:rsidP="002A24E4">
      <w:pPr>
        <w:widowControl w:val="0"/>
        <w:spacing w:after="0" w:line="240" w:lineRule="auto"/>
        <w:rPr>
          <w:rFonts w:ascii="Arial" w:eastAsia="Times New Roman" w:hAnsi="Arial" w:cs="Arial"/>
          <w:color w:val="000000"/>
        </w:rPr>
      </w:pPr>
    </w:p>
    <w:p w14:paraId="7ACC79F8" w14:textId="77777777" w:rsidR="002A24E4" w:rsidRPr="00C6298D" w:rsidRDefault="002A24E4" w:rsidP="002A24E4">
      <w:pPr>
        <w:widowControl w:val="0"/>
        <w:spacing w:after="0" w:line="240" w:lineRule="auto"/>
        <w:rPr>
          <w:rFonts w:ascii="Arial" w:eastAsia="Times New Roman" w:hAnsi="Arial" w:cs="Arial"/>
          <w:color w:val="000000"/>
        </w:rPr>
      </w:pPr>
    </w:p>
    <w:p w14:paraId="117022BF" w14:textId="77777777" w:rsidR="002A24E4" w:rsidRPr="00C6298D" w:rsidRDefault="002A24E4" w:rsidP="002A24E4">
      <w:pPr>
        <w:widowControl w:val="0"/>
        <w:spacing w:after="0" w:line="240" w:lineRule="auto"/>
        <w:rPr>
          <w:rFonts w:ascii="Arial" w:eastAsia="Times New Roman" w:hAnsi="Arial" w:cs="Arial"/>
          <w:color w:val="000000"/>
        </w:rPr>
      </w:pPr>
    </w:p>
    <w:p w14:paraId="15F1B269" w14:textId="77777777" w:rsidR="002A24E4" w:rsidRPr="00C6298D" w:rsidRDefault="002A24E4" w:rsidP="002A24E4">
      <w:pPr>
        <w:widowControl w:val="0"/>
        <w:spacing w:after="0" w:line="240" w:lineRule="auto"/>
        <w:rPr>
          <w:rFonts w:ascii="Arial" w:eastAsia="Times New Roman" w:hAnsi="Arial" w:cs="Arial"/>
          <w:color w:val="000000"/>
        </w:rPr>
      </w:pPr>
    </w:p>
    <w:p w14:paraId="74562262" w14:textId="77777777" w:rsidR="002A24E4" w:rsidRPr="00C6298D" w:rsidRDefault="002A24E4" w:rsidP="002A24E4">
      <w:pPr>
        <w:widowControl w:val="0"/>
        <w:spacing w:after="44" w:line="240" w:lineRule="auto"/>
        <w:rPr>
          <w:rFonts w:ascii="Arial" w:eastAsia="Times New Roman" w:hAnsi="Arial" w:cs="Arial"/>
          <w:color w:val="000000"/>
        </w:rPr>
      </w:pPr>
    </w:p>
    <w:p w14:paraId="27720B4E"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5D2872FF"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73D07B4C"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20170A92"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2EFD5589"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47C74215"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423F0D40"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07EC2021" w14:textId="77777777" w:rsidR="002A24E4" w:rsidRPr="00C6298D" w:rsidRDefault="002A24E4" w:rsidP="002A24E4">
      <w:pPr>
        <w:widowControl w:val="0"/>
        <w:spacing w:after="0" w:line="217" w:lineRule="exact"/>
        <w:jc w:val="center"/>
        <w:rPr>
          <w:rFonts w:ascii="Arial" w:eastAsia="Times New Roman" w:hAnsi="Arial" w:cs="Arial"/>
          <w:color w:val="44546A"/>
          <w:lang w:val="en-US"/>
        </w:rPr>
      </w:pPr>
    </w:p>
    <w:p w14:paraId="0899373B" w14:textId="77777777" w:rsidR="002A24E4" w:rsidRDefault="002A24E4" w:rsidP="002A24E4">
      <w:pPr>
        <w:widowControl w:val="0"/>
        <w:spacing w:after="0" w:line="217" w:lineRule="exact"/>
        <w:jc w:val="center"/>
        <w:rPr>
          <w:rFonts w:ascii="Arial" w:eastAsia="Times New Roman" w:hAnsi="Arial" w:cs="Arial"/>
          <w:i/>
          <w:iCs/>
          <w:lang w:val="en-US"/>
        </w:rPr>
      </w:pPr>
    </w:p>
    <w:p w14:paraId="78E89079" w14:textId="77777777" w:rsidR="002A24E4" w:rsidRPr="00867BEA" w:rsidRDefault="002A24E4" w:rsidP="002A24E4">
      <w:pPr>
        <w:widowControl w:val="0"/>
        <w:spacing w:after="0" w:line="217" w:lineRule="exact"/>
        <w:ind w:left="708" w:firstLine="708"/>
        <w:jc w:val="center"/>
        <w:rPr>
          <w:rFonts w:ascii="Arial" w:eastAsia="Times New Roman" w:hAnsi="Arial" w:cs="Arial"/>
          <w:i/>
          <w:iCs/>
          <w:lang w:val="de-DE"/>
        </w:rPr>
      </w:pPr>
      <w:r w:rsidRPr="00867BEA">
        <w:rPr>
          <w:rFonts w:ascii="Arial" w:eastAsia="Times New Roman" w:hAnsi="Arial" w:cs="Arial"/>
          <w:i/>
          <w:iCs/>
          <w:lang w:val="de-DE"/>
        </w:rPr>
        <w:t>Grafički prikaz 3 : Prvi kat – glavni tokovi</w:t>
      </w:r>
    </w:p>
    <w:p w14:paraId="0CFB5B16" w14:textId="77777777" w:rsidR="002A24E4" w:rsidRPr="00C6298D" w:rsidRDefault="002A24E4" w:rsidP="002A24E4">
      <w:pPr>
        <w:widowControl w:val="0"/>
        <w:spacing w:after="0" w:line="240" w:lineRule="auto"/>
        <w:rPr>
          <w:rFonts w:ascii="Arial" w:eastAsia="Times New Roman" w:hAnsi="Arial" w:cs="Arial"/>
          <w:color w:val="000000"/>
        </w:rPr>
      </w:pPr>
      <w:r w:rsidRPr="00867BEA">
        <w:rPr>
          <w:rFonts w:ascii="Arial" w:eastAsia="Times New Roman" w:hAnsi="Arial" w:cs="Arial"/>
          <w:lang w:val="de-DE"/>
        </w:rPr>
        <w:br w:type="column"/>
      </w:r>
    </w:p>
    <w:p w14:paraId="21E2087A" w14:textId="77777777" w:rsidR="002A24E4" w:rsidRPr="00C6298D" w:rsidRDefault="002A24E4" w:rsidP="002A24E4">
      <w:pPr>
        <w:widowControl w:val="0"/>
        <w:spacing w:after="0" w:line="240" w:lineRule="auto"/>
        <w:rPr>
          <w:rFonts w:ascii="Arial" w:eastAsia="Times New Roman" w:hAnsi="Arial" w:cs="Arial"/>
          <w:color w:val="000000"/>
        </w:rPr>
      </w:pPr>
    </w:p>
    <w:p w14:paraId="776BED9C" w14:textId="77777777" w:rsidR="002A24E4" w:rsidRPr="00C6298D" w:rsidRDefault="002A24E4" w:rsidP="002A24E4">
      <w:pPr>
        <w:widowControl w:val="0"/>
        <w:spacing w:after="0" w:line="240" w:lineRule="auto"/>
        <w:rPr>
          <w:rFonts w:ascii="Arial" w:eastAsia="Times New Roman" w:hAnsi="Arial" w:cs="Arial"/>
          <w:color w:val="000000"/>
        </w:rPr>
      </w:pPr>
    </w:p>
    <w:p w14:paraId="028769D8" w14:textId="77777777" w:rsidR="002A24E4" w:rsidRPr="00C6298D" w:rsidRDefault="002A24E4" w:rsidP="002A24E4">
      <w:pPr>
        <w:widowControl w:val="0"/>
        <w:spacing w:after="0" w:line="240" w:lineRule="auto"/>
        <w:rPr>
          <w:rFonts w:ascii="Arial" w:eastAsia="Times New Roman" w:hAnsi="Arial" w:cs="Arial"/>
          <w:color w:val="000000"/>
        </w:rPr>
      </w:pPr>
    </w:p>
    <w:p w14:paraId="1FF433CD" w14:textId="77777777" w:rsidR="002A24E4" w:rsidRPr="00C6298D" w:rsidRDefault="002A24E4" w:rsidP="002A24E4">
      <w:pPr>
        <w:widowControl w:val="0"/>
        <w:spacing w:after="0" w:line="240" w:lineRule="auto"/>
        <w:rPr>
          <w:rFonts w:ascii="Arial" w:eastAsia="Times New Roman" w:hAnsi="Arial" w:cs="Arial"/>
          <w:color w:val="000000"/>
        </w:rPr>
      </w:pPr>
    </w:p>
    <w:p w14:paraId="7673F904" w14:textId="77777777" w:rsidR="002A24E4" w:rsidRPr="00C6298D" w:rsidRDefault="002A24E4" w:rsidP="002A24E4">
      <w:pPr>
        <w:widowControl w:val="0"/>
        <w:spacing w:after="0" w:line="240" w:lineRule="auto"/>
        <w:rPr>
          <w:rFonts w:ascii="Arial" w:eastAsia="Times New Roman" w:hAnsi="Arial" w:cs="Arial"/>
          <w:color w:val="000000"/>
        </w:rPr>
      </w:pPr>
    </w:p>
    <w:p w14:paraId="5A25127A" w14:textId="77777777" w:rsidR="002A24E4" w:rsidRPr="00C6298D" w:rsidRDefault="002A24E4" w:rsidP="002A24E4">
      <w:pPr>
        <w:widowControl w:val="0"/>
        <w:spacing w:after="0" w:line="240" w:lineRule="auto"/>
        <w:rPr>
          <w:rFonts w:ascii="Arial" w:eastAsia="Times New Roman" w:hAnsi="Arial" w:cs="Arial"/>
          <w:color w:val="000000"/>
        </w:rPr>
      </w:pPr>
    </w:p>
    <w:p w14:paraId="5B42AE42" w14:textId="77777777" w:rsidR="002A24E4" w:rsidRPr="00C6298D" w:rsidRDefault="002A24E4" w:rsidP="002A24E4">
      <w:pPr>
        <w:widowControl w:val="0"/>
        <w:spacing w:after="0" w:line="240" w:lineRule="auto"/>
        <w:rPr>
          <w:rFonts w:ascii="Arial" w:eastAsia="Times New Roman" w:hAnsi="Arial" w:cs="Arial"/>
          <w:color w:val="000000"/>
        </w:rPr>
      </w:pPr>
    </w:p>
    <w:p w14:paraId="2823EEF2" w14:textId="77777777" w:rsidR="002A24E4" w:rsidRPr="00C6298D" w:rsidRDefault="002A24E4" w:rsidP="002A24E4">
      <w:pPr>
        <w:widowControl w:val="0"/>
        <w:spacing w:after="0" w:line="240" w:lineRule="auto"/>
        <w:rPr>
          <w:rFonts w:ascii="Arial" w:eastAsia="Times New Roman" w:hAnsi="Arial" w:cs="Arial"/>
          <w:color w:val="000000"/>
        </w:rPr>
      </w:pPr>
    </w:p>
    <w:p w14:paraId="05929302" w14:textId="77777777" w:rsidR="002A24E4" w:rsidRPr="00C6298D" w:rsidRDefault="002A24E4" w:rsidP="002A24E4">
      <w:pPr>
        <w:widowControl w:val="0"/>
        <w:spacing w:after="0" w:line="240" w:lineRule="auto"/>
        <w:rPr>
          <w:rFonts w:ascii="Arial" w:eastAsia="Times New Roman" w:hAnsi="Arial" w:cs="Arial"/>
          <w:color w:val="000000"/>
        </w:rPr>
      </w:pPr>
    </w:p>
    <w:p w14:paraId="631E6614" w14:textId="77777777" w:rsidR="002A24E4" w:rsidRPr="00C6298D" w:rsidRDefault="002A24E4" w:rsidP="002A24E4">
      <w:pPr>
        <w:widowControl w:val="0"/>
        <w:spacing w:after="0" w:line="240" w:lineRule="auto"/>
        <w:rPr>
          <w:rFonts w:ascii="Arial" w:eastAsia="Times New Roman" w:hAnsi="Arial" w:cs="Arial"/>
          <w:color w:val="000000"/>
        </w:rPr>
      </w:pPr>
    </w:p>
    <w:p w14:paraId="203EE981" w14:textId="77777777" w:rsidR="002A24E4" w:rsidRPr="00C6298D" w:rsidRDefault="002A24E4" w:rsidP="002A24E4">
      <w:pPr>
        <w:widowControl w:val="0"/>
        <w:spacing w:after="0" w:line="240" w:lineRule="auto"/>
        <w:rPr>
          <w:rFonts w:ascii="Arial" w:eastAsia="Times New Roman" w:hAnsi="Arial" w:cs="Arial"/>
          <w:color w:val="000000"/>
        </w:rPr>
      </w:pPr>
    </w:p>
    <w:p w14:paraId="2890C458" w14:textId="77777777" w:rsidR="002A24E4" w:rsidRPr="00C6298D" w:rsidRDefault="002A24E4" w:rsidP="002A24E4">
      <w:pPr>
        <w:widowControl w:val="0"/>
        <w:spacing w:after="0" w:line="240" w:lineRule="auto"/>
        <w:rPr>
          <w:rFonts w:ascii="Arial" w:eastAsia="Times New Roman" w:hAnsi="Arial" w:cs="Arial"/>
          <w:color w:val="000000"/>
        </w:rPr>
      </w:pPr>
    </w:p>
    <w:p w14:paraId="54C92C93" w14:textId="77777777" w:rsidR="002A24E4" w:rsidRPr="00C6298D" w:rsidRDefault="002A24E4" w:rsidP="002A24E4">
      <w:pPr>
        <w:widowControl w:val="0"/>
        <w:spacing w:after="0" w:line="240" w:lineRule="auto"/>
        <w:rPr>
          <w:rFonts w:ascii="Arial" w:eastAsia="Times New Roman" w:hAnsi="Arial" w:cs="Arial"/>
          <w:color w:val="000000"/>
        </w:rPr>
      </w:pPr>
    </w:p>
    <w:p w14:paraId="44BFDD9E" w14:textId="77777777" w:rsidR="002A24E4" w:rsidRPr="00C6298D" w:rsidRDefault="002A24E4" w:rsidP="002A24E4">
      <w:pPr>
        <w:widowControl w:val="0"/>
        <w:spacing w:after="0" w:line="240" w:lineRule="auto"/>
        <w:rPr>
          <w:rFonts w:ascii="Arial" w:eastAsia="Times New Roman" w:hAnsi="Arial" w:cs="Arial"/>
          <w:color w:val="000000"/>
        </w:rPr>
      </w:pPr>
    </w:p>
    <w:p w14:paraId="0FA5C48D" w14:textId="77777777" w:rsidR="002A24E4" w:rsidRPr="00C6298D" w:rsidRDefault="002A24E4" w:rsidP="002A24E4">
      <w:pPr>
        <w:widowControl w:val="0"/>
        <w:spacing w:after="0" w:line="240" w:lineRule="auto"/>
        <w:rPr>
          <w:rFonts w:ascii="Arial" w:eastAsia="Times New Roman" w:hAnsi="Arial" w:cs="Arial"/>
          <w:color w:val="000000"/>
        </w:rPr>
      </w:pPr>
    </w:p>
    <w:p w14:paraId="65721A01" w14:textId="77777777" w:rsidR="002A24E4" w:rsidRPr="00C6298D" w:rsidRDefault="002A24E4" w:rsidP="002A24E4">
      <w:pPr>
        <w:widowControl w:val="0"/>
        <w:spacing w:after="0" w:line="240" w:lineRule="auto"/>
        <w:rPr>
          <w:rFonts w:ascii="Arial" w:eastAsia="Times New Roman" w:hAnsi="Arial" w:cs="Arial"/>
          <w:color w:val="000000"/>
        </w:rPr>
      </w:pPr>
    </w:p>
    <w:p w14:paraId="655C8ED3" w14:textId="77777777" w:rsidR="002A24E4" w:rsidRPr="00C6298D" w:rsidRDefault="002A24E4" w:rsidP="002A24E4">
      <w:pPr>
        <w:widowControl w:val="0"/>
        <w:spacing w:after="0" w:line="240" w:lineRule="auto"/>
        <w:rPr>
          <w:rFonts w:ascii="Arial" w:eastAsia="Times New Roman" w:hAnsi="Arial" w:cs="Arial"/>
          <w:color w:val="000000"/>
        </w:rPr>
      </w:pPr>
    </w:p>
    <w:p w14:paraId="2AE01529" w14:textId="77777777" w:rsidR="002A24E4" w:rsidRPr="00C6298D" w:rsidRDefault="002A24E4" w:rsidP="002A24E4">
      <w:pPr>
        <w:widowControl w:val="0"/>
        <w:spacing w:after="0" w:line="240" w:lineRule="auto"/>
        <w:rPr>
          <w:rFonts w:ascii="Arial" w:eastAsia="Times New Roman" w:hAnsi="Arial" w:cs="Arial"/>
          <w:color w:val="000000"/>
        </w:rPr>
      </w:pPr>
    </w:p>
    <w:p w14:paraId="71989DEF" w14:textId="77777777" w:rsidR="002A24E4" w:rsidRPr="00C6298D" w:rsidRDefault="002A24E4" w:rsidP="002A24E4">
      <w:pPr>
        <w:widowControl w:val="0"/>
        <w:spacing w:after="0" w:line="240" w:lineRule="auto"/>
        <w:rPr>
          <w:rFonts w:ascii="Arial" w:eastAsia="Times New Roman" w:hAnsi="Arial" w:cs="Arial"/>
          <w:color w:val="000000"/>
        </w:rPr>
      </w:pPr>
    </w:p>
    <w:p w14:paraId="06EFC414" w14:textId="77777777" w:rsidR="002A24E4" w:rsidRPr="00C6298D" w:rsidRDefault="002A24E4" w:rsidP="002A24E4">
      <w:pPr>
        <w:widowControl w:val="0"/>
        <w:spacing w:after="0" w:line="240" w:lineRule="auto"/>
        <w:rPr>
          <w:rFonts w:ascii="Arial" w:eastAsia="Times New Roman" w:hAnsi="Arial" w:cs="Arial"/>
          <w:color w:val="000000"/>
        </w:rPr>
      </w:pPr>
    </w:p>
    <w:p w14:paraId="3741D642" w14:textId="77777777" w:rsidR="002A24E4" w:rsidRPr="00C6298D" w:rsidRDefault="002A24E4" w:rsidP="002A24E4">
      <w:pPr>
        <w:widowControl w:val="0"/>
        <w:spacing w:after="0" w:line="240" w:lineRule="auto"/>
        <w:rPr>
          <w:rFonts w:ascii="Arial" w:eastAsia="Times New Roman" w:hAnsi="Arial" w:cs="Arial"/>
          <w:color w:val="000000"/>
        </w:rPr>
      </w:pPr>
    </w:p>
    <w:p w14:paraId="73C57525" w14:textId="77777777" w:rsidR="002A24E4" w:rsidRPr="00C6298D" w:rsidRDefault="002A24E4" w:rsidP="002A24E4">
      <w:pPr>
        <w:widowControl w:val="0"/>
        <w:spacing w:after="0" w:line="240" w:lineRule="auto"/>
        <w:rPr>
          <w:rFonts w:ascii="Arial" w:eastAsia="Times New Roman" w:hAnsi="Arial" w:cs="Arial"/>
          <w:color w:val="000000"/>
        </w:rPr>
      </w:pPr>
    </w:p>
    <w:p w14:paraId="792BFE1B" w14:textId="77777777" w:rsidR="002A24E4" w:rsidRPr="00C6298D" w:rsidRDefault="002A24E4" w:rsidP="002A24E4">
      <w:pPr>
        <w:widowControl w:val="0"/>
        <w:spacing w:after="0" w:line="240" w:lineRule="auto"/>
        <w:rPr>
          <w:rFonts w:ascii="Arial" w:eastAsia="Times New Roman" w:hAnsi="Arial" w:cs="Arial"/>
          <w:color w:val="000000"/>
        </w:rPr>
      </w:pPr>
    </w:p>
    <w:p w14:paraId="27C040C7" w14:textId="77777777" w:rsidR="002A24E4" w:rsidRPr="00C6298D" w:rsidRDefault="002A24E4" w:rsidP="002A24E4">
      <w:pPr>
        <w:widowControl w:val="0"/>
        <w:spacing w:after="0" w:line="240" w:lineRule="auto"/>
        <w:rPr>
          <w:rFonts w:ascii="Arial" w:eastAsia="Times New Roman" w:hAnsi="Arial" w:cs="Arial"/>
          <w:color w:val="000000"/>
        </w:rPr>
      </w:pPr>
    </w:p>
    <w:p w14:paraId="1581EC96" w14:textId="77777777" w:rsidR="002A24E4" w:rsidRPr="00C6298D" w:rsidRDefault="002A24E4" w:rsidP="002A24E4">
      <w:pPr>
        <w:widowControl w:val="0"/>
        <w:spacing w:after="0" w:line="240" w:lineRule="auto"/>
        <w:rPr>
          <w:rFonts w:ascii="Arial" w:eastAsia="Times New Roman" w:hAnsi="Arial" w:cs="Arial"/>
          <w:color w:val="000000"/>
        </w:rPr>
      </w:pPr>
    </w:p>
    <w:p w14:paraId="345DE540" w14:textId="77777777" w:rsidR="002A24E4" w:rsidRPr="00C6298D" w:rsidRDefault="002A24E4" w:rsidP="002A24E4">
      <w:pPr>
        <w:widowControl w:val="0"/>
        <w:spacing w:after="0" w:line="240" w:lineRule="auto"/>
        <w:rPr>
          <w:rFonts w:ascii="Arial" w:eastAsia="Times New Roman" w:hAnsi="Arial" w:cs="Arial"/>
          <w:color w:val="000000"/>
        </w:rPr>
      </w:pPr>
    </w:p>
    <w:p w14:paraId="113088EB" w14:textId="77777777" w:rsidR="002A24E4" w:rsidRPr="00C6298D" w:rsidRDefault="002A24E4" w:rsidP="002A24E4">
      <w:pPr>
        <w:widowControl w:val="0"/>
        <w:spacing w:after="0" w:line="240" w:lineRule="auto"/>
        <w:rPr>
          <w:rFonts w:ascii="Arial" w:eastAsia="Times New Roman" w:hAnsi="Arial" w:cs="Arial"/>
          <w:color w:val="000000"/>
        </w:rPr>
      </w:pPr>
    </w:p>
    <w:p w14:paraId="0E01497C" w14:textId="77777777" w:rsidR="002A24E4" w:rsidRPr="00C6298D" w:rsidRDefault="002A24E4" w:rsidP="002A24E4">
      <w:pPr>
        <w:widowControl w:val="0"/>
        <w:spacing w:after="0" w:line="240" w:lineRule="auto"/>
        <w:rPr>
          <w:rFonts w:ascii="Arial" w:eastAsia="Times New Roman" w:hAnsi="Arial" w:cs="Arial"/>
          <w:color w:val="000000"/>
        </w:rPr>
      </w:pPr>
    </w:p>
    <w:p w14:paraId="626CD0AB" w14:textId="77777777" w:rsidR="002A24E4" w:rsidRPr="00C6298D" w:rsidRDefault="002A24E4" w:rsidP="002A24E4">
      <w:pPr>
        <w:widowControl w:val="0"/>
        <w:spacing w:after="0" w:line="240" w:lineRule="auto"/>
        <w:rPr>
          <w:rFonts w:ascii="Arial" w:eastAsia="Times New Roman" w:hAnsi="Arial" w:cs="Arial"/>
          <w:color w:val="000000"/>
        </w:rPr>
      </w:pPr>
    </w:p>
    <w:p w14:paraId="038E19ED" w14:textId="77777777" w:rsidR="002A24E4" w:rsidRPr="00C6298D" w:rsidRDefault="002A24E4" w:rsidP="002A24E4">
      <w:pPr>
        <w:widowControl w:val="0"/>
        <w:spacing w:after="0" w:line="240" w:lineRule="auto"/>
        <w:rPr>
          <w:rFonts w:ascii="Arial" w:eastAsia="Times New Roman" w:hAnsi="Arial" w:cs="Arial"/>
          <w:color w:val="000000"/>
        </w:rPr>
      </w:pPr>
    </w:p>
    <w:p w14:paraId="7D85387D" w14:textId="77777777" w:rsidR="002A24E4" w:rsidRPr="00C6298D" w:rsidRDefault="002A24E4" w:rsidP="002A24E4">
      <w:pPr>
        <w:widowControl w:val="0"/>
        <w:spacing w:after="0" w:line="240" w:lineRule="auto"/>
        <w:rPr>
          <w:rFonts w:ascii="Arial" w:eastAsia="Times New Roman" w:hAnsi="Arial" w:cs="Arial"/>
          <w:color w:val="000000"/>
        </w:rPr>
      </w:pPr>
    </w:p>
    <w:p w14:paraId="7AD517BB" w14:textId="77777777" w:rsidR="002A24E4" w:rsidRPr="00C6298D" w:rsidRDefault="002A24E4" w:rsidP="002A24E4">
      <w:pPr>
        <w:widowControl w:val="0"/>
        <w:spacing w:after="0" w:line="240" w:lineRule="auto"/>
        <w:rPr>
          <w:rFonts w:ascii="Arial" w:eastAsia="Times New Roman" w:hAnsi="Arial" w:cs="Arial"/>
          <w:color w:val="000000"/>
        </w:rPr>
      </w:pPr>
    </w:p>
    <w:p w14:paraId="5BFC58BE" w14:textId="77777777" w:rsidR="002A24E4" w:rsidRPr="00C6298D" w:rsidRDefault="002A24E4" w:rsidP="002A24E4">
      <w:pPr>
        <w:widowControl w:val="0"/>
        <w:spacing w:after="0" w:line="240" w:lineRule="auto"/>
        <w:rPr>
          <w:rFonts w:ascii="Arial" w:eastAsia="Times New Roman" w:hAnsi="Arial" w:cs="Arial"/>
          <w:color w:val="000000"/>
        </w:rPr>
      </w:pPr>
    </w:p>
    <w:p w14:paraId="7AE55BF1" w14:textId="77777777" w:rsidR="002A24E4" w:rsidRPr="00C6298D" w:rsidRDefault="002A24E4" w:rsidP="002A24E4">
      <w:pPr>
        <w:widowControl w:val="0"/>
        <w:spacing w:after="0" w:line="240" w:lineRule="auto"/>
        <w:rPr>
          <w:rFonts w:ascii="Arial" w:eastAsia="Times New Roman" w:hAnsi="Arial" w:cs="Arial"/>
          <w:color w:val="000000"/>
        </w:rPr>
      </w:pPr>
    </w:p>
    <w:p w14:paraId="4C053478" w14:textId="77777777" w:rsidR="002A24E4" w:rsidRPr="00C6298D" w:rsidRDefault="002A24E4" w:rsidP="002A24E4">
      <w:pPr>
        <w:widowControl w:val="0"/>
        <w:spacing w:after="0" w:line="240" w:lineRule="auto"/>
        <w:rPr>
          <w:rFonts w:ascii="Arial" w:eastAsia="Times New Roman" w:hAnsi="Arial" w:cs="Arial"/>
          <w:color w:val="000000"/>
        </w:rPr>
      </w:pPr>
    </w:p>
    <w:p w14:paraId="7EBACC9C" w14:textId="77777777" w:rsidR="002A24E4" w:rsidRPr="00C6298D" w:rsidRDefault="002A24E4" w:rsidP="002A24E4">
      <w:pPr>
        <w:widowControl w:val="0"/>
        <w:spacing w:after="0" w:line="240" w:lineRule="auto"/>
        <w:rPr>
          <w:rFonts w:ascii="Arial" w:eastAsia="Times New Roman" w:hAnsi="Arial" w:cs="Arial"/>
          <w:color w:val="000000"/>
        </w:rPr>
      </w:pPr>
    </w:p>
    <w:p w14:paraId="5F4887E3" w14:textId="77777777" w:rsidR="002A24E4" w:rsidRPr="00C6298D" w:rsidRDefault="002A24E4" w:rsidP="002A24E4">
      <w:pPr>
        <w:widowControl w:val="0"/>
        <w:spacing w:after="0" w:line="240" w:lineRule="auto"/>
        <w:rPr>
          <w:rFonts w:ascii="Arial" w:eastAsia="Times New Roman" w:hAnsi="Arial" w:cs="Arial"/>
          <w:color w:val="000000"/>
        </w:rPr>
      </w:pPr>
    </w:p>
    <w:p w14:paraId="7C91FC2F" w14:textId="77777777" w:rsidR="002A24E4" w:rsidRPr="00C6298D" w:rsidRDefault="002A24E4" w:rsidP="002A24E4">
      <w:pPr>
        <w:widowControl w:val="0"/>
        <w:spacing w:after="0" w:line="240" w:lineRule="auto"/>
        <w:rPr>
          <w:rFonts w:ascii="Arial" w:eastAsia="Times New Roman" w:hAnsi="Arial" w:cs="Arial"/>
          <w:color w:val="000000"/>
        </w:rPr>
      </w:pPr>
    </w:p>
    <w:p w14:paraId="0784866C" w14:textId="77777777" w:rsidR="002A24E4" w:rsidRPr="00C6298D" w:rsidRDefault="002A24E4" w:rsidP="002A24E4">
      <w:pPr>
        <w:widowControl w:val="0"/>
        <w:spacing w:after="0" w:line="240" w:lineRule="auto"/>
        <w:rPr>
          <w:rFonts w:ascii="Arial" w:eastAsia="Times New Roman" w:hAnsi="Arial" w:cs="Arial"/>
          <w:color w:val="000000"/>
        </w:rPr>
      </w:pPr>
    </w:p>
    <w:p w14:paraId="02258DB8" w14:textId="77777777" w:rsidR="002A24E4" w:rsidRPr="00C6298D" w:rsidRDefault="002A24E4" w:rsidP="002A24E4">
      <w:pPr>
        <w:widowControl w:val="0"/>
        <w:spacing w:after="0" w:line="240" w:lineRule="auto"/>
        <w:rPr>
          <w:rFonts w:ascii="Arial" w:eastAsia="Times New Roman" w:hAnsi="Arial" w:cs="Arial"/>
          <w:color w:val="000000"/>
        </w:rPr>
      </w:pPr>
    </w:p>
    <w:p w14:paraId="75BA6CF6" w14:textId="77777777" w:rsidR="002A24E4" w:rsidRPr="00C6298D" w:rsidRDefault="002A24E4" w:rsidP="002A24E4">
      <w:pPr>
        <w:widowControl w:val="0"/>
        <w:spacing w:after="0" w:line="240" w:lineRule="auto"/>
        <w:rPr>
          <w:rFonts w:ascii="Arial" w:eastAsia="Times New Roman" w:hAnsi="Arial" w:cs="Arial"/>
          <w:color w:val="000000"/>
        </w:rPr>
      </w:pPr>
    </w:p>
    <w:p w14:paraId="0BF2FE27" w14:textId="77777777" w:rsidR="002A24E4" w:rsidRPr="00C6298D" w:rsidRDefault="002A24E4" w:rsidP="002A24E4">
      <w:pPr>
        <w:widowControl w:val="0"/>
        <w:spacing w:after="0" w:line="240" w:lineRule="auto"/>
        <w:rPr>
          <w:rFonts w:ascii="Arial" w:eastAsia="Times New Roman" w:hAnsi="Arial" w:cs="Arial"/>
          <w:color w:val="000000"/>
        </w:rPr>
      </w:pPr>
    </w:p>
    <w:p w14:paraId="040CCE0D" w14:textId="77777777" w:rsidR="002A24E4" w:rsidRPr="00C6298D" w:rsidRDefault="002A24E4" w:rsidP="002A24E4">
      <w:pPr>
        <w:widowControl w:val="0"/>
        <w:spacing w:after="0" w:line="240" w:lineRule="auto"/>
        <w:rPr>
          <w:rFonts w:ascii="Arial" w:eastAsia="Times New Roman" w:hAnsi="Arial" w:cs="Arial"/>
          <w:color w:val="000000"/>
        </w:rPr>
      </w:pPr>
    </w:p>
    <w:p w14:paraId="7A497ED1" w14:textId="77777777" w:rsidR="002A24E4" w:rsidRPr="00C6298D" w:rsidRDefault="002A24E4" w:rsidP="002A24E4">
      <w:pPr>
        <w:widowControl w:val="0"/>
        <w:spacing w:after="0" w:line="240" w:lineRule="auto"/>
        <w:rPr>
          <w:rFonts w:ascii="Arial" w:eastAsia="Times New Roman" w:hAnsi="Arial" w:cs="Arial"/>
          <w:color w:val="000000"/>
        </w:rPr>
      </w:pPr>
    </w:p>
    <w:p w14:paraId="70931DAC" w14:textId="77777777" w:rsidR="002A24E4" w:rsidRPr="00C6298D" w:rsidRDefault="002A24E4" w:rsidP="002A24E4">
      <w:pPr>
        <w:widowControl w:val="0"/>
        <w:spacing w:after="0" w:line="240" w:lineRule="auto"/>
        <w:rPr>
          <w:rFonts w:ascii="Arial" w:eastAsia="Times New Roman" w:hAnsi="Arial" w:cs="Arial"/>
          <w:color w:val="000000"/>
        </w:rPr>
      </w:pPr>
    </w:p>
    <w:p w14:paraId="56E6322A" w14:textId="77777777" w:rsidR="002A24E4" w:rsidRPr="00C6298D" w:rsidRDefault="002A24E4" w:rsidP="002A24E4">
      <w:pPr>
        <w:widowControl w:val="0"/>
        <w:spacing w:after="0" w:line="240" w:lineRule="auto"/>
        <w:rPr>
          <w:rFonts w:ascii="Arial" w:eastAsia="Times New Roman" w:hAnsi="Arial" w:cs="Arial"/>
          <w:color w:val="000000"/>
        </w:rPr>
      </w:pPr>
    </w:p>
    <w:p w14:paraId="581F57A3" w14:textId="77777777" w:rsidR="002A24E4" w:rsidRPr="00C6298D" w:rsidRDefault="002A24E4" w:rsidP="002A24E4">
      <w:pPr>
        <w:widowControl w:val="0"/>
        <w:spacing w:after="0" w:line="240" w:lineRule="auto"/>
        <w:rPr>
          <w:rFonts w:ascii="Arial" w:eastAsia="Times New Roman" w:hAnsi="Arial" w:cs="Arial"/>
          <w:color w:val="000000"/>
        </w:rPr>
      </w:pPr>
    </w:p>
    <w:p w14:paraId="4571F503" w14:textId="77777777" w:rsidR="002A24E4" w:rsidRPr="00C6298D" w:rsidRDefault="002A24E4" w:rsidP="002A24E4">
      <w:pPr>
        <w:widowControl w:val="0"/>
        <w:spacing w:after="0" w:line="240" w:lineRule="auto"/>
        <w:rPr>
          <w:rFonts w:ascii="Arial" w:eastAsia="Times New Roman" w:hAnsi="Arial" w:cs="Arial"/>
          <w:color w:val="000000"/>
        </w:rPr>
      </w:pPr>
    </w:p>
    <w:p w14:paraId="3FD1440A" w14:textId="77777777" w:rsidR="002A24E4" w:rsidRPr="00C6298D" w:rsidRDefault="002A24E4" w:rsidP="002A24E4">
      <w:pPr>
        <w:widowControl w:val="0"/>
        <w:spacing w:after="0" w:line="240" w:lineRule="auto"/>
        <w:rPr>
          <w:rFonts w:ascii="Arial" w:eastAsia="Times New Roman" w:hAnsi="Arial" w:cs="Arial"/>
          <w:color w:val="000000"/>
        </w:rPr>
      </w:pPr>
    </w:p>
    <w:p w14:paraId="5A2C0634" w14:textId="77777777" w:rsidR="002A24E4" w:rsidRPr="00C6298D" w:rsidRDefault="002A24E4" w:rsidP="002A24E4">
      <w:pPr>
        <w:widowControl w:val="0"/>
        <w:spacing w:after="0" w:line="240" w:lineRule="auto"/>
        <w:rPr>
          <w:rFonts w:ascii="Arial" w:eastAsia="Times New Roman" w:hAnsi="Arial" w:cs="Arial"/>
          <w:color w:val="000000"/>
        </w:rPr>
      </w:pPr>
    </w:p>
    <w:p w14:paraId="65F6D92C" w14:textId="77777777" w:rsidR="002A24E4" w:rsidRPr="00C6298D" w:rsidRDefault="002A24E4" w:rsidP="002A24E4">
      <w:pPr>
        <w:widowControl w:val="0"/>
        <w:spacing w:after="0" w:line="240" w:lineRule="auto"/>
        <w:rPr>
          <w:rFonts w:ascii="Arial" w:eastAsia="Times New Roman" w:hAnsi="Arial" w:cs="Arial"/>
          <w:color w:val="000000"/>
        </w:rPr>
      </w:pPr>
    </w:p>
    <w:p w14:paraId="49F6567C" w14:textId="77777777" w:rsidR="002A24E4" w:rsidRPr="00C6298D" w:rsidRDefault="002A24E4" w:rsidP="002A24E4">
      <w:pPr>
        <w:widowControl w:val="0"/>
        <w:spacing w:after="0" w:line="240" w:lineRule="auto"/>
        <w:rPr>
          <w:rFonts w:ascii="Arial" w:eastAsia="Times New Roman" w:hAnsi="Arial" w:cs="Arial"/>
          <w:color w:val="000000"/>
        </w:rPr>
      </w:pPr>
    </w:p>
    <w:p w14:paraId="0A60A34C" w14:textId="77777777" w:rsidR="002A24E4" w:rsidRPr="00C6298D" w:rsidRDefault="002A24E4" w:rsidP="002A24E4">
      <w:pPr>
        <w:widowControl w:val="0"/>
        <w:spacing w:after="0" w:line="240" w:lineRule="auto"/>
        <w:rPr>
          <w:rFonts w:ascii="Arial" w:eastAsia="Times New Roman" w:hAnsi="Arial" w:cs="Arial"/>
          <w:color w:val="000000"/>
        </w:rPr>
      </w:pPr>
    </w:p>
    <w:p w14:paraId="386562B1" w14:textId="77777777" w:rsidR="002A24E4" w:rsidRPr="00C6298D" w:rsidRDefault="002A24E4" w:rsidP="002A24E4">
      <w:pPr>
        <w:widowControl w:val="0"/>
        <w:spacing w:after="104" w:line="240" w:lineRule="auto"/>
        <w:rPr>
          <w:rFonts w:ascii="Arial" w:eastAsia="Times New Roman" w:hAnsi="Arial" w:cs="Arial"/>
          <w:color w:val="000000"/>
        </w:rPr>
      </w:pPr>
    </w:p>
    <w:p w14:paraId="2487F01A" w14:textId="77777777" w:rsidR="002A24E4" w:rsidRPr="00867BEA" w:rsidRDefault="002A24E4" w:rsidP="002A24E4">
      <w:pPr>
        <w:widowControl w:val="0"/>
        <w:spacing w:after="0" w:line="240" w:lineRule="exact"/>
        <w:rPr>
          <w:rFonts w:ascii="Arial" w:eastAsia="Times New Roman" w:hAnsi="Arial" w:cs="Arial"/>
          <w:color w:val="010302"/>
          <w:lang w:val="de-DE"/>
        </w:rPr>
        <w:sectPr w:rsidR="002A24E4" w:rsidRPr="00867BEA" w:rsidSect="0078063B">
          <w:type w:val="continuous"/>
          <w:pgSz w:w="23820" w:h="16848"/>
          <w:pgMar w:top="993" w:right="500" w:bottom="275" w:left="500" w:header="708" w:footer="708" w:gutter="0"/>
          <w:cols w:num="2" w:space="0" w:equalWidth="0">
            <w:col w:w="12768" w:space="8907"/>
            <w:col w:w="320" w:space="0"/>
          </w:cols>
          <w:docGrid w:linePitch="360"/>
        </w:sectPr>
      </w:pPr>
    </w:p>
    <w:p w14:paraId="0E12DA15" w14:textId="77777777" w:rsidR="002A24E4" w:rsidRPr="00C6298D" w:rsidRDefault="002A24E4" w:rsidP="002A24E4">
      <w:pPr>
        <w:widowControl w:val="0"/>
        <w:spacing w:after="0" w:line="240" w:lineRule="auto"/>
        <w:rPr>
          <w:rFonts w:ascii="Arial" w:eastAsia="Times New Roman" w:hAnsi="Arial" w:cs="Arial"/>
          <w:color w:val="000000"/>
        </w:rPr>
      </w:pPr>
    </w:p>
    <w:p w14:paraId="044519CB" w14:textId="77777777" w:rsidR="002A24E4" w:rsidRPr="00C6298D" w:rsidRDefault="002A24E4" w:rsidP="002A24E4">
      <w:pPr>
        <w:widowControl w:val="0"/>
        <w:spacing w:after="0" w:line="240" w:lineRule="auto"/>
        <w:rPr>
          <w:rFonts w:ascii="Arial" w:eastAsia="Times New Roman" w:hAnsi="Arial" w:cs="Arial"/>
          <w:color w:val="000000"/>
        </w:rPr>
      </w:pPr>
    </w:p>
    <w:p w14:paraId="69FB4321" w14:textId="77777777" w:rsidR="002A24E4" w:rsidRPr="00C6298D" w:rsidRDefault="002A24E4" w:rsidP="002A24E4">
      <w:pPr>
        <w:widowControl w:val="0"/>
        <w:spacing w:after="0" w:line="240" w:lineRule="auto"/>
        <w:rPr>
          <w:rFonts w:ascii="Arial" w:eastAsia="Times New Roman" w:hAnsi="Arial" w:cs="Arial"/>
          <w:color w:val="000000"/>
        </w:rPr>
      </w:pPr>
    </w:p>
    <w:p w14:paraId="674B46A4" w14:textId="77777777" w:rsidR="002A24E4" w:rsidRPr="00C6298D" w:rsidRDefault="002A24E4" w:rsidP="002A24E4">
      <w:pPr>
        <w:widowControl w:val="0"/>
        <w:spacing w:after="0" w:line="240" w:lineRule="auto"/>
        <w:rPr>
          <w:rFonts w:ascii="Arial" w:eastAsia="Times New Roman" w:hAnsi="Arial" w:cs="Arial"/>
          <w:color w:val="000000"/>
        </w:rPr>
      </w:pPr>
    </w:p>
    <w:p w14:paraId="4DE1F2DF" w14:textId="77777777" w:rsidR="002A24E4" w:rsidRPr="00C6298D" w:rsidRDefault="002A24E4" w:rsidP="002A24E4">
      <w:pPr>
        <w:widowControl w:val="0"/>
        <w:spacing w:after="0" w:line="240" w:lineRule="auto"/>
        <w:rPr>
          <w:rFonts w:ascii="Arial" w:eastAsia="Times New Roman" w:hAnsi="Arial" w:cs="Arial"/>
          <w:color w:val="000000"/>
        </w:rPr>
      </w:pPr>
    </w:p>
    <w:p w14:paraId="702F2110" w14:textId="77777777" w:rsidR="002A24E4" w:rsidRPr="00C6298D" w:rsidRDefault="002A24E4" w:rsidP="002A24E4">
      <w:pPr>
        <w:widowControl w:val="0"/>
        <w:spacing w:after="0" w:line="240" w:lineRule="auto"/>
        <w:rPr>
          <w:rFonts w:ascii="Arial" w:eastAsia="Times New Roman" w:hAnsi="Arial" w:cs="Arial"/>
          <w:color w:val="000000"/>
        </w:rPr>
      </w:pPr>
    </w:p>
    <w:p w14:paraId="5B144AA9" w14:textId="77777777" w:rsidR="002A24E4" w:rsidRPr="00C6298D" w:rsidRDefault="002A24E4" w:rsidP="002A24E4">
      <w:pPr>
        <w:widowControl w:val="0"/>
        <w:spacing w:after="0" w:line="240" w:lineRule="auto"/>
        <w:rPr>
          <w:rFonts w:ascii="Arial" w:eastAsia="Times New Roman" w:hAnsi="Arial" w:cs="Arial"/>
          <w:color w:val="000000"/>
        </w:rPr>
      </w:pPr>
    </w:p>
    <w:p w14:paraId="34812C4F"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noProof/>
          <w:lang w:eastAsia="hr-HR"/>
        </w:rPr>
        <w:drawing>
          <wp:anchor distT="0" distB="0" distL="114300" distR="114300" simplePos="0" relativeHeight="252022784" behindDoc="0" locked="0" layoutInCell="1" allowOverlap="1" wp14:anchorId="09B2C4D1" wp14:editId="2A35368E">
            <wp:simplePos x="0" y="0"/>
            <wp:positionH relativeFrom="page">
              <wp:posOffset>1473200</wp:posOffset>
            </wp:positionH>
            <wp:positionV relativeFrom="paragraph">
              <wp:posOffset>102170</wp:posOffset>
            </wp:positionV>
            <wp:extent cx="12749530" cy="7253542"/>
            <wp:effectExtent l="0" t="0" r="0" b="508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a:picLocks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12749530" cy="7253542"/>
                    </a:xfrm>
                    <a:prstGeom prst="rect">
                      <a:avLst/>
                    </a:prstGeom>
                    <a:noFill/>
                  </pic:spPr>
                </pic:pic>
              </a:graphicData>
            </a:graphic>
          </wp:anchor>
        </w:drawing>
      </w:r>
    </w:p>
    <w:p w14:paraId="5A8D904A" w14:textId="77777777" w:rsidR="002A24E4" w:rsidRPr="00C6298D" w:rsidRDefault="002A24E4" w:rsidP="002A24E4">
      <w:pPr>
        <w:widowControl w:val="0"/>
        <w:spacing w:after="0" w:line="240" w:lineRule="auto"/>
        <w:rPr>
          <w:rFonts w:ascii="Arial" w:eastAsia="Times New Roman" w:hAnsi="Arial" w:cs="Arial"/>
          <w:color w:val="000000"/>
        </w:rPr>
      </w:pPr>
    </w:p>
    <w:p w14:paraId="03E54C91" w14:textId="77777777" w:rsidR="002A24E4" w:rsidRPr="00C6298D" w:rsidRDefault="002A24E4" w:rsidP="002A24E4">
      <w:pPr>
        <w:widowControl w:val="0"/>
        <w:spacing w:after="0" w:line="240" w:lineRule="auto"/>
        <w:rPr>
          <w:rFonts w:ascii="Arial" w:eastAsia="Times New Roman" w:hAnsi="Arial" w:cs="Arial"/>
          <w:color w:val="000000"/>
        </w:rPr>
      </w:pPr>
    </w:p>
    <w:p w14:paraId="0EB6F673" w14:textId="77777777" w:rsidR="002A24E4" w:rsidRPr="00C6298D" w:rsidRDefault="002A24E4" w:rsidP="002A24E4">
      <w:pPr>
        <w:widowControl w:val="0"/>
        <w:spacing w:after="0" w:line="240" w:lineRule="auto"/>
        <w:rPr>
          <w:rFonts w:ascii="Arial" w:eastAsia="Times New Roman" w:hAnsi="Arial" w:cs="Arial"/>
          <w:color w:val="000000"/>
        </w:rPr>
      </w:pPr>
    </w:p>
    <w:p w14:paraId="1C194DDB" w14:textId="77777777" w:rsidR="002A24E4" w:rsidRPr="00C6298D" w:rsidRDefault="002A24E4" w:rsidP="002A24E4">
      <w:pPr>
        <w:widowControl w:val="0"/>
        <w:spacing w:after="0" w:line="240" w:lineRule="auto"/>
        <w:rPr>
          <w:rFonts w:ascii="Arial" w:eastAsia="Times New Roman" w:hAnsi="Arial" w:cs="Arial"/>
          <w:color w:val="000000"/>
        </w:rPr>
      </w:pPr>
    </w:p>
    <w:p w14:paraId="11CC8741" w14:textId="77777777" w:rsidR="002A24E4" w:rsidRPr="00C6298D" w:rsidRDefault="002A24E4" w:rsidP="002A24E4">
      <w:pPr>
        <w:widowControl w:val="0"/>
        <w:spacing w:after="0" w:line="240" w:lineRule="auto"/>
        <w:rPr>
          <w:rFonts w:ascii="Arial" w:eastAsia="Times New Roman" w:hAnsi="Arial" w:cs="Arial"/>
          <w:color w:val="000000"/>
        </w:rPr>
      </w:pPr>
    </w:p>
    <w:p w14:paraId="6E6D8108" w14:textId="77777777" w:rsidR="002A24E4" w:rsidRPr="00C6298D" w:rsidRDefault="002A24E4" w:rsidP="002A24E4">
      <w:pPr>
        <w:widowControl w:val="0"/>
        <w:spacing w:after="0" w:line="240" w:lineRule="auto"/>
        <w:rPr>
          <w:rFonts w:ascii="Arial" w:eastAsia="Times New Roman" w:hAnsi="Arial" w:cs="Arial"/>
          <w:color w:val="000000"/>
        </w:rPr>
      </w:pPr>
    </w:p>
    <w:p w14:paraId="79FC077D" w14:textId="77777777" w:rsidR="002A24E4" w:rsidRPr="00C6298D" w:rsidRDefault="002A24E4" w:rsidP="002A24E4">
      <w:pPr>
        <w:widowControl w:val="0"/>
        <w:spacing w:after="0" w:line="240" w:lineRule="auto"/>
        <w:rPr>
          <w:rFonts w:ascii="Arial" w:eastAsia="Times New Roman" w:hAnsi="Arial" w:cs="Arial"/>
          <w:color w:val="000000"/>
        </w:rPr>
      </w:pPr>
    </w:p>
    <w:p w14:paraId="54B842B7" w14:textId="77777777" w:rsidR="002A24E4" w:rsidRPr="00C6298D" w:rsidRDefault="002A24E4" w:rsidP="002A24E4">
      <w:pPr>
        <w:widowControl w:val="0"/>
        <w:spacing w:after="0" w:line="240" w:lineRule="auto"/>
        <w:rPr>
          <w:rFonts w:ascii="Arial" w:eastAsia="Times New Roman" w:hAnsi="Arial" w:cs="Arial"/>
          <w:color w:val="000000"/>
        </w:rPr>
      </w:pPr>
    </w:p>
    <w:p w14:paraId="3BE44D82" w14:textId="77777777" w:rsidR="002A24E4" w:rsidRPr="00C6298D" w:rsidRDefault="002A24E4" w:rsidP="002A24E4">
      <w:pPr>
        <w:widowControl w:val="0"/>
        <w:spacing w:after="0" w:line="240" w:lineRule="auto"/>
        <w:rPr>
          <w:rFonts w:ascii="Arial" w:eastAsia="Times New Roman" w:hAnsi="Arial" w:cs="Arial"/>
          <w:color w:val="000000"/>
        </w:rPr>
      </w:pPr>
    </w:p>
    <w:p w14:paraId="407E44B3" w14:textId="77777777" w:rsidR="002A24E4" w:rsidRPr="00C6298D" w:rsidRDefault="002A24E4" w:rsidP="002A24E4">
      <w:pPr>
        <w:widowControl w:val="0"/>
        <w:spacing w:after="0" w:line="240" w:lineRule="auto"/>
        <w:rPr>
          <w:rFonts w:ascii="Arial" w:eastAsia="Times New Roman" w:hAnsi="Arial" w:cs="Arial"/>
          <w:color w:val="000000"/>
        </w:rPr>
      </w:pPr>
    </w:p>
    <w:p w14:paraId="471E6403" w14:textId="77777777" w:rsidR="002A24E4" w:rsidRPr="00C6298D" w:rsidRDefault="002A24E4" w:rsidP="002A24E4">
      <w:pPr>
        <w:widowControl w:val="0"/>
        <w:spacing w:after="0" w:line="240" w:lineRule="auto"/>
        <w:rPr>
          <w:rFonts w:ascii="Arial" w:eastAsia="Times New Roman" w:hAnsi="Arial" w:cs="Arial"/>
          <w:color w:val="000000"/>
        </w:rPr>
      </w:pPr>
    </w:p>
    <w:p w14:paraId="73EFB0E3" w14:textId="77777777" w:rsidR="002A24E4" w:rsidRPr="00C6298D" w:rsidRDefault="002A24E4" w:rsidP="002A24E4">
      <w:pPr>
        <w:widowControl w:val="0"/>
        <w:spacing w:after="0" w:line="240" w:lineRule="auto"/>
        <w:rPr>
          <w:rFonts w:ascii="Arial" w:eastAsia="Times New Roman" w:hAnsi="Arial" w:cs="Arial"/>
          <w:color w:val="000000"/>
        </w:rPr>
      </w:pPr>
    </w:p>
    <w:p w14:paraId="4D61E096" w14:textId="77777777" w:rsidR="002A24E4" w:rsidRPr="00C6298D" w:rsidRDefault="002A24E4" w:rsidP="002A24E4">
      <w:pPr>
        <w:widowControl w:val="0"/>
        <w:spacing w:after="0" w:line="240" w:lineRule="auto"/>
        <w:rPr>
          <w:rFonts w:ascii="Arial" w:eastAsia="Times New Roman" w:hAnsi="Arial" w:cs="Arial"/>
          <w:color w:val="000000"/>
        </w:rPr>
      </w:pPr>
    </w:p>
    <w:p w14:paraId="3EF1B887" w14:textId="77777777" w:rsidR="002A24E4" w:rsidRPr="00C6298D" w:rsidRDefault="002A24E4" w:rsidP="002A24E4">
      <w:pPr>
        <w:widowControl w:val="0"/>
        <w:spacing w:after="0" w:line="240" w:lineRule="auto"/>
        <w:rPr>
          <w:rFonts w:ascii="Arial" w:eastAsia="Times New Roman" w:hAnsi="Arial" w:cs="Arial"/>
          <w:color w:val="000000"/>
        </w:rPr>
      </w:pPr>
    </w:p>
    <w:p w14:paraId="5A40EB4F" w14:textId="77777777" w:rsidR="002A24E4" w:rsidRPr="00C6298D" w:rsidRDefault="002A24E4" w:rsidP="002A24E4">
      <w:pPr>
        <w:widowControl w:val="0"/>
        <w:spacing w:after="0" w:line="240" w:lineRule="auto"/>
        <w:rPr>
          <w:rFonts w:ascii="Arial" w:eastAsia="Times New Roman" w:hAnsi="Arial" w:cs="Arial"/>
          <w:color w:val="000000"/>
        </w:rPr>
      </w:pPr>
    </w:p>
    <w:p w14:paraId="07900E7E" w14:textId="77777777" w:rsidR="002A24E4" w:rsidRPr="00C6298D" w:rsidRDefault="002A24E4" w:rsidP="002A24E4">
      <w:pPr>
        <w:widowControl w:val="0"/>
        <w:spacing w:after="0" w:line="240" w:lineRule="auto"/>
        <w:rPr>
          <w:rFonts w:ascii="Arial" w:eastAsia="Times New Roman" w:hAnsi="Arial" w:cs="Arial"/>
          <w:color w:val="000000"/>
        </w:rPr>
      </w:pPr>
    </w:p>
    <w:p w14:paraId="3C88B49E" w14:textId="77777777" w:rsidR="002A24E4" w:rsidRPr="00C6298D" w:rsidRDefault="002A24E4" w:rsidP="002A24E4">
      <w:pPr>
        <w:widowControl w:val="0"/>
        <w:spacing w:after="0" w:line="240" w:lineRule="auto"/>
        <w:rPr>
          <w:rFonts w:ascii="Arial" w:eastAsia="Times New Roman" w:hAnsi="Arial" w:cs="Arial"/>
          <w:color w:val="000000"/>
        </w:rPr>
      </w:pPr>
    </w:p>
    <w:p w14:paraId="6385D7C1" w14:textId="77777777" w:rsidR="002A24E4" w:rsidRPr="00C6298D" w:rsidRDefault="002A24E4" w:rsidP="002A24E4">
      <w:pPr>
        <w:widowControl w:val="0"/>
        <w:spacing w:after="0" w:line="240" w:lineRule="auto"/>
        <w:rPr>
          <w:rFonts w:ascii="Arial" w:eastAsia="Times New Roman" w:hAnsi="Arial" w:cs="Arial"/>
          <w:color w:val="000000"/>
        </w:rPr>
      </w:pPr>
    </w:p>
    <w:p w14:paraId="20B2F675" w14:textId="77777777" w:rsidR="002A24E4" w:rsidRPr="00C6298D" w:rsidRDefault="002A24E4" w:rsidP="002A24E4">
      <w:pPr>
        <w:widowControl w:val="0"/>
        <w:spacing w:after="0" w:line="240" w:lineRule="auto"/>
        <w:rPr>
          <w:rFonts w:ascii="Arial" w:eastAsia="Times New Roman" w:hAnsi="Arial" w:cs="Arial"/>
          <w:color w:val="000000"/>
        </w:rPr>
      </w:pPr>
    </w:p>
    <w:p w14:paraId="0CA5BD33" w14:textId="77777777" w:rsidR="002A24E4" w:rsidRPr="00C6298D" w:rsidRDefault="002A24E4" w:rsidP="002A24E4">
      <w:pPr>
        <w:widowControl w:val="0"/>
        <w:spacing w:after="0" w:line="240" w:lineRule="auto"/>
        <w:rPr>
          <w:rFonts w:ascii="Arial" w:eastAsia="Times New Roman" w:hAnsi="Arial" w:cs="Arial"/>
          <w:color w:val="000000"/>
        </w:rPr>
      </w:pPr>
    </w:p>
    <w:p w14:paraId="4D580712" w14:textId="77777777" w:rsidR="002A24E4" w:rsidRPr="00C6298D" w:rsidRDefault="002A24E4" w:rsidP="002A24E4">
      <w:pPr>
        <w:widowControl w:val="0"/>
        <w:spacing w:after="0" w:line="240" w:lineRule="auto"/>
        <w:rPr>
          <w:rFonts w:ascii="Arial" w:eastAsia="Times New Roman" w:hAnsi="Arial" w:cs="Arial"/>
          <w:color w:val="000000"/>
        </w:rPr>
      </w:pPr>
    </w:p>
    <w:p w14:paraId="45142A8F" w14:textId="77777777" w:rsidR="002A24E4" w:rsidRPr="00C6298D" w:rsidRDefault="002A24E4" w:rsidP="002A24E4">
      <w:pPr>
        <w:widowControl w:val="0"/>
        <w:spacing w:after="0" w:line="240" w:lineRule="auto"/>
        <w:rPr>
          <w:rFonts w:ascii="Arial" w:eastAsia="Times New Roman" w:hAnsi="Arial" w:cs="Arial"/>
          <w:color w:val="000000"/>
        </w:rPr>
      </w:pPr>
    </w:p>
    <w:p w14:paraId="31B194CE" w14:textId="77777777" w:rsidR="002A24E4" w:rsidRPr="00C6298D" w:rsidRDefault="002A24E4" w:rsidP="002A24E4">
      <w:pPr>
        <w:widowControl w:val="0"/>
        <w:spacing w:after="0" w:line="240" w:lineRule="auto"/>
        <w:rPr>
          <w:rFonts w:ascii="Arial" w:eastAsia="Times New Roman" w:hAnsi="Arial" w:cs="Arial"/>
          <w:color w:val="000000"/>
        </w:rPr>
      </w:pPr>
    </w:p>
    <w:p w14:paraId="04A6690C" w14:textId="77777777" w:rsidR="002A24E4" w:rsidRPr="00C6298D" w:rsidRDefault="002A24E4" w:rsidP="002A24E4">
      <w:pPr>
        <w:widowControl w:val="0"/>
        <w:spacing w:after="0" w:line="240" w:lineRule="auto"/>
        <w:rPr>
          <w:rFonts w:ascii="Arial" w:eastAsia="Times New Roman" w:hAnsi="Arial" w:cs="Arial"/>
          <w:color w:val="000000"/>
        </w:rPr>
      </w:pPr>
    </w:p>
    <w:p w14:paraId="7F18AC66" w14:textId="77777777" w:rsidR="002A24E4" w:rsidRPr="00C6298D" w:rsidRDefault="002A24E4" w:rsidP="002A24E4">
      <w:pPr>
        <w:widowControl w:val="0"/>
        <w:spacing w:after="0" w:line="240" w:lineRule="auto"/>
        <w:rPr>
          <w:rFonts w:ascii="Arial" w:eastAsia="Times New Roman" w:hAnsi="Arial" w:cs="Arial"/>
          <w:color w:val="000000"/>
        </w:rPr>
      </w:pPr>
    </w:p>
    <w:p w14:paraId="709ACA59" w14:textId="77777777" w:rsidR="002A24E4" w:rsidRPr="00C6298D" w:rsidRDefault="002A24E4" w:rsidP="002A24E4">
      <w:pPr>
        <w:widowControl w:val="0"/>
        <w:spacing w:after="0" w:line="240" w:lineRule="auto"/>
        <w:rPr>
          <w:rFonts w:ascii="Arial" w:eastAsia="Times New Roman" w:hAnsi="Arial" w:cs="Arial"/>
          <w:color w:val="000000"/>
        </w:rPr>
      </w:pPr>
    </w:p>
    <w:p w14:paraId="7D51BDED" w14:textId="77777777" w:rsidR="002A24E4" w:rsidRPr="00C6298D" w:rsidRDefault="002A24E4" w:rsidP="002A24E4">
      <w:pPr>
        <w:widowControl w:val="0"/>
        <w:spacing w:after="0" w:line="240" w:lineRule="auto"/>
        <w:rPr>
          <w:rFonts w:ascii="Arial" w:eastAsia="Times New Roman" w:hAnsi="Arial" w:cs="Arial"/>
          <w:color w:val="000000"/>
        </w:rPr>
      </w:pPr>
    </w:p>
    <w:p w14:paraId="43F02834" w14:textId="77777777" w:rsidR="002A24E4" w:rsidRPr="00C6298D" w:rsidRDefault="002A24E4" w:rsidP="002A24E4">
      <w:pPr>
        <w:widowControl w:val="0"/>
        <w:spacing w:after="0" w:line="240" w:lineRule="auto"/>
        <w:rPr>
          <w:rFonts w:ascii="Arial" w:eastAsia="Times New Roman" w:hAnsi="Arial" w:cs="Arial"/>
          <w:color w:val="000000"/>
        </w:rPr>
      </w:pPr>
    </w:p>
    <w:p w14:paraId="6F433D83" w14:textId="77777777" w:rsidR="002A24E4" w:rsidRPr="00C6298D" w:rsidRDefault="002A24E4" w:rsidP="002A24E4">
      <w:pPr>
        <w:widowControl w:val="0"/>
        <w:spacing w:after="0" w:line="240" w:lineRule="auto"/>
        <w:rPr>
          <w:rFonts w:ascii="Arial" w:eastAsia="Times New Roman" w:hAnsi="Arial" w:cs="Arial"/>
          <w:color w:val="000000"/>
        </w:rPr>
      </w:pPr>
    </w:p>
    <w:p w14:paraId="019BB6A4" w14:textId="77777777" w:rsidR="002A24E4" w:rsidRPr="00C6298D" w:rsidRDefault="002A24E4" w:rsidP="002A24E4">
      <w:pPr>
        <w:widowControl w:val="0"/>
        <w:spacing w:after="0" w:line="240" w:lineRule="auto"/>
        <w:rPr>
          <w:rFonts w:ascii="Arial" w:eastAsia="Times New Roman" w:hAnsi="Arial" w:cs="Arial"/>
          <w:color w:val="000000"/>
        </w:rPr>
      </w:pPr>
    </w:p>
    <w:p w14:paraId="4DBA625B" w14:textId="77777777" w:rsidR="002A24E4" w:rsidRPr="00C6298D" w:rsidRDefault="002A24E4" w:rsidP="002A24E4">
      <w:pPr>
        <w:widowControl w:val="0"/>
        <w:spacing w:after="0" w:line="240" w:lineRule="auto"/>
        <w:rPr>
          <w:rFonts w:ascii="Arial" w:eastAsia="Times New Roman" w:hAnsi="Arial" w:cs="Arial"/>
          <w:color w:val="000000"/>
        </w:rPr>
      </w:pPr>
    </w:p>
    <w:p w14:paraId="025C206B" w14:textId="77777777" w:rsidR="002A24E4" w:rsidRPr="00C6298D" w:rsidRDefault="002A24E4" w:rsidP="002A24E4">
      <w:pPr>
        <w:widowControl w:val="0"/>
        <w:spacing w:after="0" w:line="240" w:lineRule="auto"/>
        <w:rPr>
          <w:rFonts w:ascii="Arial" w:eastAsia="Times New Roman" w:hAnsi="Arial" w:cs="Arial"/>
          <w:color w:val="000000"/>
        </w:rPr>
      </w:pPr>
    </w:p>
    <w:p w14:paraId="23546245" w14:textId="77777777" w:rsidR="002A24E4" w:rsidRPr="00C6298D" w:rsidRDefault="002A24E4" w:rsidP="002A24E4">
      <w:pPr>
        <w:widowControl w:val="0"/>
        <w:spacing w:after="0" w:line="240" w:lineRule="auto"/>
        <w:rPr>
          <w:rFonts w:ascii="Arial" w:eastAsia="Times New Roman" w:hAnsi="Arial" w:cs="Arial"/>
          <w:color w:val="000000"/>
        </w:rPr>
      </w:pPr>
    </w:p>
    <w:p w14:paraId="774AA9C9" w14:textId="77777777" w:rsidR="002A24E4" w:rsidRPr="00C6298D" w:rsidRDefault="002A24E4" w:rsidP="002A24E4">
      <w:pPr>
        <w:widowControl w:val="0"/>
        <w:spacing w:after="0" w:line="240" w:lineRule="auto"/>
        <w:rPr>
          <w:rFonts w:ascii="Arial" w:eastAsia="Times New Roman" w:hAnsi="Arial" w:cs="Arial"/>
          <w:color w:val="000000"/>
        </w:rPr>
      </w:pPr>
    </w:p>
    <w:p w14:paraId="0660881F" w14:textId="77777777" w:rsidR="002A24E4" w:rsidRPr="00C6298D" w:rsidRDefault="002A24E4" w:rsidP="002A24E4">
      <w:pPr>
        <w:widowControl w:val="0"/>
        <w:spacing w:after="0" w:line="240" w:lineRule="auto"/>
        <w:rPr>
          <w:rFonts w:ascii="Arial" w:eastAsia="Times New Roman" w:hAnsi="Arial" w:cs="Arial"/>
          <w:color w:val="000000"/>
        </w:rPr>
      </w:pPr>
    </w:p>
    <w:p w14:paraId="4052C9BB" w14:textId="77777777" w:rsidR="002A24E4" w:rsidRPr="00C6298D" w:rsidRDefault="002A24E4" w:rsidP="002A24E4">
      <w:pPr>
        <w:widowControl w:val="0"/>
        <w:spacing w:after="0" w:line="240" w:lineRule="auto"/>
        <w:rPr>
          <w:rFonts w:ascii="Arial" w:eastAsia="Times New Roman" w:hAnsi="Arial" w:cs="Arial"/>
          <w:color w:val="000000"/>
        </w:rPr>
      </w:pPr>
    </w:p>
    <w:p w14:paraId="4311D4D0" w14:textId="77777777" w:rsidR="002A24E4" w:rsidRPr="00C6298D" w:rsidRDefault="002A24E4" w:rsidP="002A24E4">
      <w:pPr>
        <w:widowControl w:val="0"/>
        <w:spacing w:after="0" w:line="240" w:lineRule="auto"/>
        <w:rPr>
          <w:rFonts w:ascii="Arial" w:eastAsia="Times New Roman" w:hAnsi="Arial" w:cs="Arial"/>
          <w:color w:val="000000"/>
        </w:rPr>
      </w:pPr>
    </w:p>
    <w:p w14:paraId="1E1E0D26" w14:textId="77777777" w:rsidR="002A24E4" w:rsidRPr="00C6298D" w:rsidRDefault="002A24E4" w:rsidP="002A24E4">
      <w:pPr>
        <w:widowControl w:val="0"/>
        <w:spacing w:after="0" w:line="240" w:lineRule="auto"/>
        <w:rPr>
          <w:rFonts w:ascii="Arial" w:eastAsia="Times New Roman" w:hAnsi="Arial" w:cs="Arial"/>
          <w:color w:val="000000"/>
        </w:rPr>
      </w:pPr>
    </w:p>
    <w:p w14:paraId="01EB3FA1" w14:textId="77777777" w:rsidR="002A24E4" w:rsidRPr="00C6298D" w:rsidRDefault="002A24E4" w:rsidP="002A24E4">
      <w:pPr>
        <w:widowControl w:val="0"/>
        <w:spacing w:after="0" w:line="240" w:lineRule="auto"/>
        <w:rPr>
          <w:rFonts w:ascii="Arial" w:eastAsia="Times New Roman" w:hAnsi="Arial" w:cs="Arial"/>
          <w:color w:val="000000"/>
        </w:rPr>
      </w:pPr>
    </w:p>
    <w:p w14:paraId="38F4A847" w14:textId="77777777" w:rsidR="002A24E4" w:rsidRPr="00C6298D" w:rsidRDefault="002A24E4" w:rsidP="002A24E4">
      <w:pPr>
        <w:widowControl w:val="0"/>
        <w:spacing w:after="0" w:line="240" w:lineRule="auto"/>
        <w:rPr>
          <w:rFonts w:ascii="Arial" w:eastAsia="Times New Roman" w:hAnsi="Arial" w:cs="Arial"/>
          <w:color w:val="000000"/>
        </w:rPr>
      </w:pPr>
    </w:p>
    <w:p w14:paraId="1CE88CC1" w14:textId="77777777" w:rsidR="002A24E4" w:rsidRPr="00C6298D" w:rsidRDefault="002A24E4" w:rsidP="002A24E4">
      <w:pPr>
        <w:widowControl w:val="0"/>
        <w:spacing w:after="257" w:line="240" w:lineRule="auto"/>
        <w:rPr>
          <w:rFonts w:ascii="Arial" w:eastAsia="Times New Roman" w:hAnsi="Arial" w:cs="Arial"/>
          <w:color w:val="000000"/>
        </w:rPr>
      </w:pPr>
    </w:p>
    <w:p w14:paraId="206C943E"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007FD6FC"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43672776"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6761B042"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29B3C9D7"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71530C3A" w14:textId="77777777" w:rsidR="002A24E4" w:rsidRPr="00867BEA" w:rsidRDefault="002A24E4" w:rsidP="002A24E4">
      <w:pPr>
        <w:widowControl w:val="0"/>
        <w:spacing w:after="0" w:line="217" w:lineRule="exact"/>
        <w:jc w:val="center"/>
        <w:rPr>
          <w:rFonts w:ascii="Arial" w:eastAsia="Times New Roman" w:hAnsi="Arial" w:cs="Arial"/>
          <w:color w:val="44546A"/>
          <w:lang w:val="de-DE"/>
        </w:rPr>
      </w:pPr>
    </w:p>
    <w:p w14:paraId="1A090615" w14:textId="77777777" w:rsidR="002A24E4" w:rsidRPr="00867BEA" w:rsidRDefault="002A24E4" w:rsidP="002A24E4">
      <w:pPr>
        <w:widowControl w:val="0"/>
        <w:spacing w:after="0" w:line="217" w:lineRule="exact"/>
        <w:jc w:val="center"/>
        <w:rPr>
          <w:rFonts w:ascii="Arial" w:eastAsia="Times New Roman" w:hAnsi="Arial" w:cs="Arial"/>
          <w:color w:val="44546A"/>
          <w:lang w:val="de-DE"/>
        </w:rPr>
      </w:pPr>
    </w:p>
    <w:p w14:paraId="673B1497" w14:textId="77777777" w:rsidR="002A24E4" w:rsidRPr="00867BEA" w:rsidRDefault="002A24E4" w:rsidP="002A24E4">
      <w:pPr>
        <w:widowControl w:val="0"/>
        <w:spacing w:after="0" w:line="217" w:lineRule="exact"/>
        <w:jc w:val="center"/>
        <w:rPr>
          <w:rFonts w:ascii="Arial" w:eastAsia="Times New Roman" w:hAnsi="Arial" w:cs="Arial"/>
          <w:color w:val="44546A"/>
          <w:lang w:val="de-DE"/>
        </w:rPr>
      </w:pPr>
    </w:p>
    <w:p w14:paraId="6091D133" w14:textId="77777777" w:rsidR="002A24E4" w:rsidRPr="00867BEA" w:rsidRDefault="002A24E4" w:rsidP="002A24E4">
      <w:pPr>
        <w:widowControl w:val="0"/>
        <w:spacing w:after="0" w:line="217" w:lineRule="exact"/>
        <w:jc w:val="center"/>
        <w:rPr>
          <w:rFonts w:ascii="Arial" w:eastAsia="Times New Roman" w:hAnsi="Arial" w:cs="Arial"/>
          <w:i/>
          <w:iCs/>
          <w:lang w:val="de-DE"/>
        </w:rPr>
      </w:pPr>
      <w:r w:rsidRPr="00867BEA">
        <w:rPr>
          <w:rFonts w:ascii="Arial" w:eastAsia="Times New Roman" w:hAnsi="Arial" w:cs="Arial"/>
          <w:i/>
          <w:iCs/>
          <w:lang w:val="de-DE"/>
        </w:rPr>
        <w:t>Grafički prikaz 4 : Drugi kat – glavni tokovi</w:t>
      </w:r>
    </w:p>
    <w:p w14:paraId="55138464" w14:textId="77777777" w:rsidR="002A24E4" w:rsidRPr="00867BEA" w:rsidRDefault="002A24E4" w:rsidP="002A24E4">
      <w:pPr>
        <w:widowControl w:val="0"/>
        <w:spacing w:after="0" w:line="240" w:lineRule="auto"/>
        <w:rPr>
          <w:rFonts w:ascii="Arial" w:eastAsia="Times New Roman" w:hAnsi="Arial" w:cs="Arial"/>
          <w:lang w:val="de-DE"/>
        </w:rPr>
      </w:pPr>
    </w:p>
    <w:p w14:paraId="68CADBA0" w14:textId="77777777" w:rsidR="002A24E4" w:rsidRPr="00867BEA" w:rsidRDefault="002A24E4" w:rsidP="002A24E4">
      <w:pPr>
        <w:widowControl w:val="0"/>
        <w:spacing w:after="0" w:line="240" w:lineRule="auto"/>
        <w:rPr>
          <w:rFonts w:ascii="Arial" w:eastAsia="Times New Roman" w:hAnsi="Arial" w:cs="Arial"/>
          <w:lang w:val="de-DE"/>
        </w:rPr>
      </w:pPr>
    </w:p>
    <w:p w14:paraId="49586729" w14:textId="77777777" w:rsidR="002A24E4" w:rsidRPr="00C6298D" w:rsidRDefault="002A24E4" w:rsidP="002A24E4">
      <w:pPr>
        <w:widowControl w:val="0"/>
        <w:spacing w:after="0" w:line="240" w:lineRule="auto"/>
        <w:rPr>
          <w:rFonts w:ascii="Arial" w:eastAsia="Times New Roman" w:hAnsi="Arial" w:cs="Arial"/>
          <w:color w:val="000000"/>
        </w:rPr>
      </w:pPr>
      <w:r w:rsidRPr="00867BEA">
        <w:rPr>
          <w:rFonts w:ascii="Arial" w:eastAsia="Times New Roman" w:hAnsi="Arial" w:cs="Arial"/>
          <w:lang w:val="de-DE"/>
        </w:rPr>
        <w:br w:type="column"/>
      </w:r>
    </w:p>
    <w:p w14:paraId="5F7A6829" w14:textId="77777777" w:rsidR="002A24E4" w:rsidRPr="00C6298D" w:rsidRDefault="002A24E4" w:rsidP="002A24E4">
      <w:pPr>
        <w:widowControl w:val="0"/>
        <w:spacing w:after="0" w:line="240" w:lineRule="auto"/>
        <w:rPr>
          <w:rFonts w:ascii="Arial" w:eastAsia="Times New Roman" w:hAnsi="Arial" w:cs="Arial"/>
          <w:color w:val="000000"/>
        </w:rPr>
      </w:pPr>
    </w:p>
    <w:p w14:paraId="75FAC5AE" w14:textId="77777777" w:rsidR="002A24E4" w:rsidRPr="00C6298D" w:rsidRDefault="002A24E4" w:rsidP="002A24E4">
      <w:pPr>
        <w:widowControl w:val="0"/>
        <w:spacing w:after="0" w:line="240" w:lineRule="auto"/>
        <w:rPr>
          <w:rFonts w:ascii="Arial" w:eastAsia="Times New Roman" w:hAnsi="Arial" w:cs="Arial"/>
          <w:color w:val="000000"/>
        </w:rPr>
      </w:pPr>
    </w:p>
    <w:p w14:paraId="307EADC8" w14:textId="77777777" w:rsidR="002A24E4" w:rsidRPr="00C6298D" w:rsidRDefault="002A24E4" w:rsidP="002A24E4">
      <w:pPr>
        <w:widowControl w:val="0"/>
        <w:spacing w:after="0" w:line="240" w:lineRule="auto"/>
        <w:rPr>
          <w:rFonts w:ascii="Arial" w:eastAsia="Times New Roman" w:hAnsi="Arial" w:cs="Arial"/>
          <w:color w:val="000000"/>
        </w:rPr>
      </w:pPr>
    </w:p>
    <w:p w14:paraId="06DD9805" w14:textId="77777777" w:rsidR="002A24E4" w:rsidRPr="00C6298D" w:rsidRDefault="002A24E4" w:rsidP="002A24E4">
      <w:pPr>
        <w:widowControl w:val="0"/>
        <w:spacing w:after="0" w:line="240" w:lineRule="auto"/>
        <w:rPr>
          <w:rFonts w:ascii="Arial" w:eastAsia="Times New Roman" w:hAnsi="Arial" w:cs="Arial"/>
          <w:color w:val="000000"/>
        </w:rPr>
      </w:pPr>
    </w:p>
    <w:p w14:paraId="7E1D9A6E" w14:textId="77777777" w:rsidR="002A24E4" w:rsidRPr="00C6298D" w:rsidRDefault="002A24E4" w:rsidP="002A24E4">
      <w:pPr>
        <w:widowControl w:val="0"/>
        <w:spacing w:after="0" w:line="240" w:lineRule="auto"/>
        <w:rPr>
          <w:rFonts w:ascii="Arial" w:eastAsia="Times New Roman" w:hAnsi="Arial" w:cs="Arial"/>
          <w:color w:val="000000"/>
        </w:rPr>
      </w:pPr>
    </w:p>
    <w:p w14:paraId="50BA6B04" w14:textId="77777777" w:rsidR="002A24E4" w:rsidRPr="00C6298D" w:rsidRDefault="002A24E4" w:rsidP="002A24E4">
      <w:pPr>
        <w:widowControl w:val="0"/>
        <w:spacing w:after="0" w:line="240" w:lineRule="auto"/>
        <w:rPr>
          <w:rFonts w:ascii="Arial" w:eastAsia="Times New Roman" w:hAnsi="Arial" w:cs="Arial"/>
          <w:color w:val="000000"/>
        </w:rPr>
      </w:pPr>
    </w:p>
    <w:p w14:paraId="1AA85870" w14:textId="77777777" w:rsidR="002A24E4" w:rsidRPr="00C6298D" w:rsidRDefault="002A24E4" w:rsidP="002A24E4">
      <w:pPr>
        <w:widowControl w:val="0"/>
        <w:spacing w:after="0" w:line="240" w:lineRule="auto"/>
        <w:rPr>
          <w:rFonts w:ascii="Arial" w:eastAsia="Times New Roman" w:hAnsi="Arial" w:cs="Arial"/>
          <w:color w:val="000000"/>
        </w:rPr>
      </w:pPr>
    </w:p>
    <w:p w14:paraId="47558E50" w14:textId="77777777" w:rsidR="002A24E4" w:rsidRPr="00C6298D" w:rsidRDefault="002A24E4" w:rsidP="002A24E4">
      <w:pPr>
        <w:widowControl w:val="0"/>
        <w:spacing w:after="0" w:line="240" w:lineRule="auto"/>
        <w:rPr>
          <w:rFonts w:ascii="Arial" w:eastAsia="Times New Roman" w:hAnsi="Arial" w:cs="Arial"/>
          <w:color w:val="000000"/>
        </w:rPr>
      </w:pPr>
    </w:p>
    <w:p w14:paraId="384173CC" w14:textId="77777777" w:rsidR="002A24E4" w:rsidRPr="00C6298D" w:rsidRDefault="002A24E4" w:rsidP="002A24E4">
      <w:pPr>
        <w:widowControl w:val="0"/>
        <w:spacing w:after="0" w:line="240" w:lineRule="auto"/>
        <w:rPr>
          <w:rFonts w:ascii="Arial" w:eastAsia="Times New Roman" w:hAnsi="Arial" w:cs="Arial"/>
          <w:color w:val="000000"/>
        </w:rPr>
      </w:pPr>
    </w:p>
    <w:p w14:paraId="42041FB1" w14:textId="77777777" w:rsidR="002A24E4" w:rsidRPr="00C6298D" w:rsidRDefault="002A24E4" w:rsidP="002A24E4">
      <w:pPr>
        <w:widowControl w:val="0"/>
        <w:spacing w:after="0" w:line="240" w:lineRule="auto"/>
        <w:rPr>
          <w:rFonts w:ascii="Arial" w:eastAsia="Times New Roman" w:hAnsi="Arial" w:cs="Arial"/>
          <w:color w:val="000000"/>
        </w:rPr>
      </w:pPr>
    </w:p>
    <w:p w14:paraId="3340A730" w14:textId="77777777" w:rsidR="002A24E4" w:rsidRPr="00C6298D" w:rsidRDefault="002A24E4" w:rsidP="002A24E4">
      <w:pPr>
        <w:widowControl w:val="0"/>
        <w:spacing w:after="0" w:line="240" w:lineRule="auto"/>
        <w:rPr>
          <w:rFonts w:ascii="Arial" w:eastAsia="Times New Roman" w:hAnsi="Arial" w:cs="Arial"/>
          <w:color w:val="000000"/>
        </w:rPr>
      </w:pPr>
    </w:p>
    <w:p w14:paraId="525AA6C4" w14:textId="77777777" w:rsidR="002A24E4" w:rsidRPr="00C6298D" w:rsidRDefault="002A24E4" w:rsidP="002A24E4">
      <w:pPr>
        <w:widowControl w:val="0"/>
        <w:spacing w:after="0" w:line="240" w:lineRule="auto"/>
        <w:rPr>
          <w:rFonts w:ascii="Arial" w:eastAsia="Times New Roman" w:hAnsi="Arial" w:cs="Arial"/>
          <w:color w:val="000000"/>
        </w:rPr>
      </w:pPr>
    </w:p>
    <w:p w14:paraId="7ABC8E3B" w14:textId="77777777" w:rsidR="002A24E4" w:rsidRPr="00C6298D" w:rsidRDefault="002A24E4" w:rsidP="002A24E4">
      <w:pPr>
        <w:widowControl w:val="0"/>
        <w:spacing w:after="0" w:line="240" w:lineRule="auto"/>
        <w:rPr>
          <w:rFonts w:ascii="Arial" w:eastAsia="Times New Roman" w:hAnsi="Arial" w:cs="Arial"/>
          <w:color w:val="000000"/>
        </w:rPr>
      </w:pPr>
    </w:p>
    <w:p w14:paraId="2EA97641" w14:textId="77777777" w:rsidR="002A24E4" w:rsidRPr="00C6298D" w:rsidRDefault="002A24E4" w:rsidP="002A24E4">
      <w:pPr>
        <w:widowControl w:val="0"/>
        <w:spacing w:after="0" w:line="240" w:lineRule="auto"/>
        <w:rPr>
          <w:rFonts w:ascii="Arial" w:eastAsia="Times New Roman" w:hAnsi="Arial" w:cs="Arial"/>
          <w:color w:val="000000"/>
        </w:rPr>
      </w:pPr>
    </w:p>
    <w:p w14:paraId="362A692A" w14:textId="77777777" w:rsidR="002A24E4" w:rsidRPr="00C6298D" w:rsidRDefault="002A24E4" w:rsidP="002A24E4">
      <w:pPr>
        <w:widowControl w:val="0"/>
        <w:spacing w:after="0" w:line="240" w:lineRule="auto"/>
        <w:rPr>
          <w:rFonts w:ascii="Arial" w:eastAsia="Times New Roman" w:hAnsi="Arial" w:cs="Arial"/>
          <w:color w:val="000000"/>
        </w:rPr>
      </w:pPr>
    </w:p>
    <w:p w14:paraId="14114A06" w14:textId="77777777" w:rsidR="002A24E4" w:rsidRPr="00C6298D" w:rsidRDefault="002A24E4" w:rsidP="002A24E4">
      <w:pPr>
        <w:widowControl w:val="0"/>
        <w:spacing w:after="0" w:line="240" w:lineRule="auto"/>
        <w:rPr>
          <w:rFonts w:ascii="Arial" w:eastAsia="Times New Roman" w:hAnsi="Arial" w:cs="Arial"/>
          <w:color w:val="000000"/>
        </w:rPr>
      </w:pPr>
    </w:p>
    <w:p w14:paraId="765192E1" w14:textId="77777777" w:rsidR="002A24E4" w:rsidRPr="00C6298D" w:rsidRDefault="002A24E4" w:rsidP="002A24E4">
      <w:pPr>
        <w:widowControl w:val="0"/>
        <w:spacing w:after="0" w:line="240" w:lineRule="auto"/>
        <w:rPr>
          <w:rFonts w:ascii="Arial" w:eastAsia="Times New Roman" w:hAnsi="Arial" w:cs="Arial"/>
          <w:color w:val="000000"/>
        </w:rPr>
      </w:pPr>
    </w:p>
    <w:p w14:paraId="327CC59D" w14:textId="77777777" w:rsidR="002A24E4" w:rsidRPr="00C6298D" w:rsidRDefault="002A24E4" w:rsidP="002A24E4">
      <w:pPr>
        <w:widowControl w:val="0"/>
        <w:spacing w:after="0" w:line="240" w:lineRule="auto"/>
        <w:rPr>
          <w:rFonts w:ascii="Arial" w:eastAsia="Times New Roman" w:hAnsi="Arial" w:cs="Arial"/>
          <w:color w:val="000000"/>
        </w:rPr>
      </w:pPr>
    </w:p>
    <w:p w14:paraId="77B5E5E2" w14:textId="77777777" w:rsidR="002A24E4" w:rsidRPr="00C6298D" w:rsidRDefault="002A24E4" w:rsidP="002A24E4">
      <w:pPr>
        <w:widowControl w:val="0"/>
        <w:spacing w:after="0" w:line="240" w:lineRule="auto"/>
        <w:rPr>
          <w:rFonts w:ascii="Arial" w:eastAsia="Times New Roman" w:hAnsi="Arial" w:cs="Arial"/>
          <w:color w:val="000000"/>
        </w:rPr>
      </w:pPr>
    </w:p>
    <w:p w14:paraId="184104BE" w14:textId="77777777" w:rsidR="002A24E4" w:rsidRPr="00C6298D" w:rsidRDefault="002A24E4" w:rsidP="002A24E4">
      <w:pPr>
        <w:widowControl w:val="0"/>
        <w:spacing w:after="0" w:line="240" w:lineRule="auto"/>
        <w:rPr>
          <w:rFonts w:ascii="Arial" w:eastAsia="Times New Roman" w:hAnsi="Arial" w:cs="Arial"/>
          <w:color w:val="000000"/>
        </w:rPr>
      </w:pPr>
    </w:p>
    <w:p w14:paraId="115FA765" w14:textId="77777777" w:rsidR="002A24E4" w:rsidRPr="00C6298D" w:rsidRDefault="002A24E4" w:rsidP="002A24E4">
      <w:pPr>
        <w:widowControl w:val="0"/>
        <w:spacing w:after="0" w:line="240" w:lineRule="auto"/>
        <w:rPr>
          <w:rFonts w:ascii="Arial" w:eastAsia="Times New Roman" w:hAnsi="Arial" w:cs="Arial"/>
          <w:color w:val="000000"/>
        </w:rPr>
      </w:pPr>
    </w:p>
    <w:p w14:paraId="1DA59447" w14:textId="77777777" w:rsidR="002A24E4" w:rsidRPr="00C6298D" w:rsidRDefault="002A24E4" w:rsidP="002A24E4">
      <w:pPr>
        <w:widowControl w:val="0"/>
        <w:spacing w:after="0" w:line="240" w:lineRule="auto"/>
        <w:rPr>
          <w:rFonts w:ascii="Arial" w:eastAsia="Times New Roman" w:hAnsi="Arial" w:cs="Arial"/>
          <w:color w:val="000000"/>
        </w:rPr>
      </w:pPr>
    </w:p>
    <w:p w14:paraId="74361F50" w14:textId="77777777" w:rsidR="002A24E4" w:rsidRPr="00C6298D" w:rsidRDefault="002A24E4" w:rsidP="002A24E4">
      <w:pPr>
        <w:widowControl w:val="0"/>
        <w:spacing w:after="0" w:line="240" w:lineRule="auto"/>
        <w:rPr>
          <w:rFonts w:ascii="Arial" w:eastAsia="Times New Roman" w:hAnsi="Arial" w:cs="Arial"/>
          <w:color w:val="000000"/>
        </w:rPr>
      </w:pPr>
    </w:p>
    <w:p w14:paraId="5B5C30C1" w14:textId="77777777" w:rsidR="002A24E4" w:rsidRPr="00C6298D" w:rsidRDefault="002A24E4" w:rsidP="002A24E4">
      <w:pPr>
        <w:widowControl w:val="0"/>
        <w:spacing w:after="0" w:line="240" w:lineRule="auto"/>
        <w:rPr>
          <w:rFonts w:ascii="Arial" w:eastAsia="Times New Roman" w:hAnsi="Arial" w:cs="Arial"/>
          <w:color w:val="000000"/>
        </w:rPr>
      </w:pPr>
    </w:p>
    <w:p w14:paraId="7AC73D24" w14:textId="77777777" w:rsidR="002A24E4" w:rsidRPr="00C6298D" w:rsidRDefault="002A24E4" w:rsidP="002A24E4">
      <w:pPr>
        <w:widowControl w:val="0"/>
        <w:spacing w:after="0" w:line="240" w:lineRule="auto"/>
        <w:rPr>
          <w:rFonts w:ascii="Arial" w:eastAsia="Times New Roman" w:hAnsi="Arial" w:cs="Arial"/>
          <w:color w:val="000000"/>
        </w:rPr>
      </w:pPr>
    </w:p>
    <w:p w14:paraId="488196E6" w14:textId="77777777" w:rsidR="002A24E4" w:rsidRPr="00C6298D" w:rsidRDefault="002A24E4" w:rsidP="002A24E4">
      <w:pPr>
        <w:widowControl w:val="0"/>
        <w:spacing w:after="0" w:line="240" w:lineRule="auto"/>
        <w:rPr>
          <w:rFonts w:ascii="Arial" w:eastAsia="Times New Roman" w:hAnsi="Arial" w:cs="Arial"/>
          <w:color w:val="000000"/>
        </w:rPr>
      </w:pPr>
    </w:p>
    <w:p w14:paraId="2E86C31B" w14:textId="77777777" w:rsidR="002A24E4" w:rsidRPr="00C6298D" w:rsidRDefault="002A24E4" w:rsidP="002A24E4">
      <w:pPr>
        <w:widowControl w:val="0"/>
        <w:spacing w:after="0" w:line="240" w:lineRule="auto"/>
        <w:rPr>
          <w:rFonts w:ascii="Arial" w:eastAsia="Times New Roman" w:hAnsi="Arial" w:cs="Arial"/>
          <w:color w:val="000000"/>
        </w:rPr>
      </w:pPr>
    </w:p>
    <w:p w14:paraId="02F7BC94" w14:textId="77777777" w:rsidR="002A24E4" w:rsidRPr="00C6298D" w:rsidRDefault="002A24E4" w:rsidP="002A24E4">
      <w:pPr>
        <w:widowControl w:val="0"/>
        <w:spacing w:after="0" w:line="240" w:lineRule="auto"/>
        <w:rPr>
          <w:rFonts w:ascii="Arial" w:eastAsia="Times New Roman" w:hAnsi="Arial" w:cs="Arial"/>
          <w:color w:val="000000"/>
        </w:rPr>
      </w:pPr>
    </w:p>
    <w:p w14:paraId="750A1E1A" w14:textId="77777777" w:rsidR="002A24E4" w:rsidRPr="00C6298D" w:rsidRDefault="002A24E4" w:rsidP="002A24E4">
      <w:pPr>
        <w:widowControl w:val="0"/>
        <w:spacing w:after="0" w:line="240" w:lineRule="auto"/>
        <w:rPr>
          <w:rFonts w:ascii="Arial" w:eastAsia="Times New Roman" w:hAnsi="Arial" w:cs="Arial"/>
          <w:color w:val="000000"/>
        </w:rPr>
      </w:pPr>
    </w:p>
    <w:p w14:paraId="2031CF53" w14:textId="77777777" w:rsidR="002A24E4" w:rsidRPr="00C6298D" w:rsidRDefault="002A24E4" w:rsidP="002A24E4">
      <w:pPr>
        <w:widowControl w:val="0"/>
        <w:spacing w:after="0" w:line="240" w:lineRule="auto"/>
        <w:rPr>
          <w:rFonts w:ascii="Arial" w:eastAsia="Times New Roman" w:hAnsi="Arial" w:cs="Arial"/>
          <w:color w:val="000000"/>
        </w:rPr>
      </w:pPr>
    </w:p>
    <w:p w14:paraId="31EB61B8" w14:textId="77777777" w:rsidR="002A24E4" w:rsidRPr="00C6298D" w:rsidRDefault="002A24E4" w:rsidP="002A24E4">
      <w:pPr>
        <w:widowControl w:val="0"/>
        <w:spacing w:after="0" w:line="240" w:lineRule="auto"/>
        <w:rPr>
          <w:rFonts w:ascii="Arial" w:eastAsia="Times New Roman" w:hAnsi="Arial" w:cs="Arial"/>
          <w:color w:val="000000"/>
        </w:rPr>
      </w:pPr>
    </w:p>
    <w:p w14:paraId="2E109D05" w14:textId="77777777" w:rsidR="002A24E4" w:rsidRPr="00C6298D" w:rsidRDefault="002A24E4" w:rsidP="002A24E4">
      <w:pPr>
        <w:widowControl w:val="0"/>
        <w:spacing w:after="0" w:line="240" w:lineRule="auto"/>
        <w:rPr>
          <w:rFonts w:ascii="Arial" w:eastAsia="Times New Roman" w:hAnsi="Arial" w:cs="Arial"/>
          <w:color w:val="000000"/>
        </w:rPr>
      </w:pPr>
    </w:p>
    <w:p w14:paraId="4E64A61A" w14:textId="77777777" w:rsidR="002A24E4" w:rsidRPr="00C6298D" w:rsidRDefault="002A24E4" w:rsidP="002A24E4">
      <w:pPr>
        <w:widowControl w:val="0"/>
        <w:spacing w:after="0" w:line="240" w:lineRule="auto"/>
        <w:rPr>
          <w:rFonts w:ascii="Arial" w:eastAsia="Times New Roman" w:hAnsi="Arial" w:cs="Arial"/>
          <w:color w:val="000000"/>
        </w:rPr>
      </w:pPr>
    </w:p>
    <w:p w14:paraId="064512C2" w14:textId="77777777" w:rsidR="002A24E4" w:rsidRPr="00C6298D" w:rsidRDefault="002A24E4" w:rsidP="002A24E4">
      <w:pPr>
        <w:widowControl w:val="0"/>
        <w:spacing w:after="0" w:line="240" w:lineRule="auto"/>
        <w:rPr>
          <w:rFonts w:ascii="Arial" w:eastAsia="Times New Roman" w:hAnsi="Arial" w:cs="Arial"/>
          <w:color w:val="000000"/>
        </w:rPr>
      </w:pPr>
    </w:p>
    <w:p w14:paraId="22ED51C1" w14:textId="77777777" w:rsidR="002A24E4" w:rsidRPr="00C6298D" w:rsidRDefault="002A24E4" w:rsidP="002A24E4">
      <w:pPr>
        <w:widowControl w:val="0"/>
        <w:spacing w:after="0" w:line="240" w:lineRule="auto"/>
        <w:rPr>
          <w:rFonts w:ascii="Arial" w:eastAsia="Times New Roman" w:hAnsi="Arial" w:cs="Arial"/>
          <w:color w:val="000000"/>
        </w:rPr>
      </w:pPr>
    </w:p>
    <w:p w14:paraId="05661236" w14:textId="77777777" w:rsidR="002A24E4" w:rsidRPr="00C6298D" w:rsidRDefault="002A24E4" w:rsidP="002A24E4">
      <w:pPr>
        <w:widowControl w:val="0"/>
        <w:spacing w:after="0" w:line="240" w:lineRule="auto"/>
        <w:rPr>
          <w:rFonts w:ascii="Arial" w:eastAsia="Times New Roman" w:hAnsi="Arial" w:cs="Arial"/>
          <w:color w:val="000000"/>
        </w:rPr>
      </w:pPr>
    </w:p>
    <w:p w14:paraId="37D564D4" w14:textId="77777777" w:rsidR="002A24E4" w:rsidRPr="00C6298D" w:rsidRDefault="002A24E4" w:rsidP="002A24E4">
      <w:pPr>
        <w:widowControl w:val="0"/>
        <w:spacing w:after="0" w:line="240" w:lineRule="auto"/>
        <w:rPr>
          <w:rFonts w:ascii="Arial" w:eastAsia="Times New Roman" w:hAnsi="Arial" w:cs="Arial"/>
          <w:color w:val="000000"/>
        </w:rPr>
      </w:pPr>
    </w:p>
    <w:p w14:paraId="1089F03C" w14:textId="77777777" w:rsidR="002A24E4" w:rsidRPr="00C6298D" w:rsidRDefault="002A24E4" w:rsidP="002A24E4">
      <w:pPr>
        <w:widowControl w:val="0"/>
        <w:spacing w:after="0" w:line="240" w:lineRule="auto"/>
        <w:rPr>
          <w:rFonts w:ascii="Arial" w:eastAsia="Times New Roman" w:hAnsi="Arial" w:cs="Arial"/>
          <w:color w:val="000000"/>
        </w:rPr>
      </w:pPr>
    </w:p>
    <w:p w14:paraId="16D1F1C2" w14:textId="77777777" w:rsidR="002A24E4" w:rsidRPr="00C6298D" w:rsidRDefault="002A24E4" w:rsidP="002A24E4">
      <w:pPr>
        <w:widowControl w:val="0"/>
        <w:spacing w:after="0" w:line="240" w:lineRule="auto"/>
        <w:rPr>
          <w:rFonts w:ascii="Arial" w:eastAsia="Times New Roman" w:hAnsi="Arial" w:cs="Arial"/>
          <w:color w:val="000000"/>
        </w:rPr>
      </w:pPr>
    </w:p>
    <w:p w14:paraId="0F346FA7" w14:textId="77777777" w:rsidR="002A24E4" w:rsidRPr="00C6298D" w:rsidRDefault="002A24E4" w:rsidP="002A24E4">
      <w:pPr>
        <w:widowControl w:val="0"/>
        <w:spacing w:after="0" w:line="240" w:lineRule="auto"/>
        <w:rPr>
          <w:rFonts w:ascii="Arial" w:eastAsia="Times New Roman" w:hAnsi="Arial" w:cs="Arial"/>
          <w:color w:val="000000"/>
        </w:rPr>
      </w:pPr>
    </w:p>
    <w:p w14:paraId="69AC1AC7" w14:textId="77777777" w:rsidR="002A24E4" w:rsidRPr="00867BEA" w:rsidRDefault="002A24E4" w:rsidP="002A24E4">
      <w:pPr>
        <w:widowControl w:val="0"/>
        <w:spacing w:after="0" w:line="240" w:lineRule="exact"/>
        <w:rPr>
          <w:rFonts w:ascii="Arial" w:eastAsia="Times New Roman" w:hAnsi="Arial" w:cs="Arial"/>
          <w:color w:val="010302"/>
          <w:lang w:val="de-DE"/>
        </w:rPr>
        <w:sectPr w:rsidR="002A24E4" w:rsidRPr="00867BEA" w:rsidSect="0078063B">
          <w:type w:val="continuous"/>
          <w:pgSz w:w="23820" w:h="16848"/>
          <w:pgMar w:top="993" w:right="500" w:bottom="275" w:left="500" w:header="708" w:footer="708" w:gutter="0"/>
          <w:cols w:num="2" w:space="0" w:equalWidth="0">
            <w:col w:w="12836" w:space="8839"/>
            <w:col w:w="320" w:space="0"/>
          </w:cols>
          <w:docGrid w:linePitch="360"/>
        </w:sectPr>
      </w:pPr>
    </w:p>
    <w:p w14:paraId="0A8C3E9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1497807"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A8E6A3A"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048E0A11"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5824DD3B"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947FCF9"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9C09C71" w14:textId="618674B1" w:rsidR="002A24E4" w:rsidRPr="00867BEA" w:rsidRDefault="002A24E4" w:rsidP="002A24E4">
      <w:pPr>
        <w:widowControl w:val="0"/>
        <w:spacing w:after="0" w:line="217" w:lineRule="exact"/>
        <w:jc w:val="center"/>
        <w:rPr>
          <w:rFonts w:ascii="Arial" w:eastAsia="Times New Roman" w:hAnsi="Arial" w:cs="Arial"/>
          <w:i/>
          <w:iCs/>
          <w:lang w:val="de-DE"/>
        </w:rPr>
      </w:pPr>
    </w:p>
    <w:p w14:paraId="6D3E9FE5" w14:textId="7356A511" w:rsidR="002A24E4" w:rsidRPr="00867BEA" w:rsidRDefault="002A24E4" w:rsidP="002A24E4">
      <w:pPr>
        <w:widowControl w:val="0"/>
        <w:spacing w:after="0" w:line="217" w:lineRule="exact"/>
        <w:jc w:val="center"/>
        <w:rPr>
          <w:rFonts w:ascii="Arial" w:eastAsia="Times New Roman" w:hAnsi="Arial" w:cs="Arial"/>
          <w:i/>
          <w:iCs/>
          <w:lang w:val="de-DE"/>
        </w:rPr>
      </w:pPr>
    </w:p>
    <w:p w14:paraId="16891658" w14:textId="5E077DFA" w:rsidR="002A24E4" w:rsidRPr="00867BEA" w:rsidRDefault="007D1CAE" w:rsidP="002A24E4">
      <w:pPr>
        <w:widowControl w:val="0"/>
        <w:spacing w:after="0" w:line="217" w:lineRule="exact"/>
        <w:jc w:val="center"/>
        <w:rPr>
          <w:rFonts w:ascii="Arial" w:eastAsia="Times New Roman" w:hAnsi="Arial" w:cs="Arial"/>
          <w:i/>
          <w:iCs/>
          <w:lang w:val="de-DE"/>
        </w:rPr>
      </w:pPr>
      <w:r>
        <w:rPr>
          <w:rFonts w:ascii="Arial" w:eastAsia="Times New Roman" w:hAnsi="Arial" w:cs="Arial"/>
          <w:i/>
          <w:iCs/>
          <w:noProof/>
          <w:lang w:eastAsia="hr-HR"/>
        </w:rPr>
        <w:drawing>
          <wp:anchor distT="0" distB="0" distL="114300" distR="114300" simplePos="0" relativeHeight="252023808" behindDoc="0" locked="0" layoutInCell="1" allowOverlap="1" wp14:anchorId="567ABB01" wp14:editId="22ACF23A">
            <wp:simplePos x="0" y="0"/>
            <wp:positionH relativeFrom="page">
              <wp:posOffset>1243445</wp:posOffset>
            </wp:positionH>
            <wp:positionV relativeFrom="paragraph">
              <wp:posOffset>60845</wp:posOffset>
            </wp:positionV>
            <wp:extent cx="12601575" cy="6985635"/>
            <wp:effectExtent l="19050" t="0" r="9525" b="0"/>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a:picLocks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2601575" cy="6985635"/>
                    </a:xfrm>
                    <a:prstGeom prst="rect">
                      <a:avLst/>
                    </a:prstGeom>
                    <a:noFill/>
                  </pic:spPr>
                </pic:pic>
              </a:graphicData>
            </a:graphic>
          </wp:anchor>
        </w:drawing>
      </w:r>
    </w:p>
    <w:p w14:paraId="242AF51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F08C23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E0F18BD"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434C7F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7E7A572"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CC2DD09"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AA654D8"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5A11D39C"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8EFEC4C"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7491DA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B02E423"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8F6D818"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0CD1891"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734324A"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87A22E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0994EC8"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54703336"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6F696F50"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AE041F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84F0B13"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B68C526"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D60163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0A4082BD"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67E448D3"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BCAC163"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6C69BAAB"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F2B2BCE"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63C571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3E55A8D"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0CFCD95"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F0E986E"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6DFAA2DA"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3467ECE"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027B7730"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55981173"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5E25EA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8559FB5"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7DCAC56"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57CC20F4"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D1915F1"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566BAE91"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C14DFB7"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7D77707"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FFE11A6"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40F7D96F"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7F5D3FC7"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3764A7EF"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B8B525E"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AE3B21F"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2C351E2A"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0CD2EF01" w14:textId="77777777" w:rsidR="002A24E4" w:rsidRPr="00867BEA" w:rsidRDefault="002A24E4" w:rsidP="002A24E4">
      <w:pPr>
        <w:widowControl w:val="0"/>
        <w:spacing w:after="0" w:line="217" w:lineRule="exact"/>
        <w:jc w:val="center"/>
        <w:rPr>
          <w:rFonts w:ascii="Arial" w:eastAsia="Times New Roman" w:hAnsi="Arial" w:cs="Arial"/>
          <w:i/>
          <w:iCs/>
          <w:lang w:val="de-DE"/>
        </w:rPr>
      </w:pPr>
    </w:p>
    <w:p w14:paraId="1327A041" w14:textId="77777777" w:rsidR="002A24E4" w:rsidRPr="00867BEA" w:rsidRDefault="002A24E4" w:rsidP="002A24E4">
      <w:pPr>
        <w:widowControl w:val="0"/>
        <w:spacing w:after="0" w:line="217" w:lineRule="exact"/>
        <w:jc w:val="center"/>
        <w:rPr>
          <w:rFonts w:ascii="Arial" w:eastAsia="Times New Roman" w:hAnsi="Arial" w:cs="Arial"/>
          <w:i/>
          <w:iCs/>
          <w:lang w:val="de-DE"/>
        </w:rPr>
      </w:pPr>
      <w:r w:rsidRPr="00867BEA">
        <w:rPr>
          <w:rFonts w:ascii="Arial" w:eastAsia="Times New Roman" w:hAnsi="Arial" w:cs="Arial"/>
          <w:i/>
          <w:iCs/>
          <w:lang w:val="de-DE"/>
        </w:rPr>
        <w:t>Grafički prikaz 5 : Treći kat – glavni tokovi</w:t>
      </w:r>
    </w:p>
    <w:p w14:paraId="723B9B80" w14:textId="77777777" w:rsidR="002A24E4" w:rsidRPr="00C6298D" w:rsidRDefault="002A24E4" w:rsidP="002A24E4">
      <w:pPr>
        <w:widowControl w:val="0"/>
        <w:spacing w:after="0" w:line="240" w:lineRule="auto"/>
        <w:rPr>
          <w:rFonts w:ascii="Arial" w:eastAsia="Times New Roman" w:hAnsi="Arial" w:cs="Arial"/>
          <w:color w:val="000000"/>
        </w:rPr>
      </w:pPr>
      <w:r w:rsidRPr="00867BEA">
        <w:rPr>
          <w:rFonts w:ascii="Arial" w:eastAsia="Times New Roman" w:hAnsi="Arial" w:cs="Arial"/>
          <w:lang w:val="de-DE"/>
        </w:rPr>
        <w:br w:type="column"/>
      </w:r>
    </w:p>
    <w:p w14:paraId="73C97F0C" w14:textId="77777777" w:rsidR="002A24E4" w:rsidRPr="00C6298D" w:rsidRDefault="002A24E4" w:rsidP="002A24E4">
      <w:pPr>
        <w:widowControl w:val="0"/>
        <w:spacing w:after="0" w:line="240" w:lineRule="auto"/>
        <w:rPr>
          <w:rFonts w:ascii="Arial" w:eastAsia="Times New Roman" w:hAnsi="Arial" w:cs="Arial"/>
          <w:color w:val="000000"/>
        </w:rPr>
      </w:pPr>
    </w:p>
    <w:p w14:paraId="141BF1D0" w14:textId="77777777" w:rsidR="002A24E4" w:rsidRPr="00C6298D" w:rsidRDefault="002A24E4" w:rsidP="002A24E4">
      <w:pPr>
        <w:widowControl w:val="0"/>
        <w:spacing w:after="0" w:line="240" w:lineRule="auto"/>
        <w:rPr>
          <w:rFonts w:ascii="Arial" w:eastAsia="Times New Roman" w:hAnsi="Arial" w:cs="Arial"/>
          <w:color w:val="000000"/>
        </w:rPr>
      </w:pPr>
    </w:p>
    <w:p w14:paraId="0F18752F" w14:textId="77777777" w:rsidR="002A24E4" w:rsidRPr="00C6298D" w:rsidRDefault="002A24E4" w:rsidP="002A24E4">
      <w:pPr>
        <w:widowControl w:val="0"/>
        <w:spacing w:after="0" w:line="240" w:lineRule="auto"/>
        <w:rPr>
          <w:rFonts w:ascii="Arial" w:eastAsia="Times New Roman" w:hAnsi="Arial" w:cs="Arial"/>
          <w:color w:val="000000"/>
        </w:rPr>
      </w:pPr>
    </w:p>
    <w:p w14:paraId="38543D87" w14:textId="77777777" w:rsidR="002A24E4" w:rsidRPr="00C6298D" w:rsidRDefault="002A24E4" w:rsidP="002A24E4">
      <w:pPr>
        <w:widowControl w:val="0"/>
        <w:spacing w:after="0" w:line="240" w:lineRule="auto"/>
        <w:rPr>
          <w:rFonts w:ascii="Arial" w:eastAsia="Times New Roman" w:hAnsi="Arial" w:cs="Arial"/>
          <w:color w:val="000000"/>
        </w:rPr>
      </w:pPr>
    </w:p>
    <w:p w14:paraId="12C93964" w14:textId="77777777" w:rsidR="002A24E4" w:rsidRPr="00C6298D" w:rsidRDefault="002A24E4" w:rsidP="002A24E4">
      <w:pPr>
        <w:widowControl w:val="0"/>
        <w:spacing w:after="0" w:line="240" w:lineRule="auto"/>
        <w:rPr>
          <w:rFonts w:ascii="Arial" w:eastAsia="Times New Roman" w:hAnsi="Arial" w:cs="Arial"/>
          <w:color w:val="000000"/>
        </w:rPr>
      </w:pPr>
    </w:p>
    <w:p w14:paraId="4CAB6088" w14:textId="77777777" w:rsidR="002A24E4" w:rsidRPr="00C6298D" w:rsidRDefault="002A24E4" w:rsidP="002A24E4">
      <w:pPr>
        <w:widowControl w:val="0"/>
        <w:spacing w:after="0" w:line="240" w:lineRule="auto"/>
        <w:rPr>
          <w:rFonts w:ascii="Arial" w:eastAsia="Times New Roman" w:hAnsi="Arial" w:cs="Arial"/>
          <w:color w:val="000000"/>
        </w:rPr>
      </w:pPr>
    </w:p>
    <w:p w14:paraId="65A32BE1" w14:textId="77777777" w:rsidR="002A24E4" w:rsidRPr="00C6298D" w:rsidRDefault="002A24E4" w:rsidP="002A24E4">
      <w:pPr>
        <w:widowControl w:val="0"/>
        <w:spacing w:after="0" w:line="240" w:lineRule="auto"/>
        <w:rPr>
          <w:rFonts w:ascii="Arial" w:eastAsia="Times New Roman" w:hAnsi="Arial" w:cs="Arial"/>
          <w:color w:val="000000"/>
        </w:rPr>
      </w:pPr>
    </w:p>
    <w:p w14:paraId="3FD734D9" w14:textId="77777777" w:rsidR="002A24E4" w:rsidRPr="00C6298D" w:rsidRDefault="002A24E4" w:rsidP="002A24E4">
      <w:pPr>
        <w:widowControl w:val="0"/>
        <w:spacing w:after="0" w:line="240" w:lineRule="auto"/>
        <w:rPr>
          <w:rFonts w:ascii="Arial" w:eastAsia="Times New Roman" w:hAnsi="Arial" w:cs="Arial"/>
          <w:color w:val="000000"/>
        </w:rPr>
      </w:pPr>
    </w:p>
    <w:p w14:paraId="3E134811" w14:textId="77777777" w:rsidR="002A24E4" w:rsidRPr="00C6298D" w:rsidRDefault="002A24E4" w:rsidP="002A24E4">
      <w:pPr>
        <w:widowControl w:val="0"/>
        <w:spacing w:after="0" w:line="240" w:lineRule="auto"/>
        <w:rPr>
          <w:rFonts w:ascii="Arial" w:eastAsia="Times New Roman" w:hAnsi="Arial" w:cs="Arial"/>
          <w:color w:val="000000"/>
        </w:rPr>
      </w:pPr>
    </w:p>
    <w:p w14:paraId="04C088D9" w14:textId="77777777" w:rsidR="002A24E4" w:rsidRPr="00C6298D" w:rsidRDefault="002A24E4" w:rsidP="002A24E4">
      <w:pPr>
        <w:widowControl w:val="0"/>
        <w:spacing w:after="0" w:line="240" w:lineRule="auto"/>
        <w:rPr>
          <w:rFonts w:ascii="Arial" w:eastAsia="Times New Roman" w:hAnsi="Arial" w:cs="Arial"/>
          <w:color w:val="000000"/>
        </w:rPr>
      </w:pPr>
    </w:p>
    <w:p w14:paraId="694EAA0C" w14:textId="77777777" w:rsidR="002A24E4" w:rsidRPr="00C6298D" w:rsidRDefault="002A24E4" w:rsidP="002A24E4">
      <w:pPr>
        <w:widowControl w:val="0"/>
        <w:spacing w:after="0" w:line="240" w:lineRule="auto"/>
        <w:rPr>
          <w:rFonts w:ascii="Arial" w:eastAsia="Times New Roman" w:hAnsi="Arial" w:cs="Arial"/>
          <w:color w:val="000000"/>
        </w:rPr>
      </w:pPr>
    </w:p>
    <w:p w14:paraId="09DE7790" w14:textId="77777777" w:rsidR="002A24E4" w:rsidRPr="00C6298D" w:rsidRDefault="002A24E4" w:rsidP="002A24E4">
      <w:pPr>
        <w:widowControl w:val="0"/>
        <w:spacing w:after="0" w:line="240" w:lineRule="auto"/>
        <w:rPr>
          <w:rFonts w:ascii="Arial" w:eastAsia="Times New Roman" w:hAnsi="Arial" w:cs="Arial"/>
          <w:color w:val="000000"/>
        </w:rPr>
      </w:pPr>
    </w:p>
    <w:p w14:paraId="369D83B0" w14:textId="77777777" w:rsidR="002A24E4" w:rsidRPr="00C6298D" w:rsidRDefault="002A24E4" w:rsidP="002A24E4">
      <w:pPr>
        <w:widowControl w:val="0"/>
        <w:spacing w:after="0" w:line="240" w:lineRule="auto"/>
        <w:rPr>
          <w:rFonts w:ascii="Arial" w:eastAsia="Times New Roman" w:hAnsi="Arial" w:cs="Arial"/>
          <w:color w:val="000000"/>
        </w:rPr>
      </w:pPr>
    </w:p>
    <w:p w14:paraId="53D1CF80" w14:textId="77777777" w:rsidR="002A24E4" w:rsidRPr="00C6298D" w:rsidRDefault="002A24E4" w:rsidP="002A24E4">
      <w:pPr>
        <w:widowControl w:val="0"/>
        <w:spacing w:after="0" w:line="240" w:lineRule="auto"/>
        <w:rPr>
          <w:rFonts w:ascii="Arial" w:eastAsia="Times New Roman" w:hAnsi="Arial" w:cs="Arial"/>
          <w:color w:val="000000"/>
        </w:rPr>
      </w:pPr>
    </w:p>
    <w:p w14:paraId="3312562A" w14:textId="77777777" w:rsidR="002A24E4" w:rsidRPr="00C6298D" w:rsidRDefault="002A24E4" w:rsidP="002A24E4">
      <w:pPr>
        <w:widowControl w:val="0"/>
        <w:spacing w:after="0" w:line="240" w:lineRule="auto"/>
        <w:rPr>
          <w:rFonts w:ascii="Arial" w:eastAsia="Times New Roman" w:hAnsi="Arial" w:cs="Arial"/>
          <w:color w:val="000000"/>
        </w:rPr>
      </w:pPr>
    </w:p>
    <w:p w14:paraId="61805BFA" w14:textId="77777777" w:rsidR="002A24E4" w:rsidRPr="00C6298D" w:rsidRDefault="002A24E4" w:rsidP="002A24E4">
      <w:pPr>
        <w:widowControl w:val="0"/>
        <w:spacing w:after="0" w:line="240" w:lineRule="auto"/>
        <w:rPr>
          <w:rFonts w:ascii="Arial" w:eastAsia="Times New Roman" w:hAnsi="Arial" w:cs="Arial"/>
          <w:color w:val="000000"/>
        </w:rPr>
      </w:pPr>
    </w:p>
    <w:p w14:paraId="1455740B" w14:textId="77777777" w:rsidR="002A24E4" w:rsidRPr="00C6298D" w:rsidRDefault="002A24E4" w:rsidP="002A24E4">
      <w:pPr>
        <w:widowControl w:val="0"/>
        <w:spacing w:after="0" w:line="240" w:lineRule="auto"/>
        <w:rPr>
          <w:rFonts w:ascii="Arial" w:eastAsia="Times New Roman" w:hAnsi="Arial" w:cs="Arial"/>
          <w:color w:val="000000"/>
        </w:rPr>
      </w:pPr>
    </w:p>
    <w:p w14:paraId="2D5184E4" w14:textId="77777777" w:rsidR="002A24E4" w:rsidRPr="00C6298D" w:rsidRDefault="002A24E4" w:rsidP="002A24E4">
      <w:pPr>
        <w:widowControl w:val="0"/>
        <w:spacing w:after="0" w:line="240" w:lineRule="auto"/>
        <w:rPr>
          <w:rFonts w:ascii="Arial" w:eastAsia="Times New Roman" w:hAnsi="Arial" w:cs="Arial"/>
          <w:color w:val="000000"/>
        </w:rPr>
      </w:pPr>
    </w:p>
    <w:p w14:paraId="2B63EFD4" w14:textId="77777777" w:rsidR="002A24E4" w:rsidRPr="00C6298D" w:rsidRDefault="002A24E4" w:rsidP="002A24E4">
      <w:pPr>
        <w:widowControl w:val="0"/>
        <w:spacing w:after="0" w:line="240" w:lineRule="auto"/>
        <w:rPr>
          <w:rFonts w:ascii="Arial" w:eastAsia="Times New Roman" w:hAnsi="Arial" w:cs="Arial"/>
          <w:color w:val="000000"/>
        </w:rPr>
      </w:pPr>
    </w:p>
    <w:p w14:paraId="33F4590E" w14:textId="77777777" w:rsidR="002A24E4" w:rsidRPr="00C6298D" w:rsidRDefault="002A24E4" w:rsidP="002A24E4">
      <w:pPr>
        <w:widowControl w:val="0"/>
        <w:spacing w:after="0" w:line="240" w:lineRule="auto"/>
        <w:rPr>
          <w:rFonts w:ascii="Arial" w:eastAsia="Times New Roman" w:hAnsi="Arial" w:cs="Arial"/>
          <w:color w:val="000000"/>
        </w:rPr>
      </w:pPr>
    </w:p>
    <w:p w14:paraId="40093B0A" w14:textId="77777777" w:rsidR="002A24E4" w:rsidRPr="00C6298D" w:rsidRDefault="002A24E4" w:rsidP="002A24E4">
      <w:pPr>
        <w:widowControl w:val="0"/>
        <w:spacing w:after="0" w:line="240" w:lineRule="auto"/>
        <w:rPr>
          <w:rFonts w:ascii="Arial" w:eastAsia="Times New Roman" w:hAnsi="Arial" w:cs="Arial"/>
          <w:color w:val="000000"/>
        </w:rPr>
      </w:pPr>
    </w:p>
    <w:p w14:paraId="3D2AB704" w14:textId="77777777" w:rsidR="002A24E4" w:rsidRPr="00C6298D" w:rsidRDefault="002A24E4" w:rsidP="002A24E4">
      <w:pPr>
        <w:widowControl w:val="0"/>
        <w:spacing w:after="0" w:line="240" w:lineRule="auto"/>
        <w:rPr>
          <w:rFonts w:ascii="Arial" w:eastAsia="Times New Roman" w:hAnsi="Arial" w:cs="Arial"/>
          <w:color w:val="000000"/>
        </w:rPr>
      </w:pPr>
    </w:p>
    <w:p w14:paraId="2ABBD9C3" w14:textId="77777777" w:rsidR="002A24E4" w:rsidRPr="00C6298D" w:rsidRDefault="002A24E4" w:rsidP="002A24E4">
      <w:pPr>
        <w:widowControl w:val="0"/>
        <w:spacing w:after="0" w:line="240" w:lineRule="auto"/>
        <w:rPr>
          <w:rFonts w:ascii="Arial" w:eastAsia="Times New Roman" w:hAnsi="Arial" w:cs="Arial"/>
          <w:color w:val="000000"/>
        </w:rPr>
      </w:pPr>
    </w:p>
    <w:p w14:paraId="039DE85B" w14:textId="77777777" w:rsidR="002A24E4" w:rsidRPr="00C6298D" w:rsidRDefault="002A24E4" w:rsidP="002A24E4">
      <w:pPr>
        <w:widowControl w:val="0"/>
        <w:spacing w:after="0" w:line="240" w:lineRule="auto"/>
        <w:rPr>
          <w:rFonts w:ascii="Arial" w:eastAsia="Times New Roman" w:hAnsi="Arial" w:cs="Arial"/>
          <w:color w:val="000000"/>
        </w:rPr>
      </w:pPr>
    </w:p>
    <w:p w14:paraId="5BE7AEB8" w14:textId="77777777" w:rsidR="002A24E4" w:rsidRPr="00C6298D" w:rsidRDefault="002A24E4" w:rsidP="002A24E4">
      <w:pPr>
        <w:widowControl w:val="0"/>
        <w:spacing w:after="0" w:line="240" w:lineRule="auto"/>
        <w:rPr>
          <w:rFonts w:ascii="Arial" w:eastAsia="Times New Roman" w:hAnsi="Arial" w:cs="Arial"/>
          <w:color w:val="000000"/>
        </w:rPr>
      </w:pPr>
    </w:p>
    <w:p w14:paraId="6226A381" w14:textId="77777777" w:rsidR="002A24E4" w:rsidRPr="00C6298D" w:rsidRDefault="002A24E4" w:rsidP="002A24E4">
      <w:pPr>
        <w:widowControl w:val="0"/>
        <w:spacing w:after="0" w:line="240" w:lineRule="auto"/>
        <w:rPr>
          <w:rFonts w:ascii="Arial" w:eastAsia="Times New Roman" w:hAnsi="Arial" w:cs="Arial"/>
          <w:color w:val="000000"/>
        </w:rPr>
      </w:pPr>
    </w:p>
    <w:p w14:paraId="7F5B83D2" w14:textId="77777777" w:rsidR="002A24E4" w:rsidRPr="00C6298D" w:rsidRDefault="002A24E4" w:rsidP="002A24E4">
      <w:pPr>
        <w:widowControl w:val="0"/>
        <w:spacing w:after="0" w:line="240" w:lineRule="auto"/>
        <w:rPr>
          <w:rFonts w:ascii="Arial" w:eastAsia="Times New Roman" w:hAnsi="Arial" w:cs="Arial"/>
          <w:color w:val="000000"/>
        </w:rPr>
      </w:pPr>
    </w:p>
    <w:p w14:paraId="74DD0812" w14:textId="77777777" w:rsidR="002A24E4" w:rsidRPr="00C6298D" w:rsidRDefault="002A24E4" w:rsidP="002A24E4">
      <w:pPr>
        <w:widowControl w:val="0"/>
        <w:spacing w:after="0" w:line="240" w:lineRule="auto"/>
        <w:rPr>
          <w:rFonts w:ascii="Arial" w:eastAsia="Times New Roman" w:hAnsi="Arial" w:cs="Arial"/>
          <w:color w:val="000000"/>
        </w:rPr>
      </w:pPr>
    </w:p>
    <w:p w14:paraId="5E8B933F" w14:textId="77777777" w:rsidR="002A24E4" w:rsidRPr="00C6298D" w:rsidRDefault="002A24E4" w:rsidP="002A24E4">
      <w:pPr>
        <w:widowControl w:val="0"/>
        <w:spacing w:after="0" w:line="240" w:lineRule="auto"/>
        <w:rPr>
          <w:rFonts w:ascii="Arial" w:eastAsia="Times New Roman" w:hAnsi="Arial" w:cs="Arial"/>
          <w:color w:val="000000"/>
        </w:rPr>
      </w:pPr>
    </w:p>
    <w:p w14:paraId="2B9CC9B4" w14:textId="77777777" w:rsidR="002A24E4" w:rsidRPr="00C6298D" w:rsidRDefault="002A24E4" w:rsidP="002A24E4">
      <w:pPr>
        <w:widowControl w:val="0"/>
        <w:spacing w:after="0" w:line="240" w:lineRule="auto"/>
        <w:rPr>
          <w:rFonts w:ascii="Arial" w:eastAsia="Times New Roman" w:hAnsi="Arial" w:cs="Arial"/>
          <w:color w:val="000000"/>
        </w:rPr>
      </w:pPr>
    </w:p>
    <w:p w14:paraId="38F2D4DC" w14:textId="77777777" w:rsidR="002A24E4" w:rsidRPr="00C6298D" w:rsidRDefault="002A24E4" w:rsidP="002A24E4">
      <w:pPr>
        <w:widowControl w:val="0"/>
        <w:spacing w:after="0" w:line="240" w:lineRule="auto"/>
        <w:rPr>
          <w:rFonts w:ascii="Arial" w:eastAsia="Times New Roman" w:hAnsi="Arial" w:cs="Arial"/>
          <w:color w:val="000000"/>
        </w:rPr>
      </w:pPr>
    </w:p>
    <w:p w14:paraId="56DCC6ED" w14:textId="77777777" w:rsidR="002A24E4" w:rsidRPr="00C6298D" w:rsidRDefault="002A24E4" w:rsidP="002A24E4">
      <w:pPr>
        <w:widowControl w:val="0"/>
        <w:spacing w:after="0" w:line="240" w:lineRule="auto"/>
        <w:rPr>
          <w:rFonts w:ascii="Arial" w:eastAsia="Times New Roman" w:hAnsi="Arial" w:cs="Arial"/>
          <w:color w:val="000000"/>
        </w:rPr>
      </w:pPr>
    </w:p>
    <w:p w14:paraId="6EC8451E" w14:textId="77777777" w:rsidR="002A24E4" w:rsidRPr="00C6298D" w:rsidRDefault="002A24E4" w:rsidP="002A24E4">
      <w:pPr>
        <w:widowControl w:val="0"/>
        <w:spacing w:after="0" w:line="240" w:lineRule="auto"/>
        <w:rPr>
          <w:rFonts w:ascii="Arial" w:eastAsia="Times New Roman" w:hAnsi="Arial" w:cs="Arial"/>
          <w:color w:val="000000"/>
        </w:rPr>
      </w:pPr>
    </w:p>
    <w:p w14:paraId="141073A2" w14:textId="77777777" w:rsidR="002A24E4" w:rsidRPr="00C6298D" w:rsidRDefault="002A24E4" w:rsidP="002A24E4">
      <w:pPr>
        <w:widowControl w:val="0"/>
        <w:spacing w:after="0" w:line="240" w:lineRule="auto"/>
        <w:rPr>
          <w:rFonts w:ascii="Arial" w:eastAsia="Times New Roman" w:hAnsi="Arial" w:cs="Arial"/>
          <w:color w:val="000000"/>
        </w:rPr>
      </w:pPr>
    </w:p>
    <w:p w14:paraId="5630B856" w14:textId="77777777" w:rsidR="002A24E4" w:rsidRPr="00C6298D" w:rsidRDefault="002A24E4" w:rsidP="002A24E4">
      <w:pPr>
        <w:widowControl w:val="0"/>
        <w:spacing w:after="0" w:line="240" w:lineRule="auto"/>
        <w:rPr>
          <w:rFonts w:ascii="Arial" w:eastAsia="Times New Roman" w:hAnsi="Arial" w:cs="Arial"/>
          <w:color w:val="000000"/>
        </w:rPr>
      </w:pPr>
    </w:p>
    <w:p w14:paraId="261C94B5" w14:textId="77777777" w:rsidR="002A24E4" w:rsidRPr="00C6298D" w:rsidRDefault="002A24E4" w:rsidP="002A24E4">
      <w:pPr>
        <w:widowControl w:val="0"/>
        <w:spacing w:after="0" w:line="240" w:lineRule="auto"/>
        <w:rPr>
          <w:rFonts w:ascii="Arial" w:eastAsia="Times New Roman" w:hAnsi="Arial" w:cs="Arial"/>
          <w:color w:val="000000"/>
        </w:rPr>
      </w:pPr>
    </w:p>
    <w:p w14:paraId="3181B8F3" w14:textId="77777777" w:rsidR="002A24E4" w:rsidRPr="00C6298D" w:rsidRDefault="002A24E4" w:rsidP="002A24E4">
      <w:pPr>
        <w:widowControl w:val="0"/>
        <w:spacing w:after="0" w:line="240" w:lineRule="auto"/>
        <w:rPr>
          <w:rFonts w:ascii="Arial" w:eastAsia="Times New Roman" w:hAnsi="Arial" w:cs="Arial"/>
          <w:color w:val="000000"/>
        </w:rPr>
      </w:pPr>
    </w:p>
    <w:p w14:paraId="58A109E8" w14:textId="77777777" w:rsidR="002A24E4" w:rsidRPr="00C6298D" w:rsidRDefault="002A24E4" w:rsidP="002A24E4">
      <w:pPr>
        <w:widowControl w:val="0"/>
        <w:spacing w:after="0" w:line="240" w:lineRule="auto"/>
        <w:rPr>
          <w:rFonts w:ascii="Arial" w:eastAsia="Times New Roman" w:hAnsi="Arial" w:cs="Arial"/>
          <w:color w:val="000000"/>
        </w:rPr>
      </w:pPr>
    </w:p>
    <w:p w14:paraId="3505FBFF" w14:textId="77777777" w:rsidR="002A24E4" w:rsidRPr="00C6298D" w:rsidRDefault="002A24E4" w:rsidP="002A24E4">
      <w:pPr>
        <w:widowControl w:val="0"/>
        <w:spacing w:after="0" w:line="240" w:lineRule="auto"/>
        <w:rPr>
          <w:rFonts w:ascii="Arial" w:eastAsia="Times New Roman" w:hAnsi="Arial" w:cs="Arial"/>
          <w:color w:val="000000"/>
        </w:rPr>
      </w:pPr>
    </w:p>
    <w:p w14:paraId="41A142FF" w14:textId="77777777" w:rsidR="002A24E4" w:rsidRPr="00C6298D" w:rsidRDefault="002A24E4" w:rsidP="002A24E4">
      <w:pPr>
        <w:widowControl w:val="0"/>
        <w:spacing w:after="0" w:line="240" w:lineRule="auto"/>
        <w:rPr>
          <w:rFonts w:ascii="Arial" w:eastAsia="Times New Roman" w:hAnsi="Arial" w:cs="Arial"/>
          <w:color w:val="000000"/>
        </w:rPr>
      </w:pPr>
    </w:p>
    <w:p w14:paraId="629416E9" w14:textId="77777777" w:rsidR="002A24E4" w:rsidRPr="00C6298D" w:rsidRDefault="002A24E4" w:rsidP="002A24E4">
      <w:pPr>
        <w:widowControl w:val="0"/>
        <w:spacing w:after="0" w:line="240" w:lineRule="auto"/>
        <w:rPr>
          <w:rFonts w:ascii="Arial" w:eastAsia="Times New Roman" w:hAnsi="Arial" w:cs="Arial"/>
          <w:color w:val="000000"/>
        </w:rPr>
      </w:pPr>
    </w:p>
    <w:p w14:paraId="663FE686" w14:textId="77777777" w:rsidR="002A24E4" w:rsidRPr="00C6298D" w:rsidRDefault="002A24E4" w:rsidP="002A24E4">
      <w:pPr>
        <w:widowControl w:val="0"/>
        <w:spacing w:after="0" w:line="240" w:lineRule="auto"/>
        <w:rPr>
          <w:rFonts w:ascii="Arial" w:eastAsia="Times New Roman" w:hAnsi="Arial" w:cs="Arial"/>
          <w:color w:val="000000"/>
        </w:rPr>
      </w:pPr>
    </w:p>
    <w:p w14:paraId="3C7B8283" w14:textId="77777777" w:rsidR="002A24E4" w:rsidRPr="00C6298D" w:rsidRDefault="002A24E4" w:rsidP="002A24E4">
      <w:pPr>
        <w:widowControl w:val="0"/>
        <w:spacing w:after="0" w:line="240" w:lineRule="auto"/>
        <w:rPr>
          <w:rFonts w:ascii="Arial" w:eastAsia="Times New Roman" w:hAnsi="Arial" w:cs="Arial"/>
          <w:color w:val="000000"/>
        </w:rPr>
      </w:pPr>
    </w:p>
    <w:p w14:paraId="694AC1A4" w14:textId="77777777" w:rsidR="002A24E4" w:rsidRPr="00C6298D" w:rsidRDefault="002A24E4" w:rsidP="002A24E4">
      <w:pPr>
        <w:widowControl w:val="0"/>
        <w:spacing w:after="0" w:line="240" w:lineRule="auto"/>
        <w:rPr>
          <w:rFonts w:ascii="Arial" w:eastAsia="Times New Roman" w:hAnsi="Arial" w:cs="Arial"/>
          <w:color w:val="000000"/>
        </w:rPr>
      </w:pPr>
    </w:p>
    <w:p w14:paraId="73F3998D" w14:textId="77777777" w:rsidR="002A24E4" w:rsidRPr="00C6298D" w:rsidRDefault="002A24E4" w:rsidP="002A24E4">
      <w:pPr>
        <w:widowControl w:val="0"/>
        <w:spacing w:after="0" w:line="240" w:lineRule="auto"/>
        <w:rPr>
          <w:rFonts w:ascii="Arial" w:eastAsia="Times New Roman" w:hAnsi="Arial" w:cs="Arial"/>
          <w:color w:val="000000"/>
        </w:rPr>
      </w:pPr>
    </w:p>
    <w:p w14:paraId="6356A26B" w14:textId="77777777" w:rsidR="002A24E4" w:rsidRPr="00C6298D" w:rsidRDefault="002A24E4" w:rsidP="002A24E4">
      <w:pPr>
        <w:widowControl w:val="0"/>
        <w:spacing w:after="0" w:line="240" w:lineRule="auto"/>
        <w:rPr>
          <w:rFonts w:ascii="Arial" w:eastAsia="Times New Roman" w:hAnsi="Arial" w:cs="Arial"/>
          <w:color w:val="000000"/>
        </w:rPr>
      </w:pPr>
    </w:p>
    <w:p w14:paraId="0DA1C7CE" w14:textId="77777777" w:rsidR="002A24E4" w:rsidRPr="00C6298D" w:rsidRDefault="002A24E4" w:rsidP="002A24E4">
      <w:pPr>
        <w:widowControl w:val="0"/>
        <w:spacing w:after="0" w:line="240" w:lineRule="auto"/>
        <w:rPr>
          <w:rFonts w:ascii="Arial" w:eastAsia="Times New Roman" w:hAnsi="Arial" w:cs="Arial"/>
          <w:color w:val="000000"/>
        </w:rPr>
      </w:pPr>
    </w:p>
    <w:p w14:paraId="127AD0A7" w14:textId="77777777" w:rsidR="002A24E4" w:rsidRPr="00C6298D" w:rsidRDefault="002A24E4" w:rsidP="002A24E4">
      <w:pPr>
        <w:widowControl w:val="0"/>
        <w:spacing w:after="0" w:line="240" w:lineRule="auto"/>
        <w:rPr>
          <w:rFonts w:ascii="Arial" w:eastAsia="Times New Roman" w:hAnsi="Arial" w:cs="Arial"/>
          <w:color w:val="000000"/>
        </w:rPr>
      </w:pPr>
    </w:p>
    <w:p w14:paraId="0CA34D98" w14:textId="77777777" w:rsidR="002A24E4" w:rsidRPr="00C6298D" w:rsidRDefault="002A24E4" w:rsidP="002A24E4">
      <w:pPr>
        <w:widowControl w:val="0"/>
        <w:spacing w:after="0" w:line="240" w:lineRule="auto"/>
        <w:rPr>
          <w:rFonts w:ascii="Arial" w:eastAsia="Times New Roman" w:hAnsi="Arial" w:cs="Arial"/>
          <w:color w:val="000000"/>
        </w:rPr>
      </w:pPr>
    </w:p>
    <w:p w14:paraId="6FE47929" w14:textId="77777777" w:rsidR="002A24E4" w:rsidRPr="00C6298D" w:rsidRDefault="002A24E4" w:rsidP="002A24E4">
      <w:pPr>
        <w:widowControl w:val="0"/>
        <w:spacing w:after="0" w:line="240" w:lineRule="auto"/>
        <w:rPr>
          <w:rFonts w:ascii="Arial" w:eastAsia="Times New Roman" w:hAnsi="Arial" w:cs="Arial"/>
          <w:color w:val="000000"/>
        </w:rPr>
      </w:pPr>
    </w:p>
    <w:p w14:paraId="2B091BE6" w14:textId="77777777" w:rsidR="002A24E4" w:rsidRPr="00C6298D" w:rsidRDefault="002A24E4" w:rsidP="002A24E4">
      <w:pPr>
        <w:widowControl w:val="0"/>
        <w:spacing w:after="104" w:line="240" w:lineRule="auto"/>
        <w:rPr>
          <w:rFonts w:ascii="Arial" w:eastAsia="Times New Roman" w:hAnsi="Arial" w:cs="Arial"/>
          <w:color w:val="000000"/>
        </w:rPr>
      </w:pPr>
    </w:p>
    <w:p w14:paraId="177FFFBA" w14:textId="77777777" w:rsidR="002A24E4" w:rsidRPr="00867BEA" w:rsidRDefault="002A24E4" w:rsidP="002A24E4">
      <w:pPr>
        <w:widowControl w:val="0"/>
        <w:spacing w:after="0" w:line="240" w:lineRule="exact"/>
        <w:rPr>
          <w:rFonts w:ascii="Arial" w:eastAsia="Times New Roman" w:hAnsi="Arial" w:cs="Arial"/>
          <w:color w:val="010302"/>
          <w:lang w:val="de-DE"/>
        </w:rPr>
        <w:sectPr w:rsidR="002A24E4" w:rsidRPr="00867BEA" w:rsidSect="0078063B">
          <w:type w:val="continuous"/>
          <w:pgSz w:w="23820" w:h="16848"/>
          <w:pgMar w:top="993" w:right="500" w:bottom="275" w:left="500" w:header="708" w:footer="708" w:gutter="0"/>
          <w:cols w:num="2" w:space="0" w:equalWidth="0">
            <w:col w:w="12814" w:space="8861"/>
            <w:col w:w="320" w:space="0"/>
          </w:cols>
          <w:docGrid w:linePitch="360"/>
        </w:sectPr>
      </w:pPr>
      <w:r w:rsidRPr="00867BEA">
        <w:rPr>
          <w:rFonts w:ascii="Arial" w:eastAsia="Times New Roman" w:hAnsi="Arial" w:cs="Arial"/>
          <w:lang w:val="de-DE"/>
        </w:rPr>
        <w:br w:type="page"/>
      </w:r>
    </w:p>
    <w:p w14:paraId="24824CC0" w14:textId="77777777" w:rsidR="002A24E4" w:rsidRPr="00C6298D" w:rsidRDefault="002A24E4" w:rsidP="002A24E4">
      <w:pPr>
        <w:widowControl w:val="0"/>
        <w:spacing w:after="0" w:line="240" w:lineRule="auto"/>
        <w:rPr>
          <w:rFonts w:ascii="Arial" w:eastAsia="Times New Roman" w:hAnsi="Arial" w:cs="Arial"/>
          <w:color w:val="000000"/>
        </w:rPr>
      </w:pPr>
    </w:p>
    <w:p w14:paraId="35C734D9" w14:textId="77777777" w:rsidR="002A24E4" w:rsidRPr="00C6298D" w:rsidRDefault="002A24E4" w:rsidP="002A24E4">
      <w:pPr>
        <w:widowControl w:val="0"/>
        <w:spacing w:after="0" w:line="240" w:lineRule="auto"/>
        <w:rPr>
          <w:rFonts w:ascii="Arial" w:eastAsia="Times New Roman" w:hAnsi="Arial" w:cs="Arial"/>
          <w:color w:val="000000"/>
        </w:rPr>
      </w:pPr>
    </w:p>
    <w:p w14:paraId="36432D2B" w14:textId="77777777" w:rsidR="002A24E4" w:rsidRPr="00C6298D" w:rsidRDefault="002A24E4" w:rsidP="002A24E4">
      <w:pPr>
        <w:widowControl w:val="0"/>
        <w:spacing w:after="0" w:line="240" w:lineRule="auto"/>
        <w:rPr>
          <w:rFonts w:ascii="Arial" w:eastAsia="Times New Roman" w:hAnsi="Arial" w:cs="Arial"/>
          <w:color w:val="000000"/>
        </w:rPr>
      </w:pPr>
    </w:p>
    <w:p w14:paraId="4A289746"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noProof/>
          <w:lang w:eastAsia="hr-HR"/>
        </w:rPr>
        <w:drawing>
          <wp:anchor distT="0" distB="0" distL="114300" distR="114300" simplePos="0" relativeHeight="252020736" behindDoc="0" locked="0" layoutInCell="1" allowOverlap="1" wp14:anchorId="64A0EAE8" wp14:editId="0C60A4C5">
            <wp:simplePos x="0" y="0"/>
            <wp:positionH relativeFrom="page">
              <wp:posOffset>1190492</wp:posOffset>
            </wp:positionH>
            <wp:positionV relativeFrom="paragraph">
              <wp:posOffset>166754</wp:posOffset>
            </wp:positionV>
            <wp:extent cx="12486847" cy="6763966"/>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pic:cNvPicPr>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12486847" cy="6763966"/>
                    </a:xfrm>
                    <a:prstGeom prst="rect">
                      <a:avLst/>
                    </a:prstGeom>
                    <a:noFill/>
                  </pic:spPr>
                </pic:pic>
              </a:graphicData>
            </a:graphic>
          </wp:anchor>
        </w:drawing>
      </w:r>
    </w:p>
    <w:p w14:paraId="12402B4E" w14:textId="77777777" w:rsidR="002A24E4" w:rsidRPr="00C6298D" w:rsidRDefault="002A24E4" w:rsidP="002A24E4">
      <w:pPr>
        <w:widowControl w:val="0"/>
        <w:spacing w:after="0" w:line="240" w:lineRule="auto"/>
        <w:rPr>
          <w:rFonts w:ascii="Arial" w:eastAsia="Times New Roman" w:hAnsi="Arial" w:cs="Arial"/>
          <w:color w:val="000000"/>
        </w:rPr>
      </w:pPr>
    </w:p>
    <w:p w14:paraId="42C9FEC4" w14:textId="77777777" w:rsidR="002A24E4" w:rsidRPr="00C6298D" w:rsidRDefault="002A24E4" w:rsidP="002A24E4">
      <w:pPr>
        <w:widowControl w:val="0"/>
        <w:spacing w:after="0" w:line="240" w:lineRule="auto"/>
        <w:rPr>
          <w:rFonts w:ascii="Arial" w:eastAsia="Times New Roman" w:hAnsi="Arial" w:cs="Arial"/>
          <w:color w:val="000000"/>
        </w:rPr>
      </w:pPr>
    </w:p>
    <w:p w14:paraId="5A3F7E37" w14:textId="77777777" w:rsidR="002A24E4" w:rsidRPr="00C6298D" w:rsidRDefault="002A24E4" w:rsidP="002A24E4">
      <w:pPr>
        <w:widowControl w:val="0"/>
        <w:spacing w:after="0" w:line="240" w:lineRule="auto"/>
        <w:rPr>
          <w:rFonts w:ascii="Arial" w:eastAsia="Times New Roman" w:hAnsi="Arial" w:cs="Arial"/>
          <w:color w:val="000000"/>
        </w:rPr>
      </w:pPr>
    </w:p>
    <w:p w14:paraId="50D9FC17" w14:textId="77777777" w:rsidR="002A24E4" w:rsidRPr="00C6298D" w:rsidRDefault="002A24E4" w:rsidP="002A24E4">
      <w:pPr>
        <w:widowControl w:val="0"/>
        <w:spacing w:after="0" w:line="240" w:lineRule="auto"/>
        <w:rPr>
          <w:rFonts w:ascii="Arial" w:eastAsia="Times New Roman" w:hAnsi="Arial" w:cs="Arial"/>
          <w:color w:val="000000"/>
        </w:rPr>
      </w:pPr>
    </w:p>
    <w:p w14:paraId="55A8DEB6" w14:textId="77777777" w:rsidR="002A24E4" w:rsidRPr="00C6298D" w:rsidRDefault="002A24E4" w:rsidP="002A24E4">
      <w:pPr>
        <w:widowControl w:val="0"/>
        <w:spacing w:after="0" w:line="240" w:lineRule="auto"/>
        <w:rPr>
          <w:rFonts w:ascii="Arial" w:eastAsia="Times New Roman" w:hAnsi="Arial" w:cs="Arial"/>
          <w:color w:val="000000"/>
        </w:rPr>
      </w:pPr>
    </w:p>
    <w:p w14:paraId="4A74DC96" w14:textId="77777777" w:rsidR="002A24E4" w:rsidRPr="00C6298D" w:rsidRDefault="002A24E4" w:rsidP="002A24E4">
      <w:pPr>
        <w:widowControl w:val="0"/>
        <w:spacing w:after="0" w:line="240" w:lineRule="auto"/>
        <w:rPr>
          <w:rFonts w:ascii="Arial" w:eastAsia="Times New Roman" w:hAnsi="Arial" w:cs="Arial"/>
          <w:color w:val="000000"/>
        </w:rPr>
      </w:pPr>
    </w:p>
    <w:p w14:paraId="003F32A0" w14:textId="77777777" w:rsidR="002A24E4" w:rsidRPr="00C6298D" w:rsidRDefault="002A24E4" w:rsidP="002A24E4">
      <w:pPr>
        <w:widowControl w:val="0"/>
        <w:spacing w:after="0" w:line="240" w:lineRule="auto"/>
        <w:rPr>
          <w:rFonts w:ascii="Arial" w:eastAsia="Times New Roman" w:hAnsi="Arial" w:cs="Arial"/>
          <w:color w:val="000000"/>
        </w:rPr>
      </w:pPr>
    </w:p>
    <w:p w14:paraId="1385C638" w14:textId="77777777" w:rsidR="002A24E4" w:rsidRPr="00C6298D" w:rsidRDefault="002A24E4" w:rsidP="002A24E4">
      <w:pPr>
        <w:widowControl w:val="0"/>
        <w:spacing w:after="0" w:line="240" w:lineRule="auto"/>
        <w:rPr>
          <w:rFonts w:ascii="Arial" w:eastAsia="Times New Roman" w:hAnsi="Arial" w:cs="Arial"/>
          <w:color w:val="000000"/>
        </w:rPr>
      </w:pPr>
    </w:p>
    <w:p w14:paraId="0E121EA0" w14:textId="77777777" w:rsidR="002A24E4" w:rsidRPr="00C6298D" w:rsidRDefault="002A24E4" w:rsidP="002A24E4">
      <w:pPr>
        <w:widowControl w:val="0"/>
        <w:spacing w:after="0" w:line="240" w:lineRule="auto"/>
        <w:rPr>
          <w:rFonts w:ascii="Arial" w:eastAsia="Times New Roman" w:hAnsi="Arial" w:cs="Arial"/>
          <w:color w:val="000000"/>
        </w:rPr>
      </w:pPr>
    </w:p>
    <w:p w14:paraId="682D9E85" w14:textId="77777777" w:rsidR="002A24E4" w:rsidRPr="00C6298D" w:rsidRDefault="002A24E4" w:rsidP="002A24E4">
      <w:pPr>
        <w:widowControl w:val="0"/>
        <w:spacing w:after="0" w:line="240" w:lineRule="auto"/>
        <w:rPr>
          <w:rFonts w:ascii="Arial" w:eastAsia="Times New Roman" w:hAnsi="Arial" w:cs="Arial"/>
          <w:color w:val="000000"/>
        </w:rPr>
      </w:pPr>
    </w:p>
    <w:p w14:paraId="392741C5" w14:textId="77777777" w:rsidR="002A24E4" w:rsidRPr="00C6298D" w:rsidRDefault="002A24E4" w:rsidP="002A24E4">
      <w:pPr>
        <w:widowControl w:val="0"/>
        <w:spacing w:after="0" w:line="240" w:lineRule="auto"/>
        <w:rPr>
          <w:rFonts w:ascii="Arial" w:eastAsia="Times New Roman" w:hAnsi="Arial" w:cs="Arial"/>
          <w:color w:val="000000"/>
        </w:rPr>
      </w:pPr>
    </w:p>
    <w:p w14:paraId="3212EC5F" w14:textId="77777777" w:rsidR="002A24E4" w:rsidRPr="00C6298D" w:rsidRDefault="002A24E4" w:rsidP="002A24E4">
      <w:pPr>
        <w:widowControl w:val="0"/>
        <w:spacing w:after="0" w:line="240" w:lineRule="auto"/>
        <w:rPr>
          <w:rFonts w:ascii="Arial" w:eastAsia="Times New Roman" w:hAnsi="Arial" w:cs="Arial"/>
          <w:color w:val="000000"/>
        </w:rPr>
      </w:pPr>
    </w:p>
    <w:p w14:paraId="1B02CF22" w14:textId="77777777" w:rsidR="002A24E4" w:rsidRPr="00C6298D" w:rsidRDefault="002A24E4" w:rsidP="002A24E4">
      <w:pPr>
        <w:widowControl w:val="0"/>
        <w:spacing w:after="0" w:line="240" w:lineRule="auto"/>
        <w:rPr>
          <w:rFonts w:ascii="Arial" w:eastAsia="Times New Roman" w:hAnsi="Arial" w:cs="Arial"/>
          <w:color w:val="000000"/>
        </w:rPr>
      </w:pPr>
    </w:p>
    <w:p w14:paraId="55D0FDED" w14:textId="77777777" w:rsidR="002A24E4" w:rsidRPr="00C6298D" w:rsidRDefault="002A24E4" w:rsidP="002A24E4">
      <w:pPr>
        <w:widowControl w:val="0"/>
        <w:spacing w:after="0" w:line="240" w:lineRule="auto"/>
        <w:rPr>
          <w:rFonts w:ascii="Arial" w:eastAsia="Times New Roman" w:hAnsi="Arial" w:cs="Arial"/>
          <w:color w:val="000000"/>
        </w:rPr>
      </w:pPr>
    </w:p>
    <w:p w14:paraId="4DAA5E3D" w14:textId="77777777" w:rsidR="002A24E4" w:rsidRPr="00C6298D" w:rsidRDefault="002A24E4" w:rsidP="002A24E4">
      <w:pPr>
        <w:widowControl w:val="0"/>
        <w:spacing w:after="0" w:line="240" w:lineRule="auto"/>
        <w:rPr>
          <w:rFonts w:ascii="Arial" w:eastAsia="Times New Roman" w:hAnsi="Arial" w:cs="Arial"/>
          <w:color w:val="000000"/>
        </w:rPr>
      </w:pPr>
    </w:p>
    <w:p w14:paraId="1BEE2EA4" w14:textId="77777777" w:rsidR="002A24E4" w:rsidRPr="00C6298D" w:rsidRDefault="002A24E4" w:rsidP="002A24E4">
      <w:pPr>
        <w:widowControl w:val="0"/>
        <w:spacing w:after="0" w:line="240" w:lineRule="auto"/>
        <w:rPr>
          <w:rFonts w:ascii="Arial" w:eastAsia="Times New Roman" w:hAnsi="Arial" w:cs="Arial"/>
          <w:color w:val="000000"/>
        </w:rPr>
      </w:pPr>
    </w:p>
    <w:p w14:paraId="1B80134F" w14:textId="77777777" w:rsidR="002A24E4" w:rsidRPr="00C6298D" w:rsidRDefault="002A24E4" w:rsidP="002A24E4">
      <w:pPr>
        <w:widowControl w:val="0"/>
        <w:spacing w:after="0" w:line="240" w:lineRule="auto"/>
        <w:rPr>
          <w:rFonts w:ascii="Arial" w:eastAsia="Times New Roman" w:hAnsi="Arial" w:cs="Arial"/>
          <w:color w:val="000000"/>
        </w:rPr>
      </w:pPr>
    </w:p>
    <w:p w14:paraId="1B718D5A" w14:textId="77777777" w:rsidR="002A24E4" w:rsidRPr="00C6298D" w:rsidRDefault="002A24E4" w:rsidP="002A24E4">
      <w:pPr>
        <w:widowControl w:val="0"/>
        <w:spacing w:after="0" w:line="240" w:lineRule="auto"/>
        <w:rPr>
          <w:rFonts w:ascii="Arial" w:eastAsia="Times New Roman" w:hAnsi="Arial" w:cs="Arial"/>
          <w:color w:val="000000"/>
        </w:rPr>
      </w:pPr>
    </w:p>
    <w:p w14:paraId="6E486C64" w14:textId="77777777" w:rsidR="002A24E4" w:rsidRPr="00C6298D" w:rsidRDefault="002A24E4" w:rsidP="002A24E4">
      <w:pPr>
        <w:widowControl w:val="0"/>
        <w:spacing w:after="0" w:line="240" w:lineRule="auto"/>
        <w:rPr>
          <w:rFonts w:ascii="Arial" w:eastAsia="Times New Roman" w:hAnsi="Arial" w:cs="Arial"/>
          <w:color w:val="000000"/>
        </w:rPr>
      </w:pPr>
    </w:p>
    <w:p w14:paraId="6B732918" w14:textId="77777777" w:rsidR="002A24E4" w:rsidRPr="00C6298D" w:rsidRDefault="002A24E4" w:rsidP="002A24E4">
      <w:pPr>
        <w:widowControl w:val="0"/>
        <w:spacing w:after="0" w:line="240" w:lineRule="auto"/>
        <w:rPr>
          <w:rFonts w:ascii="Arial" w:eastAsia="Times New Roman" w:hAnsi="Arial" w:cs="Arial"/>
          <w:color w:val="000000"/>
        </w:rPr>
      </w:pPr>
    </w:p>
    <w:p w14:paraId="3BFC65CB" w14:textId="77777777" w:rsidR="002A24E4" w:rsidRPr="00C6298D" w:rsidRDefault="002A24E4" w:rsidP="002A24E4">
      <w:pPr>
        <w:widowControl w:val="0"/>
        <w:spacing w:after="0" w:line="240" w:lineRule="auto"/>
        <w:rPr>
          <w:rFonts w:ascii="Arial" w:eastAsia="Times New Roman" w:hAnsi="Arial" w:cs="Arial"/>
          <w:color w:val="000000"/>
        </w:rPr>
      </w:pPr>
    </w:p>
    <w:p w14:paraId="5CDA021F" w14:textId="77777777" w:rsidR="002A24E4" w:rsidRPr="00C6298D" w:rsidRDefault="002A24E4" w:rsidP="002A24E4">
      <w:pPr>
        <w:widowControl w:val="0"/>
        <w:spacing w:after="0" w:line="240" w:lineRule="auto"/>
        <w:rPr>
          <w:rFonts w:ascii="Arial" w:eastAsia="Times New Roman" w:hAnsi="Arial" w:cs="Arial"/>
          <w:color w:val="000000"/>
        </w:rPr>
      </w:pPr>
    </w:p>
    <w:p w14:paraId="32905640" w14:textId="77777777" w:rsidR="002A24E4" w:rsidRPr="00C6298D" w:rsidRDefault="002A24E4" w:rsidP="002A24E4">
      <w:pPr>
        <w:widowControl w:val="0"/>
        <w:spacing w:after="0" w:line="240" w:lineRule="auto"/>
        <w:rPr>
          <w:rFonts w:ascii="Arial" w:eastAsia="Times New Roman" w:hAnsi="Arial" w:cs="Arial"/>
          <w:color w:val="000000"/>
        </w:rPr>
      </w:pPr>
    </w:p>
    <w:p w14:paraId="664999CF" w14:textId="77777777" w:rsidR="002A24E4" w:rsidRPr="00C6298D" w:rsidRDefault="002A24E4" w:rsidP="002A24E4">
      <w:pPr>
        <w:widowControl w:val="0"/>
        <w:spacing w:after="0" w:line="240" w:lineRule="auto"/>
        <w:rPr>
          <w:rFonts w:ascii="Arial" w:eastAsia="Times New Roman" w:hAnsi="Arial" w:cs="Arial"/>
          <w:color w:val="000000"/>
        </w:rPr>
      </w:pPr>
    </w:p>
    <w:p w14:paraId="309E7BC2" w14:textId="77777777" w:rsidR="002A24E4" w:rsidRPr="00C6298D" w:rsidRDefault="002A24E4" w:rsidP="002A24E4">
      <w:pPr>
        <w:widowControl w:val="0"/>
        <w:spacing w:after="0" w:line="240" w:lineRule="auto"/>
        <w:rPr>
          <w:rFonts w:ascii="Arial" w:eastAsia="Times New Roman" w:hAnsi="Arial" w:cs="Arial"/>
          <w:color w:val="000000"/>
        </w:rPr>
      </w:pPr>
    </w:p>
    <w:p w14:paraId="4AFE87FC" w14:textId="77777777" w:rsidR="002A24E4" w:rsidRPr="00C6298D" w:rsidRDefault="002A24E4" w:rsidP="002A24E4">
      <w:pPr>
        <w:widowControl w:val="0"/>
        <w:spacing w:after="0" w:line="240" w:lineRule="auto"/>
        <w:rPr>
          <w:rFonts w:ascii="Arial" w:eastAsia="Times New Roman" w:hAnsi="Arial" w:cs="Arial"/>
          <w:color w:val="000000"/>
        </w:rPr>
      </w:pPr>
    </w:p>
    <w:p w14:paraId="21B3A577" w14:textId="77777777" w:rsidR="002A24E4" w:rsidRPr="00C6298D" w:rsidRDefault="002A24E4" w:rsidP="002A24E4">
      <w:pPr>
        <w:widowControl w:val="0"/>
        <w:spacing w:after="0" w:line="240" w:lineRule="auto"/>
        <w:rPr>
          <w:rFonts w:ascii="Arial" w:eastAsia="Times New Roman" w:hAnsi="Arial" w:cs="Arial"/>
          <w:color w:val="000000"/>
        </w:rPr>
      </w:pPr>
    </w:p>
    <w:p w14:paraId="03DF94AF" w14:textId="77777777" w:rsidR="002A24E4" w:rsidRPr="00C6298D" w:rsidRDefault="002A24E4" w:rsidP="002A24E4">
      <w:pPr>
        <w:widowControl w:val="0"/>
        <w:spacing w:after="0" w:line="240" w:lineRule="auto"/>
        <w:rPr>
          <w:rFonts w:ascii="Arial" w:eastAsia="Times New Roman" w:hAnsi="Arial" w:cs="Arial"/>
          <w:color w:val="000000"/>
        </w:rPr>
      </w:pPr>
    </w:p>
    <w:p w14:paraId="3357B7DF" w14:textId="77777777" w:rsidR="002A24E4" w:rsidRPr="00C6298D" w:rsidRDefault="002A24E4" w:rsidP="002A24E4">
      <w:pPr>
        <w:widowControl w:val="0"/>
        <w:spacing w:after="0" w:line="240" w:lineRule="auto"/>
        <w:rPr>
          <w:rFonts w:ascii="Arial" w:eastAsia="Times New Roman" w:hAnsi="Arial" w:cs="Arial"/>
          <w:color w:val="000000"/>
        </w:rPr>
      </w:pPr>
    </w:p>
    <w:p w14:paraId="4735A5A0" w14:textId="77777777" w:rsidR="002A24E4" w:rsidRPr="00C6298D" w:rsidRDefault="002A24E4" w:rsidP="002A24E4">
      <w:pPr>
        <w:widowControl w:val="0"/>
        <w:spacing w:after="0" w:line="240" w:lineRule="auto"/>
        <w:rPr>
          <w:rFonts w:ascii="Arial" w:eastAsia="Times New Roman" w:hAnsi="Arial" w:cs="Arial"/>
          <w:color w:val="000000"/>
        </w:rPr>
      </w:pPr>
    </w:p>
    <w:p w14:paraId="701FCD21" w14:textId="77777777" w:rsidR="002A24E4" w:rsidRPr="00C6298D" w:rsidRDefault="002A24E4" w:rsidP="002A24E4">
      <w:pPr>
        <w:widowControl w:val="0"/>
        <w:spacing w:after="0" w:line="240" w:lineRule="auto"/>
        <w:rPr>
          <w:rFonts w:ascii="Arial" w:eastAsia="Times New Roman" w:hAnsi="Arial" w:cs="Arial"/>
          <w:color w:val="000000"/>
        </w:rPr>
      </w:pPr>
    </w:p>
    <w:p w14:paraId="0F0D5B4F" w14:textId="77777777" w:rsidR="002A24E4" w:rsidRPr="00C6298D" w:rsidRDefault="002A24E4" w:rsidP="002A24E4">
      <w:pPr>
        <w:widowControl w:val="0"/>
        <w:spacing w:after="0" w:line="240" w:lineRule="auto"/>
        <w:rPr>
          <w:rFonts w:ascii="Arial" w:eastAsia="Times New Roman" w:hAnsi="Arial" w:cs="Arial"/>
          <w:color w:val="000000"/>
        </w:rPr>
      </w:pPr>
    </w:p>
    <w:p w14:paraId="0E74A3F8" w14:textId="77777777" w:rsidR="002A24E4" w:rsidRPr="00C6298D" w:rsidRDefault="002A24E4" w:rsidP="002A24E4">
      <w:pPr>
        <w:widowControl w:val="0"/>
        <w:spacing w:after="0" w:line="240" w:lineRule="auto"/>
        <w:rPr>
          <w:rFonts w:ascii="Arial" w:eastAsia="Times New Roman" w:hAnsi="Arial" w:cs="Arial"/>
          <w:color w:val="000000"/>
        </w:rPr>
      </w:pPr>
    </w:p>
    <w:p w14:paraId="2BC31266" w14:textId="77777777" w:rsidR="002A24E4" w:rsidRPr="00C6298D" w:rsidRDefault="002A24E4" w:rsidP="002A24E4">
      <w:pPr>
        <w:widowControl w:val="0"/>
        <w:spacing w:after="0" w:line="240" w:lineRule="auto"/>
        <w:rPr>
          <w:rFonts w:ascii="Arial" w:eastAsia="Times New Roman" w:hAnsi="Arial" w:cs="Arial"/>
          <w:color w:val="000000"/>
        </w:rPr>
      </w:pPr>
    </w:p>
    <w:p w14:paraId="75A59A75" w14:textId="77777777" w:rsidR="002A24E4" w:rsidRPr="00C6298D" w:rsidRDefault="002A24E4" w:rsidP="002A24E4">
      <w:pPr>
        <w:widowControl w:val="0"/>
        <w:spacing w:after="0" w:line="240" w:lineRule="auto"/>
        <w:rPr>
          <w:rFonts w:ascii="Arial" w:eastAsia="Times New Roman" w:hAnsi="Arial" w:cs="Arial"/>
          <w:color w:val="000000"/>
        </w:rPr>
      </w:pPr>
    </w:p>
    <w:p w14:paraId="6D237EAD" w14:textId="77777777" w:rsidR="002A24E4" w:rsidRPr="00C6298D" w:rsidRDefault="002A24E4" w:rsidP="002A24E4">
      <w:pPr>
        <w:widowControl w:val="0"/>
        <w:spacing w:after="0" w:line="240" w:lineRule="auto"/>
        <w:rPr>
          <w:rFonts w:ascii="Arial" w:eastAsia="Times New Roman" w:hAnsi="Arial" w:cs="Arial"/>
          <w:color w:val="000000"/>
        </w:rPr>
      </w:pPr>
    </w:p>
    <w:p w14:paraId="05BF9C93" w14:textId="77777777" w:rsidR="002A24E4" w:rsidRPr="00C6298D" w:rsidRDefault="002A24E4" w:rsidP="002A24E4">
      <w:pPr>
        <w:widowControl w:val="0"/>
        <w:spacing w:after="0" w:line="240" w:lineRule="auto"/>
        <w:rPr>
          <w:rFonts w:ascii="Arial" w:eastAsia="Times New Roman" w:hAnsi="Arial" w:cs="Arial"/>
          <w:color w:val="000000"/>
        </w:rPr>
      </w:pPr>
    </w:p>
    <w:p w14:paraId="22E67245" w14:textId="77777777" w:rsidR="002A24E4" w:rsidRPr="00C6298D" w:rsidRDefault="002A24E4" w:rsidP="002A24E4">
      <w:pPr>
        <w:widowControl w:val="0"/>
        <w:spacing w:after="0" w:line="240" w:lineRule="auto"/>
        <w:rPr>
          <w:rFonts w:ascii="Arial" w:eastAsia="Times New Roman" w:hAnsi="Arial" w:cs="Arial"/>
          <w:color w:val="000000"/>
        </w:rPr>
      </w:pPr>
    </w:p>
    <w:p w14:paraId="7DBA83C0" w14:textId="77777777" w:rsidR="002A24E4" w:rsidRPr="00C6298D" w:rsidRDefault="002A24E4" w:rsidP="002A24E4">
      <w:pPr>
        <w:widowControl w:val="0"/>
        <w:spacing w:after="0" w:line="240" w:lineRule="auto"/>
        <w:rPr>
          <w:rFonts w:ascii="Arial" w:eastAsia="Times New Roman" w:hAnsi="Arial" w:cs="Arial"/>
          <w:color w:val="000000"/>
        </w:rPr>
      </w:pPr>
    </w:p>
    <w:p w14:paraId="775D4FE9" w14:textId="77777777" w:rsidR="002A24E4" w:rsidRPr="00C6298D" w:rsidRDefault="002A24E4" w:rsidP="002A24E4">
      <w:pPr>
        <w:widowControl w:val="0"/>
        <w:spacing w:after="0" w:line="240" w:lineRule="auto"/>
        <w:rPr>
          <w:rFonts w:ascii="Arial" w:eastAsia="Times New Roman" w:hAnsi="Arial" w:cs="Arial"/>
          <w:color w:val="000000"/>
        </w:rPr>
      </w:pPr>
    </w:p>
    <w:p w14:paraId="51CFA4E4" w14:textId="77777777" w:rsidR="002A24E4" w:rsidRPr="00C6298D" w:rsidRDefault="002A24E4" w:rsidP="002A24E4">
      <w:pPr>
        <w:widowControl w:val="0"/>
        <w:spacing w:after="238" w:line="240" w:lineRule="auto"/>
        <w:rPr>
          <w:rFonts w:ascii="Arial" w:eastAsia="Times New Roman" w:hAnsi="Arial" w:cs="Arial"/>
          <w:color w:val="000000"/>
        </w:rPr>
      </w:pPr>
    </w:p>
    <w:p w14:paraId="25F5936D"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592572D8"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0CB3B5CB"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6551E0BF"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1127DB7A"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411B93DD" w14:textId="77777777" w:rsidR="002A24E4" w:rsidRPr="00867BEA" w:rsidRDefault="002A24E4" w:rsidP="002A24E4">
      <w:pPr>
        <w:widowControl w:val="0"/>
        <w:spacing w:after="0" w:line="217" w:lineRule="exact"/>
        <w:jc w:val="center"/>
        <w:rPr>
          <w:rFonts w:ascii="Arial" w:eastAsia="Times New Roman" w:hAnsi="Arial" w:cs="Arial"/>
          <w:i/>
          <w:iCs/>
          <w:lang w:val="de-DE"/>
        </w:rPr>
      </w:pPr>
      <w:r w:rsidRPr="00867BEA">
        <w:rPr>
          <w:rFonts w:ascii="Arial" w:eastAsia="Times New Roman" w:hAnsi="Arial" w:cs="Arial"/>
          <w:i/>
          <w:iCs/>
          <w:lang w:val="de-DE"/>
        </w:rPr>
        <w:t>Grafički prikaz 6 : Četvrti kat – glavni tokovi</w:t>
      </w:r>
    </w:p>
    <w:p w14:paraId="5A045622" w14:textId="77777777" w:rsidR="002A24E4" w:rsidRPr="00867BEA" w:rsidRDefault="002A24E4" w:rsidP="002A24E4">
      <w:pPr>
        <w:widowControl w:val="0"/>
        <w:spacing w:after="0" w:line="240" w:lineRule="auto"/>
        <w:rPr>
          <w:rFonts w:ascii="Arial" w:eastAsia="Times New Roman" w:hAnsi="Arial" w:cs="Arial"/>
          <w:lang w:val="de-DE"/>
        </w:rPr>
      </w:pPr>
    </w:p>
    <w:p w14:paraId="73692FD0" w14:textId="77777777" w:rsidR="002A24E4" w:rsidRPr="00867BEA" w:rsidRDefault="002A24E4" w:rsidP="002A24E4">
      <w:pPr>
        <w:widowControl w:val="0"/>
        <w:spacing w:after="0" w:line="240" w:lineRule="auto"/>
        <w:rPr>
          <w:rFonts w:ascii="Arial" w:eastAsia="Times New Roman" w:hAnsi="Arial" w:cs="Arial"/>
          <w:lang w:val="de-DE"/>
        </w:rPr>
      </w:pPr>
    </w:p>
    <w:p w14:paraId="255C3A1F" w14:textId="77777777" w:rsidR="002A24E4" w:rsidRPr="00867BEA" w:rsidRDefault="002A24E4" w:rsidP="002A24E4">
      <w:pPr>
        <w:widowControl w:val="0"/>
        <w:spacing w:after="0" w:line="240" w:lineRule="auto"/>
        <w:rPr>
          <w:rFonts w:ascii="Arial" w:eastAsia="Times New Roman" w:hAnsi="Arial" w:cs="Arial"/>
          <w:lang w:val="de-DE"/>
        </w:rPr>
      </w:pPr>
    </w:p>
    <w:p w14:paraId="5E2E7EF7" w14:textId="77777777" w:rsidR="002A24E4" w:rsidRPr="00867BEA" w:rsidRDefault="002A24E4" w:rsidP="002A24E4">
      <w:pPr>
        <w:widowControl w:val="0"/>
        <w:spacing w:after="0" w:line="240" w:lineRule="auto"/>
        <w:rPr>
          <w:rFonts w:ascii="Arial" w:eastAsia="Times New Roman" w:hAnsi="Arial" w:cs="Arial"/>
          <w:lang w:val="de-DE"/>
        </w:rPr>
      </w:pPr>
    </w:p>
    <w:p w14:paraId="38C9C36A" w14:textId="77777777" w:rsidR="002A24E4" w:rsidRPr="00C6298D" w:rsidRDefault="002A24E4" w:rsidP="002A24E4">
      <w:pPr>
        <w:widowControl w:val="0"/>
        <w:spacing w:after="0" w:line="240" w:lineRule="auto"/>
        <w:rPr>
          <w:rFonts w:ascii="Arial" w:eastAsia="Times New Roman" w:hAnsi="Arial" w:cs="Arial"/>
          <w:color w:val="000000"/>
        </w:rPr>
      </w:pPr>
      <w:r w:rsidRPr="00867BEA">
        <w:rPr>
          <w:rFonts w:ascii="Arial" w:eastAsia="Times New Roman" w:hAnsi="Arial" w:cs="Arial"/>
          <w:lang w:val="de-DE"/>
        </w:rPr>
        <w:br w:type="column"/>
      </w:r>
    </w:p>
    <w:p w14:paraId="2F5A92C0" w14:textId="77777777" w:rsidR="002A24E4" w:rsidRPr="00C6298D" w:rsidRDefault="002A24E4" w:rsidP="002A24E4">
      <w:pPr>
        <w:widowControl w:val="0"/>
        <w:spacing w:after="0" w:line="240" w:lineRule="auto"/>
        <w:rPr>
          <w:rFonts w:ascii="Arial" w:eastAsia="Times New Roman" w:hAnsi="Arial" w:cs="Arial"/>
          <w:color w:val="000000"/>
        </w:rPr>
      </w:pPr>
    </w:p>
    <w:p w14:paraId="40BC900A" w14:textId="77777777" w:rsidR="002A24E4" w:rsidRPr="00C6298D" w:rsidRDefault="002A24E4" w:rsidP="002A24E4">
      <w:pPr>
        <w:widowControl w:val="0"/>
        <w:spacing w:after="0" w:line="240" w:lineRule="auto"/>
        <w:rPr>
          <w:rFonts w:ascii="Arial" w:eastAsia="Times New Roman" w:hAnsi="Arial" w:cs="Arial"/>
          <w:color w:val="000000"/>
        </w:rPr>
      </w:pPr>
    </w:p>
    <w:p w14:paraId="1CEEA3A1" w14:textId="77777777" w:rsidR="002A24E4" w:rsidRPr="00C6298D" w:rsidRDefault="002A24E4" w:rsidP="002A24E4">
      <w:pPr>
        <w:widowControl w:val="0"/>
        <w:spacing w:after="0" w:line="240" w:lineRule="auto"/>
        <w:rPr>
          <w:rFonts w:ascii="Arial" w:eastAsia="Times New Roman" w:hAnsi="Arial" w:cs="Arial"/>
          <w:color w:val="000000"/>
        </w:rPr>
      </w:pPr>
    </w:p>
    <w:p w14:paraId="0A0822B8" w14:textId="77777777" w:rsidR="002A24E4" w:rsidRPr="00C6298D" w:rsidRDefault="002A24E4" w:rsidP="002A24E4">
      <w:pPr>
        <w:widowControl w:val="0"/>
        <w:spacing w:after="0" w:line="240" w:lineRule="auto"/>
        <w:rPr>
          <w:rFonts w:ascii="Arial" w:eastAsia="Times New Roman" w:hAnsi="Arial" w:cs="Arial"/>
          <w:color w:val="000000"/>
        </w:rPr>
      </w:pPr>
    </w:p>
    <w:p w14:paraId="7528AE67" w14:textId="77777777" w:rsidR="002A24E4" w:rsidRPr="00C6298D" w:rsidRDefault="002A24E4" w:rsidP="002A24E4">
      <w:pPr>
        <w:widowControl w:val="0"/>
        <w:spacing w:after="0" w:line="240" w:lineRule="auto"/>
        <w:rPr>
          <w:rFonts w:ascii="Arial" w:eastAsia="Times New Roman" w:hAnsi="Arial" w:cs="Arial"/>
          <w:color w:val="000000"/>
        </w:rPr>
      </w:pPr>
    </w:p>
    <w:p w14:paraId="34B7A326" w14:textId="77777777" w:rsidR="002A24E4" w:rsidRPr="00C6298D" w:rsidRDefault="002A24E4" w:rsidP="002A24E4">
      <w:pPr>
        <w:widowControl w:val="0"/>
        <w:spacing w:after="0" w:line="240" w:lineRule="auto"/>
        <w:rPr>
          <w:rFonts w:ascii="Arial" w:eastAsia="Times New Roman" w:hAnsi="Arial" w:cs="Arial"/>
          <w:color w:val="000000"/>
        </w:rPr>
      </w:pPr>
    </w:p>
    <w:p w14:paraId="03FABADB" w14:textId="77777777" w:rsidR="002A24E4" w:rsidRPr="00C6298D" w:rsidRDefault="002A24E4" w:rsidP="002A24E4">
      <w:pPr>
        <w:widowControl w:val="0"/>
        <w:spacing w:after="0" w:line="240" w:lineRule="auto"/>
        <w:rPr>
          <w:rFonts w:ascii="Arial" w:eastAsia="Times New Roman" w:hAnsi="Arial" w:cs="Arial"/>
          <w:color w:val="000000"/>
        </w:rPr>
      </w:pPr>
    </w:p>
    <w:p w14:paraId="44DF1310" w14:textId="77777777" w:rsidR="002A24E4" w:rsidRPr="00C6298D" w:rsidRDefault="002A24E4" w:rsidP="002A24E4">
      <w:pPr>
        <w:widowControl w:val="0"/>
        <w:spacing w:after="0" w:line="240" w:lineRule="auto"/>
        <w:rPr>
          <w:rFonts w:ascii="Arial" w:eastAsia="Times New Roman" w:hAnsi="Arial" w:cs="Arial"/>
          <w:color w:val="000000"/>
        </w:rPr>
      </w:pPr>
    </w:p>
    <w:p w14:paraId="3CEB2CCC" w14:textId="77777777" w:rsidR="002A24E4" w:rsidRPr="00C6298D" w:rsidRDefault="002A24E4" w:rsidP="002A24E4">
      <w:pPr>
        <w:widowControl w:val="0"/>
        <w:spacing w:after="0" w:line="240" w:lineRule="auto"/>
        <w:rPr>
          <w:rFonts w:ascii="Arial" w:eastAsia="Times New Roman" w:hAnsi="Arial" w:cs="Arial"/>
          <w:color w:val="000000"/>
        </w:rPr>
      </w:pPr>
    </w:p>
    <w:p w14:paraId="25225BBD" w14:textId="77777777" w:rsidR="002A24E4" w:rsidRPr="00C6298D" w:rsidRDefault="002A24E4" w:rsidP="002A24E4">
      <w:pPr>
        <w:widowControl w:val="0"/>
        <w:spacing w:after="0" w:line="240" w:lineRule="auto"/>
        <w:rPr>
          <w:rFonts w:ascii="Arial" w:eastAsia="Times New Roman" w:hAnsi="Arial" w:cs="Arial"/>
          <w:color w:val="000000"/>
        </w:rPr>
      </w:pPr>
    </w:p>
    <w:p w14:paraId="32261C08" w14:textId="77777777" w:rsidR="002A24E4" w:rsidRPr="00C6298D" w:rsidRDefault="002A24E4" w:rsidP="002A24E4">
      <w:pPr>
        <w:widowControl w:val="0"/>
        <w:spacing w:after="0" w:line="240" w:lineRule="auto"/>
        <w:rPr>
          <w:rFonts w:ascii="Arial" w:eastAsia="Times New Roman" w:hAnsi="Arial" w:cs="Arial"/>
          <w:color w:val="000000"/>
        </w:rPr>
      </w:pPr>
    </w:p>
    <w:p w14:paraId="7B0E257C" w14:textId="77777777" w:rsidR="002A24E4" w:rsidRPr="00C6298D" w:rsidRDefault="002A24E4" w:rsidP="002A24E4">
      <w:pPr>
        <w:widowControl w:val="0"/>
        <w:spacing w:after="0" w:line="240" w:lineRule="auto"/>
        <w:rPr>
          <w:rFonts w:ascii="Arial" w:eastAsia="Times New Roman" w:hAnsi="Arial" w:cs="Arial"/>
          <w:color w:val="000000"/>
        </w:rPr>
      </w:pPr>
    </w:p>
    <w:p w14:paraId="68C10A4B" w14:textId="77777777" w:rsidR="002A24E4" w:rsidRPr="00C6298D" w:rsidRDefault="002A24E4" w:rsidP="002A24E4">
      <w:pPr>
        <w:widowControl w:val="0"/>
        <w:spacing w:after="0" w:line="240" w:lineRule="auto"/>
        <w:rPr>
          <w:rFonts w:ascii="Arial" w:eastAsia="Times New Roman" w:hAnsi="Arial" w:cs="Arial"/>
          <w:color w:val="000000"/>
        </w:rPr>
      </w:pPr>
    </w:p>
    <w:p w14:paraId="50B4D003" w14:textId="77777777" w:rsidR="002A24E4" w:rsidRPr="00C6298D" w:rsidRDefault="002A24E4" w:rsidP="002A24E4">
      <w:pPr>
        <w:widowControl w:val="0"/>
        <w:spacing w:after="0" w:line="240" w:lineRule="auto"/>
        <w:rPr>
          <w:rFonts w:ascii="Arial" w:eastAsia="Times New Roman" w:hAnsi="Arial" w:cs="Arial"/>
          <w:color w:val="000000"/>
        </w:rPr>
      </w:pPr>
    </w:p>
    <w:p w14:paraId="439CEB17" w14:textId="77777777" w:rsidR="002A24E4" w:rsidRPr="00C6298D" w:rsidRDefault="002A24E4" w:rsidP="002A24E4">
      <w:pPr>
        <w:widowControl w:val="0"/>
        <w:spacing w:after="0" w:line="240" w:lineRule="auto"/>
        <w:rPr>
          <w:rFonts w:ascii="Arial" w:eastAsia="Times New Roman" w:hAnsi="Arial" w:cs="Arial"/>
          <w:color w:val="000000"/>
        </w:rPr>
      </w:pPr>
    </w:p>
    <w:p w14:paraId="75F3AFB0" w14:textId="77777777" w:rsidR="002A24E4" w:rsidRPr="00C6298D" w:rsidRDefault="002A24E4" w:rsidP="002A24E4">
      <w:pPr>
        <w:widowControl w:val="0"/>
        <w:spacing w:after="0" w:line="240" w:lineRule="auto"/>
        <w:rPr>
          <w:rFonts w:ascii="Arial" w:eastAsia="Times New Roman" w:hAnsi="Arial" w:cs="Arial"/>
          <w:color w:val="000000"/>
        </w:rPr>
      </w:pPr>
    </w:p>
    <w:p w14:paraId="20A7E714" w14:textId="77777777" w:rsidR="002A24E4" w:rsidRPr="00C6298D" w:rsidRDefault="002A24E4" w:rsidP="002A24E4">
      <w:pPr>
        <w:widowControl w:val="0"/>
        <w:spacing w:after="0" w:line="240" w:lineRule="auto"/>
        <w:rPr>
          <w:rFonts w:ascii="Arial" w:eastAsia="Times New Roman" w:hAnsi="Arial" w:cs="Arial"/>
          <w:color w:val="000000"/>
        </w:rPr>
      </w:pPr>
    </w:p>
    <w:p w14:paraId="6458B2B8" w14:textId="77777777" w:rsidR="002A24E4" w:rsidRPr="00C6298D" w:rsidRDefault="002A24E4" w:rsidP="002A24E4">
      <w:pPr>
        <w:widowControl w:val="0"/>
        <w:spacing w:after="0" w:line="240" w:lineRule="auto"/>
        <w:rPr>
          <w:rFonts w:ascii="Arial" w:eastAsia="Times New Roman" w:hAnsi="Arial" w:cs="Arial"/>
          <w:color w:val="000000"/>
        </w:rPr>
      </w:pPr>
    </w:p>
    <w:p w14:paraId="39CD2F7C" w14:textId="77777777" w:rsidR="002A24E4" w:rsidRPr="00C6298D" w:rsidRDefault="002A24E4" w:rsidP="002A24E4">
      <w:pPr>
        <w:widowControl w:val="0"/>
        <w:spacing w:after="0" w:line="240" w:lineRule="auto"/>
        <w:rPr>
          <w:rFonts w:ascii="Arial" w:eastAsia="Times New Roman" w:hAnsi="Arial" w:cs="Arial"/>
          <w:color w:val="000000"/>
        </w:rPr>
      </w:pPr>
    </w:p>
    <w:p w14:paraId="0FA37E71" w14:textId="77777777" w:rsidR="002A24E4" w:rsidRPr="00C6298D" w:rsidRDefault="002A24E4" w:rsidP="002A24E4">
      <w:pPr>
        <w:widowControl w:val="0"/>
        <w:spacing w:after="0" w:line="240" w:lineRule="auto"/>
        <w:rPr>
          <w:rFonts w:ascii="Arial" w:eastAsia="Times New Roman" w:hAnsi="Arial" w:cs="Arial"/>
          <w:color w:val="000000"/>
        </w:rPr>
      </w:pPr>
    </w:p>
    <w:p w14:paraId="0E367917" w14:textId="77777777" w:rsidR="002A24E4" w:rsidRPr="00C6298D" w:rsidRDefault="002A24E4" w:rsidP="002A24E4">
      <w:pPr>
        <w:widowControl w:val="0"/>
        <w:spacing w:after="0" w:line="240" w:lineRule="auto"/>
        <w:rPr>
          <w:rFonts w:ascii="Arial" w:eastAsia="Times New Roman" w:hAnsi="Arial" w:cs="Arial"/>
          <w:color w:val="000000"/>
        </w:rPr>
      </w:pPr>
    </w:p>
    <w:p w14:paraId="5AD01822" w14:textId="77777777" w:rsidR="002A24E4" w:rsidRPr="00C6298D" w:rsidRDefault="002A24E4" w:rsidP="002A24E4">
      <w:pPr>
        <w:widowControl w:val="0"/>
        <w:spacing w:after="0" w:line="240" w:lineRule="auto"/>
        <w:rPr>
          <w:rFonts w:ascii="Arial" w:eastAsia="Times New Roman" w:hAnsi="Arial" w:cs="Arial"/>
          <w:color w:val="000000"/>
        </w:rPr>
      </w:pPr>
    </w:p>
    <w:p w14:paraId="7C3AB3B4" w14:textId="77777777" w:rsidR="002A24E4" w:rsidRPr="00C6298D" w:rsidRDefault="002A24E4" w:rsidP="002A24E4">
      <w:pPr>
        <w:widowControl w:val="0"/>
        <w:spacing w:after="0" w:line="240" w:lineRule="auto"/>
        <w:rPr>
          <w:rFonts w:ascii="Arial" w:eastAsia="Times New Roman" w:hAnsi="Arial" w:cs="Arial"/>
          <w:color w:val="000000"/>
        </w:rPr>
      </w:pPr>
    </w:p>
    <w:p w14:paraId="730CFB0C" w14:textId="77777777" w:rsidR="002A24E4" w:rsidRPr="00C6298D" w:rsidRDefault="002A24E4" w:rsidP="002A24E4">
      <w:pPr>
        <w:widowControl w:val="0"/>
        <w:spacing w:after="0" w:line="240" w:lineRule="auto"/>
        <w:rPr>
          <w:rFonts w:ascii="Arial" w:eastAsia="Times New Roman" w:hAnsi="Arial" w:cs="Arial"/>
          <w:color w:val="000000"/>
        </w:rPr>
      </w:pPr>
    </w:p>
    <w:p w14:paraId="5407E289" w14:textId="77777777" w:rsidR="002A24E4" w:rsidRPr="00C6298D" w:rsidRDefault="002A24E4" w:rsidP="002A24E4">
      <w:pPr>
        <w:widowControl w:val="0"/>
        <w:spacing w:after="0" w:line="240" w:lineRule="auto"/>
        <w:rPr>
          <w:rFonts w:ascii="Arial" w:eastAsia="Times New Roman" w:hAnsi="Arial" w:cs="Arial"/>
          <w:color w:val="000000"/>
        </w:rPr>
      </w:pPr>
    </w:p>
    <w:p w14:paraId="4D8A8041" w14:textId="77777777" w:rsidR="002A24E4" w:rsidRPr="00C6298D" w:rsidRDefault="002A24E4" w:rsidP="002A24E4">
      <w:pPr>
        <w:widowControl w:val="0"/>
        <w:spacing w:after="0" w:line="240" w:lineRule="auto"/>
        <w:rPr>
          <w:rFonts w:ascii="Arial" w:eastAsia="Times New Roman" w:hAnsi="Arial" w:cs="Arial"/>
          <w:color w:val="000000"/>
        </w:rPr>
      </w:pPr>
    </w:p>
    <w:p w14:paraId="55671953" w14:textId="77777777" w:rsidR="002A24E4" w:rsidRPr="00C6298D" w:rsidRDefault="002A24E4" w:rsidP="002A24E4">
      <w:pPr>
        <w:widowControl w:val="0"/>
        <w:spacing w:after="0" w:line="240" w:lineRule="auto"/>
        <w:rPr>
          <w:rFonts w:ascii="Arial" w:eastAsia="Times New Roman" w:hAnsi="Arial" w:cs="Arial"/>
          <w:color w:val="000000"/>
        </w:rPr>
      </w:pPr>
    </w:p>
    <w:p w14:paraId="6F436B94" w14:textId="77777777" w:rsidR="002A24E4" w:rsidRPr="00C6298D" w:rsidRDefault="002A24E4" w:rsidP="002A24E4">
      <w:pPr>
        <w:widowControl w:val="0"/>
        <w:spacing w:after="0" w:line="240" w:lineRule="auto"/>
        <w:rPr>
          <w:rFonts w:ascii="Arial" w:eastAsia="Times New Roman" w:hAnsi="Arial" w:cs="Arial"/>
          <w:color w:val="000000"/>
        </w:rPr>
      </w:pPr>
    </w:p>
    <w:p w14:paraId="0882F239" w14:textId="77777777" w:rsidR="002A24E4" w:rsidRPr="00C6298D" w:rsidRDefault="002A24E4" w:rsidP="002A24E4">
      <w:pPr>
        <w:widowControl w:val="0"/>
        <w:spacing w:after="0" w:line="240" w:lineRule="auto"/>
        <w:rPr>
          <w:rFonts w:ascii="Arial" w:eastAsia="Times New Roman" w:hAnsi="Arial" w:cs="Arial"/>
          <w:color w:val="000000"/>
        </w:rPr>
      </w:pPr>
    </w:p>
    <w:p w14:paraId="22932616" w14:textId="77777777" w:rsidR="002A24E4" w:rsidRPr="00C6298D" w:rsidRDefault="002A24E4" w:rsidP="002A24E4">
      <w:pPr>
        <w:widowControl w:val="0"/>
        <w:spacing w:after="0" w:line="240" w:lineRule="auto"/>
        <w:rPr>
          <w:rFonts w:ascii="Arial" w:eastAsia="Times New Roman" w:hAnsi="Arial" w:cs="Arial"/>
          <w:color w:val="000000"/>
        </w:rPr>
      </w:pPr>
    </w:p>
    <w:p w14:paraId="0228E85F" w14:textId="77777777" w:rsidR="002A24E4" w:rsidRPr="00C6298D" w:rsidRDefault="002A24E4" w:rsidP="002A24E4">
      <w:pPr>
        <w:widowControl w:val="0"/>
        <w:spacing w:after="0" w:line="240" w:lineRule="auto"/>
        <w:rPr>
          <w:rFonts w:ascii="Arial" w:eastAsia="Times New Roman" w:hAnsi="Arial" w:cs="Arial"/>
          <w:color w:val="000000"/>
        </w:rPr>
      </w:pPr>
    </w:p>
    <w:p w14:paraId="766737D6" w14:textId="77777777" w:rsidR="002A24E4" w:rsidRPr="00C6298D" w:rsidRDefault="002A24E4" w:rsidP="002A24E4">
      <w:pPr>
        <w:widowControl w:val="0"/>
        <w:spacing w:after="0" w:line="240" w:lineRule="auto"/>
        <w:rPr>
          <w:rFonts w:ascii="Arial" w:eastAsia="Times New Roman" w:hAnsi="Arial" w:cs="Arial"/>
          <w:color w:val="000000"/>
        </w:rPr>
      </w:pPr>
    </w:p>
    <w:p w14:paraId="70D5F6D7" w14:textId="77777777" w:rsidR="002A24E4" w:rsidRPr="00C6298D" w:rsidRDefault="002A24E4" w:rsidP="002A24E4">
      <w:pPr>
        <w:widowControl w:val="0"/>
        <w:spacing w:after="0" w:line="240" w:lineRule="auto"/>
        <w:rPr>
          <w:rFonts w:ascii="Arial" w:eastAsia="Times New Roman" w:hAnsi="Arial" w:cs="Arial"/>
          <w:color w:val="000000"/>
        </w:rPr>
      </w:pPr>
    </w:p>
    <w:p w14:paraId="5B6B8ED0" w14:textId="77777777" w:rsidR="002A24E4" w:rsidRPr="00C6298D" w:rsidRDefault="002A24E4" w:rsidP="002A24E4">
      <w:pPr>
        <w:widowControl w:val="0"/>
        <w:spacing w:after="0" w:line="240" w:lineRule="auto"/>
        <w:rPr>
          <w:rFonts w:ascii="Arial" w:eastAsia="Times New Roman" w:hAnsi="Arial" w:cs="Arial"/>
          <w:color w:val="000000"/>
        </w:rPr>
      </w:pPr>
    </w:p>
    <w:p w14:paraId="4852B361" w14:textId="77777777" w:rsidR="002A24E4" w:rsidRPr="00C6298D" w:rsidRDefault="002A24E4" w:rsidP="002A24E4">
      <w:pPr>
        <w:widowControl w:val="0"/>
        <w:spacing w:after="0" w:line="240" w:lineRule="auto"/>
        <w:rPr>
          <w:rFonts w:ascii="Arial" w:eastAsia="Times New Roman" w:hAnsi="Arial" w:cs="Arial"/>
          <w:color w:val="000000"/>
        </w:rPr>
      </w:pPr>
    </w:p>
    <w:p w14:paraId="27B866B5" w14:textId="77777777" w:rsidR="002A24E4" w:rsidRPr="00C6298D" w:rsidRDefault="002A24E4" w:rsidP="002A24E4">
      <w:pPr>
        <w:widowControl w:val="0"/>
        <w:spacing w:after="0" w:line="240" w:lineRule="auto"/>
        <w:rPr>
          <w:rFonts w:ascii="Arial" w:eastAsia="Times New Roman" w:hAnsi="Arial" w:cs="Arial"/>
          <w:color w:val="000000"/>
        </w:rPr>
      </w:pPr>
    </w:p>
    <w:p w14:paraId="6848F8C1" w14:textId="77777777" w:rsidR="002A24E4" w:rsidRPr="00C6298D" w:rsidRDefault="002A24E4" w:rsidP="002A24E4">
      <w:pPr>
        <w:widowControl w:val="0"/>
        <w:spacing w:after="0" w:line="240" w:lineRule="auto"/>
        <w:rPr>
          <w:rFonts w:ascii="Arial" w:eastAsia="Times New Roman" w:hAnsi="Arial" w:cs="Arial"/>
          <w:color w:val="000000"/>
        </w:rPr>
      </w:pPr>
    </w:p>
    <w:p w14:paraId="527BFD7F" w14:textId="77777777" w:rsidR="002A24E4" w:rsidRPr="00C6298D" w:rsidRDefault="002A24E4" w:rsidP="002A24E4">
      <w:pPr>
        <w:widowControl w:val="0"/>
        <w:spacing w:after="0" w:line="240" w:lineRule="auto"/>
        <w:rPr>
          <w:rFonts w:ascii="Arial" w:eastAsia="Times New Roman" w:hAnsi="Arial" w:cs="Arial"/>
          <w:color w:val="000000"/>
        </w:rPr>
      </w:pPr>
    </w:p>
    <w:p w14:paraId="79B8D4DD" w14:textId="77777777" w:rsidR="002A24E4" w:rsidRPr="00C6298D" w:rsidRDefault="002A24E4" w:rsidP="002A24E4">
      <w:pPr>
        <w:widowControl w:val="0"/>
        <w:spacing w:after="0" w:line="240" w:lineRule="auto"/>
        <w:rPr>
          <w:rFonts w:ascii="Arial" w:eastAsia="Times New Roman" w:hAnsi="Arial" w:cs="Arial"/>
          <w:color w:val="000000"/>
        </w:rPr>
      </w:pPr>
    </w:p>
    <w:p w14:paraId="42CB196C" w14:textId="77777777" w:rsidR="002A24E4" w:rsidRPr="00C6298D" w:rsidRDefault="002A24E4" w:rsidP="002A24E4">
      <w:pPr>
        <w:widowControl w:val="0"/>
        <w:spacing w:after="0" w:line="240" w:lineRule="auto"/>
        <w:rPr>
          <w:rFonts w:ascii="Arial" w:eastAsia="Times New Roman" w:hAnsi="Arial" w:cs="Arial"/>
          <w:color w:val="000000"/>
        </w:rPr>
      </w:pPr>
    </w:p>
    <w:p w14:paraId="049B16E2" w14:textId="77777777" w:rsidR="002A24E4" w:rsidRPr="00C6298D" w:rsidRDefault="002A24E4" w:rsidP="002A24E4">
      <w:pPr>
        <w:widowControl w:val="0"/>
        <w:spacing w:after="0" w:line="240" w:lineRule="auto"/>
        <w:rPr>
          <w:rFonts w:ascii="Arial" w:eastAsia="Times New Roman" w:hAnsi="Arial" w:cs="Arial"/>
          <w:color w:val="000000"/>
        </w:rPr>
      </w:pPr>
    </w:p>
    <w:p w14:paraId="4CC99CFD" w14:textId="77777777" w:rsidR="002A24E4" w:rsidRPr="00C6298D" w:rsidRDefault="002A24E4" w:rsidP="002A24E4">
      <w:pPr>
        <w:widowControl w:val="0"/>
        <w:spacing w:after="0" w:line="240" w:lineRule="auto"/>
        <w:rPr>
          <w:rFonts w:ascii="Arial" w:eastAsia="Times New Roman" w:hAnsi="Arial" w:cs="Arial"/>
          <w:color w:val="000000"/>
        </w:rPr>
      </w:pPr>
    </w:p>
    <w:p w14:paraId="6D987B49" w14:textId="77777777" w:rsidR="002A24E4" w:rsidRPr="00C6298D" w:rsidRDefault="002A24E4" w:rsidP="002A24E4">
      <w:pPr>
        <w:widowControl w:val="0"/>
        <w:spacing w:after="0" w:line="240" w:lineRule="auto"/>
        <w:rPr>
          <w:rFonts w:ascii="Arial" w:eastAsia="Times New Roman" w:hAnsi="Arial" w:cs="Arial"/>
          <w:color w:val="000000"/>
        </w:rPr>
      </w:pPr>
    </w:p>
    <w:p w14:paraId="0DBE9682" w14:textId="77777777" w:rsidR="002A24E4" w:rsidRPr="00C6298D" w:rsidRDefault="002A24E4" w:rsidP="002A24E4">
      <w:pPr>
        <w:widowControl w:val="0"/>
        <w:spacing w:after="0" w:line="240" w:lineRule="auto"/>
        <w:rPr>
          <w:rFonts w:ascii="Arial" w:eastAsia="Times New Roman" w:hAnsi="Arial" w:cs="Arial"/>
          <w:color w:val="000000"/>
        </w:rPr>
      </w:pPr>
    </w:p>
    <w:p w14:paraId="63A0BDC9" w14:textId="77777777" w:rsidR="002A24E4" w:rsidRPr="00C6298D" w:rsidRDefault="002A24E4" w:rsidP="002A24E4">
      <w:pPr>
        <w:widowControl w:val="0"/>
        <w:spacing w:after="0" w:line="240" w:lineRule="auto"/>
        <w:rPr>
          <w:rFonts w:ascii="Arial" w:eastAsia="Times New Roman" w:hAnsi="Arial" w:cs="Arial"/>
          <w:color w:val="000000"/>
        </w:rPr>
      </w:pPr>
    </w:p>
    <w:p w14:paraId="289DA994" w14:textId="77777777" w:rsidR="002A24E4" w:rsidRPr="00C6298D" w:rsidRDefault="002A24E4" w:rsidP="002A24E4">
      <w:pPr>
        <w:widowControl w:val="0"/>
        <w:spacing w:after="0" w:line="240" w:lineRule="auto"/>
        <w:rPr>
          <w:rFonts w:ascii="Arial" w:eastAsia="Times New Roman" w:hAnsi="Arial" w:cs="Arial"/>
          <w:color w:val="000000"/>
        </w:rPr>
      </w:pPr>
    </w:p>
    <w:p w14:paraId="437F5946" w14:textId="77777777" w:rsidR="002A24E4" w:rsidRPr="00C6298D" w:rsidRDefault="002A24E4" w:rsidP="002A24E4">
      <w:pPr>
        <w:widowControl w:val="0"/>
        <w:spacing w:after="0" w:line="240" w:lineRule="auto"/>
        <w:rPr>
          <w:rFonts w:ascii="Arial" w:eastAsia="Times New Roman" w:hAnsi="Arial" w:cs="Arial"/>
          <w:color w:val="000000"/>
        </w:rPr>
      </w:pPr>
    </w:p>
    <w:p w14:paraId="0790A95A" w14:textId="77777777" w:rsidR="002A24E4" w:rsidRPr="00C6298D" w:rsidRDefault="002A24E4" w:rsidP="002A24E4">
      <w:pPr>
        <w:widowControl w:val="0"/>
        <w:spacing w:after="0" w:line="240" w:lineRule="auto"/>
        <w:rPr>
          <w:rFonts w:ascii="Arial" w:eastAsia="Times New Roman" w:hAnsi="Arial" w:cs="Arial"/>
          <w:color w:val="000000"/>
        </w:rPr>
      </w:pPr>
    </w:p>
    <w:p w14:paraId="53BD89C8" w14:textId="77777777" w:rsidR="002A24E4" w:rsidRPr="00C6298D" w:rsidRDefault="002A24E4" w:rsidP="002A24E4">
      <w:pPr>
        <w:widowControl w:val="0"/>
        <w:spacing w:after="0" w:line="240" w:lineRule="auto"/>
        <w:rPr>
          <w:rFonts w:ascii="Arial" w:eastAsia="Times New Roman" w:hAnsi="Arial" w:cs="Arial"/>
          <w:color w:val="000000"/>
        </w:rPr>
      </w:pPr>
    </w:p>
    <w:p w14:paraId="295B9E51" w14:textId="77777777" w:rsidR="002A24E4" w:rsidRPr="00C6298D" w:rsidRDefault="002A24E4" w:rsidP="002A24E4">
      <w:pPr>
        <w:widowControl w:val="0"/>
        <w:spacing w:after="0" w:line="240" w:lineRule="auto"/>
        <w:rPr>
          <w:rFonts w:ascii="Arial" w:eastAsia="Times New Roman" w:hAnsi="Arial" w:cs="Arial"/>
          <w:color w:val="000000"/>
        </w:rPr>
      </w:pPr>
    </w:p>
    <w:p w14:paraId="3AD5490A" w14:textId="77777777" w:rsidR="002A24E4" w:rsidRPr="00C6298D" w:rsidRDefault="002A24E4" w:rsidP="002A24E4">
      <w:pPr>
        <w:widowControl w:val="0"/>
        <w:spacing w:after="0" w:line="240" w:lineRule="auto"/>
        <w:rPr>
          <w:rFonts w:ascii="Arial" w:eastAsia="Times New Roman" w:hAnsi="Arial" w:cs="Arial"/>
          <w:color w:val="000000"/>
        </w:rPr>
      </w:pPr>
    </w:p>
    <w:p w14:paraId="235FE6A4" w14:textId="77777777" w:rsidR="002A24E4" w:rsidRPr="00C6298D" w:rsidRDefault="002A24E4" w:rsidP="002A24E4">
      <w:pPr>
        <w:widowControl w:val="0"/>
        <w:spacing w:after="0" w:line="240" w:lineRule="auto"/>
        <w:rPr>
          <w:rFonts w:ascii="Arial" w:eastAsia="Times New Roman" w:hAnsi="Arial" w:cs="Arial"/>
          <w:color w:val="000000"/>
        </w:rPr>
      </w:pPr>
    </w:p>
    <w:p w14:paraId="311FEB89" w14:textId="77777777" w:rsidR="002A24E4" w:rsidRPr="00C6298D" w:rsidRDefault="002A24E4" w:rsidP="002A24E4">
      <w:pPr>
        <w:widowControl w:val="0"/>
        <w:spacing w:after="0" w:line="240" w:lineRule="auto"/>
        <w:rPr>
          <w:rFonts w:ascii="Arial" w:eastAsia="Times New Roman" w:hAnsi="Arial" w:cs="Arial"/>
          <w:color w:val="000000"/>
        </w:rPr>
      </w:pPr>
    </w:p>
    <w:p w14:paraId="309BA4F6" w14:textId="77777777" w:rsidR="002A24E4" w:rsidRPr="00867BEA" w:rsidRDefault="002A24E4" w:rsidP="002A24E4">
      <w:pPr>
        <w:widowControl w:val="0"/>
        <w:spacing w:after="0" w:line="240" w:lineRule="exact"/>
        <w:rPr>
          <w:rFonts w:ascii="Arial" w:eastAsia="Times New Roman" w:hAnsi="Arial" w:cs="Arial"/>
          <w:color w:val="010302"/>
          <w:lang w:val="de-DE"/>
        </w:rPr>
        <w:sectPr w:rsidR="002A24E4" w:rsidRPr="00867BEA" w:rsidSect="0078063B">
          <w:type w:val="continuous"/>
          <w:pgSz w:w="23820" w:h="16848"/>
          <w:pgMar w:top="993" w:right="500" w:bottom="275" w:left="500" w:header="708" w:footer="708" w:gutter="0"/>
          <w:cols w:num="2" w:space="0" w:equalWidth="0">
            <w:col w:w="12881" w:space="8794"/>
            <w:col w:w="320" w:space="0"/>
          </w:cols>
          <w:docGrid w:linePitch="360"/>
        </w:sectPr>
      </w:pPr>
      <w:r w:rsidRPr="00867BEA">
        <w:rPr>
          <w:rFonts w:ascii="Arial" w:eastAsia="Times New Roman" w:hAnsi="Arial" w:cs="Arial"/>
          <w:lang w:val="de-DE"/>
        </w:rPr>
        <w:br w:type="page"/>
      </w:r>
    </w:p>
    <w:p w14:paraId="5E144210" w14:textId="77777777" w:rsidR="002A24E4" w:rsidRPr="00C6298D" w:rsidRDefault="002A24E4" w:rsidP="002A24E4">
      <w:pPr>
        <w:widowControl w:val="0"/>
        <w:spacing w:after="0" w:line="240" w:lineRule="auto"/>
        <w:rPr>
          <w:rFonts w:ascii="Arial" w:eastAsia="Times New Roman" w:hAnsi="Arial" w:cs="Arial"/>
          <w:color w:val="000000"/>
        </w:rPr>
      </w:pPr>
    </w:p>
    <w:p w14:paraId="4A3751B4" w14:textId="77777777" w:rsidR="002A24E4" w:rsidRPr="00C6298D" w:rsidRDefault="002A24E4" w:rsidP="002A24E4">
      <w:pPr>
        <w:widowControl w:val="0"/>
        <w:spacing w:after="0" w:line="240" w:lineRule="auto"/>
        <w:rPr>
          <w:rFonts w:ascii="Arial" w:eastAsia="Times New Roman" w:hAnsi="Arial" w:cs="Arial"/>
          <w:color w:val="000000"/>
        </w:rPr>
      </w:pPr>
    </w:p>
    <w:p w14:paraId="474643D3" w14:textId="77777777" w:rsidR="002A24E4" w:rsidRPr="00C6298D" w:rsidRDefault="002A24E4" w:rsidP="002A24E4">
      <w:pPr>
        <w:widowControl w:val="0"/>
        <w:spacing w:after="0" w:line="240" w:lineRule="auto"/>
        <w:rPr>
          <w:rFonts w:ascii="Arial" w:eastAsia="Times New Roman" w:hAnsi="Arial" w:cs="Arial"/>
          <w:color w:val="000000"/>
        </w:rPr>
      </w:pPr>
    </w:p>
    <w:p w14:paraId="6DA4E2E5" w14:textId="77777777" w:rsidR="002A24E4" w:rsidRPr="00C6298D" w:rsidRDefault="002A24E4" w:rsidP="002A24E4">
      <w:pPr>
        <w:widowControl w:val="0"/>
        <w:spacing w:after="0" w:line="240" w:lineRule="auto"/>
        <w:rPr>
          <w:rFonts w:ascii="Arial" w:eastAsia="Times New Roman" w:hAnsi="Arial" w:cs="Arial"/>
          <w:color w:val="000000"/>
        </w:rPr>
      </w:pPr>
    </w:p>
    <w:p w14:paraId="69A164F3"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noProof/>
          <w:lang w:eastAsia="hr-HR"/>
        </w:rPr>
        <w:drawing>
          <wp:anchor distT="0" distB="0" distL="114300" distR="114300" simplePos="0" relativeHeight="252024832" behindDoc="0" locked="0" layoutInCell="1" allowOverlap="1" wp14:anchorId="729DCEEA" wp14:editId="2B17CD70">
            <wp:simplePos x="0" y="0"/>
            <wp:positionH relativeFrom="page">
              <wp:posOffset>1620150</wp:posOffset>
            </wp:positionH>
            <wp:positionV relativeFrom="paragraph">
              <wp:posOffset>55969</wp:posOffset>
            </wp:positionV>
            <wp:extent cx="11520000" cy="6186906"/>
            <wp:effectExtent l="0" t="0" r="5715" b="4445"/>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pic:cNvPicPr>
                      <a:picLocks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11520000" cy="6186906"/>
                    </a:xfrm>
                    <a:prstGeom prst="rect">
                      <a:avLst/>
                    </a:prstGeom>
                    <a:noFill/>
                  </pic:spPr>
                </pic:pic>
              </a:graphicData>
            </a:graphic>
          </wp:anchor>
        </w:drawing>
      </w:r>
    </w:p>
    <w:p w14:paraId="6FAA9E8F" w14:textId="77777777" w:rsidR="002A24E4" w:rsidRPr="00C6298D" w:rsidRDefault="002A24E4" w:rsidP="002A24E4">
      <w:pPr>
        <w:widowControl w:val="0"/>
        <w:spacing w:after="0" w:line="240" w:lineRule="auto"/>
        <w:rPr>
          <w:rFonts w:ascii="Arial" w:eastAsia="Times New Roman" w:hAnsi="Arial" w:cs="Arial"/>
          <w:color w:val="000000"/>
        </w:rPr>
      </w:pPr>
    </w:p>
    <w:p w14:paraId="7F91BD72" w14:textId="77777777" w:rsidR="002A24E4" w:rsidRPr="00C6298D" w:rsidRDefault="002A24E4" w:rsidP="002A24E4">
      <w:pPr>
        <w:widowControl w:val="0"/>
        <w:spacing w:after="0" w:line="240" w:lineRule="auto"/>
        <w:rPr>
          <w:rFonts w:ascii="Arial" w:eastAsia="Times New Roman" w:hAnsi="Arial" w:cs="Arial"/>
          <w:color w:val="000000"/>
        </w:rPr>
      </w:pPr>
    </w:p>
    <w:p w14:paraId="151DB507" w14:textId="77777777" w:rsidR="002A24E4" w:rsidRPr="00C6298D" w:rsidRDefault="002A24E4" w:rsidP="002A24E4">
      <w:pPr>
        <w:widowControl w:val="0"/>
        <w:spacing w:after="0" w:line="240" w:lineRule="auto"/>
        <w:rPr>
          <w:rFonts w:ascii="Arial" w:eastAsia="Times New Roman" w:hAnsi="Arial" w:cs="Arial"/>
          <w:color w:val="000000"/>
        </w:rPr>
      </w:pPr>
    </w:p>
    <w:p w14:paraId="2FB695B3" w14:textId="77777777" w:rsidR="002A24E4" w:rsidRPr="00C6298D" w:rsidRDefault="002A24E4" w:rsidP="002A24E4">
      <w:pPr>
        <w:widowControl w:val="0"/>
        <w:spacing w:after="0" w:line="240" w:lineRule="auto"/>
        <w:rPr>
          <w:rFonts w:ascii="Arial" w:eastAsia="Times New Roman" w:hAnsi="Arial" w:cs="Arial"/>
          <w:color w:val="000000"/>
        </w:rPr>
      </w:pPr>
    </w:p>
    <w:p w14:paraId="0A99CACC" w14:textId="77777777" w:rsidR="002A24E4" w:rsidRPr="00C6298D" w:rsidRDefault="002A24E4" w:rsidP="002A24E4">
      <w:pPr>
        <w:widowControl w:val="0"/>
        <w:spacing w:after="0" w:line="240" w:lineRule="auto"/>
        <w:rPr>
          <w:rFonts w:ascii="Arial" w:eastAsia="Times New Roman" w:hAnsi="Arial" w:cs="Arial"/>
          <w:color w:val="000000"/>
        </w:rPr>
      </w:pPr>
    </w:p>
    <w:p w14:paraId="4905B49F" w14:textId="77777777" w:rsidR="002A24E4" w:rsidRPr="00C6298D" w:rsidRDefault="002A24E4" w:rsidP="002A24E4">
      <w:pPr>
        <w:widowControl w:val="0"/>
        <w:spacing w:after="0" w:line="240" w:lineRule="auto"/>
        <w:rPr>
          <w:rFonts w:ascii="Arial" w:eastAsia="Times New Roman" w:hAnsi="Arial" w:cs="Arial"/>
          <w:color w:val="000000"/>
        </w:rPr>
      </w:pPr>
    </w:p>
    <w:p w14:paraId="7AEF20A8" w14:textId="77777777" w:rsidR="002A24E4" w:rsidRPr="00C6298D" w:rsidRDefault="002A24E4" w:rsidP="002A24E4">
      <w:pPr>
        <w:widowControl w:val="0"/>
        <w:spacing w:after="0" w:line="240" w:lineRule="auto"/>
        <w:rPr>
          <w:rFonts w:ascii="Arial" w:eastAsia="Times New Roman" w:hAnsi="Arial" w:cs="Arial"/>
          <w:color w:val="000000"/>
        </w:rPr>
      </w:pPr>
    </w:p>
    <w:p w14:paraId="42C4D89F" w14:textId="77777777" w:rsidR="002A24E4" w:rsidRPr="00C6298D" w:rsidRDefault="002A24E4" w:rsidP="002A24E4">
      <w:pPr>
        <w:widowControl w:val="0"/>
        <w:spacing w:after="0" w:line="240" w:lineRule="auto"/>
        <w:rPr>
          <w:rFonts w:ascii="Arial" w:eastAsia="Times New Roman" w:hAnsi="Arial" w:cs="Arial"/>
          <w:color w:val="000000"/>
        </w:rPr>
      </w:pPr>
    </w:p>
    <w:p w14:paraId="14B734E4" w14:textId="77777777" w:rsidR="002A24E4" w:rsidRPr="00C6298D" w:rsidRDefault="002A24E4" w:rsidP="002A24E4">
      <w:pPr>
        <w:widowControl w:val="0"/>
        <w:spacing w:after="0" w:line="240" w:lineRule="auto"/>
        <w:rPr>
          <w:rFonts w:ascii="Arial" w:eastAsia="Times New Roman" w:hAnsi="Arial" w:cs="Arial"/>
          <w:color w:val="000000"/>
        </w:rPr>
      </w:pPr>
    </w:p>
    <w:p w14:paraId="5374BC3C" w14:textId="77777777" w:rsidR="002A24E4" w:rsidRPr="00C6298D" w:rsidRDefault="002A24E4" w:rsidP="002A24E4">
      <w:pPr>
        <w:widowControl w:val="0"/>
        <w:spacing w:after="0" w:line="240" w:lineRule="auto"/>
        <w:rPr>
          <w:rFonts w:ascii="Arial" w:eastAsia="Times New Roman" w:hAnsi="Arial" w:cs="Arial"/>
          <w:color w:val="000000"/>
        </w:rPr>
      </w:pPr>
    </w:p>
    <w:p w14:paraId="4066267C" w14:textId="77777777" w:rsidR="002A24E4" w:rsidRPr="00C6298D" w:rsidRDefault="002A24E4" w:rsidP="002A24E4">
      <w:pPr>
        <w:widowControl w:val="0"/>
        <w:spacing w:after="0" w:line="240" w:lineRule="auto"/>
        <w:rPr>
          <w:rFonts w:ascii="Arial" w:eastAsia="Times New Roman" w:hAnsi="Arial" w:cs="Arial"/>
          <w:color w:val="000000"/>
        </w:rPr>
      </w:pPr>
    </w:p>
    <w:p w14:paraId="29DF30F9" w14:textId="77777777" w:rsidR="002A24E4" w:rsidRPr="00C6298D" w:rsidRDefault="002A24E4" w:rsidP="002A24E4">
      <w:pPr>
        <w:widowControl w:val="0"/>
        <w:spacing w:after="0" w:line="240" w:lineRule="auto"/>
        <w:rPr>
          <w:rFonts w:ascii="Arial" w:eastAsia="Times New Roman" w:hAnsi="Arial" w:cs="Arial"/>
          <w:color w:val="000000"/>
        </w:rPr>
      </w:pPr>
    </w:p>
    <w:p w14:paraId="726696B2" w14:textId="77777777" w:rsidR="002A24E4" w:rsidRPr="00C6298D" w:rsidRDefault="002A24E4" w:rsidP="002A24E4">
      <w:pPr>
        <w:widowControl w:val="0"/>
        <w:spacing w:after="0" w:line="240" w:lineRule="auto"/>
        <w:rPr>
          <w:rFonts w:ascii="Arial" w:eastAsia="Times New Roman" w:hAnsi="Arial" w:cs="Arial"/>
          <w:color w:val="000000"/>
        </w:rPr>
      </w:pPr>
    </w:p>
    <w:p w14:paraId="64B02D7D" w14:textId="77777777" w:rsidR="002A24E4" w:rsidRPr="00C6298D" w:rsidRDefault="002A24E4" w:rsidP="002A24E4">
      <w:pPr>
        <w:widowControl w:val="0"/>
        <w:spacing w:after="0" w:line="240" w:lineRule="auto"/>
        <w:rPr>
          <w:rFonts w:ascii="Arial" w:eastAsia="Times New Roman" w:hAnsi="Arial" w:cs="Arial"/>
          <w:color w:val="000000"/>
        </w:rPr>
      </w:pPr>
    </w:p>
    <w:p w14:paraId="55CDF3F1" w14:textId="77777777" w:rsidR="002A24E4" w:rsidRPr="00C6298D" w:rsidRDefault="002A24E4" w:rsidP="002A24E4">
      <w:pPr>
        <w:widowControl w:val="0"/>
        <w:spacing w:after="0" w:line="240" w:lineRule="auto"/>
        <w:rPr>
          <w:rFonts w:ascii="Arial" w:eastAsia="Times New Roman" w:hAnsi="Arial" w:cs="Arial"/>
          <w:color w:val="000000"/>
        </w:rPr>
      </w:pPr>
    </w:p>
    <w:p w14:paraId="59145518" w14:textId="77777777" w:rsidR="002A24E4" w:rsidRPr="00C6298D" w:rsidRDefault="002A24E4" w:rsidP="002A24E4">
      <w:pPr>
        <w:widowControl w:val="0"/>
        <w:spacing w:after="0" w:line="240" w:lineRule="auto"/>
        <w:rPr>
          <w:rFonts w:ascii="Arial" w:eastAsia="Times New Roman" w:hAnsi="Arial" w:cs="Arial"/>
          <w:color w:val="000000"/>
        </w:rPr>
      </w:pPr>
    </w:p>
    <w:p w14:paraId="7C114CD0" w14:textId="77777777" w:rsidR="002A24E4" w:rsidRPr="00C6298D" w:rsidRDefault="002A24E4" w:rsidP="002A24E4">
      <w:pPr>
        <w:widowControl w:val="0"/>
        <w:spacing w:after="0" w:line="240" w:lineRule="auto"/>
        <w:rPr>
          <w:rFonts w:ascii="Arial" w:eastAsia="Times New Roman" w:hAnsi="Arial" w:cs="Arial"/>
          <w:color w:val="000000"/>
        </w:rPr>
      </w:pPr>
    </w:p>
    <w:p w14:paraId="3EBCB243" w14:textId="77777777" w:rsidR="002A24E4" w:rsidRPr="00C6298D" w:rsidRDefault="002A24E4" w:rsidP="002A24E4">
      <w:pPr>
        <w:widowControl w:val="0"/>
        <w:spacing w:after="0" w:line="240" w:lineRule="auto"/>
        <w:rPr>
          <w:rFonts w:ascii="Arial" w:eastAsia="Times New Roman" w:hAnsi="Arial" w:cs="Arial"/>
          <w:color w:val="000000"/>
        </w:rPr>
      </w:pPr>
    </w:p>
    <w:p w14:paraId="680F80FD" w14:textId="77777777" w:rsidR="002A24E4" w:rsidRPr="00C6298D" w:rsidRDefault="002A24E4" w:rsidP="002A24E4">
      <w:pPr>
        <w:widowControl w:val="0"/>
        <w:spacing w:after="0" w:line="240" w:lineRule="auto"/>
        <w:rPr>
          <w:rFonts w:ascii="Arial" w:eastAsia="Times New Roman" w:hAnsi="Arial" w:cs="Arial"/>
          <w:color w:val="000000"/>
        </w:rPr>
      </w:pPr>
    </w:p>
    <w:p w14:paraId="35D46325" w14:textId="77777777" w:rsidR="002A24E4" w:rsidRPr="00C6298D" w:rsidRDefault="002A24E4" w:rsidP="002A24E4">
      <w:pPr>
        <w:widowControl w:val="0"/>
        <w:spacing w:after="0" w:line="240" w:lineRule="auto"/>
        <w:rPr>
          <w:rFonts w:ascii="Arial" w:eastAsia="Times New Roman" w:hAnsi="Arial" w:cs="Arial"/>
          <w:color w:val="000000"/>
        </w:rPr>
      </w:pPr>
    </w:p>
    <w:p w14:paraId="2FEC583C" w14:textId="77777777" w:rsidR="002A24E4" w:rsidRPr="00C6298D" w:rsidRDefault="002A24E4" w:rsidP="002A24E4">
      <w:pPr>
        <w:widowControl w:val="0"/>
        <w:spacing w:after="0" w:line="240" w:lineRule="auto"/>
        <w:rPr>
          <w:rFonts w:ascii="Arial" w:eastAsia="Times New Roman" w:hAnsi="Arial" w:cs="Arial"/>
          <w:color w:val="000000"/>
        </w:rPr>
      </w:pPr>
    </w:p>
    <w:p w14:paraId="1901CED0" w14:textId="77777777" w:rsidR="002A24E4" w:rsidRPr="00C6298D" w:rsidRDefault="002A24E4" w:rsidP="002A24E4">
      <w:pPr>
        <w:widowControl w:val="0"/>
        <w:spacing w:after="0" w:line="240" w:lineRule="auto"/>
        <w:rPr>
          <w:rFonts w:ascii="Arial" w:eastAsia="Times New Roman" w:hAnsi="Arial" w:cs="Arial"/>
          <w:color w:val="000000"/>
        </w:rPr>
      </w:pPr>
    </w:p>
    <w:p w14:paraId="7567D34E" w14:textId="77777777" w:rsidR="002A24E4" w:rsidRPr="00C6298D" w:rsidRDefault="002A24E4" w:rsidP="002A24E4">
      <w:pPr>
        <w:widowControl w:val="0"/>
        <w:spacing w:after="0" w:line="240" w:lineRule="auto"/>
        <w:rPr>
          <w:rFonts w:ascii="Arial" w:eastAsia="Times New Roman" w:hAnsi="Arial" w:cs="Arial"/>
          <w:color w:val="000000"/>
        </w:rPr>
      </w:pPr>
    </w:p>
    <w:p w14:paraId="2B225E0F" w14:textId="77777777" w:rsidR="002A24E4" w:rsidRPr="00C6298D" w:rsidRDefault="002A24E4" w:rsidP="002A24E4">
      <w:pPr>
        <w:widowControl w:val="0"/>
        <w:spacing w:after="0" w:line="240" w:lineRule="auto"/>
        <w:rPr>
          <w:rFonts w:ascii="Arial" w:eastAsia="Times New Roman" w:hAnsi="Arial" w:cs="Arial"/>
          <w:color w:val="000000"/>
        </w:rPr>
      </w:pPr>
    </w:p>
    <w:p w14:paraId="607F2FB4" w14:textId="77777777" w:rsidR="002A24E4" w:rsidRPr="00C6298D" w:rsidRDefault="002A24E4" w:rsidP="002A24E4">
      <w:pPr>
        <w:widowControl w:val="0"/>
        <w:spacing w:after="0" w:line="240" w:lineRule="auto"/>
        <w:rPr>
          <w:rFonts w:ascii="Arial" w:eastAsia="Times New Roman" w:hAnsi="Arial" w:cs="Arial"/>
          <w:color w:val="000000"/>
        </w:rPr>
      </w:pPr>
    </w:p>
    <w:p w14:paraId="0A55E675" w14:textId="77777777" w:rsidR="002A24E4" w:rsidRPr="00C6298D" w:rsidRDefault="002A24E4" w:rsidP="002A24E4">
      <w:pPr>
        <w:widowControl w:val="0"/>
        <w:spacing w:after="0" w:line="240" w:lineRule="auto"/>
        <w:rPr>
          <w:rFonts w:ascii="Arial" w:eastAsia="Times New Roman" w:hAnsi="Arial" w:cs="Arial"/>
          <w:color w:val="000000"/>
        </w:rPr>
      </w:pPr>
    </w:p>
    <w:p w14:paraId="1C76D6B8" w14:textId="77777777" w:rsidR="002A24E4" w:rsidRPr="00C6298D" w:rsidRDefault="002A24E4" w:rsidP="002A24E4">
      <w:pPr>
        <w:widowControl w:val="0"/>
        <w:spacing w:after="0" w:line="240" w:lineRule="auto"/>
        <w:rPr>
          <w:rFonts w:ascii="Arial" w:eastAsia="Times New Roman" w:hAnsi="Arial" w:cs="Arial"/>
          <w:color w:val="000000"/>
        </w:rPr>
      </w:pPr>
    </w:p>
    <w:p w14:paraId="16181DDF" w14:textId="77777777" w:rsidR="002A24E4" w:rsidRDefault="002A24E4" w:rsidP="002A24E4">
      <w:pPr>
        <w:widowControl w:val="0"/>
        <w:spacing w:after="0" w:line="240" w:lineRule="auto"/>
        <w:rPr>
          <w:rFonts w:ascii="Arial" w:eastAsia="Times New Roman" w:hAnsi="Arial" w:cs="Arial"/>
          <w:color w:val="000000"/>
        </w:rPr>
      </w:pPr>
    </w:p>
    <w:p w14:paraId="363EC35D" w14:textId="77777777" w:rsidR="002A24E4" w:rsidRPr="00C6298D" w:rsidRDefault="002A24E4" w:rsidP="002A24E4">
      <w:pPr>
        <w:widowControl w:val="0"/>
        <w:spacing w:after="0" w:line="240" w:lineRule="auto"/>
        <w:rPr>
          <w:rFonts w:ascii="Arial" w:eastAsia="Times New Roman" w:hAnsi="Arial" w:cs="Arial"/>
          <w:color w:val="000000"/>
        </w:rPr>
      </w:pPr>
    </w:p>
    <w:p w14:paraId="20D987FA" w14:textId="77777777" w:rsidR="002A24E4" w:rsidRPr="00C6298D" w:rsidRDefault="002A24E4" w:rsidP="002A24E4">
      <w:pPr>
        <w:widowControl w:val="0"/>
        <w:spacing w:after="0" w:line="240" w:lineRule="auto"/>
        <w:rPr>
          <w:rFonts w:ascii="Arial" w:eastAsia="Times New Roman" w:hAnsi="Arial" w:cs="Arial"/>
          <w:color w:val="000000"/>
        </w:rPr>
      </w:pPr>
    </w:p>
    <w:p w14:paraId="54423658" w14:textId="77777777" w:rsidR="002A24E4" w:rsidRPr="00C6298D" w:rsidRDefault="002A24E4" w:rsidP="002A24E4">
      <w:pPr>
        <w:widowControl w:val="0"/>
        <w:spacing w:after="0" w:line="240" w:lineRule="auto"/>
        <w:rPr>
          <w:rFonts w:ascii="Arial" w:eastAsia="Times New Roman" w:hAnsi="Arial" w:cs="Arial"/>
          <w:color w:val="000000"/>
        </w:rPr>
      </w:pPr>
    </w:p>
    <w:p w14:paraId="0B2BB479" w14:textId="77777777" w:rsidR="002A24E4" w:rsidRPr="00C6298D" w:rsidRDefault="002A24E4" w:rsidP="002A24E4">
      <w:pPr>
        <w:widowControl w:val="0"/>
        <w:spacing w:after="0" w:line="240" w:lineRule="auto"/>
        <w:rPr>
          <w:rFonts w:ascii="Arial" w:eastAsia="Times New Roman" w:hAnsi="Arial" w:cs="Arial"/>
          <w:color w:val="000000"/>
        </w:rPr>
      </w:pPr>
    </w:p>
    <w:p w14:paraId="26B74C04" w14:textId="77777777" w:rsidR="002A24E4" w:rsidRPr="00C6298D" w:rsidRDefault="002A24E4" w:rsidP="002A24E4">
      <w:pPr>
        <w:widowControl w:val="0"/>
        <w:spacing w:after="0" w:line="240" w:lineRule="auto"/>
        <w:rPr>
          <w:rFonts w:ascii="Arial" w:eastAsia="Times New Roman" w:hAnsi="Arial" w:cs="Arial"/>
          <w:color w:val="000000"/>
        </w:rPr>
      </w:pPr>
    </w:p>
    <w:p w14:paraId="60EC08EC" w14:textId="77777777" w:rsidR="002A24E4" w:rsidRPr="00C6298D" w:rsidRDefault="002A24E4" w:rsidP="002A24E4">
      <w:pPr>
        <w:widowControl w:val="0"/>
        <w:spacing w:after="0" w:line="240" w:lineRule="auto"/>
        <w:rPr>
          <w:rFonts w:ascii="Arial" w:eastAsia="Times New Roman" w:hAnsi="Arial" w:cs="Arial"/>
          <w:color w:val="000000"/>
        </w:rPr>
      </w:pPr>
    </w:p>
    <w:p w14:paraId="5A1F2CE9" w14:textId="77777777" w:rsidR="002A24E4" w:rsidRPr="00C6298D" w:rsidRDefault="002A24E4" w:rsidP="002A24E4">
      <w:pPr>
        <w:widowControl w:val="0"/>
        <w:spacing w:after="0" w:line="240" w:lineRule="auto"/>
        <w:rPr>
          <w:rFonts w:ascii="Arial" w:eastAsia="Times New Roman" w:hAnsi="Arial" w:cs="Arial"/>
          <w:color w:val="000000"/>
        </w:rPr>
      </w:pPr>
    </w:p>
    <w:p w14:paraId="790AC50D" w14:textId="77777777" w:rsidR="002A24E4" w:rsidRPr="00C6298D" w:rsidRDefault="002A24E4" w:rsidP="002A24E4">
      <w:pPr>
        <w:widowControl w:val="0"/>
        <w:spacing w:after="0" w:line="240" w:lineRule="auto"/>
        <w:rPr>
          <w:rFonts w:ascii="Arial" w:eastAsia="Times New Roman" w:hAnsi="Arial" w:cs="Arial"/>
          <w:color w:val="000000"/>
        </w:rPr>
      </w:pPr>
    </w:p>
    <w:p w14:paraId="2D367ED5" w14:textId="77777777" w:rsidR="002A24E4" w:rsidRPr="00C6298D" w:rsidRDefault="002A24E4" w:rsidP="002A24E4">
      <w:pPr>
        <w:widowControl w:val="0"/>
        <w:spacing w:after="0" w:line="240" w:lineRule="auto"/>
        <w:rPr>
          <w:rFonts w:ascii="Arial" w:eastAsia="Times New Roman" w:hAnsi="Arial" w:cs="Arial"/>
          <w:color w:val="000000"/>
        </w:rPr>
      </w:pPr>
    </w:p>
    <w:p w14:paraId="1EAC75A4" w14:textId="77777777" w:rsidR="002A24E4" w:rsidRPr="00C6298D" w:rsidRDefault="002A24E4" w:rsidP="002A24E4">
      <w:pPr>
        <w:widowControl w:val="0"/>
        <w:spacing w:after="0" w:line="240" w:lineRule="auto"/>
        <w:rPr>
          <w:rFonts w:ascii="Arial" w:eastAsia="Times New Roman" w:hAnsi="Arial" w:cs="Arial"/>
          <w:color w:val="000000"/>
        </w:rPr>
      </w:pPr>
    </w:p>
    <w:p w14:paraId="5929DA43" w14:textId="77777777" w:rsidR="002A24E4" w:rsidRPr="00C6298D" w:rsidRDefault="002A24E4" w:rsidP="002A24E4">
      <w:pPr>
        <w:widowControl w:val="0"/>
        <w:spacing w:after="0" w:line="240" w:lineRule="auto"/>
        <w:rPr>
          <w:rFonts w:ascii="Arial" w:eastAsia="Times New Roman" w:hAnsi="Arial" w:cs="Arial"/>
          <w:color w:val="000000"/>
        </w:rPr>
      </w:pPr>
    </w:p>
    <w:p w14:paraId="35A71355" w14:textId="77777777" w:rsidR="002A24E4" w:rsidRPr="00C6298D" w:rsidRDefault="002A24E4" w:rsidP="002A24E4">
      <w:pPr>
        <w:widowControl w:val="0"/>
        <w:spacing w:after="0" w:line="240" w:lineRule="auto"/>
        <w:rPr>
          <w:rFonts w:ascii="Arial" w:eastAsia="Times New Roman" w:hAnsi="Arial" w:cs="Arial"/>
          <w:color w:val="000000"/>
        </w:rPr>
      </w:pPr>
    </w:p>
    <w:p w14:paraId="659D794C" w14:textId="77777777" w:rsidR="002A24E4" w:rsidRPr="00C6298D" w:rsidRDefault="002A24E4" w:rsidP="002A24E4">
      <w:pPr>
        <w:widowControl w:val="0"/>
        <w:spacing w:after="149" w:line="240" w:lineRule="auto"/>
        <w:rPr>
          <w:rFonts w:ascii="Arial" w:eastAsia="Times New Roman" w:hAnsi="Arial" w:cs="Arial"/>
          <w:color w:val="000000"/>
        </w:rPr>
      </w:pPr>
    </w:p>
    <w:p w14:paraId="65433525"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5E5AB2CB"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5889F43B"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3F6B5725"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13FB0CDF"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2129861B"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510A6B09" w14:textId="77777777" w:rsidR="002A24E4" w:rsidRPr="00867BEA" w:rsidRDefault="002A24E4" w:rsidP="002A24E4">
      <w:pPr>
        <w:widowControl w:val="0"/>
        <w:spacing w:after="0" w:line="217" w:lineRule="exact"/>
        <w:rPr>
          <w:rFonts w:ascii="Arial" w:eastAsia="Times New Roman" w:hAnsi="Arial" w:cs="Arial"/>
          <w:color w:val="44546A"/>
          <w:lang w:val="de-DE"/>
        </w:rPr>
      </w:pPr>
    </w:p>
    <w:p w14:paraId="17B91F13" w14:textId="77777777" w:rsidR="002A24E4" w:rsidRPr="00867BEA" w:rsidRDefault="002A24E4" w:rsidP="002A24E4">
      <w:pPr>
        <w:widowControl w:val="0"/>
        <w:spacing w:after="0" w:line="217" w:lineRule="exact"/>
        <w:jc w:val="center"/>
        <w:rPr>
          <w:rFonts w:ascii="Arial" w:eastAsia="Times New Roman" w:hAnsi="Arial" w:cs="Arial"/>
          <w:i/>
          <w:iCs/>
          <w:lang w:val="de-DE"/>
        </w:rPr>
      </w:pPr>
      <w:r w:rsidRPr="00867BEA">
        <w:rPr>
          <w:rFonts w:ascii="Arial" w:eastAsia="Times New Roman" w:hAnsi="Arial" w:cs="Arial"/>
          <w:i/>
          <w:iCs/>
          <w:lang w:val="de-DE"/>
        </w:rPr>
        <w:t>Grafički prikaz 7 : Peti kat – glavni tokovi</w:t>
      </w:r>
    </w:p>
    <w:p w14:paraId="33E9D779" w14:textId="77777777" w:rsidR="002A24E4" w:rsidRPr="00C6298D" w:rsidRDefault="002A24E4" w:rsidP="002A24E4">
      <w:pPr>
        <w:widowControl w:val="0"/>
        <w:spacing w:after="0" w:line="240" w:lineRule="auto"/>
        <w:jc w:val="center"/>
        <w:rPr>
          <w:rFonts w:ascii="Arial" w:eastAsia="Times New Roman" w:hAnsi="Arial" w:cs="Arial"/>
          <w:color w:val="000000"/>
        </w:rPr>
      </w:pPr>
      <w:r w:rsidRPr="00867BEA">
        <w:rPr>
          <w:rFonts w:ascii="Arial" w:eastAsia="Times New Roman" w:hAnsi="Arial" w:cs="Arial"/>
          <w:lang w:val="de-DE"/>
        </w:rPr>
        <w:br w:type="column"/>
      </w:r>
    </w:p>
    <w:p w14:paraId="2CFBFFF2" w14:textId="77777777" w:rsidR="002A24E4" w:rsidRPr="00C6298D" w:rsidRDefault="002A24E4" w:rsidP="002A24E4">
      <w:pPr>
        <w:widowControl w:val="0"/>
        <w:spacing w:after="0" w:line="240" w:lineRule="auto"/>
        <w:rPr>
          <w:rFonts w:ascii="Arial" w:eastAsia="Times New Roman" w:hAnsi="Arial" w:cs="Arial"/>
          <w:color w:val="000000"/>
        </w:rPr>
      </w:pPr>
    </w:p>
    <w:p w14:paraId="5A96A939" w14:textId="77777777" w:rsidR="002A24E4" w:rsidRPr="00C6298D" w:rsidRDefault="002A24E4" w:rsidP="002A24E4">
      <w:pPr>
        <w:widowControl w:val="0"/>
        <w:spacing w:after="0" w:line="240" w:lineRule="auto"/>
        <w:rPr>
          <w:rFonts w:ascii="Arial" w:eastAsia="Times New Roman" w:hAnsi="Arial" w:cs="Arial"/>
          <w:color w:val="000000"/>
        </w:rPr>
      </w:pPr>
    </w:p>
    <w:p w14:paraId="60E6E664" w14:textId="77777777" w:rsidR="002A24E4" w:rsidRPr="00C6298D" w:rsidRDefault="002A24E4" w:rsidP="002A24E4">
      <w:pPr>
        <w:widowControl w:val="0"/>
        <w:spacing w:after="0" w:line="240" w:lineRule="auto"/>
        <w:rPr>
          <w:rFonts w:ascii="Arial" w:eastAsia="Times New Roman" w:hAnsi="Arial" w:cs="Arial"/>
          <w:color w:val="000000"/>
        </w:rPr>
      </w:pPr>
    </w:p>
    <w:p w14:paraId="15217FBE" w14:textId="77777777" w:rsidR="002A24E4" w:rsidRPr="00C6298D" w:rsidRDefault="002A24E4" w:rsidP="002A24E4">
      <w:pPr>
        <w:widowControl w:val="0"/>
        <w:spacing w:after="0" w:line="240" w:lineRule="auto"/>
        <w:rPr>
          <w:rFonts w:ascii="Arial" w:eastAsia="Times New Roman" w:hAnsi="Arial" w:cs="Arial"/>
          <w:color w:val="000000"/>
        </w:rPr>
      </w:pPr>
    </w:p>
    <w:p w14:paraId="412E67B4" w14:textId="77777777" w:rsidR="002A24E4" w:rsidRPr="00C6298D" w:rsidRDefault="002A24E4" w:rsidP="002A24E4">
      <w:pPr>
        <w:widowControl w:val="0"/>
        <w:spacing w:after="0" w:line="240" w:lineRule="auto"/>
        <w:rPr>
          <w:rFonts w:ascii="Arial" w:eastAsia="Times New Roman" w:hAnsi="Arial" w:cs="Arial"/>
          <w:color w:val="000000"/>
        </w:rPr>
      </w:pPr>
    </w:p>
    <w:p w14:paraId="2C4D2967" w14:textId="77777777" w:rsidR="002A24E4" w:rsidRPr="00C6298D" w:rsidRDefault="002A24E4" w:rsidP="002A24E4">
      <w:pPr>
        <w:widowControl w:val="0"/>
        <w:spacing w:after="0" w:line="240" w:lineRule="auto"/>
        <w:rPr>
          <w:rFonts w:ascii="Arial" w:eastAsia="Times New Roman" w:hAnsi="Arial" w:cs="Arial"/>
          <w:color w:val="000000"/>
        </w:rPr>
      </w:pPr>
    </w:p>
    <w:p w14:paraId="273A130F" w14:textId="77777777" w:rsidR="002A24E4" w:rsidRPr="00C6298D" w:rsidRDefault="002A24E4" w:rsidP="002A24E4">
      <w:pPr>
        <w:widowControl w:val="0"/>
        <w:spacing w:after="0" w:line="240" w:lineRule="auto"/>
        <w:rPr>
          <w:rFonts w:ascii="Arial" w:eastAsia="Times New Roman" w:hAnsi="Arial" w:cs="Arial"/>
          <w:color w:val="000000"/>
        </w:rPr>
      </w:pPr>
    </w:p>
    <w:p w14:paraId="79F9FA97" w14:textId="77777777" w:rsidR="002A24E4" w:rsidRPr="00C6298D" w:rsidRDefault="002A24E4" w:rsidP="002A24E4">
      <w:pPr>
        <w:widowControl w:val="0"/>
        <w:spacing w:after="0" w:line="240" w:lineRule="auto"/>
        <w:rPr>
          <w:rFonts w:ascii="Arial" w:eastAsia="Times New Roman" w:hAnsi="Arial" w:cs="Arial"/>
          <w:color w:val="000000"/>
        </w:rPr>
      </w:pPr>
    </w:p>
    <w:p w14:paraId="060F7263" w14:textId="77777777" w:rsidR="002A24E4" w:rsidRPr="00C6298D" w:rsidRDefault="002A24E4" w:rsidP="002A24E4">
      <w:pPr>
        <w:widowControl w:val="0"/>
        <w:spacing w:after="0" w:line="240" w:lineRule="auto"/>
        <w:rPr>
          <w:rFonts w:ascii="Arial" w:eastAsia="Times New Roman" w:hAnsi="Arial" w:cs="Arial"/>
          <w:color w:val="000000"/>
        </w:rPr>
      </w:pPr>
    </w:p>
    <w:p w14:paraId="19A3F970" w14:textId="77777777" w:rsidR="002A24E4" w:rsidRPr="00C6298D" w:rsidRDefault="002A24E4" w:rsidP="002A24E4">
      <w:pPr>
        <w:widowControl w:val="0"/>
        <w:spacing w:after="0" w:line="240" w:lineRule="auto"/>
        <w:rPr>
          <w:rFonts w:ascii="Arial" w:eastAsia="Times New Roman" w:hAnsi="Arial" w:cs="Arial"/>
          <w:color w:val="000000"/>
        </w:rPr>
      </w:pPr>
    </w:p>
    <w:p w14:paraId="42A4FD60" w14:textId="77777777" w:rsidR="002A24E4" w:rsidRPr="00C6298D" w:rsidRDefault="002A24E4" w:rsidP="002A24E4">
      <w:pPr>
        <w:widowControl w:val="0"/>
        <w:spacing w:after="0" w:line="240" w:lineRule="auto"/>
        <w:rPr>
          <w:rFonts w:ascii="Arial" w:eastAsia="Times New Roman" w:hAnsi="Arial" w:cs="Arial"/>
          <w:color w:val="000000"/>
        </w:rPr>
      </w:pPr>
    </w:p>
    <w:p w14:paraId="4E9934D9" w14:textId="77777777" w:rsidR="002A24E4" w:rsidRPr="00C6298D" w:rsidRDefault="002A24E4" w:rsidP="002A24E4">
      <w:pPr>
        <w:widowControl w:val="0"/>
        <w:spacing w:after="0" w:line="240" w:lineRule="auto"/>
        <w:rPr>
          <w:rFonts w:ascii="Arial" w:eastAsia="Times New Roman" w:hAnsi="Arial" w:cs="Arial"/>
          <w:color w:val="000000"/>
        </w:rPr>
      </w:pPr>
    </w:p>
    <w:p w14:paraId="668D5507" w14:textId="77777777" w:rsidR="002A24E4" w:rsidRPr="00C6298D" w:rsidRDefault="002A24E4" w:rsidP="002A24E4">
      <w:pPr>
        <w:widowControl w:val="0"/>
        <w:spacing w:after="0" w:line="240" w:lineRule="auto"/>
        <w:rPr>
          <w:rFonts w:ascii="Arial" w:eastAsia="Times New Roman" w:hAnsi="Arial" w:cs="Arial"/>
          <w:color w:val="000000"/>
        </w:rPr>
      </w:pPr>
    </w:p>
    <w:p w14:paraId="5703D278" w14:textId="77777777" w:rsidR="002A24E4" w:rsidRPr="00C6298D" w:rsidRDefault="002A24E4" w:rsidP="002A24E4">
      <w:pPr>
        <w:widowControl w:val="0"/>
        <w:spacing w:after="0" w:line="240" w:lineRule="auto"/>
        <w:rPr>
          <w:rFonts w:ascii="Arial" w:eastAsia="Times New Roman" w:hAnsi="Arial" w:cs="Arial"/>
          <w:color w:val="000000"/>
        </w:rPr>
      </w:pPr>
    </w:p>
    <w:p w14:paraId="48AE3922" w14:textId="77777777" w:rsidR="002A24E4" w:rsidRPr="00C6298D" w:rsidRDefault="002A24E4" w:rsidP="002A24E4">
      <w:pPr>
        <w:widowControl w:val="0"/>
        <w:spacing w:after="0" w:line="240" w:lineRule="auto"/>
        <w:rPr>
          <w:rFonts w:ascii="Arial" w:eastAsia="Times New Roman" w:hAnsi="Arial" w:cs="Arial"/>
          <w:color w:val="000000"/>
        </w:rPr>
      </w:pPr>
    </w:p>
    <w:p w14:paraId="5ED2AAA3" w14:textId="77777777" w:rsidR="002A24E4" w:rsidRPr="00C6298D" w:rsidRDefault="002A24E4" w:rsidP="002A24E4">
      <w:pPr>
        <w:widowControl w:val="0"/>
        <w:spacing w:after="0" w:line="240" w:lineRule="auto"/>
        <w:rPr>
          <w:rFonts w:ascii="Arial" w:eastAsia="Times New Roman" w:hAnsi="Arial" w:cs="Arial"/>
          <w:color w:val="000000"/>
        </w:rPr>
      </w:pPr>
    </w:p>
    <w:p w14:paraId="52E90E86" w14:textId="77777777" w:rsidR="002A24E4" w:rsidRPr="00C6298D" w:rsidRDefault="002A24E4" w:rsidP="002A24E4">
      <w:pPr>
        <w:widowControl w:val="0"/>
        <w:spacing w:after="0" w:line="240" w:lineRule="auto"/>
        <w:rPr>
          <w:rFonts w:ascii="Arial" w:eastAsia="Times New Roman" w:hAnsi="Arial" w:cs="Arial"/>
          <w:color w:val="000000"/>
        </w:rPr>
      </w:pPr>
    </w:p>
    <w:p w14:paraId="51DF0651" w14:textId="77777777" w:rsidR="002A24E4" w:rsidRPr="00C6298D" w:rsidRDefault="002A24E4" w:rsidP="002A24E4">
      <w:pPr>
        <w:widowControl w:val="0"/>
        <w:spacing w:after="0" w:line="240" w:lineRule="auto"/>
        <w:rPr>
          <w:rFonts w:ascii="Arial" w:eastAsia="Times New Roman" w:hAnsi="Arial" w:cs="Arial"/>
          <w:color w:val="000000"/>
        </w:rPr>
      </w:pPr>
    </w:p>
    <w:p w14:paraId="740230E2" w14:textId="77777777" w:rsidR="002A24E4" w:rsidRPr="00C6298D" w:rsidRDefault="002A24E4" w:rsidP="002A24E4">
      <w:pPr>
        <w:widowControl w:val="0"/>
        <w:spacing w:after="0" w:line="240" w:lineRule="auto"/>
        <w:rPr>
          <w:rFonts w:ascii="Arial" w:eastAsia="Times New Roman" w:hAnsi="Arial" w:cs="Arial"/>
          <w:color w:val="000000"/>
        </w:rPr>
      </w:pPr>
    </w:p>
    <w:p w14:paraId="131A37AE" w14:textId="77777777" w:rsidR="002A24E4" w:rsidRPr="00C6298D" w:rsidRDefault="002A24E4" w:rsidP="002A24E4">
      <w:pPr>
        <w:widowControl w:val="0"/>
        <w:spacing w:after="0" w:line="240" w:lineRule="auto"/>
        <w:rPr>
          <w:rFonts w:ascii="Arial" w:eastAsia="Times New Roman" w:hAnsi="Arial" w:cs="Arial"/>
          <w:color w:val="000000"/>
        </w:rPr>
      </w:pPr>
    </w:p>
    <w:p w14:paraId="6FD6BF23" w14:textId="77777777" w:rsidR="002A24E4" w:rsidRPr="00C6298D" w:rsidRDefault="002A24E4" w:rsidP="002A24E4">
      <w:pPr>
        <w:widowControl w:val="0"/>
        <w:spacing w:after="0" w:line="240" w:lineRule="auto"/>
        <w:rPr>
          <w:rFonts w:ascii="Arial" w:eastAsia="Times New Roman" w:hAnsi="Arial" w:cs="Arial"/>
          <w:color w:val="000000"/>
        </w:rPr>
      </w:pPr>
    </w:p>
    <w:p w14:paraId="1C6F9302" w14:textId="77777777" w:rsidR="002A24E4" w:rsidRPr="00C6298D" w:rsidRDefault="002A24E4" w:rsidP="002A24E4">
      <w:pPr>
        <w:widowControl w:val="0"/>
        <w:spacing w:after="0" w:line="240" w:lineRule="auto"/>
        <w:rPr>
          <w:rFonts w:ascii="Arial" w:eastAsia="Times New Roman" w:hAnsi="Arial" w:cs="Arial"/>
          <w:color w:val="000000"/>
        </w:rPr>
      </w:pPr>
    </w:p>
    <w:p w14:paraId="7F677FC6" w14:textId="77777777" w:rsidR="002A24E4" w:rsidRPr="00C6298D" w:rsidRDefault="002A24E4" w:rsidP="002A24E4">
      <w:pPr>
        <w:widowControl w:val="0"/>
        <w:spacing w:after="0" w:line="240" w:lineRule="auto"/>
        <w:rPr>
          <w:rFonts w:ascii="Arial" w:eastAsia="Times New Roman" w:hAnsi="Arial" w:cs="Arial"/>
          <w:color w:val="000000"/>
        </w:rPr>
      </w:pPr>
    </w:p>
    <w:p w14:paraId="409DDD25" w14:textId="77777777" w:rsidR="002A24E4" w:rsidRPr="00C6298D" w:rsidRDefault="002A24E4" w:rsidP="002A24E4">
      <w:pPr>
        <w:widowControl w:val="0"/>
        <w:spacing w:after="0" w:line="240" w:lineRule="auto"/>
        <w:rPr>
          <w:rFonts w:ascii="Arial" w:eastAsia="Times New Roman" w:hAnsi="Arial" w:cs="Arial"/>
          <w:color w:val="000000"/>
        </w:rPr>
      </w:pPr>
    </w:p>
    <w:p w14:paraId="0339A4FE" w14:textId="77777777" w:rsidR="002A24E4" w:rsidRPr="00C6298D" w:rsidRDefault="002A24E4" w:rsidP="002A24E4">
      <w:pPr>
        <w:widowControl w:val="0"/>
        <w:spacing w:after="0" w:line="240" w:lineRule="auto"/>
        <w:rPr>
          <w:rFonts w:ascii="Arial" w:eastAsia="Times New Roman" w:hAnsi="Arial" w:cs="Arial"/>
          <w:color w:val="000000"/>
        </w:rPr>
      </w:pPr>
    </w:p>
    <w:p w14:paraId="557B61DD" w14:textId="77777777" w:rsidR="002A24E4" w:rsidRPr="00C6298D" w:rsidRDefault="002A24E4" w:rsidP="002A24E4">
      <w:pPr>
        <w:widowControl w:val="0"/>
        <w:spacing w:after="0" w:line="240" w:lineRule="auto"/>
        <w:rPr>
          <w:rFonts w:ascii="Arial" w:eastAsia="Times New Roman" w:hAnsi="Arial" w:cs="Arial"/>
          <w:color w:val="000000"/>
        </w:rPr>
      </w:pPr>
    </w:p>
    <w:p w14:paraId="796640F6" w14:textId="77777777" w:rsidR="002A24E4" w:rsidRPr="00C6298D" w:rsidRDefault="002A24E4" w:rsidP="002A24E4">
      <w:pPr>
        <w:widowControl w:val="0"/>
        <w:spacing w:after="0" w:line="240" w:lineRule="auto"/>
        <w:rPr>
          <w:rFonts w:ascii="Arial" w:eastAsia="Times New Roman" w:hAnsi="Arial" w:cs="Arial"/>
          <w:color w:val="000000"/>
        </w:rPr>
      </w:pPr>
    </w:p>
    <w:p w14:paraId="62D720DD" w14:textId="77777777" w:rsidR="002A24E4" w:rsidRPr="00C6298D" w:rsidRDefault="002A24E4" w:rsidP="002A24E4">
      <w:pPr>
        <w:widowControl w:val="0"/>
        <w:spacing w:after="0" w:line="240" w:lineRule="auto"/>
        <w:rPr>
          <w:rFonts w:ascii="Arial" w:eastAsia="Times New Roman" w:hAnsi="Arial" w:cs="Arial"/>
          <w:color w:val="000000"/>
        </w:rPr>
      </w:pPr>
    </w:p>
    <w:p w14:paraId="7214B618" w14:textId="77777777" w:rsidR="002A24E4" w:rsidRPr="00C6298D" w:rsidRDefault="002A24E4" w:rsidP="002A24E4">
      <w:pPr>
        <w:widowControl w:val="0"/>
        <w:spacing w:after="0" w:line="240" w:lineRule="auto"/>
        <w:rPr>
          <w:rFonts w:ascii="Arial" w:eastAsia="Times New Roman" w:hAnsi="Arial" w:cs="Arial"/>
          <w:color w:val="000000"/>
        </w:rPr>
      </w:pPr>
    </w:p>
    <w:p w14:paraId="1F9AA192" w14:textId="77777777" w:rsidR="002A24E4" w:rsidRPr="00C6298D" w:rsidRDefault="002A24E4" w:rsidP="002A24E4">
      <w:pPr>
        <w:widowControl w:val="0"/>
        <w:spacing w:after="0" w:line="240" w:lineRule="auto"/>
        <w:rPr>
          <w:rFonts w:ascii="Arial" w:eastAsia="Times New Roman" w:hAnsi="Arial" w:cs="Arial"/>
          <w:color w:val="000000"/>
        </w:rPr>
      </w:pPr>
    </w:p>
    <w:p w14:paraId="0A35126B" w14:textId="77777777" w:rsidR="002A24E4" w:rsidRPr="00C6298D" w:rsidRDefault="002A24E4" w:rsidP="002A24E4">
      <w:pPr>
        <w:widowControl w:val="0"/>
        <w:spacing w:after="0" w:line="240" w:lineRule="auto"/>
        <w:rPr>
          <w:rFonts w:ascii="Arial" w:eastAsia="Times New Roman" w:hAnsi="Arial" w:cs="Arial"/>
          <w:color w:val="000000"/>
        </w:rPr>
      </w:pPr>
    </w:p>
    <w:p w14:paraId="31104513" w14:textId="77777777" w:rsidR="002A24E4" w:rsidRPr="00C6298D" w:rsidRDefault="002A24E4" w:rsidP="002A24E4">
      <w:pPr>
        <w:widowControl w:val="0"/>
        <w:spacing w:after="0" w:line="240" w:lineRule="auto"/>
        <w:rPr>
          <w:rFonts w:ascii="Arial" w:eastAsia="Times New Roman" w:hAnsi="Arial" w:cs="Arial"/>
          <w:color w:val="000000"/>
        </w:rPr>
      </w:pPr>
    </w:p>
    <w:p w14:paraId="5836B834" w14:textId="77777777" w:rsidR="002A24E4" w:rsidRPr="00C6298D" w:rsidRDefault="002A24E4" w:rsidP="002A24E4">
      <w:pPr>
        <w:widowControl w:val="0"/>
        <w:spacing w:after="0" w:line="240" w:lineRule="auto"/>
        <w:rPr>
          <w:rFonts w:ascii="Arial" w:eastAsia="Times New Roman" w:hAnsi="Arial" w:cs="Arial"/>
          <w:color w:val="000000"/>
        </w:rPr>
      </w:pPr>
    </w:p>
    <w:p w14:paraId="4645759D" w14:textId="77777777" w:rsidR="002A24E4" w:rsidRPr="00C6298D" w:rsidRDefault="002A24E4" w:rsidP="002A24E4">
      <w:pPr>
        <w:widowControl w:val="0"/>
        <w:spacing w:after="0" w:line="240" w:lineRule="auto"/>
        <w:rPr>
          <w:rFonts w:ascii="Arial" w:eastAsia="Times New Roman" w:hAnsi="Arial" w:cs="Arial"/>
          <w:color w:val="000000"/>
        </w:rPr>
      </w:pPr>
    </w:p>
    <w:p w14:paraId="71BDCFE4" w14:textId="77777777" w:rsidR="002A24E4" w:rsidRPr="00C6298D" w:rsidRDefault="002A24E4" w:rsidP="002A24E4">
      <w:pPr>
        <w:widowControl w:val="0"/>
        <w:spacing w:after="0" w:line="240" w:lineRule="auto"/>
        <w:rPr>
          <w:rFonts w:ascii="Arial" w:eastAsia="Times New Roman" w:hAnsi="Arial" w:cs="Arial"/>
          <w:color w:val="000000"/>
        </w:rPr>
      </w:pPr>
    </w:p>
    <w:p w14:paraId="19DD3F16" w14:textId="77777777" w:rsidR="002A24E4" w:rsidRPr="00C6298D" w:rsidRDefault="002A24E4" w:rsidP="002A24E4">
      <w:pPr>
        <w:widowControl w:val="0"/>
        <w:spacing w:after="0" w:line="240" w:lineRule="auto"/>
        <w:rPr>
          <w:rFonts w:ascii="Arial" w:eastAsia="Times New Roman" w:hAnsi="Arial" w:cs="Arial"/>
          <w:color w:val="000000"/>
        </w:rPr>
      </w:pPr>
    </w:p>
    <w:p w14:paraId="57CA0023" w14:textId="77777777" w:rsidR="002A24E4" w:rsidRPr="00C6298D" w:rsidRDefault="002A24E4" w:rsidP="002A24E4">
      <w:pPr>
        <w:widowControl w:val="0"/>
        <w:spacing w:after="0" w:line="240" w:lineRule="auto"/>
        <w:rPr>
          <w:rFonts w:ascii="Arial" w:eastAsia="Times New Roman" w:hAnsi="Arial" w:cs="Arial"/>
          <w:color w:val="000000"/>
        </w:rPr>
      </w:pPr>
    </w:p>
    <w:p w14:paraId="7B74340D" w14:textId="77777777" w:rsidR="002A24E4" w:rsidRPr="00C6298D" w:rsidRDefault="002A24E4" w:rsidP="002A24E4">
      <w:pPr>
        <w:widowControl w:val="0"/>
        <w:spacing w:after="0" w:line="240" w:lineRule="auto"/>
        <w:rPr>
          <w:rFonts w:ascii="Arial" w:eastAsia="Times New Roman" w:hAnsi="Arial" w:cs="Arial"/>
          <w:color w:val="000000"/>
        </w:rPr>
      </w:pPr>
    </w:p>
    <w:p w14:paraId="33FDC1CC" w14:textId="77777777" w:rsidR="002A24E4" w:rsidRPr="00C6298D" w:rsidRDefault="002A24E4" w:rsidP="002A24E4">
      <w:pPr>
        <w:widowControl w:val="0"/>
        <w:spacing w:after="0" w:line="240" w:lineRule="auto"/>
        <w:rPr>
          <w:rFonts w:ascii="Arial" w:eastAsia="Times New Roman" w:hAnsi="Arial" w:cs="Arial"/>
          <w:color w:val="000000"/>
        </w:rPr>
      </w:pPr>
    </w:p>
    <w:p w14:paraId="29007851" w14:textId="77777777" w:rsidR="002A24E4" w:rsidRPr="00C6298D" w:rsidRDefault="002A24E4" w:rsidP="002A24E4">
      <w:pPr>
        <w:widowControl w:val="0"/>
        <w:spacing w:after="0" w:line="240" w:lineRule="auto"/>
        <w:rPr>
          <w:rFonts w:ascii="Arial" w:eastAsia="Times New Roman" w:hAnsi="Arial" w:cs="Arial"/>
          <w:color w:val="000000"/>
        </w:rPr>
      </w:pPr>
    </w:p>
    <w:p w14:paraId="121480AA" w14:textId="77777777" w:rsidR="002A24E4" w:rsidRPr="00C6298D" w:rsidRDefault="002A24E4" w:rsidP="002A24E4">
      <w:pPr>
        <w:widowControl w:val="0"/>
        <w:spacing w:after="0" w:line="240" w:lineRule="auto"/>
        <w:rPr>
          <w:rFonts w:ascii="Arial" w:eastAsia="Times New Roman" w:hAnsi="Arial" w:cs="Arial"/>
          <w:color w:val="000000"/>
        </w:rPr>
      </w:pPr>
    </w:p>
    <w:p w14:paraId="3798A6F1" w14:textId="77777777" w:rsidR="002A24E4" w:rsidRPr="00C6298D" w:rsidRDefault="002A24E4" w:rsidP="002A24E4">
      <w:pPr>
        <w:widowControl w:val="0"/>
        <w:spacing w:after="0" w:line="240" w:lineRule="auto"/>
        <w:rPr>
          <w:rFonts w:ascii="Arial" w:eastAsia="Times New Roman" w:hAnsi="Arial" w:cs="Arial"/>
          <w:color w:val="000000"/>
        </w:rPr>
      </w:pPr>
    </w:p>
    <w:p w14:paraId="76493354" w14:textId="77777777" w:rsidR="002A24E4" w:rsidRPr="00C6298D" w:rsidRDefault="002A24E4" w:rsidP="002A24E4">
      <w:pPr>
        <w:widowControl w:val="0"/>
        <w:spacing w:after="0" w:line="240" w:lineRule="auto"/>
        <w:rPr>
          <w:rFonts w:ascii="Arial" w:eastAsia="Times New Roman" w:hAnsi="Arial" w:cs="Arial"/>
          <w:color w:val="000000"/>
        </w:rPr>
      </w:pPr>
    </w:p>
    <w:p w14:paraId="71431E2A" w14:textId="77777777" w:rsidR="002A24E4" w:rsidRPr="00C6298D" w:rsidRDefault="002A24E4" w:rsidP="002A24E4">
      <w:pPr>
        <w:widowControl w:val="0"/>
        <w:spacing w:after="0" w:line="240" w:lineRule="auto"/>
        <w:rPr>
          <w:rFonts w:ascii="Arial" w:eastAsia="Times New Roman" w:hAnsi="Arial" w:cs="Arial"/>
          <w:color w:val="000000"/>
        </w:rPr>
      </w:pPr>
    </w:p>
    <w:p w14:paraId="36E92CD1" w14:textId="77777777" w:rsidR="002A24E4" w:rsidRPr="00C6298D" w:rsidRDefault="002A24E4" w:rsidP="002A24E4">
      <w:pPr>
        <w:widowControl w:val="0"/>
        <w:spacing w:after="0" w:line="240" w:lineRule="auto"/>
        <w:rPr>
          <w:rFonts w:ascii="Arial" w:eastAsia="Times New Roman" w:hAnsi="Arial" w:cs="Arial"/>
          <w:color w:val="000000"/>
        </w:rPr>
      </w:pPr>
    </w:p>
    <w:p w14:paraId="2A6915A2" w14:textId="77777777" w:rsidR="002A24E4" w:rsidRPr="00C6298D" w:rsidRDefault="002A24E4" w:rsidP="002A24E4">
      <w:pPr>
        <w:widowControl w:val="0"/>
        <w:spacing w:after="0" w:line="240" w:lineRule="auto"/>
        <w:rPr>
          <w:rFonts w:ascii="Arial" w:eastAsia="Times New Roman" w:hAnsi="Arial" w:cs="Arial"/>
          <w:color w:val="000000"/>
        </w:rPr>
      </w:pPr>
    </w:p>
    <w:p w14:paraId="1C6FBB2D" w14:textId="77777777" w:rsidR="002A24E4" w:rsidRPr="00C6298D" w:rsidRDefault="002A24E4" w:rsidP="002A24E4">
      <w:pPr>
        <w:widowControl w:val="0"/>
        <w:spacing w:after="0" w:line="240" w:lineRule="auto"/>
        <w:rPr>
          <w:rFonts w:ascii="Arial" w:eastAsia="Times New Roman" w:hAnsi="Arial" w:cs="Arial"/>
          <w:color w:val="000000"/>
        </w:rPr>
      </w:pPr>
    </w:p>
    <w:p w14:paraId="056C603A" w14:textId="77777777" w:rsidR="002A24E4" w:rsidRPr="00C6298D" w:rsidRDefault="002A24E4" w:rsidP="002A24E4">
      <w:pPr>
        <w:widowControl w:val="0"/>
        <w:spacing w:after="0" w:line="240" w:lineRule="auto"/>
        <w:rPr>
          <w:rFonts w:ascii="Arial" w:eastAsia="Times New Roman" w:hAnsi="Arial" w:cs="Arial"/>
          <w:color w:val="000000"/>
        </w:rPr>
      </w:pPr>
    </w:p>
    <w:p w14:paraId="29B4515C" w14:textId="77777777" w:rsidR="002A24E4" w:rsidRPr="00C6298D" w:rsidRDefault="002A24E4" w:rsidP="002A24E4">
      <w:pPr>
        <w:widowControl w:val="0"/>
        <w:spacing w:after="0" w:line="240" w:lineRule="auto"/>
        <w:rPr>
          <w:rFonts w:ascii="Arial" w:eastAsia="Times New Roman" w:hAnsi="Arial" w:cs="Arial"/>
          <w:color w:val="000000"/>
        </w:rPr>
      </w:pPr>
    </w:p>
    <w:p w14:paraId="05A20A6C" w14:textId="77777777" w:rsidR="002A24E4" w:rsidRPr="00C6298D" w:rsidRDefault="002A24E4" w:rsidP="002A24E4">
      <w:pPr>
        <w:widowControl w:val="0"/>
        <w:spacing w:after="0" w:line="240" w:lineRule="auto"/>
        <w:rPr>
          <w:rFonts w:ascii="Arial" w:eastAsia="Times New Roman" w:hAnsi="Arial" w:cs="Arial"/>
          <w:color w:val="000000"/>
        </w:rPr>
      </w:pPr>
    </w:p>
    <w:p w14:paraId="3476761A" w14:textId="77777777" w:rsidR="002A24E4" w:rsidRPr="00C6298D" w:rsidRDefault="002A24E4" w:rsidP="002A24E4">
      <w:pPr>
        <w:widowControl w:val="0"/>
        <w:spacing w:after="0" w:line="240" w:lineRule="auto"/>
        <w:rPr>
          <w:rFonts w:ascii="Arial" w:eastAsia="Times New Roman" w:hAnsi="Arial" w:cs="Arial"/>
          <w:color w:val="000000"/>
        </w:rPr>
      </w:pPr>
    </w:p>
    <w:p w14:paraId="3F9D8502" w14:textId="77777777" w:rsidR="002A24E4" w:rsidRPr="00C6298D" w:rsidRDefault="002A24E4" w:rsidP="002A24E4">
      <w:pPr>
        <w:widowControl w:val="0"/>
        <w:spacing w:after="0" w:line="240" w:lineRule="auto"/>
        <w:rPr>
          <w:rFonts w:ascii="Arial" w:eastAsia="Times New Roman" w:hAnsi="Arial" w:cs="Arial"/>
          <w:color w:val="000000"/>
        </w:rPr>
      </w:pPr>
    </w:p>
    <w:p w14:paraId="19047518" w14:textId="77777777" w:rsidR="002A24E4" w:rsidRPr="00C6298D" w:rsidRDefault="002A24E4" w:rsidP="002A24E4">
      <w:pPr>
        <w:widowControl w:val="0"/>
        <w:spacing w:after="0" w:line="240" w:lineRule="auto"/>
        <w:rPr>
          <w:rFonts w:ascii="Arial" w:eastAsia="Times New Roman" w:hAnsi="Arial" w:cs="Arial"/>
          <w:color w:val="000000"/>
        </w:rPr>
      </w:pPr>
    </w:p>
    <w:p w14:paraId="5B0CEB9D" w14:textId="77777777" w:rsidR="002A24E4" w:rsidRPr="00C6298D" w:rsidRDefault="002A24E4" w:rsidP="002A24E4">
      <w:pPr>
        <w:widowControl w:val="0"/>
        <w:spacing w:after="104" w:line="240" w:lineRule="auto"/>
        <w:rPr>
          <w:rFonts w:ascii="Arial" w:eastAsia="Times New Roman" w:hAnsi="Arial" w:cs="Arial"/>
          <w:color w:val="000000"/>
        </w:rPr>
      </w:pPr>
    </w:p>
    <w:p w14:paraId="19B7D455" w14:textId="77777777" w:rsidR="002A24E4" w:rsidRPr="00867BEA" w:rsidRDefault="002A24E4" w:rsidP="002A24E4">
      <w:pPr>
        <w:widowControl w:val="0"/>
        <w:spacing w:after="0" w:line="240" w:lineRule="exact"/>
        <w:rPr>
          <w:rFonts w:ascii="Arial" w:eastAsia="Times New Roman" w:hAnsi="Arial" w:cs="Arial"/>
          <w:color w:val="010302"/>
          <w:lang w:val="de-DE"/>
        </w:rPr>
      </w:pPr>
    </w:p>
    <w:p w14:paraId="3C5982BE" w14:textId="77777777" w:rsidR="002A24E4" w:rsidRPr="00867BEA" w:rsidRDefault="002A24E4" w:rsidP="002A24E4">
      <w:pPr>
        <w:widowControl w:val="0"/>
        <w:spacing w:after="0" w:line="240" w:lineRule="exact"/>
        <w:rPr>
          <w:rFonts w:ascii="Arial" w:eastAsia="Times New Roman" w:hAnsi="Arial" w:cs="Arial"/>
          <w:color w:val="010302"/>
          <w:lang w:val="de-DE"/>
        </w:rPr>
      </w:pPr>
    </w:p>
    <w:p w14:paraId="50F97FE6" w14:textId="77777777" w:rsidR="002A24E4" w:rsidRPr="00867BEA" w:rsidRDefault="002A24E4" w:rsidP="002A24E4">
      <w:pPr>
        <w:widowControl w:val="0"/>
        <w:spacing w:after="0" w:line="240" w:lineRule="exact"/>
        <w:rPr>
          <w:rFonts w:ascii="Arial" w:eastAsia="Times New Roman" w:hAnsi="Arial" w:cs="Arial"/>
          <w:color w:val="010302"/>
          <w:lang w:val="de-DE"/>
        </w:rPr>
      </w:pPr>
    </w:p>
    <w:p w14:paraId="0EAC8255" w14:textId="77777777" w:rsidR="002A24E4" w:rsidRPr="00867BEA" w:rsidRDefault="002A24E4" w:rsidP="002A24E4">
      <w:pPr>
        <w:widowControl w:val="0"/>
        <w:spacing w:after="0" w:line="240" w:lineRule="exact"/>
        <w:rPr>
          <w:rFonts w:ascii="Arial" w:eastAsia="Times New Roman" w:hAnsi="Arial" w:cs="Arial"/>
          <w:color w:val="010302"/>
          <w:lang w:val="de-DE"/>
        </w:rPr>
      </w:pPr>
    </w:p>
    <w:p w14:paraId="0B10C050" w14:textId="77777777" w:rsidR="002A24E4" w:rsidRPr="00867BEA" w:rsidRDefault="002A24E4" w:rsidP="002A24E4">
      <w:pPr>
        <w:widowControl w:val="0"/>
        <w:spacing w:after="0" w:line="240" w:lineRule="exact"/>
        <w:rPr>
          <w:rFonts w:ascii="Arial" w:eastAsia="Times New Roman" w:hAnsi="Arial" w:cs="Arial"/>
          <w:color w:val="010302"/>
          <w:lang w:val="de-DE"/>
        </w:rPr>
      </w:pPr>
    </w:p>
    <w:p w14:paraId="1CAE70D7" w14:textId="77777777" w:rsidR="002A24E4" w:rsidRPr="00C6298D" w:rsidRDefault="002A24E4" w:rsidP="002A24E4">
      <w:pPr>
        <w:widowControl w:val="0"/>
        <w:spacing w:after="0" w:line="240" w:lineRule="auto"/>
        <w:rPr>
          <w:rFonts w:ascii="Arial" w:eastAsia="Times New Roman" w:hAnsi="Arial" w:cs="Arial"/>
          <w:color w:val="000000"/>
        </w:rPr>
      </w:pPr>
    </w:p>
    <w:p w14:paraId="6B2BAF49" w14:textId="77777777" w:rsidR="002A24E4" w:rsidRPr="00C6298D" w:rsidRDefault="002A24E4" w:rsidP="002A24E4">
      <w:pPr>
        <w:widowControl w:val="0"/>
        <w:spacing w:after="0" w:line="240" w:lineRule="auto"/>
        <w:rPr>
          <w:rFonts w:ascii="Arial" w:eastAsia="Times New Roman" w:hAnsi="Arial" w:cs="Arial"/>
          <w:color w:val="000000"/>
        </w:rPr>
      </w:pPr>
    </w:p>
    <w:p w14:paraId="05F072CB" w14:textId="77777777" w:rsidR="002A24E4" w:rsidRPr="00C6298D" w:rsidRDefault="002A24E4" w:rsidP="002A24E4">
      <w:pPr>
        <w:widowControl w:val="0"/>
        <w:spacing w:after="0" w:line="240" w:lineRule="auto"/>
        <w:rPr>
          <w:rFonts w:ascii="Arial" w:eastAsia="Times New Roman" w:hAnsi="Arial" w:cs="Arial"/>
          <w:color w:val="000000"/>
        </w:rPr>
      </w:pPr>
      <w:r w:rsidRPr="00C6298D">
        <w:rPr>
          <w:rFonts w:ascii="Arial" w:eastAsia="Times New Roman" w:hAnsi="Arial" w:cs="Arial"/>
          <w:noProof/>
          <w:lang w:eastAsia="hr-HR"/>
        </w:rPr>
        <w:drawing>
          <wp:anchor distT="0" distB="0" distL="114300" distR="114300" simplePos="0" relativeHeight="252025856" behindDoc="0" locked="0" layoutInCell="1" allowOverlap="1" wp14:anchorId="4B3100DA" wp14:editId="31FA89C2">
            <wp:simplePos x="0" y="0"/>
            <wp:positionH relativeFrom="page">
              <wp:posOffset>1733550</wp:posOffset>
            </wp:positionH>
            <wp:positionV relativeFrom="paragraph">
              <wp:posOffset>103284</wp:posOffset>
            </wp:positionV>
            <wp:extent cx="11571890" cy="7211942"/>
            <wp:effectExtent l="0" t="0" r="0" b="8255"/>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1571890" cy="7211942"/>
                    </a:xfrm>
                    <a:prstGeom prst="rect">
                      <a:avLst/>
                    </a:prstGeom>
                    <a:noFill/>
                  </pic:spPr>
                </pic:pic>
              </a:graphicData>
            </a:graphic>
          </wp:anchor>
        </w:drawing>
      </w:r>
    </w:p>
    <w:p w14:paraId="74707F2E" w14:textId="77777777" w:rsidR="002A24E4" w:rsidRPr="00C6298D" w:rsidRDefault="002A24E4" w:rsidP="002A24E4">
      <w:pPr>
        <w:widowControl w:val="0"/>
        <w:spacing w:after="0" w:line="240" w:lineRule="auto"/>
        <w:rPr>
          <w:rFonts w:ascii="Arial" w:eastAsia="Times New Roman" w:hAnsi="Arial" w:cs="Arial"/>
          <w:color w:val="000000"/>
        </w:rPr>
      </w:pPr>
    </w:p>
    <w:p w14:paraId="1ACBF2B6" w14:textId="77777777" w:rsidR="002A24E4" w:rsidRPr="00C6298D" w:rsidRDefault="002A24E4" w:rsidP="002A24E4">
      <w:pPr>
        <w:widowControl w:val="0"/>
        <w:spacing w:after="0" w:line="240" w:lineRule="auto"/>
        <w:rPr>
          <w:rFonts w:ascii="Arial" w:eastAsia="Times New Roman" w:hAnsi="Arial" w:cs="Arial"/>
          <w:color w:val="000000"/>
        </w:rPr>
      </w:pPr>
    </w:p>
    <w:p w14:paraId="1D2AF248" w14:textId="77777777" w:rsidR="002A24E4" w:rsidRPr="00C6298D" w:rsidRDefault="002A24E4" w:rsidP="002A24E4">
      <w:pPr>
        <w:widowControl w:val="0"/>
        <w:spacing w:after="0" w:line="240" w:lineRule="auto"/>
        <w:rPr>
          <w:rFonts w:ascii="Arial" w:eastAsia="Times New Roman" w:hAnsi="Arial" w:cs="Arial"/>
          <w:color w:val="000000"/>
        </w:rPr>
      </w:pPr>
    </w:p>
    <w:p w14:paraId="139D768C" w14:textId="77777777" w:rsidR="002A24E4" w:rsidRPr="00C6298D" w:rsidRDefault="002A24E4" w:rsidP="002A24E4">
      <w:pPr>
        <w:widowControl w:val="0"/>
        <w:spacing w:after="0" w:line="240" w:lineRule="auto"/>
        <w:rPr>
          <w:rFonts w:ascii="Arial" w:eastAsia="Times New Roman" w:hAnsi="Arial" w:cs="Arial"/>
          <w:color w:val="000000"/>
        </w:rPr>
      </w:pPr>
    </w:p>
    <w:p w14:paraId="1AD989CA" w14:textId="77777777" w:rsidR="002A24E4" w:rsidRPr="00C6298D" w:rsidRDefault="002A24E4" w:rsidP="002A24E4">
      <w:pPr>
        <w:widowControl w:val="0"/>
        <w:spacing w:after="0" w:line="240" w:lineRule="auto"/>
        <w:rPr>
          <w:rFonts w:ascii="Arial" w:eastAsia="Times New Roman" w:hAnsi="Arial" w:cs="Arial"/>
          <w:color w:val="000000"/>
        </w:rPr>
      </w:pPr>
    </w:p>
    <w:p w14:paraId="2687D550" w14:textId="77777777" w:rsidR="002A24E4" w:rsidRPr="00C6298D" w:rsidRDefault="002A24E4" w:rsidP="002A24E4">
      <w:pPr>
        <w:widowControl w:val="0"/>
        <w:spacing w:after="0" w:line="240" w:lineRule="auto"/>
        <w:rPr>
          <w:rFonts w:ascii="Arial" w:eastAsia="Times New Roman" w:hAnsi="Arial" w:cs="Arial"/>
          <w:color w:val="000000"/>
        </w:rPr>
      </w:pPr>
    </w:p>
    <w:p w14:paraId="440F2A1D" w14:textId="77777777" w:rsidR="002A24E4" w:rsidRPr="00C6298D" w:rsidRDefault="002A24E4" w:rsidP="002A24E4">
      <w:pPr>
        <w:widowControl w:val="0"/>
        <w:spacing w:after="0" w:line="240" w:lineRule="auto"/>
        <w:rPr>
          <w:rFonts w:ascii="Arial" w:eastAsia="Times New Roman" w:hAnsi="Arial" w:cs="Arial"/>
          <w:color w:val="000000"/>
        </w:rPr>
      </w:pPr>
    </w:p>
    <w:p w14:paraId="14CF8264" w14:textId="77777777" w:rsidR="002A24E4" w:rsidRPr="00C6298D" w:rsidRDefault="002A24E4" w:rsidP="002A24E4">
      <w:pPr>
        <w:widowControl w:val="0"/>
        <w:spacing w:after="0" w:line="240" w:lineRule="auto"/>
        <w:rPr>
          <w:rFonts w:ascii="Arial" w:eastAsia="Times New Roman" w:hAnsi="Arial" w:cs="Arial"/>
          <w:color w:val="000000"/>
        </w:rPr>
      </w:pPr>
    </w:p>
    <w:p w14:paraId="77C9E05C" w14:textId="77777777" w:rsidR="002A24E4" w:rsidRPr="00C6298D" w:rsidRDefault="002A24E4" w:rsidP="002A24E4">
      <w:pPr>
        <w:widowControl w:val="0"/>
        <w:spacing w:after="0" w:line="240" w:lineRule="auto"/>
        <w:rPr>
          <w:rFonts w:ascii="Arial" w:eastAsia="Times New Roman" w:hAnsi="Arial" w:cs="Arial"/>
          <w:color w:val="000000"/>
        </w:rPr>
      </w:pPr>
    </w:p>
    <w:p w14:paraId="16B125CE" w14:textId="77777777" w:rsidR="002A24E4" w:rsidRPr="00C6298D" w:rsidRDefault="002A24E4" w:rsidP="002A24E4">
      <w:pPr>
        <w:widowControl w:val="0"/>
        <w:spacing w:after="0" w:line="240" w:lineRule="auto"/>
        <w:rPr>
          <w:rFonts w:ascii="Arial" w:eastAsia="Times New Roman" w:hAnsi="Arial" w:cs="Arial"/>
          <w:color w:val="000000"/>
        </w:rPr>
      </w:pPr>
    </w:p>
    <w:p w14:paraId="25041765" w14:textId="77777777" w:rsidR="002A24E4" w:rsidRPr="00C6298D" w:rsidRDefault="002A24E4" w:rsidP="002A24E4">
      <w:pPr>
        <w:widowControl w:val="0"/>
        <w:spacing w:after="0" w:line="240" w:lineRule="auto"/>
        <w:rPr>
          <w:rFonts w:ascii="Arial" w:eastAsia="Times New Roman" w:hAnsi="Arial" w:cs="Arial"/>
          <w:color w:val="000000"/>
        </w:rPr>
      </w:pPr>
    </w:p>
    <w:p w14:paraId="29024314" w14:textId="77777777" w:rsidR="002A24E4" w:rsidRPr="00C6298D" w:rsidRDefault="002A24E4" w:rsidP="002A24E4">
      <w:pPr>
        <w:widowControl w:val="0"/>
        <w:spacing w:after="0" w:line="240" w:lineRule="auto"/>
        <w:rPr>
          <w:rFonts w:ascii="Arial" w:eastAsia="Times New Roman" w:hAnsi="Arial" w:cs="Arial"/>
          <w:color w:val="000000"/>
        </w:rPr>
      </w:pPr>
    </w:p>
    <w:p w14:paraId="56D41162" w14:textId="77777777" w:rsidR="002A24E4" w:rsidRPr="00C6298D" w:rsidRDefault="002A24E4" w:rsidP="002A24E4">
      <w:pPr>
        <w:widowControl w:val="0"/>
        <w:spacing w:after="0" w:line="240" w:lineRule="auto"/>
        <w:rPr>
          <w:rFonts w:ascii="Arial" w:eastAsia="Times New Roman" w:hAnsi="Arial" w:cs="Arial"/>
          <w:color w:val="000000"/>
        </w:rPr>
      </w:pPr>
    </w:p>
    <w:p w14:paraId="20ABC282" w14:textId="77777777" w:rsidR="002A24E4" w:rsidRPr="00C6298D" w:rsidRDefault="002A24E4" w:rsidP="002A24E4">
      <w:pPr>
        <w:widowControl w:val="0"/>
        <w:spacing w:after="0" w:line="240" w:lineRule="auto"/>
        <w:rPr>
          <w:rFonts w:ascii="Arial" w:eastAsia="Times New Roman" w:hAnsi="Arial" w:cs="Arial"/>
          <w:color w:val="000000"/>
        </w:rPr>
      </w:pPr>
    </w:p>
    <w:p w14:paraId="7851A9E6" w14:textId="77777777" w:rsidR="002A24E4" w:rsidRPr="00C6298D" w:rsidRDefault="002A24E4" w:rsidP="002A24E4">
      <w:pPr>
        <w:widowControl w:val="0"/>
        <w:spacing w:after="0" w:line="240" w:lineRule="auto"/>
        <w:rPr>
          <w:rFonts w:ascii="Arial" w:eastAsia="Times New Roman" w:hAnsi="Arial" w:cs="Arial"/>
          <w:color w:val="000000"/>
        </w:rPr>
      </w:pPr>
    </w:p>
    <w:p w14:paraId="6FEFD0FE" w14:textId="77777777" w:rsidR="002A24E4" w:rsidRPr="00C6298D" w:rsidRDefault="002A24E4" w:rsidP="002A24E4">
      <w:pPr>
        <w:widowControl w:val="0"/>
        <w:spacing w:after="0" w:line="240" w:lineRule="auto"/>
        <w:rPr>
          <w:rFonts w:ascii="Arial" w:eastAsia="Times New Roman" w:hAnsi="Arial" w:cs="Arial"/>
          <w:color w:val="000000"/>
        </w:rPr>
      </w:pPr>
    </w:p>
    <w:p w14:paraId="5E31849A" w14:textId="77777777" w:rsidR="002A24E4" w:rsidRPr="00C6298D" w:rsidRDefault="002A24E4" w:rsidP="002A24E4">
      <w:pPr>
        <w:widowControl w:val="0"/>
        <w:spacing w:after="0" w:line="240" w:lineRule="auto"/>
        <w:rPr>
          <w:rFonts w:ascii="Arial" w:eastAsia="Times New Roman" w:hAnsi="Arial" w:cs="Arial"/>
          <w:color w:val="000000"/>
        </w:rPr>
      </w:pPr>
    </w:p>
    <w:p w14:paraId="2CB8EA2E" w14:textId="77777777" w:rsidR="002A24E4" w:rsidRPr="00C6298D" w:rsidRDefault="002A24E4" w:rsidP="002A24E4">
      <w:pPr>
        <w:widowControl w:val="0"/>
        <w:spacing w:after="0" w:line="240" w:lineRule="auto"/>
        <w:rPr>
          <w:rFonts w:ascii="Arial" w:eastAsia="Times New Roman" w:hAnsi="Arial" w:cs="Arial"/>
          <w:color w:val="000000"/>
        </w:rPr>
      </w:pPr>
    </w:p>
    <w:p w14:paraId="4CFC9F35" w14:textId="77777777" w:rsidR="002A24E4" w:rsidRPr="00C6298D" w:rsidRDefault="002A24E4" w:rsidP="002A24E4">
      <w:pPr>
        <w:widowControl w:val="0"/>
        <w:spacing w:after="0" w:line="240" w:lineRule="auto"/>
        <w:rPr>
          <w:rFonts w:ascii="Arial" w:eastAsia="Times New Roman" w:hAnsi="Arial" w:cs="Arial"/>
          <w:color w:val="000000"/>
        </w:rPr>
      </w:pPr>
    </w:p>
    <w:p w14:paraId="12748C73" w14:textId="77777777" w:rsidR="002A24E4" w:rsidRPr="00C6298D" w:rsidRDefault="002A24E4" w:rsidP="002A24E4">
      <w:pPr>
        <w:widowControl w:val="0"/>
        <w:spacing w:after="0" w:line="240" w:lineRule="auto"/>
        <w:rPr>
          <w:rFonts w:ascii="Arial" w:eastAsia="Times New Roman" w:hAnsi="Arial" w:cs="Arial"/>
          <w:color w:val="000000"/>
        </w:rPr>
      </w:pPr>
    </w:p>
    <w:p w14:paraId="1C3CC33D" w14:textId="77777777" w:rsidR="002A24E4" w:rsidRPr="00C6298D" w:rsidRDefault="002A24E4" w:rsidP="002A24E4">
      <w:pPr>
        <w:widowControl w:val="0"/>
        <w:spacing w:after="0" w:line="240" w:lineRule="auto"/>
        <w:rPr>
          <w:rFonts w:ascii="Arial" w:eastAsia="Times New Roman" w:hAnsi="Arial" w:cs="Arial"/>
          <w:color w:val="000000"/>
        </w:rPr>
      </w:pPr>
    </w:p>
    <w:p w14:paraId="621ABC1F" w14:textId="77777777" w:rsidR="002A24E4" w:rsidRDefault="002A24E4" w:rsidP="002A24E4">
      <w:pPr>
        <w:widowControl w:val="0"/>
        <w:spacing w:after="0" w:line="240" w:lineRule="auto"/>
        <w:rPr>
          <w:rFonts w:ascii="Arial" w:eastAsia="Times New Roman" w:hAnsi="Arial" w:cs="Arial"/>
          <w:color w:val="000000"/>
        </w:rPr>
      </w:pPr>
    </w:p>
    <w:p w14:paraId="36AFDD9C" w14:textId="77777777" w:rsidR="002A24E4" w:rsidRDefault="002A24E4" w:rsidP="002A24E4">
      <w:pPr>
        <w:widowControl w:val="0"/>
        <w:spacing w:after="0" w:line="240" w:lineRule="auto"/>
        <w:rPr>
          <w:rFonts w:ascii="Arial" w:eastAsia="Times New Roman" w:hAnsi="Arial" w:cs="Arial"/>
          <w:color w:val="000000"/>
        </w:rPr>
      </w:pPr>
    </w:p>
    <w:p w14:paraId="13D5762D" w14:textId="77777777" w:rsidR="002A24E4" w:rsidRDefault="002A24E4" w:rsidP="002A24E4">
      <w:pPr>
        <w:widowControl w:val="0"/>
        <w:spacing w:after="0" w:line="240" w:lineRule="auto"/>
        <w:rPr>
          <w:rFonts w:ascii="Arial" w:eastAsia="Times New Roman" w:hAnsi="Arial" w:cs="Arial"/>
          <w:color w:val="000000"/>
        </w:rPr>
      </w:pPr>
    </w:p>
    <w:p w14:paraId="7F236147" w14:textId="77777777" w:rsidR="002A24E4" w:rsidRDefault="002A24E4" w:rsidP="002A24E4">
      <w:pPr>
        <w:widowControl w:val="0"/>
        <w:spacing w:after="0" w:line="240" w:lineRule="auto"/>
        <w:rPr>
          <w:rFonts w:ascii="Arial" w:eastAsia="Times New Roman" w:hAnsi="Arial" w:cs="Arial"/>
          <w:color w:val="000000"/>
        </w:rPr>
      </w:pPr>
    </w:p>
    <w:p w14:paraId="0B57E532" w14:textId="77777777" w:rsidR="002A24E4" w:rsidRDefault="002A24E4" w:rsidP="002A24E4">
      <w:pPr>
        <w:widowControl w:val="0"/>
        <w:spacing w:after="0" w:line="240" w:lineRule="auto"/>
        <w:rPr>
          <w:rFonts w:ascii="Arial" w:eastAsia="Times New Roman" w:hAnsi="Arial" w:cs="Arial"/>
          <w:color w:val="000000"/>
        </w:rPr>
      </w:pPr>
    </w:p>
    <w:p w14:paraId="46006124" w14:textId="77777777" w:rsidR="002A24E4" w:rsidRDefault="002A24E4" w:rsidP="002A24E4">
      <w:pPr>
        <w:widowControl w:val="0"/>
        <w:spacing w:after="0" w:line="240" w:lineRule="auto"/>
        <w:rPr>
          <w:rFonts w:ascii="Arial" w:eastAsia="Times New Roman" w:hAnsi="Arial" w:cs="Arial"/>
          <w:color w:val="000000"/>
        </w:rPr>
      </w:pPr>
    </w:p>
    <w:p w14:paraId="179B81D7" w14:textId="77777777" w:rsidR="002A24E4" w:rsidRDefault="002A24E4" w:rsidP="002A24E4">
      <w:pPr>
        <w:widowControl w:val="0"/>
        <w:spacing w:after="0" w:line="240" w:lineRule="auto"/>
        <w:rPr>
          <w:rFonts w:ascii="Arial" w:eastAsia="Times New Roman" w:hAnsi="Arial" w:cs="Arial"/>
          <w:color w:val="000000"/>
        </w:rPr>
      </w:pPr>
    </w:p>
    <w:p w14:paraId="43D0CDD4" w14:textId="77777777" w:rsidR="002A24E4" w:rsidRDefault="002A24E4" w:rsidP="002A24E4">
      <w:pPr>
        <w:widowControl w:val="0"/>
        <w:spacing w:after="0" w:line="240" w:lineRule="auto"/>
        <w:rPr>
          <w:rFonts w:ascii="Arial" w:eastAsia="Times New Roman" w:hAnsi="Arial" w:cs="Arial"/>
          <w:color w:val="000000"/>
        </w:rPr>
      </w:pPr>
    </w:p>
    <w:p w14:paraId="3C7504C0" w14:textId="77777777" w:rsidR="002A24E4" w:rsidRDefault="002A24E4" w:rsidP="002A24E4">
      <w:pPr>
        <w:widowControl w:val="0"/>
        <w:spacing w:after="0" w:line="240" w:lineRule="auto"/>
        <w:rPr>
          <w:rFonts w:ascii="Arial" w:eastAsia="Times New Roman" w:hAnsi="Arial" w:cs="Arial"/>
          <w:color w:val="000000"/>
        </w:rPr>
      </w:pPr>
    </w:p>
    <w:p w14:paraId="7043FF35" w14:textId="77777777" w:rsidR="002A24E4" w:rsidRDefault="002A24E4" w:rsidP="002A24E4">
      <w:pPr>
        <w:widowControl w:val="0"/>
        <w:spacing w:after="0" w:line="240" w:lineRule="auto"/>
        <w:rPr>
          <w:rFonts w:ascii="Arial" w:eastAsia="Times New Roman" w:hAnsi="Arial" w:cs="Arial"/>
          <w:color w:val="000000"/>
        </w:rPr>
      </w:pPr>
    </w:p>
    <w:p w14:paraId="7BA27CB3" w14:textId="77777777" w:rsidR="002A24E4" w:rsidRDefault="002A24E4" w:rsidP="002A24E4">
      <w:pPr>
        <w:widowControl w:val="0"/>
        <w:spacing w:after="0" w:line="240" w:lineRule="auto"/>
        <w:rPr>
          <w:rFonts w:ascii="Arial" w:eastAsia="Times New Roman" w:hAnsi="Arial" w:cs="Arial"/>
          <w:color w:val="000000"/>
        </w:rPr>
      </w:pPr>
    </w:p>
    <w:p w14:paraId="2396E753" w14:textId="77777777" w:rsidR="002A24E4" w:rsidRDefault="002A24E4" w:rsidP="002A24E4">
      <w:pPr>
        <w:widowControl w:val="0"/>
        <w:spacing w:after="0" w:line="240" w:lineRule="auto"/>
        <w:rPr>
          <w:rFonts w:ascii="Arial" w:eastAsia="Times New Roman" w:hAnsi="Arial" w:cs="Arial"/>
          <w:color w:val="000000"/>
        </w:rPr>
      </w:pPr>
    </w:p>
    <w:p w14:paraId="6F351E36" w14:textId="77777777" w:rsidR="002A24E4" w:rsidRDefault="002A24E4" w:rsidP="002A24E4">
      <w:pPr>
        <w:widowControl w:val="0"/>
        <w:spacing w:after="0" w:line="240" w:lineRule="auto"/>
        <w:rPr>
          <w:rFonts w:ascii="Arial" w:eastAsia="Times New Roman" w:hAnsi="Arial" w:cs="Arial"/>
          <w:color w:val="000000"/>
        </w:rPr>
      </w:pPr>
    </w:p>
    <w:p w14:paraId="63D4ED42" w14:textId="77777777" w:rsidR="002A24E4" w:rsidRDefault="002A24E4" w:rsidP="002A24E4">
      <w:pPr>
        <w:widowControl w:val="0"/>
        <w:spacing w:after="0" w:line="240" w:lineRule="auto"/>
        <w:rPr>
          <w:rFonts w:ascii="Arial" w:eastAsia="Times New Roman" w:hAnsi="Arial" w:cs="Arial"/>
          <w:color w:val="000000"/>
        </w:rPr>
      </w:pPr>
    </w:p>
    <w:p w14:paraId="7A9EEFB0" w14:textId="77777777" w:rsidR="002A24E4" w:rsidRDefault="002A24E4" w:rsidP="002A24E4">
      <w:pPr>
        <w:widowControl w:val="0"/>
        <w:spacing w:after="0" w:line="240" w:lineRule="auto"/>
        <w:rPr>
          <w:rFonts w:ascii="Arial" w:eastAsia="Times New Roman" w:hAnsi="Arial" w:cs="Arial"/>
          <w:color w:val="000000"/>
        </w:rPr>
      </w:pPr>
    </w:p>
    <w:p w14:paraId="3E5E36A9" w14:textId="77777777" w:rsidR="002A24E4" w:rsidRDefault="002A24E4" w:rsidP="002A24E4">
      <w:pPr>
        <w:widowControl w:val="0"/>
        <w:spacing w:after="0" w:line="240" w:lineRule="auto"/>
        <w:rPr>
          <w:rFonts w:ascii="Arial" w:eastAsia="Times New Roman" w:hAnsi="Arial" w:cs="Arial"/>
          <w:color w:val="000000"/>
        </w:rPr>
      </w:pPr>
    </w:p>
    <w:p w14:paraId="3F63D7D2" w14:textId="77777777" w:rsidR="002A24E4" w:rsidRPr="00C6298D" w:rsidRDefault="002A24E4" w:rsidP="002A24E4">
      <w:pPr>
        <w:widowControl w:val="0"/>
        <w:spacing w:after="0" w:line="240" w:lineRule="auto"/>
        <w:rPr>
          <w:rFonts w:ascii="Arial" w:eastAsia="Times New Roman" w:hAnsi="Arial" w:cs="Arial"/>
          <w:color w:val="000000"/>
        </w:rPr>
      </w:pPr>
    </w:p>
    <w:p w14:paraId="745B78BD" w14:textId="77777777" w:rsidR="002A24E4" w:rsidRPr="00C6298D" w:rsidRDefault="002A24E4" w:rsidP="002A24E4">
      <w:pPr>
        <w:widowControl w:val="0"/>
        <w:spacing w:after="0" w:line="240" w:lineRule="auto"/>
        <w:rPr>
          <w:rFonts w:ascii="Arial" w:eastAsia="Times New Roman" w:hAnsi="Arial" w:cs="Arial"/>
          <w:color w:val="000000"/>
        </w:rPr>
      </w:pPr>
    </w:p>
    <w:p w14:paraId="7433E89D" w14:textId="77777777" w:rsidR="002A24E4" w:rsidRPr="00C6298D" w:rsidRDefault="002A24E4" w:rsidP="002A24E4">
      <w:pPr>
        <w:widowControl w:val="0"/>
        <w:spacing w:after="0" w:line="240" w:lineRule="auto"/>
        <w:rPr>
          <w:rFonts w:ascii="Arial" w:eastAsia="Times New Roman" w:hAnsi="Arial" w:cs="Arial"/>
          <w:color w:val="000000"/>
        </w:rPr>
      </w:pPr>
    </w:p>
    <w:p w14:paraId="066FB5EA" w14:textId="77777777" w:rsidR="002A24E4" w:rsidRPr="00C6298D" w:rsidRDefault="002A24E4" w:rsidP="002A24E4">
      <w:pPr>
        <w:widowControl w:val="0"/>
        <w:spacing w:after="0" w:line="240" w:lineRule="auto"/>
        <w:rPr>
          <w:rFonts w:ascii="Arial" w:eastAsia="Times New Roman" w:hAnsi="Arial" w:cs="Arial"/>
          <w:color w:val="000000"/>
        </w:rPr>
      </w:pPr>
    </w:p>
    <w:p w14:paraId="06A2949F" w14:textId="77777777" w:rsidR="002A24E4" w:rsidRPr="00C6298D" w:rsidRDefault="002A24E4" w:rsidP="002A24E4">
      <w:pPr>
        <w:widowControl w:val="0"/>
        <w:spacing w:after="0" w:line="240" w:lineRule="auto"/>
        <w:rPr>
          <w:rFonts w:ascii="Arial" w:eastAsia="Times New Roman" w:hAnsi="Arial" w:cs="Arial"/>
          <w:color w:val="000000"/>
        </w:rPr>
      </w:pPr>
    </w:p>
    <w:p w14:paraId="262C5D99" w14:textId="77777777" w:rsidR="002A24E4" w:rsidRPr="00C6298D" w:rsidRDefault="002A24E4" w:rsidP="002A24E4">
      <w:pPr>
        <w:widowControl w:val="0"/>
        <w:spacing w:after="0" w:line="240" w:lineRule="auto"/>
        <w:rPr>
          <w:rFonts w:ascii="Arial" w:eastAsia="Times New Roman" w:hAnsi="Arial" w:cs="Arial"/>
          <w:color w:val="000000"/>
        </w:rPr>
      </w:pPr>
    </w:p>
    <w:p w14:paraId="0F0F7527" w14:textId="77777777" w:rsidR="002A24E4" w:rsidRPr="00C6298D" w:rsidRDefault="002A24E4" w:rsidP="002A24E4">
      <w:pPr>
        <w:widowControl w:val="0"/>
        <w:spacing w:after="0" w:line="240" w:lineRule="auto"/>
        <w:rPr>
          <w:rFonts w:ascii="Arial" w:eastAsia="Times New Roman" w:hAnsi="Arial" w:cs="Arial"/>
          <w:color w:val="000000"/>
        </w:rPr>
      </w:pPr>
    </w:p>
    <w:p w14:paraId="5F0DFFFB" w14:textId="77777777" w:rsidR="002A24E4" w:rsidRPr="00C6298D" w:rsidRDefault="002A24E4" w:rsidP="002A24E4">
      <w:pPr>
        <w:widowControl w:val="0"/>
        <w:spacing w:after="0" w:line="240" w:lineRule="auto"/>
        <w:rPr>
          <w:rFonts w:ascii="Arial" w:eastAsia="Times New Roman" w:hAnsi="Arial" w:cs="Arial"/>
          <w:color w:val="000000"/>
        </w:rPr>
      </w:pPr>
    </w:p>
    <w:p w14:paraId="37221D78" w14:textId="77777777" w:rsidR="002A24E4" w:rsidRPr="00C6298D" w:rsidRDefault="002A24E4" w:rsidP="002A24E4">
      <w:pPr>
        <w:widowControl w:val="0"/>
        <w:spacing w:after="0" w:line="240" w:lineRule="auto"/>
        <w:rPr>
          <w:rFonts w:ascii="Arial" w:eastAsia="Times New Roman" w:hAnsi="Arial" w:cs="Arial"/>
          <w:color w:val="000000"/>
        </w:rPr>
      </w:pPr>
    </w:p>
    <w:p w14:paraId="32D163E7" w14:textId="77777777" w:rsidR="002A24E4" w:rsidRPr="00C6298D" w:rsidRDefault="002A24E4" w:rsidP="002A24E4">
      <w:pPr>
        <w:widowControl w:val="0"/>
        <w:spacing w:after="0" w:line="240" w:lineRule="auto"/>
        <w:rPr>
          <w:rFonts w:ascii="Arial" w:eastAsia="Times New Roman" w:hAnsi="Arial" w:cs="Arial"/>
          <w:color w:val="000000"/>
        </w:rPr>
      </w:pPr>
    </w:p>
    <w:p w14:paraId="25F2708F" w14:textId="77777777" w:rsidR="002A24E4" w:rsidRPr="00C6298D" w:rsidRDefault="002A24E4" w:rsidP="002A24E4">
      <w:pPr>
        <w:widowControl w:val="0"/>
        <w:spacing w:after="0" w:line="240" w:lineRule="auto"/>
        <w:rPr>
          <w:rFonts w:ascii="Arial" w:eastAsia="Times New Roman" w:hAnsi="Arial" w:cs="Arial"/>
          <w:color w:val="000000"/>
        </w:rPr>
      </w:pPr>
    </w:p>
    <w:p w14:paraId="60D4D70B" w14:textId="3DED831D" w:rsidR="002A24E4" w:rsidRPr="00867BEA" w:rsidRDefault="002A24E4" w:rsidP="002A24E4">
      <w:pPr>
        <w:widowControl w:val="0"/>
        <w:spacing w:after="0" w:line="217" w:lineRule="exact"/>
        <w:jc w:val="center"/>
        <w:rPr>
          <w:rFonts w:ascii="Arial" w:eastAsia="Times New Roman" w:hAnsi="Arial" w:cs="Arial"/>
          <w:i/>
          <w:iCs/>
          <w:lang w:val="de-DE"/>
        </w:rPr>
        <w:sectPr w:rsidR="002A24E4" w:rsidRPr="00867BEA" w:rsidSect="0078063B">
          <w:type w:val="continuous"/>
          <w:pgSz w:w="23820" w:h="16848"/>
          <w:pgMar w:top="993" w:right="500" w:bottom="275" w:left="500" w:header="708" w:footer="708" w:gutter="0"/>
          <w:cols w:num="2" w:space="0" w:equalWidth="0">
            <w:col w:w="12768" w:space="8907"/>
            <w:col w:w="320" w:space="0"/>
          </w:cols>
          <w:docGrid w:linePitch="360"/>
        </w:sectPr>
      </w:pPr>
      <w:r w:rsidRPr="00867BEA">
        <w:rPr>
          <w:rFonts w:ascii="Arial" w:eastAsia="Times New Roman" w:hAnsi="Arial" w:cs="Arial"/>
          <w:i/>
          <w:iCs/>
          <w:lang w:val="de-DE"/>
        </w:rPr>
        <w:t xml:space="preserve">Grafički prikaz </w:t>
      </w:r>
      <w:r w:rsidR="001E0FF3" w:rsidRPr="00867BEA">
        <w:rPr>
          <w:rFonts w:ascii="Arial" w:eastAsia="Times New Roman" w:hAnsi="Arial" w:cs="Arial"/>
          <w:i/>
          <w:iCs/>
          <w:lang w:val="de-DE"/>
        </w:rPr>
        <w:t>8</w:t>
      </w:r>
      <w:r w:rsidRPr="00867BEA">
        <w:rPr>
          <w:rFonts w:ascii="Arial" w:eastAsia="Times New Roman" w:hAnsi="Arial" w:cs="Arial"/>
          <w:i/>
          <w:iCs/>
          <w:lang w:val="de-DE"/>
        </w:rPr>
        <w:t xml:space="preserve"> : Krov - glavni tokov</w:t>
      </w:r>
      <w:r w:rsidR="001E0FF3" w:rsidRPr="00867BEA">
        <w:rPr>
          <w:rFonts w:ascii="Arial" w:eastAsia="Times New Roman" w:hAnsi="Arial" w:cs="Arial"/>
          <w:i/>
          <w:iCs/>
          <w:lang w:val="de-DE"/>
        </w:rPr>
        <w:t>i</w:t>
      </w:r>
    </w:p>
    <w:p w14:paraId="345DAD57" w14:textId="77777777" w:rsidR="00DC28EC" w:rsidRPr="00043727" w:rsidRDefault="00DC28EC" w:rsidP="00E978DE">
      <w:pPr>
        <w:spacing w:line="240" w:lineRule="auto"/>
        <w:ind w:right="9"/>
        <w:jc w:val="both"/>
      </w:pPr>
    </w:p>
    <w:sectPr w:rsidR="00DC28EC" w:rsidRPr="00043727" w:rsidSect="00FA1A71">
      <w:headerReference w:type="even" r:id="rId47"/>
      <w:headerReference w:type="default" r:id="rId48"/>
      <w:footerReference w:type="even" r:id="rId49"/>
      <w:footerReference w:type="default" r:id="rId50"/>
      <w:headerReference w:type="first" r:id="rId51"/>
      <w:footerReference w:type="first" r:id="rId52"/>
      <w:pgSz w:w="23820" w:h="16848"/>
      <w:pgMar w:top="993" w:right="500" w:bottom="275" w:left="500" w:header="708" w:footer="708" w:gutter="0"/>
      <w:cols w:num="2" w:space="0" w:equalWidth="0">
        <w:col w:w="12776" w:space="9010"/>
        <w:col w:w="210" w:space="0"/>
      </w:cols>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CE9DE4" w14:textId="77777777" w:rsidR="00901006" w:rsidRDefault="00901006" w:rsidP="00381486">
      <w:pPr>
        <w:spacing w:after="0" w:line="240" w:lineRule="auto"/>
      </w:pPr>
      <w:r>
        <w:separator/>
      </w:r>
    </w:p>
  </w:endnote>
  <w:endnote w:type="continuationSeparator" w:id="0">
    <w:p w14:paraId="06DDD4D0" w14:textId="77777777" w:rsidR="00901006" w:rsidRDefault="00901006" w:rsidP="003814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D0D13" w14:textId="77777777" w:rsidR="001D3E1B" w:rsidRDefault="001D3E1B">
    <w:pPr>
      <w:pStyle w:val="Podnoj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9023981"/>
      <w:docPartObj>
        <w:docPartGallery w:val="Page Numbers (Bottom of Page)"/>
        <w:docPartUnique/>
      </w:docPartObj>
    </w:sdtPr>
    <w:sdtEndPr/>
    <w:sdtContent>
      <w:p w14:paraId="26A8F406" w14:textId="13B9C91F" w:rsidR="001E0FF3" w:rsidRDefault="001E0FF3">
        <w:pPr>
          <w:pStyle w:val="Podnoje"/>
          <w:jc w:val="right"/>
        </w:pPr>
        <w:r>
          <w:fldChar w:fldCharType="begin"/>
        </w:r>
        <w:r>
          <w:instrText>PAGE   \* MERGEFORMAT</w:instrText>
        </w:r>
        <w:r>
          <w:fldChar w:fldCharType="separate"/>
        </w:r>
        <w:r w:rsidR="00867BEA">
          <w:rPr>
            <w:noProof/>
          </w:rPr>
          <w:t>21</w:t>
        </w:r>
        <w:r>
          <w:rPr>
            <w:noProof/>
          </w:rPr>
          <w:fldChar w:fldCharType="end"/>
        </w:r>
      </w:p>
    </w:sdtContent>
  </w:sdt>
  <w:p w14:paraId="3AA64DEA" w14:textId="77777777" w:rsidR="001E0FF3" w:rsidRDefault="001E0FF3">
    <w:pPr>
      <w:pStyle w:val="Podnoj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7A50B1" w14:textId="77777777" w:rsidR="001D3E1B" w:rsidRDefault="001D3E1B">
    <w:pPr>
      <w:pStyle w:val="Podnoj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7EE14" w14:textId="77777777" w:rsidR="001E0FF3" w:rsidRDefault="001E0FF3">
    <w:pPr>
      <w:pStyle w:val="Podnoje"/>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38642490"/>
      <w:docPartObj>
        <w:docPartGallery w:val="Page Numbers (Bottom of Page)"/>
        <w:docPartUnique/>
      </w:docPartObj>
    </w:sdtPr>
    <w:sdtEndPr/>
    <w:sdtContent>
      <w:p w14:paraId="345DAE8A" w14:textId="08F6B332" w:rsidR="001E0FF3" w:rsidRDefault="001E0FF3">
        <w:pPr>
          <w:pStyle w:val="Podnoje"/>
          <w:jc w:val="right"/>
        </w:pPr>
        <w:r>
          <w:fldChar w:fldCharType="begin"/>
        </w:r>
        <w:r>
          <w:instrText>PAGE   \* MERGEFORMAT</w:instrText>
        </w:r>
        <w:r>
          <w:fldChar w:fldCharType="separate"/>
        </w:r>
        <w:r w:rsidR="00867BEA">
          <w:rPr>
            <w:noProof/>
          </w:rPr>
          <w:t>64</w:t>
        </w:r>
        <w:r>
          <w:rPr>
            <w:noProof/>
          </w:rPr>
          <w:fldChar w:fldCharType="end"/>
        </w:r>
      </w:p>
    </w:sdtContent>
  </w:sdt>
  <w:p w14:paraId="345DAE8B" w14:textId="77777777" w:rsidR="001E0FF3" w:rsidRDefault="001E0FF3">
    <w:pPr>
      <w:pStyle w:val="Podnoje"/>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B0A089" w14:textId="77777777" w:rsidR="001E0FF3" w:rsidRDefault="001E0FF3">
    <w:pPr>
      <w:pStyle w:val="Podnoj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DAE8B6" w14:textId="77777777" w:rsidR="00901006" w:rsidRDefault="00901006" w:rsidP="00381486">
      <w:pPr>
        <w:spacing w:after="0" w:line="240" w:lineRule="auto"/>
      </w:pPr>
      <w:r>
        <w:separator/>
      </w:r>
    </w:p>
  </w:footnote>
  <w:footnote w:type="continuationSeparator" w:id="0">
    <w:p w14:paraId="64AC51FE" w14:textId="77777777" w:rsidR="00901006" w:rsidRDefault="00901006" w:rsidP="003814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E31B54" w14:textId="77777777" w:rsidR="001D3E1B" w:rsidRDefault="001D3E1B">
    <w:pPr>
      <w:pStyle w:val="Zaglavlj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DB5685" w14:textId="36DE7CF0" w:rsidR="001E0FF3" w:rsidRPr="007D1CAE" w:rsidRDefault="001E0FF3" w:rsidP="007D1CAE">
    <w:pPr>
      <w:pStyle w:val="Zaglavlje"/>
    </w:pPr>
    <w:r w:rsidRPr="00036179">
      <w:rPr>
        <w:b/>
        <w:noProof/>
        <w:lang w:eastAsia="hr-HR"/>
      </w:rPr>
      <w:drawing>
        <wp:inline distT="0" distB="0" distL="0" distR="0" wp14:anchorId="106BCEDE" wp14:editId="12EBDFA9">
          <wp:extent cx="5816600" cy="1041400"/>
          <wp:effectExtent l="0" t="0" r="0" b="635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6600" cy="1041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ADEEB" w14:textId="77777777" w:rsidR="001D3E1B" w:rsidRDefault="001D3E1B">
    <w:pPr>
      <w:pStyle w:val="Zaglavlj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FDD3C" w14:textId="2E4C19F7" w:rsidR="001E0FF3" w:rsidRPr="007D1CAE" w:rsidRDefault="001E0FF3" w:rsidP="007D1CAE">
    <w:pPr>
      <w:pStyle w:val="Zaglavlje"/>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6C1447" w14:textId="77777777" w:rsidR="001E0FF3" w:rsidRDefault="001E0FF3">
    <w:pPr>
      <w:pStyle w:val="Zaglavlj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E4585" w14:textId="4D8B561C" w:rsidR="001E0FF3" w:rsidRDefault="001E0FF3" w:rsidP="00FA1A71">
    <w:pPr>
      <w:pStyle w:val="Zaglavlje"/>
      <w:jc w:val="cente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86018D" w14:textId="77777777" w:rsidR="001E0FF3" w:rsidRDefault="001E0FF3">
    <w:pPr>
      <w:pStyle w:val="Zaglavlj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C6D3B"/>
    <w:multiLevelType w:val="hybridMultilevel"/>
    <w:tmpl w:val="86A4E236"/>
    <w:lvl w:ilvl="0" w:tplc="0C50BFDC">
      <w:numFmt w:val="bullet"/>
      <w:lvlText w:val="-"/>
      <w:lvlJc w:val="left"/>
      <w:pPr>
        <w:ind w:left="720" w:hanging="360"/>
      </w:pPr>
      <w:rPr>
        <w:rFonts w:ascii="Arial" w:eastAsiaTheme="minorHAnsi" w:hAnsi="Arial" w:cs="Arial" w:hint="default"/>
      </w:rPr>
    </w:lvl>
    <w:lvl w:ilvl="1" w:tplc="0C50BFDC">
      <w:numFmt w:val="bullet"/>
      <w:lvlText w:val="-"/>
      <w:lvlJc w:val="left"/>
      <w:pPr>
        <w:ind w:left="1440" w:hanging="360"/>
      </w:pPr>
      <w:rPr>
        <w:rFonts w:ascii="Arial" w:eastAsiaTheme="minorHAnsi" w:hAnsi="Arial" w:cs="Aria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009680F"/>
    <w:multiLevelType w:val="hybridMultilevel"/>
    <w:tmpl w:val="C8027A3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1A206400"/>
    <w:multiLevelType w:val="hybridMultilevel"/>
    <w:tmpl w:val="83D04062"/>
    <w:lvl w:ilvl="0" w:tplc="971EE3C8">
      <w:start w:val="1"/>
      <w:numFmt w:val="bullet"/>
      <w:lvlText w:val="-"/>
      <w:lvlJc w:val="left"/>
      <w:pPr>
        <w:ind w:left="720" w:hanging="360"/>
      </w:pPr>
      <w:rPr>
        <w:rFonts w:ascii="Tahoma" w:eastAsiaTheme="minorHAnsi" w:hAnsi="Tahoma" w:cs="Tahoma" w:hint="default"/>
        <w:color w:val="000000"/>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1CBE61A2"/>
    <w:multiLevelType w:val="hybridMultilevel"/>
    <w:tmpl w:val="9830F060"/>
    <w:lvl w:ilvl="0" w:tplc="0C50BFDC">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23094643"/>
    <w:multiLevelType w:val="multilevel"/>
    <w:tmpl w:val="27B25750"/>
    <w:lvl w:ilvl="0">
      <w:start w:val="1"/>
      <w:numFmt w:val="decimal"/>
      <w:pStyle w:val="Naslov1"/>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291A7280"/>
    <w:multiLevelType w:val="multilevel"/>
    <w:tmpl w:val="F474BE02"/>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BD24AE8"/>
    <w:multiLevelType w:val="hybridMultilevel"/>
    <w:tmpl w:val="4F0E2D60"/>
    <w:lvl w:ilvl="0" w:tplc="971EE3C8">
      <w:start w:val="1"/>
      <w:numFmt w:val="bullet"/>
      <w:lvlText w:val="-"/>
      <w:lvlJc w:val="left"/>
      <w:pPr>
        <w:ind w:left="720" w:hanging="360"/>
      </w:pPr>
      <w:rPr>
        <w:rFonts w:ascii="Tahoma" w:eastAsiaTheme="minorHAnsi" w:hAnsi="Tahoma" w:cs="Tahoma" w:hint="default"/>
        <w:color w:val="000000"/>
        <w:sz w:val="20"/>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33660A4F"/>
    <w:multiLevelType w:val="hybridMultilevel"/>
    <w:tmpl w:val="53BCD582"/>
    <w:lvl w:ilvl="0" w:tplc="0C50BFDC">
      <w:numFmt w:val="bullet"/>
      <w:lvlText w:val="-"/>
      <w:lvlJc w:val="left"/>
      <w:pPr>
        <w:ind w:left="720" w:hanging="360"/>
      </w:pPr>
      <w:rPr>
        <w:rFonts w:ascii="Arial" w:eastAsiaTheme="minorHAnsi" w:hAnsi="Arial" w:cs="Arial" w:hint="default"/>
      </w:rPr>
    </w:lvl>
    <w:lvl w:ilvl="1" w:tplc="0C50BFDC">
      <w:numFmt w:val="bullet"/>
      <w:lvlText w:val="-"/>
      <w:lvlJc w:val="left"/>
      <w:pPr>
        <w:ind w:left="1440" w:hanging="360"/>
      </w:pPr>
      <w:rPr>
        <w:rFonts w:ascii="Arial" w:eastAsiaTheme="minorHAnsi" w:hAnsi="Arial" w:cs="Aria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36FB6FDE"/>
    <w:multiLevelType w:val="hybridMultilevel"/>
    <w:tmpl w:val="9DA08FA8"/>
    <w:lvl w:ilvl="0" w:tplc="BA8653CE">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39442249"/>
    <w:multiLevelType w:val="hybridMultilevel"/>
    <w:tmpl w:val="93F6B6EA"/>
    <w:lvl w:ilvl="0" w:tplc="971EE3C8">
      <w:start w:val="1"/>
      <w:numFmt w:val="bullet"/>
      <w:lvlText w:val="-"/>
      <w:lvlJc w:val="left"/>
      <w:pPr>
        <w:ind w:left="1976" w:hanging="360"/>
      </w:pPr>
      <w:rPr>
        <w:rFonts w:ascii="Tahoma" w:eastAsiaTheme="minorHAnsi" w:hAnsi="Tahoma" w:cs="Tahoma" w:hint="default"/>
        <w:color w:val="000000"/>
        <w:sz w:val="20"/>
      </w:rPr>
    </w:lvl>
    <w:lvl w:ilvl="1" w:tplc="CC7C5B1C">
      <w:numFmt w:val="bullet"/>
      <w:lvlText w:val="▪"/>
      <w:lvlJc w:val="left"/>
      <w:pPr>
        <w:ind w:left="2696" w:hanging="360"/>
      </w:pPr>
      <w:rPr>
        <w:rFonts w:ascii="Wingdings" w:eastAsiaTheme="minorHAnsi" w:hAnsi="Wingdings" w:cs="Wingdings" w:hint="default"/>
        <w:color w:val="9AB9AD"/>
        <w:sz w:val="20"/>
      </w:rPr>
    </w:lvl>
    <w:lvl w:ilvl="2" w:tplc="041A0005" w:tentative="1">
      <w:start w:val="1"/>
      <w:numFmt w:val="bullet"/>
      <w:lvlText w:val=""/>
      <w:lvlJc w:val="left"/>
      <w:pPr>
        <w:ind w:left="3416" w:hanging="360"/>
      </w:pPr>
      <w:rPr>
        <w:rFonts w:ascii="Wingdings" w:hAnsi="Wingdings" w:hint="default"/>
      </w:rPr>
    </w:lvl>
    <w:lvl w:ilvl="3" w:tplc="041A0001" w:tentative="1">
      <w:start w:val="1"/>
      <w:numFmt w:val="bullet"/>
      <w:lvlText w:val=""/>
      <w:lvlJc w:val="left"/>
      <w:pPr>
        <w:ind w:left="4136" w:hanging="360"/>
      </w:pPr>
      <w:rPr>
        <w:rFonts w:ascii="Symbol" w:hAnsi="Symbol" w:hint="default"/>
      </w:rPr>
    </w:lvl>
    <w:lvl w:ilvl="4" w:tplc="041A0003" w:tentative="1">
      <w:start w:val="1"/>
      <w:numFmt w:val="bullet"/>
      <w:lvlText w:val="o"/>
      <w:lvlJc w:val="left"/>
      <w:pPr>
        <w:ind w:left="4856" w:hanging="360"/>
      </w:pPr>
      <w:rPr>
        <w:rFonts w:ascii="Courier New" w:hAnsi="Courier New" w:cs="Courier New" w:hint="default"/>
      </w:rPr>
    </w:lvl>
    <w:lvl w:ilvl="5" w:tplc="041A0005" w:tentative="1">
      <w:start w:val="1"/>
      <w:numFmt w:val="bullet"/>
      <w:lvlText w:val=""/>
      <w:lvlJc w:val="left"/>
      <w:pPr>
        <w:ind w:left="5576" w:hanging="360"/>
      </w:pPr>
      <w:rPr>
        <w:rFonts w:ascii="Wingdings" w:hAnsi="Wingdings" w:hint="default"/>
      </w:rPr>
    </w:lvl>
    <w:lvl w:ilvl="6" w:tplc="041A0001" w:tentative="1">
      <w:start w:val="1"/>
      <w:numFmt w:val="bullet"/>
      <w:lvlText w:val=""/>
      <w:lvlJc w:val="left"/>
      <w:pPr>
        <w:ind w:left="6296" w:hanging="360"/>
      </w:pPr>
      <w:rPr>
        <w:rFonts w:ascii="Symbol" w:hAnsi="Symbol" w:hint="default"/>
      </w:rPr>
    </w:lvl>
    <w:lvl w:ilvl="7" w:tplc="041A0003" w:tentative="1">
      <w:start w:val="1"/>
      <w:numFmt w:val="bullet"/>
      <w:lvlText w:val="o"/>
      <w:lvlJc w:val="left"/>
      <w:pPr>
        <w:ind w:left="7016" w:hanging="360"/>
      </w:pPr>
      <w:rPr>
        <w:rFonts w:ascii="Courier New" w:hAnsi="Courier New" w:cs="Courier New" w:hint="default"/>
      </w:rPr>
    </w:lvl>
    <w:lvl w:ilvl="8" w:tplc="041A0005" w:tentative="1">
      <w:start w:val="1"/>
      <w:numFmt w:val="bullet"/>
      <w:lvlText w:val=""/>
      <w:lvlJc w:val="left"/>
      <w:pPr>
        <w:ind w:left="7736" w:hanging="360"/>
      </w:pPr>
      <w:rPr>
        <w:rFonts w:ascii="Wingdings" w:hAnsi="Wingdings" w:hint="default"/>
      </w:rPr>
    </w:lvl>
  </w:abstractNum>
  <w:abstractNum w:abstractNumId="10" w15:restartNumberingAfterBreak="0">
    <w:nsid w:val="3B544E21"/>
    <w:multiLevelType w:val="multilevel"/>
    <w:tmpl w:val="C4464F94"/>
    <w:lvl w:ilvl="0">
      <w:start w:val="1"/>
      <w:numFmt w:val="decimal"/>
      <w:pStyle w:val="Naslov2"/>
      <w:lvlText w:val="1.%1."/>
      <w:lvlJc w:val="left"/>
      <w:pPr>
        <w:ind w:left="717"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3BD93F61"/>
    <w:multiLevelType w:val="multilevel"/>
    <w:tmpl w:val="43A8DD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1F76C21"/>
    <w:multiLevelType w:val="hybridMultilevel"/>
    <w:tmpl w:val="E9D05C98"/>
    <w:lvl w:ilvl="0" w:tplc="971EE3C8">
      <w:start w:val="1"/>
      <w:numFmt w:val="bullet"/>
      <w:lvlText w:val="-"/>
      <w:lvlJc w:val="left"/>
      <w:pPr>
        <w:ind w:left="2880" w:hanging="360"/>
      </w:pPr>
      <w:rPr>
        <w:rFonts w:ascii="Tahoma" w:eastAsiaTheme="minorHAnsi" w:hAnsi="Tahoma" w:cs="Tahoma" w:hint="default"/>
        <w:color w:val="000000"/>
        <w:sz w:val="20"/>
      </w:rPr>
    </w:lvl>
    <w:lvl w:ilvl="1" w:tplc="041A0003" w:tentative="1">
      <w:start w:val="1"/>
      <w:numFmt w:val="bullet"/>
      <w:lvlText w:val="o"/>
      <w:lvlJc w:val="left"/>
      <w:pPr>
        <w:ind w:left="3600" w:hanging="360"/>
      </w:pPr>
      <w:rPr>
        <w:rFonts w:ascii="Courier New" w:hAnsi="Courier New" w:cs="Courier New" w:hint="default"/>
      </w:rPr>
    </w:lvl>
    <w:lvl w:ilvl="2" w:tplc="041A0005" w:tentative="1">
      <w:start w:val="1"/>
      <w:numFmt w:val="bullet"/>
      <w:lvlText w:val=""/>
      <w:lvlJc w:val="left"/>
      <w:pPr>
        <w:ind w:left="4320" w:hanging="360"/>
      </w:pPr>
      <w:rPr>
        <w:rFonts w:ascii="Wingdings" w:hAnsi="Wingdings" w:hint="default"/>
      </w:rPr>
    </w:lvl>
    <w:lvl w:ilvl="3" w:tplc="041A0001" w:tentative="1">
      <w:start w:val="1"/>
      <w:numFmt w:val="bullet"/>
      <w:lvlText w:val=""/>
      <w:lvlJc w:val="left"/>
      <w:pPr>
        <w:ind w:left="5040" w:hanging="360"/>
      </w:pPr>
      <w:rPr>
        <w:rFonts w:ascii="Symbol" w:hAnsi="Symbol" w:hint="default"/>
      </w:rPr>
    </w:lvl>
    <w:lvl w:ilvl="4" w:tplc="041A0003" w:tentative="1">
      <w:start w:val="1"/>
      <w:numFmt w:val="bullet"/>
      <w:lvlText w:val="o"/>
      <w:lvlJc w:val="left"/>
      <w:pPr>
        <w:ind w:left="5760" w:hanging="360"/>
      </w:pPr>
      <w:rPr>
        <w:rFonts w:ascii="Courier New" w:hAnsi="Courier New" w:cs="Courier New" w:hint="default"/>
      </w:rPr>
    </w:lvl>
    <w:lvl w:ilvl="5" w:tplc="041A0005" w:tentative="1">
      <w:start w:val="1"/>
      <w:numFmt w:val="bullet"/>
      <w:lvlText w:val=""/>
      <w:lvlJc w:val="left"/>
      <w:pPr>
        <w:ind w:left="6480" w:hanging="360"/>
      </w:pPr>
      <w:rPr>
        <w:rFonts w:ascii="Wingdings" w:hAnsi="Wingdings" w:hint="default"/>
      </w:rPr>
    </w:lvl>
    <w:lvl w:ilvl="6" w:tplc="041A0001" w:tentative="1">
      <w:start w:val="1"/>
      <w:numFmt w:val="bullet"/>
      <w:lvlText w:val=""/>
      <w:lvlJc w:val="left"/>
      <w:pPr>
        <w:ind w:left="7200" w:hanging="360"/>
      </w:pPr>
      <w:rPr>
        <w:rFonts w:ascii="Symbol" w:hAnsi="Symbol" w:hint="default"/>
      </w:rPr>
    </w:lvl>
    <w:lvl w:ilvl="7" w:tplc="041A0003" w:tentative="1">
      <w:start w:val="1"/>
      <w:numFmt w:val="bullet"/>
      <w:lvlText w:val="o"/>
      <w:lvlJc w:val="left"/>
      <w:pPr>
        <w:ind w:left="7920" w:hanging="360"/>
      </w:pPr>
      <w:rPr>
        <w:rFonts w:ascii="Courier New" w:hAnsi="Courier New" w:cs="Courier New" w:hint="default"/>
      </w:rPr>
    </w:lvl>
    <w:lvl w:ilvl="8" w:tplc="041A0005" w:tentative="1">
      <w:start w:val="1"/>
      <w:numFmt w:val="bullet"/>
      <w:lvlText w:val=""/>
      <w:lvlJc w:val="left"/>
      <w:pPr>
        <w:ind w:left="8640" w:hanging="360"/>
      </w:pPr>
      <w:rPr>
        <w:rFonts w:ascii="Wingdings" w:hAnsi="Wingdings" w:hint="default"/>
      </w:rPr>
    </w:lvl>
  </w:abstractNum>
  <w:abstractNum w:abstractNumId="13" w15:restartNumberingAfterBreak="0">
    <w:nsid w:val="42282D39"/>
    <w:multiLevelType w:val="hybridMultilevel"/>
    <w:tmpl w:val="442E18D6"/>
    <w:lvl w:ilvl="0" w:tplc="0C50BFDC">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43670107"/>
    <w:multiLevelType w:val="hybridMultilevel"/>
    <w:tmpl w:val="15E419C6"/>
    <w:lvl w:ilvl="0" w:tplc="971EE3C8">
      <w:start w:val="1"/>
      <w:numFmt w:val="bullet"/>
      <w:lvlText w:val="-"/>
      <w:lvlJc w:val="left"/>
      <w:pPr>
        <w:ind w:left="720" w:hanging="360"/>
      </w:pPr>
      <w:rPr>
        <w:rFonts w:ascii="Tahoma" w:eastAsiaTheme="minorHAnsi" w:hAnsi="Tahoma" w:cs="Tahoma" w:hint="default"/>
        <w:color w:val="000000"/>
        <w:sz w:val="20"/>
      </w:rPr>
    </w:lvl>
    <w:lvl w:ilvl="1" w:tplc="971EE3C8">
      <w:start w:val="1"/>
      <w:numFmt w:val="bullet"/>
      <w:lvlText w:val="-"/>
      <w:lvlJc w:val="left"/>
      <w:pPr>
        <w:ind w:left="1440" w:hanging="360"/>
      </w:pPr>
      <w:rPr>
        <w:rFonts w:ascii="Tahoma" w:eastAsiaTheme="minorHAnsi" w:hAnsi="Tahoma" w:cs="Tahoma" w:hint="default"/>
        <w:color w:val="000000"/>
        <w:sz w:val="20"/>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445D6A54"/>
    <w:multiLevelType w:val="hybridMultilevel"/>
    <w:tmpl w:val="C1628716"/>
    <w:lvl w:ilvl="0" w:tplc="971EE3C8">
      <w:start w:val="1"/>
      <w:numFmt w:val="bullet"/>
      <w:lvlText w:val="-"/>
      <w:lvlJc w:val="left"/>
      <w:pPr>
        <w:ind w:left="3056" w:hanging="360"/>
      </w:pPr>
      <w:rPr>
        <w:rFonts w:ascii="Tahoma" w:eastAsiaTheme="minorHAnsi" w:hAnsi="Tahoma" w:cs="Tahoma" w:hint="default"/>
        <w:color w:val="000000"/>
        <w:sz w:val="20"/>
      </w:rPr>
    </w:lvl>
    <w:lvl w:ilvl="1" w:tplc="041A0003" w:tentative="1">
      <w:start w:val="1"/>
      <w:numFmt w:val="bullet"/>
      <w:lvlText w:val="o"/>
      <w:lvlJc w:val="left"/>
      <w:pPr>
        <w:ind w:left="3776" w:hanging="360"/>
      </w:pPr>
      <w:rPr>
        <w:rFonts w:ascii="Courier New" w:hAnsi="Courier New" w:cs="Courier New" w:hint="default"/>
      </w:rPr>
    </w:lvl>
    <w:lvl w:ilvl="2" w:tplc="041A0005" w:tentative="1">
      <w:start w:val="1"/>
      <w:numFmt w:val="bullet"/>
      <w:lvlText w:val=""/>
      <w:lvlJc w:val="left"/>
      <w:pPr>
        <w:ind w:left="4496" w:hanging="360"/>
      </w:pPr>
      <w:rPr>
        <w:rFonts w:ascii="Wingdings" w:hAnsi="Wingdings" w:hint="default"/>
      </w:rPr>
    </w:lvl>
    <w:lvl w:ilvl="3" w:tplc="041A0001" w:tentative="1">
      <w:start w:val="1"/>
      <w:numFmt w:val="bullet"/>
      <w:lvlText w:val=""/>
      <w:lvlJc w:val="left"/>
      <w:pPr>
        <w:ind w:left="5216" w:hanging="360"/>
      </w:pPr>
      <w:rPr>
        <w:rFonts w:ascii="Symbol" w:hAnsi="Symbol" w:hint="default"/>
      </w:rPr>
    </w:lvl>
    <w:lvl w:ilvl="4" w:tplc="041A0003" w:tentative="1">
      <w:start w:val="1"/>
      <w:numFmt w:val="bullet"/>
      <w:lvlText w:val="o"/>
      <w:lvlJc w:val="left"/>
      <w:pPr>
        <w:ind w:left="5936" w:hanging="360"/>
      </w:pPr>
      <w:rPr>
        <w:rFonts w:ascii="Courier New" w:hAnsi="Courier New" w:cs="Courier New" w:hint="default"/>
      </w:rPr>
    </w:lvl>
    <w:lvl w:ilvl="5" w:tplc="041A0005" w:tentative="1">
      <w:start w:val="1"/>
      <w:numFmt w:val="bullet"/>
      <w:lvlText w:val=""/>
      <w:lvlJc w:val="left"/>
      <w:pPr>
        <w:ind w:left="6656" w:hanging="360"/>
      </w:pPr>
      <w:rPr>
        <w:rFonts w:ascii="Wingdings" w:hAnsi="Wingdings" w:hint="default"/>
      </w:rPr>
    </w:lvl>
    <w:lvl w:ilvl="6" w:tplc="041A0001" w:tentative="1">
      <w:start w:val="1"/>
      <w:numFmt w:val="bullet"/>
      <w:lvlText w:val=""/>
      <w:lvlJc w:val="left"/>
      <w:pPr>
        <w:ind w:left="7376" w:hanging="360"/>
      </w:pPr>
      <w:rPr>
        <w:rFonts w:ascii="Symbol" w:hAnsi="Symbol" w:hint="default"/>
      </w:rPr>
    </w:lvl>
    <w:lvl w:ilvl="7" w:tplc="041A0003" w:tentative="1">
      <w:start w:val="1"/>
      <w:numFmt w:val="bullet"/>
      <w:lvlText w:val="o"/>
      <w:lvlJc w:val="left"/>
      <w:pPr>
        <w:ind w:left="8096" w:hanging="360"/>
      </w:pPr>
      <w:rPr>
        <w:rFonts w:ascii="Courier New" w:hAnsi="Courier New" w:cs="Courier New" w:hint="default"/>
      </w:rPr>
    </w:lvl>
    <w:lvl w:ilvl="8" w:tplc="041A0005" w:tentative="1">
      <w:start w:val="1"/>
      <w:numFmt w:val="bullet"/>
      <w:lvlText w:val=""/>
      <w:lvlJc w:val="left"/>
      <w:pPr>
        <w:ind w:left="8816" w:hanging="360"/>
      </w:pPr>
      <w:rPr>
        <w:rFonts w:ascii="Wingdings" w:hAnsi="Wingdings" w:hint="default"/>
      </w:rPr>
    </w:lvl>
  </w:abstractNum>
  <w:abstractNum w:abstractNumId="16" w15:restartNumberingAfterBreak="0">
    <w:nsid w:val="48036827"/>
    <w:multiLevelType w:val="hybridMultilevel"/>
    <w:tmpl w:val="D766F95E"/>
    <w:lvl w:ilvl="0" w:tplc="971EE3C8">
      <w:start w:val="1"/>
      <w:numFmt w:val="bullet"/>
      <w:lvlText w:val="-"/>
      <w:lvlJc w:val="left"/>
      <w:pPr>
        <w:ind w:left="2695" w:hanging="360"/>
      </w:pPr>
      <w:rPr>
        <w:rFonts w:ascii="Tahoma" w:eastAsiaTheme="minorHAnsi" w:hAnsi="Tahoma" w:cs="Tahoma" w:hint="default"/>
        <w:color w:val="000000"/>
        <w:sz w:val="20"/>
      </w:rPr>
    </w:lvl>
    <w:lvl w:ilvl="1" w:tplc="971EE3C8">
      <w:start w:val="1"/>
      <w:numFmt w:val="bullet"/>
      <w:lvlText w:val="-"/>
      <w:lvlJc w:val="left"/>
      <w:pPr>
        <w:ind w:left="3415" w:hanging="360"/>
      </w:pPr>
      <w:rPr>
        <w:rFonts w:ascii="Tahoma" w:eastAsiaTheme="minorHAnsi" w:hAnsi="Tahoma" w:cs="Tahoma" w:hint="default"/>
        <w:color w:val="000000"/>
        <w:sz w:val="20"/>
      </w:rPr>
    </w:lvl>
    <w:lvl w:ilvl="2" w:tplc="041A0005" w:tentative="1">
      <w:start w:val="1"/>
      <w:numFmt w:val="bullet"/>
      <w:lvlText w:val=""/>
      <w:lvlJc w:val="left"/>
      <w:pPr>
        <w:ind w:left="4135" w:hanging="360"/>
      </w:pPr>
      <w:rPr>
        <w:rFonts w:ascii="Wingdings" w:hAnsi="Wingdings" w:hint="default"/>
      </w:rPr>
    </w:lvl>
    <w:lvl w:ilvl="3" w:tplc="041A0001" w:tentative="1">
      <w:start w:val="1"/>
      <w:numFmt w:val="bullet"/>
      <w:lvlText w:val=""/>
      <w:lvlJc w:val="left"/>
      <w:pPr>
        <w:ind w:left="4855" w:hanging="360"/>
      </w:pPr>
      <w:rPr>
        <w:rFonts w:ascii="Symbol" w:hAnsi="Symbol" w:hint="default"/>
      </w:rPr>
    </w:lvl>
    <w:lvl w:ilvl="4" w:tplc="041A0003" w:tentative="1">
      <w:start w:val="1"/>
      <w:numFmt w:val="bullet"/>
      <w:lvlText w:val="o"/>
      <w:lvlJc w:val="left"/>
      <w:pPr>
        <w:ind w:left="5575" w:hanging="360"/>
      </w:pPr>
      <w:rPr>
        <w:rFonts w:ascii="Courier New" w:hAnsi="Courier New" w:cs="Courier New" w:hint="default"/>
      </w:rPr>
    </w:lvl>
    <w:lvl w:ilvl="5" w:tplc="041A0005" w:tentative="1">
      <w:start w:val="1"/>
      <w:numFmt w:val="bullet"/>
      <w:lvlText w:val=""/>
      <w:lvlJc w:val="left"/>
      <w:pPr>
        <w:ind w:left="6295" w:hanging="360"/>
      </w:pPr>
      <w:rPr>
        <w:rFonts w:ascii="Wingdings" w:hAnsi="Wingdings" w:hint="default"/>
      </w:rPr>
    </w:lvl>
    <w:lvl w:ilvl="6" w:tplc="041A0001" w:tentative="1">
      <w:start w:val="1"/>
      <w:numFmt w:val="bullet"/>
      <w:lvlText w:val=""/>
      <w:lvlJc w:val="left"/>
      <w:pPr>
        <w:ind w:left="7015" w:hanging="360"/>
      </w:pPr>
      <w:rPr>
        <w:rFonts w:ascii="Symbol" w:hAnsi="Symbol" w:hint="default"/>
      </w:rPr>
    </w:lvl>
    <w:lvl w:ilvl="7" w:tplc="041A0003" w:tentative="1">
      <w:start w:val="1"/>
      <w:numFmt w:val="bullet"/>
      <w:lvlText w:val="o"/>
      <w:lvlJc w:val="left"/>
      <w:pPr>
        <w:ind w:left="7735" w:hanging="360"/>
      </w:pPr>
      <w:rPr>
        <w:rFonts w:ascii="Courier New" w:hAnsi="Courier New" w:cs="Courier New" w:hint="default"/>
      </w:rPr>
    </w:lvl>
    <w:lvl w:ilvl="8" w:tplc="041A0005" w:tentative="1">
      <w:start w:val="1"/>
      <w:numFmt w:val="bullet"/>
      <w:lvlText w:val=""/>
      <w:lvlJc w:val="left"/>
      <w:pPr>
        <w:ind w:left="8455" w:hanging="360"/>
      </w:pPr>
      <w:rPr>
        <w:rFonts w:ascii="Wingdings" w:hAnsi="Wingdings" w:hint="default"/>
      </w:rPr>
    </w:lvl>
  </w:abstractNum>
  <w:abstractNum w:abstractNumId="17" w15:restartNumberingAfterBreak="0">
    <w:nsid w:val="49E1061B"/>
    <w:multiLevelType w:val="hybridMultilevel"/>
    <w:tmpl w:val="4900E82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4ADD5061"/>
    <w:multiLevelType w:val="multilevel"/>
    <w:tmpl w:val="9D8A3BD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DCC4361"/>
    <w:multiLevelType w:val="hybridMultilevel"/>
    <w:tmpl w:val="19F888C8"/>
    <w:lvl w:ilvl="0" w:tplc="5AF84B32">
      <w:start w:val="3"/>
      <w:numFmt w:val="bullet"/>
      <w:lvlText w:val="-"/>
      <w:lvlJc w:val="left"/>
      <w:pPr>
        <w:ind w:left="720" w:hanging="360"/>
      </w:pPr>
      <w:rPr>
        <w:rFonts w:ascii="Times New Roman" w:eastAsiaTheme="minorHAnsi"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502555F2"/>
    <w:multiLevelType w:val="hybridMultilevel"/>
    <w:tmpl w:val="B1CA0D8C"/>
    <w:lvl w:ilvl="0" w:tplc="971EE3C8">
      <w:start w:val="1"/>
      <w:numFmt w:val="bullet"/>
      <w:lvlText w:val="-"/>
      <w:lvlJc w:val="left"/>
      <w:pPr>
        <w:ind w:left="2695" w:hanging="360"/>
      </w:pPr>
      <w:rPr>
        <w:rFonts w:ascii="Tahoma" w:eastAsiaTheme="minorHAnsi" w:hAnsi="Tahoma" w:cs="Tahoma" w:hint="default"/>
        <w:color w:val="000000"/>
        <w:sz w:val="20"/>
      </w:rPr>
    </w:lvl>
    <w:lvl w:ilvl="1" w:tplc="971EE3C8">
      <w:start w:val="1"/>
      <w:numFmt w:val="bullet"/>
      <w:lvlText w:val="-"/>
      <w:lvlJc w:val="left"/>
      <w:pPr>
        <w:ind w:left="3415" w:hanging="360"/>
      </w:pPr>
      <w:rPr>
        <w:rFonts w:ascii="Tahoma" w:eastAsiaTheme="minorHAnsi" w:hAnsi="Tahoma" w:cs="Tahoma" w:hint="default"/>
        <w:color w:val="000000"/>
        <w:sz w:val="20"/>
      </w:rPr>
    </w:lvl>
    <w:lvl w:ilvl="2" w:tplc="041A0005" w:tentative="1">
      <w:start w:val="1"/>
      <w:numFmt w:val="bullet"/>
      <w:lvlText w:val=""/>
      <w:lvlJc w:val="left"/>
      <w:pPr>
        <w:ind w:left="4135" w:hanging="360"/>
      </w:pPr>
      <w:rPr>
        <w:rFonts w:ascii="Wingdings" w:hAnsi="Wingdings" w:hint="default"/>
      </w:rPr>
    </w:lvl>
    <w:lvl w:ilvl="3" w:tplc="041A0001" w:tentative="1">
      <w:start w:val="1"/>
      <w:numFmt w:val="bullet"/>
      <w:lvlText w:val=""/>
      <w:lvlJc w:val="left"/>
      <w:pPr>
        <w:ind w:left="4855" w:hanging="360"/>
      </w:pPr>
      <w:rPr>
        <w:rFonts w:ascii="Symbol" w:hAnsi="Symbol" w:hint="default"/>
      </w:rPr>
    </w:lvl>
    <w:lvl w:ilvl="4" w:tplc="041A0003" w:tentative="1">
      <w:start w:val="1"/>
      <w:numFmt w:val="bullet"/>
      <w:lvlText w:val="o"/>
      <w:lvlJc w:val="left"/>
      <w:pPr>
        <w:ind w:left="5575" w:hanging="360"/>
      </w:pPr>
      <w:rPr>
        <w:rFonts w:ascii="Courier New" w:hAnsi="Courier New" w:cs="Courier New" w:hint="default"/>
      </w:rPr>
    </w:lvl>
    <w:lvl w:ilvl="5" w:tplc="041A0005" w:tentative="1">
      <w:start w:val="1"/>
      <w:numFmt w:val="bullet"/>
      <w:lvlText w:val=""/>
      <w:lvlJc w:val="left"/>
      <w:pPr>
        <w:ind w:left="6295" w:hanging="360"/>
      </w:pPr>
      <w:rPr>
        <w:rFonts w:ascii="Wingdings" w:hAnsi="Wingdings" w:hint="default"/>
      </w:rPr>
    </w:lvl>
    <w:lvl w:ilvl="6" w:tplc="041A0001" w:tentative="1">
      <w:start w:val="1"/>
      <w:numFmt w:val="bullet"/>
      <w:lvlText w:val=""/>
      <w:lvlJc w:val="left"/>
      <w:pPr>
        <w:ind w:left="7015" w:hanging="360"/>
      </w:pPr>
      <w:rPr>
        <w:rFonts w:ascii="Symbol" w:hAnsi="Symbol" w:hint="default"/>
      </w:rPr>
    </w:lvl>
    <w:lvl w:ilvl="7" w:tplc="041A0003" w:tentative="1">
      <w:start w:val="1"/>
      <w:numFmt w:val="bullet"/>
      <w:lvlText w:val="o"/>
      <w:lvlJc w:val="left"/>
      <w:pPr>
        <w:ind w:left="7735" w:hanging="360"/>
      </w:pPr>
      <w:rPr>
        <w:rFonts w:ascii="Courier New" w:hAnsi="Courier New" w:cs="Courier New" w:hint="default"/>
      </w:rPr>
    </w:lvl>
    <w:lvl w:ilvl="8" w:tplc="041A0005" w:tentative="1">
      <w:start w:val="1"/>
      <w:numFmt w:val="bullet"/>
      <w:lvlText w:val=""/>
      <w:lvlJc w:val="left"/>
      <w:pPr>
        <w:ind w:left="8455" w:hanging="360"/>
      </w:pPr>
      <w:rPr>
        <w:rFonts w:ascii="Wingdings" w:hAnsi="Wingdings" w:hint="default"/>
      </w:rPr>
    </w:lvl>
  </w:abstractNum>
  <w:abstractNum w:abstractNumId="21" w15:restartNumberingAfterBreak="0">
    <w:nsid w:val="57C90022"/>
    <w:multiLevelType w:val="hybridMultilevel"/>
    <w:tmpl w:val="E43440B2"/>
    <w:lvl w:ilvl="0" w:tplc="971EE3C8">
      <w:start w:val="1"/>
      <w:numFmt w:val="bullet"/>
      <w:lvlText w:val="-"/>
      <w:lvlJc w:val="left"/>
      <w:pPr>
        <w:ind w:left="2695" w:hanging="360"/>
      </w:pPr>
      <w:rPr>
        <w:rFonts w:ascii="Tahoma" w:eastAsiaTheme="minorHAnsi" w:hAnsi="Tahoma" w:cs="Tahoma" w:hint="default"/>
        <w:color w:val="000000"/>
        <w:sz w:val="20"/>
      </w:rPr>
    </w:lvl>
    <w:lvl w:ilvl="1" w:tplc="971EE3C8">
      <w:start w:val="1"/>
      <w:numFmt w:val="bullet"/>
      <w:lvlText w:val="-"/>
      <w:lvlJc w:val="left"/>
      <w:pPr>
        <w:ind w:left="3415" w:hanging="360"/>
      </w:pPr>
      <w:rPr>
        <w:rFonts w:ascii="Tahoma" w:eastAsiaTheme="minorHAnsi" w:hAnsi="Tahoma" w:cs="Tahoma" w:hint="default"/>
        <w:color w:val="000000"/>
        <w:sz w:val="20"/>
      </w:rPr>
    </w:lvl>
    <w:lvl w:ilvl="2" w:tplc="041A0005" w:tentative="1">
      <w:start w:val="1"/>
      <w:numFmt w:val="bullet"/>
      <w:lvlText w:val=""/>
      <w:lvlJc w:val="left"/>
      <w:pPr>
        <w:ind w:left="4135" w:hanging="360"/>
      </w:pPr>
      <w:rPr>
        <w:rFonts w:ascii="Wingdings" w:hAnsi="Wingdings" w:hint="default"/>
      </w:rPr>
    </w:lvl>
    <w:lvl w:ilvl="3" w:tplc="041A0001" w:tentative="1">
      <w:start w:val="1"/>
      <w:numFmt w:val="bullet"/>
      <w:lvlText w:val=""/>
      <w:lvlJc w:val="left"/>
      <w:pPr>
        <w:ind w:left="4855" w:hanging="360"/>
      </w:pPr>
      <w:rPr>
        <w:rFonts w:ascii="Symbol" w:hAnsi="Symbol" w:hint="default"/>
      </w:rPr>
    </w:lvl>
    <w:lvl w:ilvl="4" w:tplc="041A0003" w:tentative="1">
      <w:start w:val="1"/>
      <w:numFmt w:val="bullet"/>
      <w:lvlText w:val="o"/>
      <w:lvlJc w:val="left"/>
      <w:pPr>
        <w:ind w:left="5575" w:hanging="360"/>
      </w:pPr>
      <w:rPr>
        <w:rFonts w:ascii="Courier New" w:hAnsi="Courier New" w:cs="Courier New" w:hint="default"/>
      </w:rPr>
    </w:lvl>
    <w:lvl w:ilvl="5" w:tplc="041A0005" w:tentative="1">
      <w:start w:val="1"/>
      <w:numFmt w:val="bullet"/>
      <w:lvlText w:val=""/>
      <w:lvlJc w:val="left"/>
      <w:pPr>
        <w:ind w:left="6295" w:hanging="360"/>
      </w:pPr>
      <w:rPr>
        <w:rFonts w:ascii="Wingdings" w:hAnsi="Wingdings" w:hint="default"/>
      </w:rPr>
    </w:lvl>
    <w:lvl w:ilvl="6" w:tplc="041A0001" w:tentative="1">
      <w:start w:val="1"/>
      <w:numFmt w:val="bullet"/>
      <w:lvlText w:val=""/>
      <w:lvlJc w:val="left"/>
      <w:pPr>
        <w:ind w:left="7015" w:hanging="360"/>
      </w:pPr>
      <w:rPr>
        <w:rFonts w:ascii="Symbol" w:hAnsi="Symbol" w:hint="default"/>
      </w:rPr>
    </w:lvl>
    <w:lvl w:ilvl="7" w:tplc="041A0003" w:tentative="1">
      <w:start w:val="1"/>
      <w:numFmt w:val="bullet"/>
      <w:lvlText w:val="o"/>
      <w:lvlJc w:val="left"/>
      <w:pPr>
        <w:ind w:left="7735" w:hanging="360"/>
      </w:pPr>
      <w:rPr>
        <w:rFonts w:ascii="Courier New" w:hAnsi="Courier New" w:cs="Courier New" w:hint="default"/>
      </w:rPr>
    </w:lvl>
    <w:lvl w:ilvl="8" w:tplc="041A0005" w:tentative="1">
      <w:start w:val="1"/>
      <w:numFmt w:val="bullet"/>
      <w:lvlText w:val=""/>
      <w:lvlJc w:val="left"/>
      <w:pPr>
        <w:ind w:left="8455" w:hanging="360"/>
      </w:pPr>
      <w:rPr>
        <w:rFonts w:ascii="Wingdings" w:hAnsi="Wingdings" w:hint="default"/>
      </w:rPr>
    </w:lvl>
  </w:abstractNum>
  <w:abstractNum w:abstractNumId="22" w15:restartNumberingAfterBreak="0">
    <w:nsid w:val="589057E0"/>
    <w:multiLevelType w:val="hybridMultilevel"/>
    <w:tmpl w:val="D34A58AA"/>
    <w:lvl w:ilvl="0" w:tplc="0C50BFDC">
      <w:numFmt w:val="bullet"/>
      <w:lvlText w:val="-"/>
      <w:lvlJc w:val="left"/>
      <w:pPr>
        <w:ind w:left="720" w:hanging="360"/>
      </w:pPr>
      <w:rPr>
        <w:rFonts w:ascii="Arial" w:eastAsiaTheme="minorHAnsi" w:hAnsi="Arial" w:cs="Arial" w:hint="default"/>
      </w:rPr>
    </w:lvl>
    <w:lvl w:ilvl="1" w:tplc="0C50BFDC">
      <w:numFmt w:val="bullet"/>
      <w:lvlText w:val="-"/>
      <w:lvlJc w:val="left"/>
      <w:pPr>
        <w:ind w:left="1440" w:hanging="360"/>
      </w:pPr>
      <w:rPr>
        <w:rFonts w:ascii="Arial" w:eastAsiaTheme="minorHAnsi" w:hAnsi="Arial" w:cs="Aria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59223ACF"/>
    <w:multiLevelType w:val="hybridMultilevel"/>
    <w:tmpl w:val="A14C89E6"/>
    <w:lvl w:ilvl="0" w:tplc="971EE3C8">
      <w:start w:val="1"/>
      <w:numFmt w:val="bullet"/>
      <w:lvlText w:val="-"/>
      <w:lvlJc w:val="left"/>
      <w:pPr>
        <w:ind w:left="720" w:hanging="360"/>
      </w:pPr>
      <w:rPr>
        <w:rFonts w:ascii="Tahoma" w:eastAsiaTheme="minorHAnsi" w:hAnsi="Tahoma" w:cs="Tahoma" w:hint="default"/>
        <w:color w:val="000000"/>
        <w:sz w:val="20"/>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5B410A7F"/>
    <w:multiLevelType w:val="hybridMultilevel"/>
    <w:tmpl w:val="C4D49680"/>
    <w:lvl w:ilvl="0" w:tplc="971EE3C8">
      <w:start w:val="1"/>
      <w:numFmt w:val="bullet"/>
      <w:lvlText w:val="-"/>
      <w:lvlJc w:val="left"/>
      <w:pPr>
        <w:ind w:left="1975" w:hanging="360"/>
      </w:pPr>
      <w:rPr>
        <w:rFonts w:ascii="Tahoma" w:eastAsiaTheme="minorHAnsi" w:hAnsi="Tahoma" w:cs="Tahoma" w:hint="default"/>
        <w:color w:val="000000"/>
        <w:sz w:val="20"/>
      </w:rPr>
    </w:lvl>
    <w:lvl w:ilvl="1" w:tplc="041A0003">
      <w:start w:val="1"/>
      <w:numFmt w:val="bullet"/>
      <w:lvlText w:val="o"/>
      <w:lvlJc w:val="left"/>
      <w:pPr>
        <w:ind w:left="2695" w:hanging="360"/>
      </w:pPr>
      <w:rPr>
        <w:rFonts w:ascii="Courier New" w:hAnsi="Courier New" w:cs="Courier New" w:hint="default"/>
      </w:rPr>
    </w:lvl>
    <w:lvl w:ilvl="2" w:tplc="041A0005">
      <w:start w:val="1"/>
      <w:numFmt w:val="bullet"/>
      <w:lvlText w:val=""/>
      <w:lvlJc w:val="left"/>
      <w:pPr>
        <w:ind w:left="3415" w:hanging="360"/>
      </w:pPr>
      <w:rPr>
        <w:rFonts w:ascii="Wingdings" w:hAnsi="Wingdings" w:hint="default"/>
      </w:rPr>
    </w:lvl>
    <w:lvl w:ilvl="3" w:tplc="041A0001" w:tentative="1">
      <w:start w:val="1"/>
      <w:numFmt w:val="bullet"/>
      <w:lvlText w:val=""/>
      <w:lvlJc w:val="left"/>
      <w:pPr>
        <w:ind w:left="4135" w:hanging="360"/>
      </w:pPr>
      <w:rPr>
        <w:rFonts w:ascii="Symbol" w:hAnsi="Symbol" w:hint="default"/>
      </w:rPr>
    </w:lvl>
    <w:lvl w:ilvl="4" w:tplc="041A0003" w:tentative="1">
      <w:start w:val="1"/>
      <w:numFmt w:val="bullet"/>
      <w:lvlText w:val="o"/>
      <w:lvlJc w:val="left"/>
      <w:pPr>
        <w:ind w:left="4855" w:hanging="360"/>
      </w:pPr>
      <w:rPr>
        <w:rFonts w:ascii="Courier New" w:hAnsi="Courier New" w:cs="Courier New" w:hint="default"/>
      </w:rPr>
    </w:lvl>
    <w:lvl w:ilvl="5" w:tplc="041A0005" w:tentative="1">
      <w:start w:val="1"/>
      <w:numFmt w:val="bullet"/>
      <w:lvlText w:val=""/>
      <w:lvlJc w:val="left"/>
      <w:pPr>
        <w:ind w:left="5575" w:hanging="360"/>
      </w:pPr>
      <w:rPr>
        <w:rFonts w:ascii="Wingdings" w:hAnsi="Wingdings" w:hint="default"/>
      </w:rPr>
    </w:lvl>
    <w:lvl w:ilvl="6" w:tplc="041A0001" w:tentative="1">
      <w:start w:val="1"/>
      <w:numFmt w:val="bullet"/>
      <w:lvlText w:val=""/>
      <w:lvlJc w:val="left"/>
      <w:pPr>
        <w:ind w:left="6295" w:hanging="360"/>
      </w:pPr>
      <w:rPr>
        <w:rFonts w:ascii="Symbol" w:hAnsi="Symbol" w:hint="default"/>
      </w:rPr>
    </w:lvl>
    <w:lvl w:ilvl="7" w:tplc="041A0003" w:tentative="1">
      <w:start w:val="1"/>
      <w:numFmt w:val="bullet"/>
      <w:lvlText w:val="o"/>
      <w:lvlJc w:val="left"/>
      <w:pPr>
        <w:ind w:left="7015" w:hanging="360"/>
      </w:pPr>
      <w:rPr>
        <w:rFonts w:ascii="Courier New" w:hAnsi="Courier New" w:cs="Courier New" w:hint="default"/>
      </w:rPr>
    </w:lvl>
    <w:lvl w:ilvl="8" w:tplc="041A0005" w:tentative="1">
      <w:start w:val="1"/>
      <w:numFmt w:val="bullet"/>
      <w:lvlText w:val=""/>
      <w:lvlJc w:val="left"/>
      <w:pPr>
        <w:ind w:left="7735" w:hanging="360"/>
      </w:pPr>
      <w:rPr>
        <w:rFonts w:ascii="Wingdings" w:hAnsi="Wingdings" w:hint="default"/>
      </w:rPr>
    </w:lvl>
  </w:abstractNum>
  <w:abstractNum w:abstractNumId="25" w15:restartNumberingAfterBreak="0">
    <w:nsid w:val="5DD91B3A"/>
    <w:multiLevelType w:val="hybridMultilevel"/>
    <w:tmpl w:val="550899FC"/>
    <w:lvl w:ilvl="0" w:tplc="971EE3C8">
      <w:start w:val="1"/>
      <w:numFmt w:val="bullet"/>
      <w:lvlText w:val="-"/>
      <w:lvlJc w:val="left"/>
      <w:pPr>
        <w:ind w:left="2695" w:hanging="360"/>
      </w:pPr>
      <w:rPr>
        <w:rFonts w:ascii="Tahoma" w:eastAsiaTheme="minorHAnsi" w:hAnsi="Tahoma" w:cs="Tahoma" w:hint="default"/>
        <w:color w:val="000000"/>
        <w:sz w:val="20"/>
      </w:rPr>
    </w:lvl>
    <w:lvl w:ilvl="1" w:tplc="041A0003" w:tentative="1">
      <w:start w:val="1"/>
      <w:numFmt w:val="bullet"/>
      <w:lvlText w:val="o"/>
      <w:lvlJc w:val="left"/>
      <w:pPr>
        <w:ind w:left="3415" w:hanging="360"/>
      </w:pPr>
      <w:rPr>
        <w:rFonts w:ascii="Courier New" w:hAnsi="Courier New" w:cs="Courier New" w:hint="default"/>
      </w:rPr>
    </w:lvl>
    <w:lvl w:ilvl="2" w:tplc="041A0005" w:tentative="1">
      <w:start w:val="1"/>
      <w:numFmt w:val="bullet"/>
      <w:lvlText w:val=""/>
      <w:lvlJc w:val="left"/>
      <w:pPr>
        <w:ind w:left="4135" w:hanging="360"/>
      </w:pPr>
      <w:rPr>
        <w:rFonts w:ascii="Wingdings" w:hAnsi="Wingdings" w:hint="default"/>
      </w:rPr>
    </w:lvl>
    <w:lvl w:ilvl="3" w:tplc="041A0001" w:tentative="1">
      <w:start w:val="1"/>
      <w:numFmt w:val="bullet"/>
      <w:lvlText w:val=""/>
      <w:lvlJc w:val="left"/>
      <w:pPr>
        <w:ind w:left="4855" w:hanging="360"/>
      </w:pPr>
      <w:rPr>
        <w:rFonts w:ascii="Symbol" w:hAnsi="Symbol" w:hint="default"/>
      </w:rPr>
    </w:lvl>
    <w:lvl w:ilvl="4" w:tplc="041A0003" w:tentative="1">
      <w:start w:val="1"/>
      <w:numFmt w:val="bullet"/>
      <w:lvlText w:val="o"/>
      <w:lvlJc w:val="left"/>
      <w:pPr>
        <w:ind w:left="5575" w:hanging="360"/>
      </w:pPr>
      <w:rPr>
        <w:rFonts w:ascii="Courier New" w:hAnsi="Courier New" w:cs="Courier New" w:hint="default"/>
      </w:rPr>
    </w:lvl>
    <w:lvl w:ilvl="5" w:tplc="041A0005" w:tentative="1">
      <w:start w:val="1"/>
      <w:numFmt w:val="bullet"/>
      <w:lvlText w:val=""/>
      <w:lvlJc w:val="left"/>
      <w:pPr>
        <w:ind w:left="6295" w:hanging="360"/>
      </w:pPr>
      <w:rPr>
        <w:rFonts w:ascii="Wingdings" w:hAnsi="Wingdings" w:hint="default"/>
      </w:rPr>
    </w:lvl>
    <w:lvl w:ilvl="6" w:tplc="041A0001" w:tentative="1">
      <w:start w:val="1"/>
      <w:numFmt w:val="bullet"/>
      <w:lvlText w:val=""/>
      <w:lvlJc w:val="left"/>
      <w:pPr>
        <w:ind w:left="7015" w:hanging="360"/>
      </w:pPr>
      <w:rPr>
        <w:rFonts w:ascii="Symbol" w:hAnsi="Symbol" w:hint="default"/>
      </w:rPr>
    </w:lvl>
    <w:lvl w:ilvl="7" w:tplc="041A0003" w:tentative="1">
      <w:start w:val="1"/>
      <w:numFmt w:val="bullet"/>
      <w:lvlText w:val="o"/>
      <w:lvlJc w:val="left"/>
      <w:pPr>
        <w:ind w:left="7735" w:hanging="360"/>
      </w:pPr>
      <w:rPr>
        <w:rFonts w:ascii="Courier New" w:hAnsi="Courier New" w:cs="Courier New" w:hint="default"/>
      </w:rPr>
    </w:lvl>
    <w:lvl w:ilvl="8" w:tplc="041A0005" w:tentative="1">
      <w:start w:val="1"/>
      <w:numFmt w:val="bullet"/>
      <w:lvlText w:val=""/>
      <w:lvlJc w:val="left"/>
      <w:pPr>
        <w:ind w:left="8455" w:hanging="360"/>
      </w:pPr>
      <w:rPr>
        <w:rFonts w:ascii="Wingdings" w:hAnsi="Wingdings" w:hint="default"/>
      </w:rPr>
    </w:lvl>
  </w:abstractNum>
  <w:abstractNum w:abstractNumId="26" w15:restartNumberingAfterBreak="0">
    <w:nsid w:val="63D10924"/>
    <w:multiLevelType w:val="hybridMultilevel"/>
    <w:tmpl w:val="7D6289C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644B4B7F"/>
    <w:multiLevelType w:val="hybridMultilevel"/>
    <w:tmpl w:val="A13E780E"/>
    <w:lvl w:ilvl="0" w:tplc="971EE3C8">
      <w:start w:val="1"/>
      <w:numFmt w:val="bullet"/>
      <w:lvlText w:val="-"/>
      <w:lvlJc w:val="left"/>
      <w:pPr>
        <w:ind w:left="1976" w:hanging="360"/>
      </w:pPr>
      <w:rPr>
        <w:rFonts w:ascii="Tahoma" w:eastAsiaTheme="minorHAnsi" w:hAnsi="Tahoma" w:cs="Tahoma" w:hint="default"/>
        <w:color w:val="000000"/>
        <w:sz w:val="20"/>
      </w:rPr>
    </w:lvl>
    <w:lvl w:ilvl="1" w:tplc="041A0003">
      <w:start w:val="1"/>
      <w:numFmt w:val="bullet"/>
      <w:lvlText w:val="o"/>
      <w:lvlJc w:val="left"/>
      <w:pPr>
        <w:ind w:left="2696" w:hanging="360"/>
      </w:pPr>
      <w:rPr>
        <w:rFonts w:ascii="Courier New" w:hAnsi="Courier New" w:cs="Courier New" w:hint="default"/>
      </w:rPr>
    </w:lvl>
    <w:lvl w:ilvl="2" w:tplc="041A0005" w:tentative="1">
      <w:start w:val="1"/>
      <w:numFmt w:val="bullet"/>
      <w:lvlText w:val=""/>
      <w:lvlJc w:val="left"/>
      <w:pPr>
        <w:ind w:left="3416" w:hanging="360"/>
      </w:pPr>
      <w:rPr>
        <w:rFonts w:ascii="Wingdings" w:hAnsi="Wingdings" w:hint="default"/>
      </w:rPr>
    </w:lvl>
    <w:lvl w:ilvl="3" w:tplc="041A0001" w:tentative="1">
      <w:start w:val="1"/>
      <w:numFmt w:val="bullet"/>
      <w:lvlText w:val=""/>
      <w:lvlJc w:val="left"/>
      <w:pPr>
        <w:ind w:left="4136" w:hanging="360"/>
      </w:pPr>
      <w:rPr>
        <w:rFonts w:ascii="Symbol" w:hAnsi="Symbol" w:hint="default"/>
      </w:rPr>
    </w:lvl>
    <w:lvl w:ilvl="4" w:tplc="041A0003" w:tentative="1">
      <w:start w:val="1"/>
      <w:numFmt w:val="bullet"/>
      <w:lvlText w:val="o"/>
      <w:lvlJc w:val="left"/>
      <w:pPr>
        <w:ind w:left="4856" w:hanging="360"/>
      </w:pPr>
      <w:rPr>
        <w:rFonts w:ascii="Courier New" w:hAnsi="Courier New" w:cs="Courier New" w:hint="default"/>
      </w:rPr>
    </w:lvl>
    <w:lvl w:ilvl="5" w:tplc="041A0005" w:tentative="1">
      <w:start w:val="1"/>
      <w:numFmt w:val="bullet"/>
      <w:lvlText w:val=""/>
      <w:lvlJc w:val="left"/>
      <w:pPr>
        <w:ind w:left="5576" w:hanging="360"/>
      </w:pPr>
      <w:rPr>
        <w:rFonts w:ascii="Wingdings" w:hAnsi="Wingdings" w:hint="default"/>
      </w:rPr>
    </w:lvl>
    <w:lvl w:ilvl="6" w:tplc="041A0001" w:tentative="1">
      <w:start w:val="1"/>
      <w:numFmt w:val="bullet"/>
      <w:lvlText w:val=""/>
      <w:lvlJc w:val="left"/>
      <w:pPr>
        <w:ind w:left="6296" w:hanging="360"/>
      </w:pPr>
      <w:rPr>
        <w:rFonts w:ascii="Symbol" w:hAnsi="Symbol" w:hint="default"/>
      </w:rPr>
    </w:lvl>
    <w:lvl w:ilvl="7" w:tplc="041A0003" w:tentative="1">
      <w:start w:val="1"/>
      <w:numFmt w:val="bullet"/>
      <w:lvlText w:val="o"/>
      <w:lvlJc w:val="left"/>
      <w:pPr>
        <w:ind w:left="7016" w:hanging="360"/>
      </w:pPr>
      <w:rPr>
        <w:rFonts w:ascii="Courier New" w:hAnsi="Courier New" w:cs="Courier New" w:hint="default"/>
      </w:rPr>
    </w:lvl>
    <w:lvl w:ilvl="8" w:tplc="041A0005" w:tentative="1">
      <w:start w:val="1"/>
      <w:numFmt w:val="bullet"/>
      <w:lvlText w:val=""/>
      <w:lvlJc w:val="left"/>
      <w:pPr>
        <w:ind w:left="7736" w:hanging="360"/>
      </w:pPr>
      <w:rPr>
        <w:rFonts w:ascii="Wingdings" w:hAnsi="Wingdings" w:hint="default"/>
      </w:rPr>
    </w:lvl>
  </w:abstractNum>
  <w:abstractNum w:abstractNumId="28" w15:restartNumberingAfterBreak="0">
    <w:nsid w:val="65E54E53"/>
    <w:multiLevelType w:val="hybridMultilevel"/>
    <w:tmpl w:val="1AA474F8"/>
    <w:lvl w:ilvl="0" w:tplc="0C50BFDC">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15:restartNumberingAfterBreak="0">
    <w:nsid w:val="66D94D00"/>
    <w:multiLevelType w:val="hybridMultilevel"/>
    <w:tmpl w:val="5B6EF7D6"/>
    <w:lvl w:ilvl="0" w:tplc="971EE3C8">
      <w:start w:val="1"/>
      <w:numFmt w:val="bullet"/>
      <w:lvlText w:val="-"/>
      <w:lvlJc w:val="left"/>
      <w:pPr>
        <w:ind w:left="720" w:hanging="360"/>
      </w:pPr>
      <w:rPr>
        <w:rFonts w:ascii="Tahoma" w:eastAsiaTheme="minorHAnsi" w:hAnsi="Tahoma" w:cs="Tahoma" w:hint="default"/>
        <w:color w:val="000000"/>
        <w:sz w:val="20"/>
      </w:rPr>
    </w:lvl>
    <w:lvl w:ilvl="1" w:tplc="971EE3C8">
      <w:start w:val="1"/>
      <w:numFmt w:val="bullet"/>
      <w:lvlText w:val="-"/>
      <w:lvlJc w:val="left"/>
      <w:pPr>
        <w:ind w:left="1440" w:hanging="360"/>
      </w:pPr>
      <w:rPr>
        <w:rFonts w:ascii="Tahoma" w:eastAsiaTheme="minorHAnsi" w:hAnsi="Tahoma" w:cs="Tahoma" w:hint="default"/>
        <w:color w:val="000000"/>
        <w:sz w:val="20"/>
      </w:rPr>
    </w:lvl>
    <w:lvl w:ilvl="2" w:tplc="971EE3C8">
      <w:start w:val="1"/>
      <w:numFmt w:val="bullet"/>
      <w:lvlText w:val="-"/>
      <w:lvlJc w:val="left"/>
      <w:pPr>
        <w:ind w:left="2160" w:hanging="360"/>
      </w:pPr>
      <w:rPr>
        <w:rFonts w:ascii="Tahoma" w:eastAsiaTheme="minorHAnsi" w:hAnsi="Tahoma" w:cs="Tahoma" w:hint="default"/>
        <w:color w:val="000000"/>
        <w:sz w:val="20"/>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6BAE4F1F"/>
    <w:multiLevelType w:val="hybridMultilevel"/>
    <w:tmpl w:val="0A7A3F88"/>
    <w:lvl w:ilvl="0" w:tplc="AB240742">
      <w:start w:val="1"/>
      <w:numFmt w:val="upperRoman"/>
      <w:lvlText w:val="%1."/>
      <w:lvlJc w:val="right"/>
      <w:pPr>
        <w:ind w:left="502" w:hanging="360"/>
      </w:pPr>
      <w:rPr>
        <w:b/>
      </w:rPr>
    </w:lvl>
    <w:lvl w:ilvl="1" w:tplc="8EC80760">
      <w:numFmt w:val="bullet"/>
      <w:lvlText w:val="•"/>
      <w:lvlJc w:val="left"/>
      <w:pPr>
        <w:ind w:left="1364" w:hanging="360"/>
      </w:pPr>
      <w:rPr>
        <w:rFonts w:ascii="Calibri" w:eastAsiaTheme="minorHAnsi" w:hAnsi="Calibri" w:cs="Calibri" w:hint="default"/>
      </w:r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abstractNum w:abstractNumId="31" w15:restartNumberingAfterBreak="0">
    <w:nsid w:val="6DFE0A82"/>
    <w:multiLevelType w:val="hybridMultilevel"/>
    <w:tmpl w:val="914EE8DC"/>
    <w:lvl w:ilvl="0" w:tplc="971EE3C8">
      <w:start w:val="1"/>
      <w:numFmt w:val="bullet"/>
      <w:lvlText w:val="-"/>
      <w:lvlJc w:val="left"/>
      <w:pPr>
        <w:ind w:left="720" w:hanging="360"/>
      </w:pPr>
      <w:rPr>
        <w:rFonts w:ascii="Tahoma" w:eastAsiaTheme="minorHAnsi" w:hAnsi="Tahoma" w:cs="Tahoma" w:hint="default"/>
        <w:color w:val="000000"/>
        <w:sz w:val="20"/>
      </w:rPr>
    </w:lvl>
    <w:lvl w:ilvl="1" w:tplc="971EE3C8">
      <w:start w:val="1"/>
      <w:numFmt w:val="bullet"/>
      <w:lvlText w:val="-"/>
      <w:lvlJc w:val="left"/>
      <w:pPr>
        <w:ind w:left="1440" w:hanging="360"/>
      </w:pPr>
      <w:rPr>
        <w:rFonts w:ascii="Tahoma" w:eastAsiaTheme="minorHAnsi" w:hAnsi="Tahoma" w:cs="Tahoma" w:hint="default"/>
        <w:color w:val="000000"/>
        <w:sz w:val="20"/>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971EE3C8">
      <w:start w:val="1"/>
      <w:numFmt w:val="bullet"/>
      <w:lvlText w:val="-"/>
      <w:lvlJc w:val="left"/>
      <w:pPr>
        <w:ind w:left="3600" w:hanging="360"/>
      </w:pPr>
      <w:rPr>
        <w:rFonts w:ascii="Tahoma" w:eastAsiaTheme="minorHAnsi" w:hAnsi="Tahoma" w:cs="Tahoma" w:hint="default"/>
        <w:color w:val="000000"/>
        <w:sz w:val="20"/>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6FEB56E1"/>
    <w:multiLevelType w:val="hybridMultilevel"/>
    <w:tmpl w:val="88EE9970"/>
    <w:lvl w:ilvl="0" w:tplc="8C30A886">
      <w:start w:val="1"/>
      <w:numFmt w:val="decimal"/>
      <w:lvlText w:val="%1)"/>
      <w:lvlJc w:val="left"/>
      <w:pPr>
        <w:ind w:left="1070" w:hanging="360"/>
      </w:pPr>
      <w:rPr>
        <w:rFonts w:hint="default"/>
      </w:rPr>
    </w:lvl>
    <w:lvl w:ilvl="1" w:tplc="041A0019" w:tentative="1">
      <w:start w:val="1"/>
      <w:numFmt w:val="lowerLetter"/>
      <w:lvlText w:val="%2."/>
      <w:lvlJc w:val="left"/>
      <w:pPr>
        <w:ind w:left="1790" w:hanging="360"/>
      </w:pPr>
    </w:lvl>
    <w:lvl w:ilvl="2" w:tplc="041A001B" w:tentative="1">
      <w:start w:val="1"/>
      <w:numFmt w:val="lowerRoman"/>
      <w:lvlText w:val="%3."/>
      <w:lvlJc w:val="right"/>
      <w:pPr>
        <w:ind w:left="2510" w:hanging="180"/>
      </w:pPr>
    </w:lvl>
    <w:lvl w:ilvl="3" w:tplc="041A000F" w:tentative="1">
      <w:start w:val="1"/>
      <w:numFmt w:val="decimal"/>
      <w:lvlText w:val="%4."/>
      <w:lvlJc w:val="left"/>
      <w:pPr>
        <w:ind w:left="3230" w:hanging="360"/>
      </w:pPr>
    </w:lvl>
    <w:lvl w:ilvl="4" w:tplc="041A0019" w:tentative="1">
      <w:start w:val="1"/>
      <w:numFmt w:val="lowerLetter"/>
      <w:lvlText w:val="%5."/>
      <w:lvlJc w:val="left"/>
      <w:pPr>
        <w:ind w:left="3950" w:hanging="360"/>
      </w:pPr>
    </w:lvl>
    <w:lvl w:ilvl="5" w:tplc="041A001B" w:tentative="1">
      <w:start w:val="1"/>
      <w:numFmt w:val="lowerRoman"/>
      <w:lvlText w:val="%6."/>
      <w:lvlJc w:val="right"/>
      <w:pPr>
        <w:ind w:left="4670" w:hanging="180"/>
      </w:pPr>
    </w:lvl>
    <w:lvl w:ilvl="6" w:tplc="041A000F" w:tentative="1">
      <w:start w:val="1"/>
      <w:numFmt w:val="decimal"/>
      <w:lvlText w:val="%7."/>
      <w:lvlJc w:val="left"/>
      <w:pPr>
        <w:ind w:left="5390" w:hanging="360"/>
      </w:pPr>
    </w:lvl>
    <w:lvl w:ilvl="7" w:tplc="041A0019" w:tentative="1">
      <w:start w:val="1"/>
      <w:numFmt w:val="lowerLetter"/>
      <w:lvlText w:val="%8."/>
      <w:lvlJc w:val="left"/>
      <w:pPr>
        <w:ind w:left="6110" w:hanging="360"/>
      </w:pPr>
    </w:lvl>
    <w:lvl w:ilvl="8" w:tplc="041A001B" w:tentative="1">
      <w:start w:val="1"/>
      <w:numFmt w:val="lowerRoman"/>
      <w:lvlText w:val="%9."/>
      <w:lvlJc w:val="right"/>
      <w:pPr>
        <w:ind w:left="6830" w:hanging="180"/>
      </w:pPr>
    </w:lvl>
  </w:abstractNum>
  <w:abstractNum w:abstractNumId="33" w15:restartNumberingAfterBreak="0">
    <w:nsid w:val="72FF7D79"/>
    <w:multiLevelType w:val="multilevel"/>
    <w:tmpl w:val="0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9EF1A3B"/>
    <w:multiLevelType w:val="hybridMultilevel"/>
    <w:tmpl w:val="2F0090BC"/>
    <w:lvl w:ilvl="0" w:tplc="427CFC6A">
      <w:start w:val="955"/>
      <w:numFmt w:val="decimal"/>
      <w:lvlText w:val="%1"/>
      <w:lvlJc w:val="left"/>
      <w:pPr>
        <w:ind w:left="720" w:hanging="360"/>
      </w:pPr>
      <w:rPr>
        <w:rFonts w:hint="default"/>
        <w:b/>
        <w:color w:val="00000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15:restartNumberingAfterBreak="0">
    <w:nsid w:val="79F90D49"/>
    <w:multiLevelType w:val="hybridMultilevel"/>
    <w:tmpl w:val="33A6CB36"/>
    <w:lvl w:ilvl="0" w:tplc="971EE3C8">
      <w:start w:val="1"/>
      <w:numFmt w:val="bullet"/>
      <w:lvlText w:val="-"/>
      <w:lvlJc w:val="left"/>
      <w:pPr>
        <w:ind w:left="2696" w:hanging="360"/>
      </w:pPr>
      <w:rPr>
        <w:rFonts w:ascii="Tahoma" w:eastAsiaTheme="minorHAnsi" w:hAnsi="Tahoma" w:cs="Tahoma" w:hint="default"/>
        <w:color w:val="000000"/>
        <w:sz w:val="20"/>
      </w:rPr>
    </w:lvl>
    <w:lvl w:ilvl="1" w:tplc="041A0003" w:tentative="1">
      <w:start w:val="1"/>
      <w:numFmt w:val="bullet"/>
      <w:lvlText w:val="o"/>
      <w:lvlJc w:val="left"/>
      <w:pPr>
        <w:ind w:left="3416" w:hanging="360"/>
      </w:pPr>
      <w:rPr>
        <w:rFonts w:ascii="Courier New" w:hAnsi="Courier New" w:cs="Courier New" w:hint="default"/>
      </w:rPr>
    </w:lvl>
    <w:lvl w:ilvl="2" w:tplc="041A0005" w:tentative="1">
      <w:start w:val="1"/>
      <w:numFmt w:val="bullet"/>
      <w:lvlText w:val=""/>
      <w:lvlJc w:val="left"/>
      <w:pPr>
        <w:ind w:left="4136" w:hanging="360"/>
      </w:pPr>
      <w:rPr>
        <w:rFonts w:ascii="Wingdings" w:hAnsi="Wingdings" w:hint="default"/>
      </w:rPr>
    </w:lvl>
    <w:lvl w:ilvl="3" w:tplc="041A0001" w:tentative="1">
      <w:start w:val="1"/>
      <w:numFmt w:val="bullet"/>
      <w:lvlText w:val=""/>
      <w:lvlJc w:val="left"/>
      <w:pPr>
        <w:ind w:left="4856" w:hanging="360"/>
      </w:pPr>
      <w:rPr>
        <w:rFonts w:ascii="Symbol" w:hAnsi="Symbol" w:hint="default"/>
      </w:rPr>
    </w:lvl>
    <w:lvl w:ilvl="4" w:tplc="041A0003" w:tentative="1">
      <w:start w:val="1"/>
      <w:numFmt w:val="bullet"/>
      <w:lvlText w:val="o"/>
      <w:lvlJc w:val="left"/>
      <w:pPr>
        <w:ind w:left="5576" w:hanging="360"/>
      </w:pPr>
      <w:rPr>
        <w:rFonts w:ascii="Courier New" w:hAnsi="Courier New" w:cs="Courier New" w:hint="default"/>
      </w:rPr>
    </w:lvl>
    <w:lvl w:ilvl="5" w:tplc="041A0005" w:tentative="1">
      <w:start w:val="1"/>
      <w:numFmt w:val="bullet"/>
      <w:lvlText w:val=""/>
      <w:lvlJc w:val="left"/>
      <w:pPr>
        <w:ind w:left="6296" w:hanging="360"/>
      </w:pPr>
      <w:rPr>
        <w:rFonts w:ascii="Wingdings" w:hAnsi="Wingdings" w:hint="default"/>
      </w:rPr>
    </w:lvl>
    <w:lvl w:ilvl="6" w:tplc="041A0001" w:tentative="1">
      <w:start w:val="1"/>
      <w:numFmt w:val="bullet"/>
      <w:lvlText w:val=""/>
      <w:lvlJc w:val="left"/>
      <w:pPr>
        <w:ind w:left="7016" w:hanging="360"/>
      </w:pPr>
      <w:rPr>
        <w:rFonts w:ascii="Symbol" w:hAnsi="Symbol" w:hint="default"/>
      </w:rPr>
    </w:lvl>
    <w:lvl w:ilvl="7" w:tplc="041A0003" w:tentative="1">
      <w:start w:val="1"/>
      <w:numFmt w:val="bullet"/>
      <w:lvlText w:val="o"/>
      <w:lvlJc w:val="left"/>
      <w:pPr>
        <w:ind w:left="7736" w:hanging="360"/>
      </w:pPr>
      <w:rPr>
        <w:rFonts w:ascii="Courier New" w:hAnsi="Courier New" w:cs="Courier New" w:hint="default"/>
      </w:rPr>
    </w:lvl>
    <w:lvl w:ilvl="8" w:tplc="041A0005" w:tentative="1">
      <w:start w:val="1"/>
      <w:numFmt w:val="bullet"/>
      <w:lvlText w:val=""/>
      <w:lvlJc w:val="left"/>
      <w:pPr>
        <w:ind w:left="8456" w:hanging="360"/>
      </w:pPr>
      <w:rPr>
        <w:rFonts w:ascii="Wingdings" w:hAnsi="Wingdings" w:hint="default"/>
      </w:rPr>
    </w:lvl>
  </w:abstractNum>
  <w:abstractNum w:abstractNumId="36" w15:restartNumberingAfterBreak="0">
    <w:nsid w:val="7EC070E5"/>
    <w:multiLevelType w:val="hybridMultilevel"/>
    <w:tmpl w:val="35B4B2BC"/>
    <w:lvl w:ilvl="0" w:tplc="971EE3C8">
      <w:start w:val="1"/>
      <w:numFmt w:val="bullet"/>
      <w:lvlText w:val="-"/>
      <w:lvlJc w:val="left"/>
      <w:pPr>
        <w:ind w:left="2695" w:hanging="360"/>
      </w:pPr>
      <w:rPr>
        <w:rFonts w:ascii="Tahoma" w:eastAsiaTheme="minorHAnsi" w:hAnsi="Tahoma" w:cs="Tahoma" w:hint="default"/>
        <w:color w:val="000000"/>
        <w:sz w:val="20"/>
      </w:rPr>
    </w:lvl>
    <w:lvl w:ilvl="1" w:tplc="971EE3C8">
      <w:start w:val="1"/>
      <w:numFmt w:val="bullet"/>
      <w:lvlText w:val="-"/>
      <w:lvlJc w:val="left"/>
      <w:pPr>
        <w:ind w:left="3415" w:hanging="360"/>
      </w:pPr>
      <w:rPr>
        <w:rFonts w:ascii="Tahoma" w:eastAsiaTheme="minorHAnsi" w:hAnsi="Tahoma" w:cs="Tahoma" w:hint="default"/>
        <w:color w:val="000000"/>
        <w:sz w:val="20"/>
      </w:rPr>
    </w:lvl>
    <w:lvl w:ilvl="2" w:tplc="041A0005" w:tentative="1">
      <w:start w:val="1"/>
      <w:numFmt w:val="bullet"/>
      <w:lvlText w:val=""/>
      <w:lvlJc w:val="left"/>
      <w:pPr>
        <w:ind w:left="4135" w:hanging="360"/>
      </w:pPr>
      <w:rPr>
        <w:rFonts w:ascii="Wingdings" w:hAnsi="Wingdings" w:hint="default"/>
      </w:rPr>
    </w:lvl>
    <w:lvl w:ilvl="3" w:tplc="041A0001" w:tentative="1">
      <w:start w:val="1"/>
      <w:numFmt w:val="bullet"/>
      <w:lvlText w:val=""/>
      <w:lvlJc w:val="left"/>
      <w:pPr>
        <w:ind w:left="4855" w:hanging="360"/>
      </w:pPr>
      <w:rPr>
        <w:rFonts w:ascii="Symbol" w:hAnsi="Symbol" w:hint="default"/>
      </w:rPr>
    </w:lvl>
    <w:lvl w:ilvl="4" w:tplc="041A0003" w:tentative="1">
      <w:start w:val="1"/>
      <w:numFmt w:val="bullet"/>
      <w:lvlText w:val="o"/>
      <w:lvlJc w:val="left"/>
      <w:pPr>
        <w:ind w:left="5575" w:hanging="360"/>
      </w:pPr>
      <w:rPr>
        <w:rFonts w:ascii="Courier New" w:hAnsi="Courier New" w:cs="Courier New" w:hint="default"/>
      </w:rPr>
    </w:lvl>
    <w:lvl w:ilvl="5" w:tplc="041A0005" w:tentative="1">
      <w:start w:val="1"/>
      <w:numFmt w:val="bullet"/>
      <w:lvlText w:val=""/>
      <w:lvlJc w:val="left"/>
      <w:pPr>
        <w:ind w:left="6295" w:hanging="360"/>
      </w:pPr>
      <w:rPr>
        <w:rFonts w:ascii="Wingdings" w:hAnsi="Wingdings" w:hint="default"/>
      </w:rPr>
    </w:lvl>
    <w:lvl w:ilvl="6" w:tplc="041A0001" w:tentative="1">
      <w:start w:val="1"/>
      <w:numFmt w:val="bullet"/>
      <w:lvlText w:val=""/>
      <w:lvlJc w:val="left"/>
      <w:pPr>
        <w:ind w:left="7015" w:hanging="360"/>
      </w:pPr>
      <w:rPr>
        <w:rFonts w:ascii="Symbol" w:hAnsi="Symbol" w:hint="default"/>
      </w:rPr>
    </w:lvl>
    <w:lvl w:ilvl="7" w:tplc="041A0003" w:tentative="1">
      <w:start w:val="1"/>
      <w:numFmt w:val="bullet"/>
      <w:lvlText w:val="o"/>
      <w:lvlJc w:val="left"/>
      <w:pPr>
        <w:ind w:left="7735" w:hanging="360"/>
      </w:pPr>
      <w:rPr>
        <w:rFonts w:ascii="Courier New" w:hAnsi="Courier New" w:cs="Courier New" w:hint="default"/>
      </w:rPr>
    </w:lvl>
    <w:lvl w:ilvl="8" w:tplc="041A0005" w:tentative="1">
      <w:start w:val="1"/>
      <w:numFmt w:val="bullet"/>
      <w:lvlText w:val=""/>
      <w:lvlJc w:val="left"/>
      <w:pPr>
        <w:ind w:left="8455" w:hanging="360"/>
      </w:pPr>
      <w:rPr>
        <w:rFonts w:ascii="Wingdings" w:hAnsi="Wingdings" w:hint="default"/>
      </w:rPr>
    </w:lvl>
  </w:abstractNum>
  <w:abstractNum w:abstractNumId="37" w15:restartNumberingAfterBreak="0">
    <w:nsid w:val="7F25748A"/>
    <w:multiLevelType w:val="multilevel"/>
    <w:tmpl w:val="D8C0C1E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35"/>
  </w:num>
  <w:num w:numId="2">
    <w:abstractNumId w:val="24"/>
  </w:num>
  <w:num w:numId="3">
    <w:abstractNumId w:val="9"/>
  </w:num>
  <w:num w:numId="4">
    <w:abstractNumId w:val="25"/>
  </w:num>
  <w:num w:numId="5">
    <w:abstractNumId w:val="29"/>
  </w:num>
  <w:num w:numId="6">
    <w:abstractNumId w:val="16"/>
  </w:num>
  <w:num w:numId="7">
    <w:abstractNumId w:val="36"/>
  </w:num>
  <w:num w:numId="8">
    <w:abstractNumId w:val="21"/>
  </w:num>
  <w:num w:numId="9">
    <w:abstractNumId w:val="31"/>
  </w:num>
  <w:num w:numId="10">
    <w:abstractNumId w:val="20"/>
  </w:num>
  <w:num w:numId="11">
    <w:abstractNumId w:val="14"/>
  </w:num>
  <w:num w:numId="12">
    <w:abstractNumId w:val="2"/>
  </w:num>
  <w:num w:numId="13">
    <w:abstractNumId w:val="6"/>
  </w:num>
  <w:num w:numId="14">
    <w:abstractNumId w:val="27"/>
  </w:num>
  <w:num w:numId="15">
    <w:abstractNumId w:val="19"/>
  </w:num>
  <w:num w:numId="16">
    <w:abstractNumId w:val="12"/>
  </w:num>
  <w:num w:numId="17">
    <w:abstractNumId w:val="15"/>
  </w:num>
  <w:num w:numId="18">
    <w:abstractNumId w:val="26"/>
  </w:num>
  <w:num w:numId="19">
    <w:abstractNumId w:val="30"/>
  </w:num>
  <w:num w:numId="20">
    <w:abstractNumId w:val="32"/>
  </w:num>
  <w:num w:numId="21">
    <w:abstractNumId w:val="3"/>
  </w:num>
  <w:num w:numId="22">
    <w:abstractNumId w:val="28"/>
  </w:num>
  <w:num w:numId="23">
    <w:abstractNumId w:val="13"/>
  </w:num>
  <w:num w:numId="24">
    <w:abstractNumId w:val="22"/>
  </w:num>
  <w:num w:numId="25">
    <w:abstractNumId w:val="7"/>
  </w:num>
  <w:num w:numId="26">
    <w:abstractNumId w:val="0"/>
  </w:num>
  <w:num w:numId="27">
    <w:abstractNumId w:val="17"/>
  </w:num>
  <w:num w:numId="28">
    <w:abstractNumId w:val="11"/>
  </w:num>
  <w:num w:numId="29">
    <w:abstractNumId w:val="33"/>
  </w:num>
  <w:num w:numId="30">
    <w:abstractNumId w:val="1"/>
  </w:num>
  <w:num w:numId="31">
    <w:abstractNumId w:val="37"/>
  </w:num>
  <w:num w:numId="32">
    <w:abstractNumId w:val="18"/>
  </w:num>
  <w:num w:numId="33">
    <w:abstractNumId w:val="5"/>
  </w:num>
  <w:num w:numId="34">
    <w:abstractNumId w:val="23"/>
  </w:num>
  <w:num w:numId="35">
    <w:abstractNumId w:val="4"/>
  </w:num>
  <w:num w:numId="36">
    <w:abstractNumId w:val="10"/>
  </w:num>
  <w:num w:numId="3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
    <w:lvlOverride w:ilvl="0">
      <w:startOverride w:val="3"/>
    </w:lvlOverride>
    <w:lvlOverride w:ilvl="1">
      <w:startOverride w:val="4"/>
    </w:lvlOverride>
  </w:num>
  <w:num w:numId="43">
    <w:abstractNumId w:val="34"/>
  </w:num>
  <w:num w:numId="44">
    <w:abstractNumId w:val="8"/>
  </w:num>
  <w:num w:numId="4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hideSpellingErrors/>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486"/>
    <w:rsid w:val="00006B00"/>
    <w:rsid w:val="000179C1"/>
    <w:rsid w:val="00043727"/>
    <w:rsid w:val="0006132D"/>
    <w:rsid w:val="00062A07"/>
    <w:rsid w:val="000661BE"/>
    <w:rsid w:val="00096C34"/>
    <w:rsid w:val="000A2D48"/>
    <w:rsid w:val="000A2DEC"/>
    <w:rsid w:val="000C44D7"/>
    <w:rsid w:val="000C4AF1"/>
    <w:rsid w:val="000D209C"/>
    <w:rsid w:val="000E5E81"/>
    <w:rsid w:val="00113720"/>
    <w:rsid w:val="0011429B"/>
    <w:rsid w:val="00115636"/>
    <w:rsid w:val="00115A1B"/>
    <w:rsid w:val="001203BE"/>
    <w:rsid w:val="0012050D"/>
    <w:rsid w:val="00122C80"/>
    <w:rsid w:val="00130C10"/>
    <w:rsid w:val="00141D2F"/>
    <w:rsid w:val="001462A8"/>
    <w:rsid w:val="00150303"/>
    <w:rsid w:val="0015511E"/>
    <w:rsid w:val="0016472F"/>
    <w:rsid w:val="00164E85"/>
    <w:rsid w:val="001656CD"/>
    <w:rsid w:val="001A3733"/>
    <w:rsid w:val="001D3E1B"/>
    <w:rsid w:val="001E0FF3"/>
    <w:rsid w:val="001E2BAF"/>
    <w:rsid w:val="001F01EE"/>
    <w:rsid w:val="00202922"/>
    <w:rsid w:val="00230000"/>
    <w:rsid w:val="00233180"/>
    <w:rsid w:val="00245766"/>
    <w:rsid w:val="00247510"/>
    <w:rsid w:val="00262126"/>
    <w:rsid w:val="00273222"/>
    <w:rsid w:val="002907D6"/>
    <w:rsid w:val="0029426A"/>
    <w:rsid w:val="002975B7"/>
    <w:rsid w:val="002A24E4"/>
    <w:rsid w:val="002A5B27"/>
    <w:rsid w:val="002B4632"/>
    <w:rsid w:val="002B7733"/>
    <w:rsid w:val="002C5882"/>
    <w:rsid w:val="002D4EB7"/>
    <w:rsid w:val="002F6C91"/>
    <w:rsid w:val="003305AE"/>
    <w:rsid w:val="003310F6"/>
    <w:rsid w:val="00331FD4"/>
    <w:rsid w:val="0033437C"/>
    <w:rsid w:val="003410A8"/>
    <w:rsid w:val="00344919"/>
    <w:rsid w:val="00376195"/>
    <w:rsid w:val="003806A9"/>
    <w:rsid w:val="003813A6"/>
    <w:rsid w:val="00381486"/>
    <w:rsid w:val="003939CB"/>
    <w:rsid w:val="003A54AE"/>
    <w:rsid w:val="003B25D0"/>
    <w:rsid w:val="003C7CA0"/>
    <w:rsid w:val="004134BF"/>
    <w:rsid w:val="00414E44"/>
    <w:rsid w:val="004167F8"/>
    <w:rsid w:val="0041763A"/>
    <w:rsid w:val="00442279"/>
    <w:rsid w:val="00457F2A"/>
    <w:rsid w:val="00461393"/>
    <w:rsid w:val="00486423"/>
    <w:rsid w:val="00493C88"/>
    <w:rsid w:val="004A0C72"/>
    <w:rsid w:val="004A2216"/>
    <w:rsid w:val="004C7645"/>
    <w:rsid w:val="004D6587"/>
    <w:rsid w:val="004E0E31"/>
    <w:rsid w:val="004F5017"/>
    <w:rsid w:val="00503800"/>
    <w:rsid w:val="005113A0"/>
    <w:rsid w:val="00515479"/>
    <w:rsid w:val="00516891"/>
    <w:rsid w:val="00517660"/>
    <w:rsid w:val="00524F1D"/>
    <w:rsid w:val="00525406"/>
    <w:rsid w:val="00562268"/>
    <w:rsid w:val="00564127"/>
    <w:rsid w:val="005678F5"/>
    <w:rsid w:val="00573BAF"/>
    <w:rsid w:val="005A595B"/>
    <w:rsid w:val="005A712B"/>
    <w:rsid w:val="005F7050"/>
    <w:rsid w:val="005F7799"/>
    <w:rsid w:val="00615448"/>
    <w:rsid w:val="006324FB"/>
    <w:rsid w:val="00637B2F"/>
    <w:rsid w:val="0065699A"/>
    <w:rsid w:val="00661D8F"/>
    <w:rsid w:val="00667D98"/>
    <w:rsid w:val="00674C77"/>
    <w:rsid w:val="0068228A"/>
    <w:rsid w:val="00685CBE"/>
    <w:rsid w:val="00692333"/>
    <w:rsid w:val="006A253E"/>
    <w:rsid w:val="006A7867"/>
    <w:rsid w:val="006B0127"/>
    <w:rsid w:val="006B3143"/>
    <w:rsid w:val="006B43BC"/>
    <w:rsid w:val="006B5A60"/>
    <w:rsid w:val="006D1D46"/>
    <w:rsid w:val="006D6782"/>
    <w:rsid w:val="006F0548"/>
    <w:rsid w:val="006F25BE"/>
    <w:rsid w:val="006F2666"/>
    <w:rsid w:val="006F6ABA"/>
    <w:rsid w:val="0070126B"/>
    <w:rsid w:val="007110E8"/>
    <w:rsid w:val="00714116"/>
    <w:rsid w:val="00733F11"/>
    <w:rsid w:val="007356B7"/>
    <w:rsid w:val="00747A74"/>
    <w:rsid w:val="00754783"/>
    <w:rsid w:val="00755208"/>
    <w:rsid w:val="007628BE"/>
    <w:rsid w:val="007665A0"/>
    <w:rsid w:val="0078063B"/>
    <w:rsid w:val="00782575"/>
    <w:rsid w:val="007839E5"/>
    <w:rsid w:val="007921BF"/>
    <w:rsid w:val="007A68DD"/>
    <w:rsid w:val="007C01C6"/>
    <w:rsid w:val="007D1CAE"/>
    <w:rsid w:val="007F463C"/>
    <w:rsid w:val="0080514C"/>
    <w:rsid w:val="00807674"/>
    <w:rsid w:val="00821A98"/>
    <w:rsid w:val="008262E2"/>
    <w:rsid w:val="008324DE"/>
    <w:rsid w:val="008355C5"/>
    <w:rsid w:val="00835E55"/>
    <w:rsid w:val="0083719E"/>
    <w:rsid w:val="008416EE"/>
    <w:rsid w:val="00845D92"/>
    <w:rsid w:val="008461C6"/>
    <w:rsid w:val="008514F9"/>
    <w:rsid w:val="00855E25"/>
    <w:rsid w:val="00856392"/>
    <w:rsid w:val="00867BEA"/>
    <w:rsid w:val="008A4E98"/>
    <w:rsid w:val="008B2F8E"/>
    <w:rsid w:val="008C1186"/>
    <w:rsid w:val="008C62DD"/>
    <w:rsid w:val="008D3ADF"/>
    <w:rsid w:val="008D3E37"/>
    <w:rsid w:val="008D4F4C"/>
    <w:rsid w:val="008E17C9"/>
    <w:rsid w:val="008E32B2"/>
    <w:rsid w:val="008E7BA4"/>
    <w:rsid w:val="00901006"/>
    <w:rsid w:val="00905BF2"/>
    <w:rsid w:val="00914E04"/>
    <w:rsid w:val="00923685"/>
    <w:rsid w:val="0093130D"/>
    <w:rsid w:val="00946629"/>
    <w:rsid w:val="009525F4"/>
    <w:rsid w:val="00952D7F"/>
    <w:rsid w:val="00975837"/>
    <w:rsid w:val="0097766C"/>
    <w:rsid w:val="0098147D"/>
    <w:rsid w:val="0098162F"/>
    <w:rsid w:val="00993D76"/>
    <w:rsid w:val="009B09A2"/>
    <w:rsid w:val="009B52CF"/>
    <w:rsid w:val="009B5EC0"/>
    <w:rsid w:val="009C4593"/>
    <w:rsid w:val="00A021E8"/>
    <w:rsid w:val="00A13254"/>
    <w:rsid w:val="00A14A68"/>
    <w:rsid w:val="00A314EC"/>
    <w:rsid w:val="00A347A2"/>
    <w:rsid w:val="00A41F2D"/>
    <w:rsid w:val="00A4272E"/>
    <w:rsid w:val="00A54AFD"/>
    <w:rsid w:val="00A72DD8"/>
    <w:rsid w:val="00A8417B"/>
    <w:rsid w:val="00A9615C"/>
    <w:rsid w:val="00AA119F"/>
    <w:rsid w:val="00AF00B7"/>
    <w:rsid w:val="00AF1857"/>
    <w:rsid w:val="00B06357"/>
    <w:rsid w:val="00B17F94"/>
    <w:rsid w:val="00B3093B"/>
    <w:rsid w:val="00B636B7"/>
    <w:rsid w:val="00B926BC"/>
    <w:rsid w:val="00B96250"/>
    <w:rsid w:val="00BB1EB5"/>
    <w:rsid w:val="00BB41FB"/>
    <w:rsid w:val="00BC5AAA"/>
    <w:rsid w:val="00BD06E8"/>
    <w:rsid w:val="00BD45B8"/>
    <w:rsid w:val="00BD5B6B"/>
    <w:rsid w:val="00BF4E57"/>
    <w:rsid w:val="00C15F72"/>
    <w:rsid w:val="00C16D41"/>
    <w:rsid w:val="00C2736C"/>
    <w:rsid w:val="00C30764"/>
    <w:rsid w:val="00C36140"/>
    <w:rsid w:val="00C41E5E"/>
    <w:rsid w:val="00C51644"/>
    <w:rsid w:val="00C54DE9"/>
    <w:rsid w:val="00C63197"/>
    <w:rsid w:val="00C64DB8"/>
    <w:rsid w:val="00C702CB"/>
    <w:rsid w:val="00C71AA0"/>
    <w:rsid w:val="00C76368"/>
    <w:rsid w:val="00C829B5"/>
    <w:rsid w:val="00C925A3"/>
    <w:rsid w:val="00CA6511"/>
    <w:rsid w:val="00CA78B9"/>
    <w:rsid w:val="00CD0471"/>
    <w:rsid w:val="00CD1D04"/>
    <w:rsid w:val="00CE1D9E"/>
    <w:rsid w:val="00CF0FDD"/>
    <w:rsid w:val="00CF1413"/>
    <w:rsid w:val="00D227F6"/>
    <w:rsid w:val="00D228B2"/>
    <w:rsid w:val="00D357A3"/>
    <w:rsid w:val="00D60840"/>
    <w:rsid w:val="00D92ACE"/>
    <w:rsid w:val="00D95555"/>
    <w:rsid w:val="00DA7681"/>
    <w:rsid w:val="00DC28EC"/>
    <w:rsid w:val="00DE7A02"/>
    <w:rsid w:val="00DF0018"/>
    <w:rsid w:val="00DF24F5"/>
    <w:rsid w:val="00E00E27"/>
    <w:rsid w:val="00E12DE4"/>
    <w:rsid w:val="00E33B99"/>
    <w:rsid w:val="00E33E72"/>
    <w:rsid w:val="00E6152A"/>
    <w:rsid w:val="00E663C7"/>
    <w:rsid w:val="00E74A36"/>
    <w:rsid w:val="00E7597C"/>
    <w:rsid w:val="00E839C4"/>
    <w:rsid w:val="00E96584"/>
    <w:rsid w:val="00E978DE"/>
    <w:rsid w:val="00EC73C8"/>
    <w:rsid w:val="00ED0160"/>
    <w:rsid w:val="00F131D4"/>
    <w:rsid w:val="00F1354C"/>
    <w:rsid w:val="00F14A45"/>
    <w:rsid w:val="00F3388D"/>
    <w:rsid w:val="00F4723A"/>
    <w:rsid w:val="00F66B9D"/>
    <w:rsid w:val="00F72007"/>
    <w:rsid w:val="00F76B1B"/>
    <w:rsid w:val="00F8164E"/>
    <w:rsid w:val="00F8778B"/>
    <w:rsid w:val="00F92EDD"/>
    <w:rsid w:val="00F9308B"/>
    <w:rsid w:val="00FA1A71"/>
    <w:rsid w:val="00FA2337"/>
    <w:rsid w:val="00FB0357"/>
    <w:rsid w:val="00FB2429"/>
    <w:rsid w:val="00FB567C"/>
    <w:rsid w:val="00FC4CA2"/>
    <w:rsid w:val="00FE7F93"/>
    <w:rsid w:val="00FF337C"/>
    <w:rsid w:val="00FF7581"/>
    <w:rsid w:val="00FF796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45DA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1486"/>
  </w:style>
  <w:style w:type="paragraph" w:styleId="Naslov1">
    <w:name w:val="heading 1"/>
    <w:basedOn w:val="Normal"/>
    <w:next w:val="Normal"/>
    <w:link w:val="Naslov1Char"/>
    <w:uiPriority w:val="9"/>
    <w:qFormat/>
    <w:rsid w:val="003B25D0"/>
    <w:pPr>
      <w:keepNext/>
      <w:keepLines/>
      <w:numPr>
        <w:numId w:val="35"/>
      </w:numPr>
      <w:spacing w:before="480" w:after="0" w:line="276" w:lineRule="auto"/>
      <w:jc w:val="both"/>
      <w:outlineLvl w:val="0"/>
    </w:pPr>
    <w:rPr>
      <w:rFonts w:eastAsia="Times New Roman" w:cs="Times New Roman"/>
      <w:b/>
      <w:bCs/>
      <w:color w:val="000000"/>
      <w:sz w:val="28"/>
      <w:szCs w:val="28"/>
      <w:lang w:eastAsia="hr-HR"/>
    </w:rPr>
  </w:style>
  <w:style w:type="paragraph" w:styleId="Naslov2">
    <w:name w:val="heading 2"/>
    <w:basedOn w:val="Normal"/>
    <w:next w:val="Normal"/>
    <w:link w:val="Naslov2Char"/>
    <w:uiPriority w:val="9"/>
    <w:unhideWhenUsed/>
    <w:qFormat/>
    <w:rsid w:val="000C44D7"/>
    <w:pPr>
      <w:keepNext/>
      <w:keepLines/>
      <w:numPr>
        <w:numId w:val="36"/>
      </w:numPr>
      <w:spacing w:before="40" w:after="0" w:line="360" w:lineRule="auto"/>
      <w:ind w:left="714" w:hanging="357"/>
      <w:outlineLvl w:val="1"/>
    </w:pPr>
    <w:rPr>
      <w:rFonts w:eastAsiaTheme="majorEastAsia" w:cstheme="majorBidi"/>
      <w:b/>
      <w:color w:val="000000" w:themeColor="text1"/>
      <w:szCs w:val="26"/>
    </w:rPr>
  </w:style>
  <w:style w:type="paragraph" w:styleId="Naslov3">
    <w:name w:val="heading 3"/>
    <w:basedOn w:val="Normal"/>
    <w:next w:val="Normal"/>
    <w:link w:val="Naslov3Char"/>
    <w:uiPriority w:val="9"/>
    <w:unhideWhenUsed/>
    <w:qFormat/>
    <w:rsid w:val="0038148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3B25D0"/>
    <w:rPr>
      <w:rFonts w:eastAsia="Times New Roman" w:cs="Times New Roman"/>
      <w:b/>
      <w:bCs/>
      <w:color w:val="000000"/>
      <w:sz w:val="28"/>
      <w:szCs w:val="28"/>
      <w:lang w:eastAsia="hr-HR"/>
    </w:rPr>
  </w:style>
  <w:style w:type="character" w:customStyle="1" w:styleId="Naslov2Char">
    <w:name w:val="Naslov 2 Char"/>
    <w:basedOn w:val="Zadanifontodlomka"/>
    <w:link w:val="Naslov2"/>
    <w:uiPriority w:val="9"/>
    <w:rsid w:val="000C44D7"/>
    <w:rPr>
      <w:rFonts w:eastAsiaTheme="majorEastAsia" w:cstheme="majorBidi"/>
      <w:b/>
      <w:color w:val="000000" w:themeColor="text1"/>
      <w:szCs w:val="26"/>
    </w:rPr>
  </w:style>
  <w:style w:type="character" w:customStyle="1" w:styleId="Naslov3Char">
    <w:name w:val="Naslov 3 Char"/>
    <w:basedOn w:val="Zadanifontodlomka"/>
    <w:link w:val="Naslov3"/>
    <w:uiPriority w:val="9"/>
    <w:rsid w:val="00381486"/>
    <w:rPr>
      <w:rFonts w:asciiTheme="majorHAnsi" w:eastAsiaTheme="majorEastAsia" w:hAnsiTheme="majorHAnsi" w:cstheme="majorBidi"/>
      <w:color w:val="1F3763" w:themeColor="accent1" w:themeShade="7F"/>
      <w:sz w:val="24"/>
      <w:szCs w:val="24"/>
    </w:rPr>
  </w:style>
  <w:style w:type="numbering" w:customStyle="1" w:styleId="NoList1">
    <w:name w:val="No List1"/>
    <w:next w:val="Bezpopisa"/>
    <w:uiPriority w:val="99"/>
    <w:semiHidden/>
    <w:unhideWhenUsed/>
    <w:rsid w:val="00381486"/>
  </w:style>
  <w:style w:type="paragraph" w:customStyle="1" w:styleId="BodyText1">
    <w:name w:val="Body Text1"/>
    <w:basedOn w:val="Normal"/>
    <w:next w:val="Tijeloteksta"/>
    <w:link w:val="BodyTextChar"/>
    <w:uiPriority w:val="1"/>
    <w:qFormat/>
    <w:rsid w:val="00381486"/>
    <w:pPr>
      <w:widowControl w:val="0"/>
      <w:spacing w:before="159" w:after="0" w:line="240" w:lineRule="auto"/>
      <w:ind w:left="511"/>
    </w:pPr>
    <w:rPr>
      <w:rFonts w:ascii="Algerian" w:eastAsia="Algerian" w:hAnsi="Algerian"/>
      <w:sz w:val="24"/>
      <w:szCs w:val="24"/>
    </w:rPr>
  </w:style>
  <w:style w:type="character" w:customStyle="1" w:styleId="BodyTextChar">
    <w:name w:val="Body Text Char"/>
    <w:basedOn w:val="Zadanifontodlomka"/>
    <w:link w:val="BodyText1"/>
    <w:uiPriority w:val="1"/>
    <w:rsid w:val="00381486"/>
    <w:rPr>
      <w:rFonts w:ascii="Algerian" w:eastAsia="Algerian" w:hAnsi="Algerian"/>
      <w:sz w:val="24"/>
      <w:szCs w:val="24"/>
    </w:rPr>
  </w:style>
  <w:style w:type="paragraph" w:customStyle="1" w:styleId="ListParagraph1">
    <w:name w:val="List Paragraph1"/>
    <w:basedOn w:val="Normal"/>
    <w:next w:val="Odlomakpopisa"/>
    <w:uiPriority w:val="1"/>
    <w:qFormat/>
    <w:rsid w:val="00381486"/>
    <w:pPr>
      <w:widowControl w:val="0"/>
      <w:spacing w:after="0" w:line="240" w:lineRule="auto"/>
    </w:pPr>
    <w:rPr>
      <w:lang w:val="en-US"/>
    </w:rPr>
  </w:style>
  <w:style w:type="paragraph" w:customStyle="1" w:styleId="TableParagraph">
    <w:name w:val="Table Paragraph"/>
    <w:basedOn w:val="Normal"/>
    <w:uiPriority w:val="1"/>
    <w:qFormat/>
    <w:rsid w:val="00381486"/>
    <w:pPr>
      <w:widowControl w:val="0"/>
      <w:spacing w:after="0" w:line="240" w:lineRule="auto"/>
    </w:pPr>
    <w:rPr>
      <w:lang w:val="en-US"/>
    </w:rPr>
  </w:style>
  <w:style w:type="table" w:customStyle="1" w:styleId="TableGrid1">
    <w:name w:val="Table Grid1"/>
    <w:basedOn w:val="Obinatablica"/>
    <w:next w:val="Reetkatablice"/>
    <w:uiPriority w:val="59"/>
    <w:rsid w:val="00381486"/>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customStyle="1" w:styleId="Header1">
    <w:name w:val="Header1"/>
    <w:basedOn w:val="Normal"/>
    <w:next w:val="Zaglavlje"/>
    <w:link w:val="HeaderChar"/>
    <w:uiPriority w:val="99"/>
    <w:unhideWhenUsed/>
    <w:rsid w:val="00381486"/>
    <w:pPr>
      <w:widowControl w:val="0"/>
      <w:tabs>
        <w:tab w:val="center" w:pos="4536"/>
        <w:tab w:val="right" w:pos="9072"/>
      </w:tabs>
      <w:spacing w:after="0" w:line="240" w:lineRule="auto"/>
    </w:pPr>
  </w:style>
  <w:style w:type="character" w:customStyle="1" w:styleId="HeaderChar">
    <w:name w:val="Header Char"/>
    <w:basedOn w:val="Zadanifontodlomka"/>
    <w:link w:val="Header1"/>
    <w:uiPriority w:val="99"/>
    <w:rsid w:val="00381486"/>
  </w:style>
  <w:style w:type="paragraph" w:customStyle="1" w:styleId="Footer1">
    <w:name w:val="Footer1"/>
    <w:basedOn w:val="Normal"/>
    <w:next w:val="Podnoje"/>
    <w:link w:val="FooterChar"/>
    <w:uiPriority w:val="99"/>
    <w:unhideWhenUsed/>
    <w:rsid w:val="00381486"/>
    <w:pPr>
      <w:widowControl w:val="0"/>
      <w:tabs>
        <w:tab w:val="center" w:pos="4536"/>
        <w:tab w:val="right" w:pos="9072"/>
      </w:tabs>
      <w:spacing w:after="0" w:line="240" w:lineRule="auto"/>
    </w:pPr>
  </w:style>
  <w:style w:type="character" w:customStyle="1" w:styleId="FooterChar">
    <w:name w:val="Footer Char"/>
    <w:basedOn w:val="Zadanifontodlomka"/>
    <w:link w:val="Footer1"/>
    <w:uiPriority w:val="99"/>
    <w:rsid w:val="00381486"/>
  </w:style>
  <w:style w:type="paragraph" w:styleId="Tijeloteksta">
    <w:name w:val="Body Text"/>
    <w:basedOn w:val="Normal"/>
    <w:link w:val="TijelotekstaChar"/>
    <w:uiPriority w:val="1"/>
    <w:unhideWhenUsed/>
    <w:qFormat/>
    <w:rsid w:val="00381486"/>
    <w:pPr>
      <w:spacing w:after="120"/>
    </w:pPr>
  </w:style>
  <w:style w:type="character" w:customStyle="1" w:styleId="TijelotekstaChar">
    <w:name w:val="Tijelo teksta Char"/>
    <w:basedOn w:val="Zadanifontodlomka"/>
    <w:link w:val="Tijeloteksta"/>
    <w:uiPriority w:val="99"/>
    <w:rsid w:val="00381486"/>
  </w:style>
  <w:style w:type="paragraph" w:styleId="Odlomakpopisa">
    <w:name w:val="List Paragraph"/>
    <w:aliases w:val="Paragraph,Paragraphe de liste PBLH,Graph &amp; Table tite,Normal bullet 2,Bullet list,Figure_name,Equipment,Numbered Indented Text,lp1,List Paragraph11,List Paragraph Char Char Char,List Paragraph Char Char,Citation List,Graf,TG lista"/>
    <w:basedOn w:val="Normal"/>
    <w:link w:val="OdlomakpopisaChar"/>
    <w:uiPriority w:val="1"/>
    <w:qFormat/>
    <w:rsid w:val="00381486"/>
    <w:pPr>
      <w:ind w:left="720"/>
      <w:contextualSpacing/>
    </w:pPr>
  </w:style>
  <w:style w:type="table" w:styleId="Reetkatablice">
    <w:name w:val="Table Grid"/>
    <w:basedOn w:val="Obinatablica"/>
    <w:uiPriority w:val="59"/>
    <w:rsid w:val="003814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glavlje">
    <w:name w:val="header"/>
    <w:basedOn w:val="Normal"/>
    <w:link w:val="ZaglavljeChar"/>
    <w:uiPriority w:val="99"/>
    <w:unhideWhenUsed/>
    <w:rsid w:val="00381486"/>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381486"/>
  </w:style>
  <w:style w:type="paragraph" w:styleId="Podnoje">
    <w:name w:val="footer"/>
    <w:basedOn w:val="Normal"/>
    <w:link w:val="PodnojeChar"/>
    <w:uiPriority w:val="99"/>
    <w:unhideWhenUsed/>
    <w:rsid w:val="00381486"/>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381486"/>
  </w:style>
  <w:style w:type="paragraph" w:styleId="Naslov">
    <w:name w:val="Title"/>
    <w:basedOn w:val="Normal"/>
    <w:link w:val="NaslovChar"/>
    <w:qFormat/>
    <w:rsid w:val="00381486"/>
    <w:pPr>
      <w:spacing w:after="0" w:line="240" w:lineRule="auto"/>
      <w:ind w:firstLine="720"/>
      <w:jc w:val="center"/>
    </w:pPr>
    <w:rPr>
      <w:rFonts w:ascii="Times New Roman" w:eastAsia="Times New Roman" w:hAnsi="Times New Roman" w:cs="Times New Roman"/>
      <w:b/>
      <w:bCs/>
      <w:sz w:val="28"/>
      <w:szCs w:val="20"/>
      <w:lang w:eastAsia="hr-HR"/>
    </w:rPr>
  </w:style>
  <w:style w:type="character" w:customStyle="1" w:styleId="NaslovChar">
    <w:name w:val="Naslov Char"/>
    <w:basedOn w:val="Zadanifontodlomka"/>
    <w:link w:val="Naslov"/>
    <w:rsid w:val="00381486"/>
    <w:rPr>
      <w:rFonts w:ascii="Times New Roman" w:eastAsia="Times New Roman" w:hAnsi="Times New Roman" w:cs="Times New Roman"/>
      <w:b/>
      <w:bCs/>
      <w:sz w:val="28"/>
      <w:szCs w:val="20"/>
      <w:lang w:eastAsia="hr-HR"/>
    </w:rPr>
  </w:style>
  <w:style w:type="character" w:customStyle="1" w:styleId="OdlomakpopisaChar">
    <w:name w:val="Odlomak popisa Char"/>
    <w:aliases w:val="Paragraph Char,Paragraphe de liste PBLH Char,Graph &amp; Table tite Char,Normal bullet 2 Char,Bullet list Char,Figure_name Char,Equipment Char,Numbered Indented Text Char,lp1 Char,List Paragraph11 Char,List Paragraph Char Char Char Char"/>
    <w:link w:val="Odlomakpopisa"/>
    <w:uiPriority w:val="34"/>
    <w:qFormat/>
    <w:rsid w:val="00381486"/>
  </w:style>
  <w:style w:type="character" w:styleId="Referencakomentara">
    <w:name w:val="annotation reference"/>
    <w:basedOn w:val="Zadanifontodlomka"/>
    <w:uiPriority w:val="99"/>
    <w:semiHidden/>
    <w:unhideWhenUsed/>
    <w:rsid w:val="00381486"/>
    <w:rPr>
      <w:sz w:val="16"/>
      <w:szCs w:val="16"/>
    </w:rPr>
  </w:style>
  <w:style w:type="paragraph" w:styleId="Tekstkomentara">
    <w:name w:val="annotation text"/>
    <w:aliases w:val=" Char Char,Char Char"/>
    <w:basedOn w:val="Normal"/>
    <w:link w:val="TekstkomentaraChar"/>
    <w:uiPriority w:val="99"/>
    <w:unhideWhenUsed/>
    <w:qFormat/>
    <w:rsid w:val="00381486"/>
    <w:pPr>
      <w:spacing w:line="240" w:lineRule="auto"/>
    </w:pPr>
    <w:rPr>
      <w:sz w:val="20"/>
      <w:szCs w:val="20"/>
    </w:rPr>
  </w:style>
  <w:style w:type="character" w:customStyle="1" w:styleId="TekstkomentaraChar">
    <w:name w:val="Tekst komentara Char"/>
    <w:aliases w:val=" Char Char Char,Char Char Char"/>
    <w:basedOn w:val="Zadanifontodlomka"/>
    <w:link w:val="Tekstkomentara"/>
    <w:uiPriority w:val="99"/>
    <w:qFormat/>
    <w:rsid w:val="00381486"/>
    <w:rPr>
      <w:sz w:val="20"/>
      <w:szCs w:val="20"/>
    </w:rPr>
  </w:style>
  <w:style w:type="paragraph" w:styleId="Predmetkomentara">
    <w:name w:val="annotation subject"/>
    <w:basedOn w:val="Tekstkomentara"/>
    <w:next w:val="Tekstkomentara"/>
    <w:link w:val="PredmetkomentaraChar"/>
    <w:uiPriority w:val="99"/>
    <w:semiHidden/>
    <w:unhideWhenUsed/>
    <w:rsid w:val="00381486"/>
    <w:rPr>
      <w:b/>
      <w:bCs/>
    </w:rPr>
  </w:style>
  <w:style w:type="character" w:customStyle="1" w:styleId="PredmetkomentaraChar">
    <w:name w:val="Predmet komentara Char"/>
    <w:basedOn w:val="TekstkomentaraChar"/>
    <w:link w:val="Predmetkomentara"/>
    <w:uiPriority w:val="99"/>
    <w:semiHidden/>
    <w:rsid w:val="00381486"/>
    <w:rPr>
      <w:b/>
      <w:bCs/>
      <w:sz w:val="20"/>
      <w:szCs w:val="20"/>
    </w:rPr>
  </w:style>
  <w:style w:type="character" w:styleId="Naglaeno">
    <w:name w:val="Strong"/>
    <w:basedOn w:val="Zadanifontodlomka"/>
    <w:uiPriority w:val="22"/>
    <w:qFormat/>
    <w:rsid w:val="00381486"/>
    <w:rPr>
      <w:b/>
      <w:bCs/>
    </w:rPr>
  </w:style>
  <w:style w:type="character" w:styleId="Hiperveza">
    <w:name w:val="Hyperlink"/>
    <w:basedOn w:val="Zadanifontodlomka"/>
    <w:uiPriority w:val="99"/>
    <w:unhideWhenUsed/>
    <w:rsid w:val="00381486"/>
    <w:rPr>
      <w:color w:val="0000FF"/>
      <w:u w:val="single"/>
    </w:rPr>
  </w:style>
  <w:style w:type="paragraph" w:styleId="Sadraj1">
    <w:name w:val="toc 1"/>
    <w:basedOn w:val="Normal"/>
    <w:next w:val="Normal"/>
    <w:autoRedefine/>
    <w:uiPriority w:val="39"/>
    <w:unhideWhenUsed/>
    <w:rsid w:val="00381486"/>
    <w:pPr>
      <w:tabs>
        <w:tab w:val="right" w:leader="dot" w:pos="9062"/>
      </w:tabs>
      <w:spacing w:after="100" w:line="276" w:lineRule="auto"/>
      <w:jc w:val="both"/>
    </w:pPr>
    <w:rPr>
      <w:rFonts w:eastAsia="Times New Roman" w:cstheme="minorHAnsi"/>
      <w:noProof/>
      <w:lang w:eastAsia="hr-HR"/>
    </w:rPr>
  </w:style>
  <w:style w:type="paragraph" w:styleId="TOCNaslov">
    <w:name w:val="TOC Heading"/>
    <w:basedOn w:val="Naslov1"/>
    <w:next w:val="Normal"/>
    <w:uiPriority w:val="39"/>
    <w:unhideWhenUsed/>
    <w:qFormat/>
    <w:rsid w:val="00381486"/>
    <w:p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val="en-US" w:eastAsia="en-US"/>
    </w:rPr>
  </w:style>
  <w:style w:type="paragraph" w:styleId="Sadraj2">
    <w:name w:val="toc 2"/>
    <w:basedOn w:val="Normal"/>
    <w:next w:val="Normal"/>
    <w:autoRedefine/>
    <w:uiPriority w:val="39"/>
    <w:unhideWhenUsed/>
    <w:rsid w:val="00381486"/>
    <w:pPr>
      <w:spacing w:after="100"/>
      <w:ind w:left="220"/>
    </w:pPr>
  </w:style>
  <w:style w:type="paragraph" w:styleId="Tekstbalonia">
    <w:name w:val="Balloon Text"/>
    <w:basedOn w:val="Normal"/>
    <w:link w:val="TekstbaloniaChar"/>
    <w:uiPriority w:val="99"/>
    <w:semiHidden/>
    <w:unhideWhenUsed/>
    <w:rsid w:val="0078063B"/>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78063B"/>
    <w:rPr>
      <w:rFonts w:ascii="Tahoma" w:hAnsi="Tahoma" w:cs="Tahoma"/>
      <w:sz w:val="16"/>
      <w:szCs w:val="16"/>
    </w:rPr>
  </w:style>
  <w:style w:type="paragraph" w:styleId="Revizija">
    <w:name w:val="Revision"/>
    <w:hidden/>
    <w:uiPriority w:val="99"/>
    <w:semiHidden/>
    <w:rsid w:val="00F92ED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0444339">
      <w:bodyDiv w:val="1"/>
      <w:marLeft w:val="0"/>
      <w:marRight w:val="0"/>
      <w:marTop w:val="0"/>
      <w:marBottom w:val="0"/>
      <w:divBdr>
        <w:top w:val="none" w:sz="0" w:space="0" w:color="auto"/>
        <w:left w:val="none" w:sz="0" w:space="0" w:color="auto"/>
        <w:bottom w:val="none" w:sz="0" w:space="0" w:color="auto"/>
        <w:right w:val="none" w:sz="0" w:space="0" w:color="auto"/>
      </w:divBdr>
    </w:div>
    <w:div w:id="426318166">
      <w:bodyDiv w:val="1"/>
      <w:marLeft w:val="0"/>
      <w:marRight w:val="0"/>
      <w:marTop w:val="0"/>
      <w:marBottom w:val="0"/>
      <w:divBdr>
        <w:top w:val="none" w:sz="0" w:space="0" w:color="auto"/>
        <w:left w:val="none" w:sz="0" w:space="0" w:color="auto"/>
        <w:bottom w:val="none" w:sz="0" w:space="0" w:color="auto"/>
        <w:right w:val="none" w:sz="0" w:space="0" w:color="auto"/>
      </w:divBdr>
    </w:div>
    <w:div w:id="1078594049">
      <w:bodyDiv w:val="1"/>
      <w:marLeft w:val="0"/>
      <w:marRight w:val="0"/>
      <w:marTop w:val="0"/>
      <w:marBottom w:val="0"/>
      <w:divBdr>
        <w:top w:val="none" w:sz="0" w:space="0" w:color="auto"/>
        <w:left w:val="none" w:sz="0" w:space="0" w:color="auto"/>
        <w:bottom w:val="none" w:sz="0" w:space="0" w:color="auto"/>
        <w:right w:val="none" w:sz="0" w:space="0" w:color="auto"/>
      </w:divBdr>
    </w:div>
    <w:div w:id="2018532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narodne-novine.nn.hr/clanci/sluzbeni/2019_04_39_801.html" TargetMode="External"/><Relationship Id="rId39" Type="http://schemas.openxmlformats.org/officeDocument/2006/relationships/header" Target="header4.xml"/><Relationship Id="rId21" Type="http://schemas.openxmlformats.org/officeDocument/2006/relationships/image" Target="media/image12.png"/><Relationship Id="rId34" Type="http://schemas.openxmlformats.org/officeDocument/2006/relationships/footer" Target="footer1.xml"/><Relationship Id="rId42" Type="http://schemas.openxmlformats.org/officeDocument/2006/relationships/image" Target="media/image18.png"/><Relationship Id="rId47" Type="http://schemas.openxmlformats.org/officeDocument/2006/relationships/header" Target="header5.xml"/><Relationship Id="rId50"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s://narodne-novine.nn.hr/clanci/sluzbeni/2017_03_20_456.html" TargetMode="External"/><Relationship Id="rId11" Type="http://schemas.openxmlformats.org/officeDocument/2006/relationships/image" Target="media/image2.png"/><Relationship Id="rId24" Type="http://schemas.openxmlformats.org/officeDocument/2006/relationships/hyperlink" Target="https://narodne-novine.nn.hr/clanci/sluzbeni/2017_07_65_1494.html" TargetMode="External"/><Relationship Id="rId32" Type="http://schemas.openxmlformats.org/officeDocument/2006/relationships/header" Target="header1.xml"/><Relationship Id="rId37" Type="http://schemas.openxmlformats.org/officeDocument/2006/relationships/footer" Target="footer3.xml"/><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narodne-novine.nn.hr/clanci/sluzbeni/2020_06_65_1293.html" TargetMode="External"/><Relationship Id="rId19" Type="http://schemas.openxmlformats.org/officeDocument/2006/relationships/image" Target="media/image10.png"/><Relationship Id="rId31" Type="http://schemas.openxmlformats.org/officeDocument/2006/relationships/hyperlink" Target="https://narodne-novine.nn.hr/clanci/sluzbeni/2019_12_125_2489.html" TargetMode="External"/><Relationship Id="rId44" Type="http://schemas.openxmlformats.org/officeDocument/2006/relationships/image" Target="media/image20.png"/><Relationship Id="rId52"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https://narodne-novine.nn.hr/clanci/sluzbeni/2019_12_118_2353.html"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yperlink" Target="https://narodne-novine.nn.hr/clanci/sluzbeni/2019_10_98_1939.html" TargetMode="External"/><Relationship Id="rId30" Type="http://schemas.openxmlformats.org/officeDocument/2006/relationships/hyperlink" Target="https://narodne-novine.nn.hr/clanci/sluzbeni/2019_04_39_802.html" TargetMode="External"/><Relationship Id="rId35" Type="http://schemas.openxmlformats.org/officeDocument/2006/relationships/footer" Target="footer2.xml"/><Relationship Id="rId43" Type="http://schemas.openxmlformats.org/officeDocument/2006/relationships/image" Target="media/image19.png"/><Relationship Id="rId48" Type="http://schemas.openxmlformats.org/officeDocument/2006/relationships/header" Target="header6.xml"/><Relationship Id="rId8" Type="http://schemas.openxmlformats.org/officeDocument/2006/relationships/image" Target="media/image1.png"/><Relationship Id="rId51" Type="http://schemas.openxmlformats.org/officeDocument/2006/relationships/header" Target="header7.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narodne-novine.nn.hr/clanci/sluzbeni/2018_12_114_2218.html" TargetMode="External"/><Relationship Id="rId33" Type="http://schemas.openxmlformats.org/officeDocument/2006/relationships/header" Target="header2.xml"/><Relationship Id="rId38" Type="http://schemas.openxmlformats.org/officeDocument/2006/relationships/image" Target="media/image15.png"/><Relationship Id="rId46" Type="http://schemas.openxmlformats.org/officeDocument/2006/relationships/image" Target="media/image22.png"/><Relationship Id="rId20" Type="http://schemas.openxmlformats.org/officeDocument/2006/relationships/image" Target="media/image11.png"/><Relationship Id="rId41" Type="http://schemas.openxmlformats.org/officeDocument/2006/relationships/image" Target="media/image17.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narodne-novine.nn.hr/clanci/sluzbeni/2013_12_153_3220.html" TargetMode="External"/><Relationship Id="rId28" Type="http://schemas.openxmlformats.org/officeDocument/2006/relationships/hyperlink" Target="https://narodne-novine.nn.hr/clanci/sluzbeni/2013_12_153_3221.html" TargetMode="External"/><Relationship Id="rId36" Type="http://schemas.openxmlformats.org/officeDocument/2006/relationships/header" Target="header3.xml"/><Relationship Id="rId49"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7558ED-A275-4197-9B23-270758FABF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18850</Words>
  <Characters>107450</Characters>
  <Application>Microsoft Office Word</Application>
  <DocSecurity>0</DocSecurity>
  <Lines>895</Lines>
  <Paragraphs>252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126048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2022-04-08T12:27:00Z</dcterms:created>
  <dcterms:modified xsi:type="dcterms:W3CDTF">2022-04-08T12:43:00Z</dcterms:modified>
</cp:coreProperties>
</file>