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KLINIČKI BOLNIČKI CENTAR OSIJEK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Ravnateljstvo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Josipa </w:t>
      </w:r>
      <w:proofErr w:type="spellStart"/>
      <w:r w:rsidRPr="007B4367">
        <w:rPr>
          <w:rFonts w:eastAsia="SimSun" w:cstheme="minorHAnsi"/>
          <w:kern w:val="1"/>
          <w:lang w:eastAsia="zh-CN" w:bidi="hi-IN"/>
        </w:rPr>
        <w:t>Huttlera</w:t>
      </w:r>
      <w:proofErr w:type="spellEnd"/>
      <w:r w:rsidRPr="007B4367">
        <w:rPr>
          <w:rFonts w:eastAsia="SimSun" w:cstheme="minorHAnsi"/>
          <w:kern w:val="1"/>
          <w:lang w:eastAsia="zh-CN" w:bidi="hi-IN"/>
        </w:rPr>
        <w:t xml:space="preserve"> 4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proofErr w:type="spellStart"/>
      <w:r w:rsidRPr="007B4367">
        <w:rPr>
          <w:rFonts w:eastAsia="SimSun" w:cstheme="minorHAnsi"/>
          <w:kern w:val="1"/>
          <w:lang w:eastAsia="zh-CN" w:bidi="hi-IN"/>
        </w:rPr>
        <w:t>Ur</w:t>
      </w:r>
      <w:proofErr w:type="spellEnd"/>
      <w:r w:rsidRPr="007B4367">
        <w:rPr>
          <w:rFonts w:eastAsia="SimSun" w:cstheme="minorHAnsi"/>
          <w:kern w:val="1"/>
          <w:lang w:eastAsia="zh-CN" w:bidi="hi-IN"/>
        </w:rPr>
        <w:t>. broj: R1-</w:t>
      </w:r>
      <w:r w:rsidR="006E1121" w:rsidRPr="007B4367">
        <w:rPr>
          <w:rFonts w:eastAsia="SimSun" w:cstheme="minorHAnsi"/>
          <w:kern w:val="1"/>
          <w:lang w:eastAsia="zh-CN" w:bidi="hi-IN"/>
        </w:rPr>
        <w:t>12214</w:t>
      </w:r>
      <w:r w:rsidR="00D03DF3" w:rsidRPr="007B4367">
        <w:rPr>
          <w:rFonts w:eastAsia="SimSun" w:cstheme="minorHAnsi"/>
          <w:kern w:val="1"/>
          <w:lang w:eastAsia="zh-CN" w:bidi="hi-IN"/>
        </w:rPr>
        <w:t>/2</w:t>
      </w:r>
      <w:r w:rsidR="00FA5548" w:rsidRPr="007B4367">
        <w:rPr>
          <w:rFonts w:eastAsia="SimSun" w:cstheme="minorHAnsi"/>
          <w:kern w:val="1"/>
          <w:lang w:eastAsia="zh-CN" w:bidi="hi-IN"/>
        </w:rPr>
        <w:t>3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Osijek, </w:t>
      </w:r>
      <w:r w:rsidR="0062373F" w:rsidRPr="007B4367">
        <w:rPr>
          <w:rFonts w:eastAsia="SimSun" w:cstheme="minorHAnsi"/>
          <w:kern w:val="1"/>
          <w:lang w:eastAsia="zh-CN" w:bidi="hi-IN"/>
        </w:rPr>
        <w:t>23</w:t>
      </w:r>
      <w:r w:rsidRPr="007B4367">
        <w:rPr>
          <w:rFonts w:eastAsia="SimSun" w:cstheme="minorHAnsi"/>
          <w:kern w:val="1"/>
          <w:lang w:eastAsia="zh-CN" w:bidi="hi-IN"/>
        </w:rPr>
        <w:t xml:space="preserve">. </w:t>
      </w:r>
      <w:r w:rsidR="00FA5548" w:rsidRPr="007B4367">
        <w:rPr>
          <w:rFonts w:eastAsia="SimSun" w:cstheme="minorHAnsi"/>
          <w:kern w:val="1"/>
          <w:lang w:eastAsia="zh-CN" w:bidi="hi-IN"/>
        </w:rPr>
        <w:t>listopada</w:t>
      </w:r>
      <w:r w:rsidRPr="007B4367">
        <w:rPr>
          <w:rFonts w:eastAsia="SimSun" w:cstheme="minorHAnsi"/>
          <w:kern w:val="1"/>
          <w:lang w:eastAsia="zh-CN" w:bidi="hi-IN"/>
        </w:rPr>
        <w:t xml:space="preserve"> 202</w:t>
      </w:r>
      <w:r w:rsidR="00FA5548" w:rsidRPr="007B4367">
        <w:rPr>
          <w:rFonts w:eastAsia="SimSun" w:cstheme="minorHAnsi"/>
          <w:kern w:val="1"/>
          <w:lang w:eastAsia="zh-CN" w:bidi="hi-IN"/>
        </w:rPr>
        <w:t>3</w:t>
      </w:r>
      <w:r w:rsidRPr="007B4367">
        <w:rPr>
          <w:rFonts w:eastAsia="SimSun" w:cstheme="minorHAnsi"/>
          <w:kern w:val="1"/>
          <w:lang w:eastAsia="zh-CN" w:bidi="hi-IN"/>
        </w:rPr>
        <w:t>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Na temelju Odluke ravnatelja</w:t>
      </w:r>
      <w:r w:rsidR="00D03DF3" w:rsidRPr="007B4367">
        <w:rPr>
          <w:rFonts w:eastAsia="SimSun" w:cstheme="minorHAnsi"/>
          <w:kern w:val="1"/>
          <w:lang w:eastAsia="zh-CN" w:bidi="hi-IN"/>
        </w:rPr>
        <w:t xml:space="preserve"> </w:t>
      </w:r>
      <w:r w:rsidR="00D03DF3" w:rsidRPr="007B4367">
        <w:rPr>
          <w:rFonts w:cstheme="minorHAnsi"/>
        </w:rPr>
        <w:t>R1-</w:t>
      </w:r>
      <w:r w:rsidR="00160199" w:rsidRPr="007B4367">
        <w:rPr>
          <w:rFonts w:cstheme="minorHAnsi"/>
        </w:rPr>
        <w:t>12048</w:t>
      </w:r>
      <w:r w:rsidR="00D03DF3" w:rsidRPr="007B4367">
        <w:rPr>
          <w:rFonts w:cstheme="minorHAnsi"/>
        </w:rPr>
        <w:t>/2</w:t>
      </w:r>
      <w:r w:rsidR="00160199" w:rsidRPr="007B4367">
        <w:rPr>
          <w:rFonts w:cstheme="minorHAnsi"/>
        </w:rPr>
        <w:t>3</w:t>
      </w:r>
      <w:r w:rsidR="00D03DF3" w:rsidRPr="007B4367">
        <w:rPr>
          <w:rFonts w:cstheme="minorHAnsi"/>
        </w:rPr>
        <w:t xml:space="preserve"> od </w:t>
      </w:r>
      <w:r w:rsidR="00160199" w:rsidRPr="007B4367">
        <w:rPr>
          <w:rFonts w:cstheme="minorHAnsi"/>
        </w:rPr>
        <w:t>1</w:t>
      </w:r>
      <w:r w:rsidR="00D03DF3" w:rsidRPr="007B4367">
        <w:rPr>
          <w:rFonts w:cstheme="minorHAnsi"/>
        </w:rPr>
        <w:t xml:space="preserve">8. </w:t>
      </w:r>
      <w:r w:rsidR="00160199" w:rsidRPr="007B4367">
        <w:rPr>
          <w:rFonts w:cstheme="minorHAnsi"/>
        </w:rPr>
        <w:t>listopada</w:t>
      </w:r>
      <w:r w:rsidR="00D03DF3" w:rsidRPr="007B4367">
        <w:rPr>
          <w:rFonts w:cstheme="minorHAnsi"/>
        </w:rPr>
        <w:t xml:space="preserve"> 202</w:t>
      </w:r>
      <w:r w:rsidR="00160199" w:rsidRPr="007B4367">
        <w:rPr>
          <w:rFonts w:cstheme="minorHAnsi"/>
        </w:rPr>
        <w:t>3</w:t>
      </w:r>
      <w:r w:rsidR="00D03DF3" w:rsidRPr="007B4367">
        <w:rPr>
          <w:rFonts w:cstheme="minorHAnsi"/>
        </w:rPr>
        <w:t xml:space="preserve">. </w:t>
      </w:r>
      <w:r w:rsidRPr="007B4367">
        <w:rPr>
          <w:rFonts w:eastAsia="SimSun" w:cstheme="minorHAnsi"/>
          <w:kern w:val="1"/>
          <w:lang w:eastAsia="zh-CN" w:bidi="hi-IN"/>
        </w:rPr>
        <w:t xml:space="preserve"> Klinički bolnički centar Osijek raspisuje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>N A T J E Č A J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 xml:space="preserve">za prodaju </w:t>
      </w:r>
      <w:r w:rsidR="00FA5548" w:rsidRPr="007B4367">
        <w:rPr>
          <w:rFonts w:eastAsia="SimSun" w:cstheme="minorHAnsi"/>
          <w:b/>
          <w:kern w:val="1"/>
          <w:lang w:eastAsia="zh-CN" w:bidi="hi-IN"/>
        </w:rPr>
        <w:t>teretnog vozila s ceradom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 xml:space="preserve">I. PREDMET NATJEČAJA: </w:t>
      </w:r>
      <w:r w:rsidR="00FA5548" w:rsidRPr="007B4367">
        <w:rPr>
          <w:rFonts w:eastAsia="SimSun" w:cstheme="minorHAnsi"/>
          <w:kern w:val="1"/>
          <w:lang w:eastAsia="zh-CN" w:bidi="hi-IN"/>
        </w:rPr>
        <w:t>Teretno vozilo s ceradom</w:t>
      </w:r>
    </w:p>
    <w:p w:rsidR="006635F9" w:rsidRPr="007B4367" w:rsidRDefault="006635F9" w:rsidP="006635F9">
      <w:pPr>
        <w:spacing w:after="200" w:line="276" w:lineRule="auto"/>
        <w:contextualSpacing/>
        <w:rPr>
          <w:rFonts w:eastAsia="Calibri" w:cstheme="minorHAnsi"/>
          <w:bCs/>
        </w:rPr>
      </w:pPr>
    </w:p>
    <w:p w:rsidR="006635F9" w:rsidRPr="007B4367" w:rsidRDefault="006635F9" w:rsidP="006635F9">
      <w:pPr>
        <w:spacing w:after="200" w:line="276" w:lineRule="auto"/>
        <w:contextualSpacing/>
        <w:rPr>
          <w:rFonts w:eastAsia="Calibri" w:cstheme="minorHAnsi"/>
          <w:bCs/>
        </w:rPr>
      </w:pPr>
      <w:r w:rsidRPr="007B4367">
        <w:rPr>
          <w:rFonts w:eastAsia="Calibri" w:cstheme="minorHAnsi"/>
          <w:bCs/>
        </w:rPr>
        <w:t>1.1. Tehnički podaci o vozilu :</w:t>
      </w:r>
    </w:p>
    <w:p w:rsidR="00CE6A00" w:rsidRPr="007B4367" w:rsidRDefault="00CE6A00" w:rsidP="006635F9">
      <w:pPr>
        <w:widowControl w:val="0"/>
        <w:suppressAutoHyphens/>
        <w:spacing w:after="0" w:line="240" w:lineRule="auto"/>
        <w:ind w:left="295" w:firstLine="709"/>
        <w:rPr>
          <w:rFonts w:eastAsia="SimSun" w:cstheme="minorHAnsi"/>
          <w:b/>
          <w:kern w:val="1"/>
          <w:highlight w:val="yellow"/>
          <w:lang w:eastAsia="zh-CN" w:bidi="hi-IN"/>
        </w:rPr>
      </w:pP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 xml:space="preserve">Vrsta vozila : </w:t>
      </w:r>
      <w:proofErr w:type="spellStart"/>
      <w:r w:rsidRPr="007B4367">
        <w:rPr>
          <w:rFonts w:cstheme="minorHAnsi"/>
          <w:lang w:eastAsia="hr-HR"/>
        </w:rPr>
        <w:t>Citroёn</w:t>
      </w:r>
      <w:proofErr w:type="spellEnd"/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 xml:space="preserve">Marka vozila : </w:t>
      </w:r>
      <w:proofErr w:type="spellStart"/>
      <w:r w:rsidRPr="007B4367">
        <w:rPr>
          <w:rFonts w:cstheme="minorHAnsi"/>
          <w:lang w:eastAsia="hr-HR"/>
        </w:rPr>
        <w:t>Jumper</w:t>
      </w:r>
      <w:proofErr w:type="spellEnd"/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Registarska oznaka : OS 806 – EP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Broj šasije : VF7ZCRMAC17262906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Godina proizvodnje :  2003.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Snaga motora : 74 Kw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vertAlign w:val="superscript"/>
          <w:lang w:eastAsia="hr-HR"/>
        </w:rPr>
      </w:pPr>
      <w:r w:rsidRPr="007B4367">
        <w:rPr>
          <w:rFonts w:cstheme="minorHAnsi"/>
          <w:lang w:eastAsia="hr-HR"/>
        </w:rPr>
        <w:t>Radni obujam motora : 2040 cm</w:t>
      </w:r>
      <w:r w:rsidRPr="007B4367">
        <w:rPr>
          <w:rFonts w:cstheme="minorHAnsi"/>
          <w:vertAlign w:val="superscript"/>
          <w:lang w:eastAsia="hr-HR"/>
        </w:rPr>
        <w:t>3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Broj vrata : 2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Boja vozila : bijela</w:t>
      </w:r>
    </w:p>
    <w:p w:rsidR="00CE6A00" w:rsidRPr="007B4367" w:rsidRDefault="00CE6A00" w:rsidP="00CE6A00">
      <w:pPr>
        <w:pStyle w:val="Odlomakpopisa"/>
        <w:ind w:left="1080"/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Broj prijeđenih kilometara : 211464 km</w:t>
      </w:r>
    </w:p>
    <w:p w:rsidR="00CE6A00" w:rsidRPr="003F7863" w:rsidRDefault="003F7863" w:rsidP="00CE6A00">
      <w:pPr>
        <w:widowControl w:val="0"/>
        <w:suppressAutoHyphens/>
        <w:spacing w:after="0" w:line="240" w:lineRule="auto"/>
        <w:ind w:left="295" w:firstLine="709"/>
        <w:rPr>
          <w:rFonts w:eastAsia="SimSun" w:cstheme="minorHAnsi"/>
          <w:b/>
          <w:bCs/>
          <w:kern w:val="1"/>
          <w:lang w:eastAsia="zh-CN" w:bidi="hi-IN"/>
        </w:rPr>
      </w:pPr>
      <w:r>
        <w:rPr>
          <w:rFonts w:eastAsia="SimSun" w:cstheme="minorHAnsi"/>
          <w:b/>
          <w:kern w:val="1"/>
          <w:lang w:eastAsia="zh-CN" w:bidi="hi-IN"/>
        </w:rPr>
        <w:t xml:space="preserve"> </w:t>
      </w:r>
      <w:r w:rsidR="006635F9" w:rsidRPr="003F7863">
        <w:rPr>
          <w:rFonts w:eastAsia="SimSun" w:cstheme="minorHAnsi"/>
          <w:b/>
          <w:kern w:val="1"/>
          <w:lang w:eastAsia="zh-CN" w:bidi="hi-IN"/>
        </w:rPr>
        <w:t xml:space="preserve">Početna cijena: </w:t>
      </w:r>
      <w:r w:rsidR="00CE6A00" w:rsidRPr="003F7863">
        <w:rPr>
          <w:rFonts w:eastAsia="SimSun" w:cstheme="minorHAnsi"/>
          <w:b/>
          <w:bCs/>
          <w:kern w:val="1"/>
          <w:lang w:eastAsia="zh-CN" w:bidi="hi-IN"/>
        </w:rPr>
        <w:t>1.014,68 EUR</w:t>
      </w:r>
      <w:r w:rsidRPr="003F7863">
        <w:rPr>
          <w:rFonts w:eastAsia="SimSun" w:cstheme="minorHAnsi"/>
          <w:b/>
          <w:bCs/>
          <w:kern w:val="1"/>
          <w:lang w:eastAsia="zh-CN" w:bidi="hi-IN"/>
        </w:rPr>
        <w:t xml:space="preserve"> </w:t>
      </w:r>
    </w:p>
    <w:p w:rsidR="006635F9" w:rsidRDefault="003F7863" w:rsidP="00CE6A00">
      <w:pPr>
        <w:widowControl w:val="0"/>
        <w:suppressAutoHyphens/>
        <w:spacing w:after="0" w:line="240" w:lineRule="auto"/>
        <w:ind w:left="295" w:firstLine="709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</w:t>
      </w:r>
      <w:r w:rsidRPr="003F7863">
        <w:rPr>
          <w:rFonts w:eastAsia="Calibri" w:cstheme="minorHAnsi"/>
          <w:bCs/>
        </w:rPr>
        <w:t>Napomena: PDV je izražen u cijeni otkupa</w:t>
      </w:r>
    </w:p>
    <w:p w:rsidR="003F7863" w:rsidRPr="003F7863" w:rsidRDefault="003F7863" w:rsidP="00CE6A00">
      <w:pPr>
        <w:widowControl w:val="0"/>
        <w:suppressAutoHyphens/>
        <w:spacing w:after="0" w:line="240" w:lineRule="auto"/>
        <w:ind w:left="295" w:firstLine="709"/>
        <w:rPr>
          <w:rFonts w:eastAsia="Calibri" w:cstheme="minorHAnsi"/>
          <w:bCs/>
        </w:rPr>
      </w:pPr>
    </w:p>
    <w:p w:rsidR="006635F9" w:rsidRPr="003F7863" w:rsidRDefault="006635F9" w:rsidP="006635F9">
      <w:pPr>
        <w:spacing w:after="200" w:line="276" w:lineRule="auto"/>
        <w:contextualSpacing/>
        <w:rPr>
          <w:rFonts w:eastAsia="Calibri" w:cstheme="minorHAnsi"/>
          <w:bCs/>
        </w:rPr>
      </w:pPr>
      <w:r w:rsidRPr="003F7863">
        <w:rPr>
          <w:rFonts w:eastAsia="Calibri" w:cstheme="minorHAnsi"/>
          <w:bCs/>
        </w:rPr>
        <w:t>1.2. Opis stanja vozila :</w:t>
      </w:r>
    </w:p>
    <w:p w:rsidR="006635F9" w:rsidRPr="003F7863" w:rsidRDefault="006635F9" w:rsidP="006635F9">
      <w:pPr>
        <w:spacing w:after="200" w:line="276" w:lineRule="auto"/>
        <w:ind w:left="1004"/>
        <w:contextualSpacing/>
        <w:rPr>
          <w:rFonts w:eastAsia="Calibri" w:cstheme="minorHAnsi"/>
          <w:bCs/>
        </w:rPr>
      </w:pPr>
    </w:p>
    <w:p w:rsidR="006635F9" w:rsidRPr="003F7863" w:rsidRDefault="006635F9" w:rsidP="006635F9">
      <w:pPr>
        <w:spacing w:after="200" w:line="276" w:lineRule="auto"/>
        <w:ind w:left="1004"/>
        <w:contextualSpacing/>
        <w:rPr>
          <w:rFonts w:eastAsia="Calibri" w:cstheme="minorHAnsi"/>
          <w:bCs/>
        </w:rPr>
      </w:pPr>
      <w:r w:rsidRPr="003F7863">
        <w:rPr>
          <w:rFonts w:eastAsia="Calibri" w:cstheme="minorHAnsi"/>
          <w:bCs/>
        </w:rPr>
        <w:t>Pregledom vozila utvrđena su sljedeća oštećenja i nedostatci :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Podnica kabine vozila oštećena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Pojedini metalni dijelovi na komandnoj ploči nedostaju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Korozija na karoseriji s desne i lijeve strane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Bočna vrta oštećena, korodirana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Stanje cerade takvo da zahtjeva zamjenu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Prednji branik oguljen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Mjenjač vozila tehnički ne odgovara sigurnom upravljanju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Spojka niska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Gibnjevi zahtijevaju izmjenu</w:t>
      </w:r>
    </w:p>
    <w:p w:rsidR="00CE6A00" w:rsidRPr="007B4367" w:rsidRDefault="00CE6A00" w:rsidP="00CE6A00">
      <w:pPr>
        <w:pStyle w:val="Odlomakpopisa"/>
        <w:numPr>
          <w:ilvl w:val="0"/>
          <w:numId w:val="2"/>
        </w:numPr>
        <w:rPr>
          <w:rFonts w:cstheme="minorHAnsi"/>
          <w:lang w:eastAsia="hr-HR"/>
        </w:rPr>
      </w:pPr>
      <w:r w:rsidRPr="007B4367">
        <w:rPr>
          <w:rFonts w:cstheme="minorHAnsi"/>
          <w:lang w:eastAsia="hr-HR"/>
        </w:rPr>
        <w:t>Upravljački mehanizam zahtjeva napor vozača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>II. OPĆI UVJETI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Vozilo koje je predmet natječaja prodaje se u stanju u kakvom se nalazi prema sistemu „viđeno-kupljeno“ (bez uvažavanja naknadnih reklamacija).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Za vozilo koje je </w:t>
      </w:r>
      <w:r w:rsidRPr="009F468F">
        <w:rPr>
          <w:rFonts w:eastAsia="SimSun" w:cstheme="minorHAnsi"/>
          <w:kern w:val="1"/>
          <w:lang w:eastAsia="zh-CN" w:bidi="hi-IN"/>
        </w:rPr>
        <w:t xml:space="preserve">predmet natječaja dostavlja se ponuda za vozilo. Ponuditelji moraju u ponudi iskazati ukupni </w:t>
      </w:r>
      <w:r w:rsidRPr="009F468F">
        <w:rPr>
          <w:rFonts w:eastAsia="SimSun" w:cstheme="minorHAnsi"/>
          <w:kern w:val="1"/>
          <w:lang w:eastAsia="zh-CN" w:bidi="hi-IN"/>
        </w:rPr>
        <w:lastRenderedPageBreak/>
        <w:t>iznos s PDV-om.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Natjecati se mogu sve fizičke i pravne osobe koje imaju sjedište, odnosno prebivalište u Republici Hrvatskoj.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Ponuditelji su dužni, na ime jamčevine uplatiti iznos od 10% iznosa početne cijene vozila koje je predmet natječaja na </w:t>
      </w:r>
      <w:r w:rsidRPr="007B4367">
        <w:rPr>
          <w:rFonts w:eastAsia="SimSun" w:cstheme="minorHAnsi"/>
          <w:kern w:val="1"/>
          <w:lang w:eastAsia="x-none" w:bidi="hi-IN"/>
        </w:rPr>
        <w:t>broj računa</w:t>
      </w:r>
      <w:r w:rsidRPr="007B4367">
        <w:rPr>
          <w:rFonts w:eastAsia="SimSun" w:cstheme="minorHAnsi"/>
          <w:b/>
          <w:kern w:val="1"/>
          <w:lang w:eastAsia="x-none" w:bidi="hi-IN"/>
        </w:rPr>
        <w:t xml:space="preserve">: </w:t>
      </w:r>
      <w:r w:rsidRPr="007B4367">
        <w:rPr>
          <w:rFonts w:eastAsia="SimSun" w:cstheme="minorHAnsi"/>
          <w:color w:val="000000"/>
          <w:kern w:val="1"/>
          <w:lang w:eastAsia="x-none" w:bidi="hi-IN"/>
        </w:rPr>
        <w:t>IBAN:1210010051863000160</w:t>
      </w:r>
      <w:r w:rsidRPr="007B4367">
        <w:rPr>
          <w:rFonts w:eastAsia="SimSun" w:cstheme="minorHAnsi"/>
          <w:kern w:val="1"/>
          <w:lang w:eastAsia="x-none" w:bidi="hi-IN"/>
        </w:rPr>
        <w:t>, kod HNB, model i poziv na broj: HR 649725-26400-OIB uplatitelja</w:t>
      </w:r>
      <w:r w:rsidRPr="007B4367">
        <w:rPr>
          <w:rFonts w:eastAsia="SimSun" w:cstheme="minorHAnsi"/>
          <w:kern w:val="1"/>
          <w:lang w:eastAsia="zh-CN" w:bidi="hi-IN"/>
        </w:rPr>
        <w:t xml:space="preserve">, a u opis plaćanja navesti svrhu – novčani </w:t>
      </w:r>
      <w:r w:rsidRPr="007B4367">
        <w:rPr>
          <w:rFonts w:eastAsia="SimSun" w:cstheme="minorHAnsi"/>
          <w:color w:val="222222"/>
          <w:kern w:val="1"/>
          <w:lang w:eastAsia="zh-CN" w:bidi="hi-IN"/>
        </w:rPr>
        <w:t xml:space="preserve">polog, natječaj </w:t>
      </w:r>
      <w:r w:rsidR="003A708C" w:rsidRPr="007B4367">
        <w:rPr>
          <w:rFonts w:eastAsia="SimSun" w:cstheme="minorHAnsi"/>
          <w:kern w:val="1"/>
          <w:lang w:eastAsia="zh-CN" w:bidi="hi-IN"/>
        </w:rPr>
        <w:t>Teretno vozilo s ceradom OS 806-EP</w:t>
      </w:r>
      <w:r w:rsidRPr="007B4367">
        <w:rPr>
          <w:rFonts w:eastAsia="SimSun" w:cstheme="minorHAnsi"/>
          <w:kern w:val="1"/>
          <w:lang w:eastAsia="zh-CN" w:bidi="hi-IN"/>
        </w:rPr>
        <w:t>, KBC Osijek.  Kupcu se jamčevina uračunava u cijenu, a ostalim ponuditeljima vraća u roku 15 dana od dana odabira najpovoljnijeg ponuditelja. Kupac nema pravo na povrat jamčevine ako odustane od kupnje ili ne uplati ukupnu cijenu u roku predviđenom ugovorom.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Međusobna prava i obveze utvrdit će se posebnim ugovorom u roku od 8 dana od dana dostave obavijesti o odabiru.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Sve troškove u svezi s prijenosom vlasništva, plaćanje poreza i registracijom snosi kupac.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Vozilo koje je predmet ovog natječaja može se pregledati svakim radnim danom uz prethodnu najavu na </w:t>
      </w:r>
      <w:r w:rsidRPr="009F468F">
        <w:rPr>
          <w:rFonts w:eastAsia="SimSun" w:cstheme="minorHAnsi"/>
          <w:kern w:val="1"/>
          <w:lang w:eastAsia="zh-CN" w:bidi="hi-IN"/>
        </w:rPr>
        <w:t xml:space="preserve">telefon </w:t>
      </w:r>
      <w:r w:rsidR="00330E9A" w:rsidRPr="009F468F">
        <w:rPr>
          <w:rFonts w:eastAsia="SimSun" w:cstheme="minorHAnsi"/>
          <w:kern w:val="1"/>
          <w:lang w:eastAsia="zh-CN" w:bidi="hi-IN"/>
        </w:rPr>
        <w:t xml:space="preserve">091/4600602 (Marko </w:t>
      </w:r>
      <w:proofErr w:type="spellStart"/>
      <w:r w:rsidR="00330E9A" w:rsidRPr="009F468F">
        <w:rPr>
          <w:rFonts w:eastAsia="SimSun" w:cstheme="minorHAnsi"/>
          <w:kern w:val="1"/>
          <w:lang w:eastAsia="zh-CN" w:bidi="hi-IN"/>
        </w:rPr>
        <w:t>Majsterić</w:t>
      </w:r>
      <w:proofErr w:type="spellEnd"/>
      <w:r w:rsidRPr="009F468F">
        <w:rPr>
          <w:rFonts w:eastAsia="SimSun" w:cstheme="minorHAnsi"/>
          <w:kern w:val="1"/>
          <w:lang w:eastAsia="zh-CN" w:bidi="hi-IN"/>
        </w:rPr>
        <w:t>) od 10 do 13 sati.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>III. SADRŽAJ PONUDE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Ponuda mora sadržavati </w:t>
      </w:r>
      <w:r w:rsidR="00E03EEC" w:rsidRPr="007B4367">
        <w:rPr>
          <w:rFonts w:eastAsia="SimSun" w:cstheme="minorHAnsi"/>
          <w:kern w:val="1"/>
          <w:lang w:eastAsia="zh-CN" w:bidi="hi-IN"/>
        </w:rPr>
        <w:t>predmet natječaja</w:t>
      </w:r>
      <w:r w:rsidRPr="007B4367">
        <w:rPr>
          <w:rFonts w:eastAsia="SimSun" w:cstheme="minorHAnsi"/>
          <w:kern w:val="1"/>
          <w:lang w:eastAsia="zh-CN" w:bidi="hi-IN"/>
        </w:rPr>
        <w:t>, ime i prezime</w:t>
      </w:r>
      <w:r w:rsidR="00E03EEC" w:rsidRPr="007B4367">
        <w:rPr>
          <w:rFonts w:eastAsia="SimSun" w:cstheme="minorHAnsi"/>
          <w:kern w:val="1"/>
          <w:lang w:eastAsia="zh-CN" w:bidi="hi-IN"/>
        </w:rPr>
        <w:t xml:space="preserve"> ponuditelja</w:t>
      </w:r>
      <w:r w:rsidRPr="007B4367">
        <w:rPr>
          <w:rFonts w:eastAsia="SimSun" w:cstheme="minorHAnsi"/>
          <w:kern w:val="1"/>
          <w:lang w:eastAsia="zh-CN" w:bidi="hi-IN"/>
        </w:rPr>
        <w:t>, odnosno naziv</w:t>
      </w:r>
      <w:r w:rsidR="00A950A0">
        <w:rPr>
          <w:rFonts w:eastAsia="SimSun" w:cstheme="minorHAnsi"/>
          <w:kern w:val="1"/>
          <w:lang w:eastAsia="zh-CN" w:bidi="hi-IN"/>
        </w:rPr>
        <w:t>.</w:t>
      </w:r>
      <w:r w:rsidRPr="007B4367">
        <w:rPr>
          <w:rFonts w:eastAsia="SimSun" w:cstheme="minorHAnsi"/>
          <w:kern w:val="1"/>
          <w:lang w:eastAsia="zh-CN" w:bidi="hi-IN"/>
        </w:rPr>
        <w:t xml:space="preserve"> </w:t>
      </w:r>
      <w:r w:rsidR="00A950A0" w:rsidRPr="007B4367">
        <w:rPr>
          <w:rFonts w:eastAsia="SimSun" w:cstheme="minorHAnsi"/>
          <w:kern w:val="1"/>
          <w:lang w:eastAsia="zh-CN" w:bidi="hi-IN"/>
        </w:rPr>
        <w:t>S</w:t>
      </w:r>
      <w:r w:rsidRPr="007B4367">
        <w:rPr>
          <w:rFonts w:eastAsia="SimSun" w:cstheme="minorHAnsi"/>
          <w:kern w:val="1"/>
          <w:lang w:eastAsia="zh-CN" w:bidi="hi-IN"/>
        </w:rPr>
        <w:t>jedište</w:t>
      </w:r>
      <w:r w:rsidR="00A950A0">
        <w:rPr>
          <w:rFonts w:eastAsia="SimSun" w:cstheme="minorHAnsi"/>
          <w:kern w:val="1"/>
          <w:lang w:eastAsia="zh-CN" w:bidi="hi-IN"/>
        </w:rPr>
        <w:t xml:space="preserve"> i</w:t>
      </w:r>
      <w:r w:rsidRPr="007B4367">
        <w:rPr>
          <w:rFonts w:eastAsia="SimSun" w:cstheme="minorHAnsi"/>
          <w:kern w:val="1"/>
          <w:lang w:eastAsia="zh-CN" w:bidi="hi-IN"/>
        </w:rPr>
        <w:t xml:space="preserve"> adresu ponuditelja, </w:t>
      </w:r>
      <w:r w:rsidR="00FD7F25" w:rsidRPr="007B4367">
        <w:rPr>
          <w:rFonts w:eastAsia="SimSun" w:cstheme="minorHAnsi"/>
          <w:kern w:val="1"/>
          <w:lang w:eastAsia="zh-CN" w:bidi="hi-IN"/>
        </w:rPr>
        <w:t>OIB, IBAN, podatak je li ponuditelj u sustavu PDV-a ili nije, adresu za dostavu pošte, adresu e-pošte, kontakt osoba, telefon/mobitel</w:t>
      </w:r>
      <w:r w:rsidR="006A6150" w:rsidRPr="007B4367">
        <w:rPr>
          <w:rFonts w:eastAsia="SimSun" w:cstheme="minorHAnsi"/>
          <w:kern w:val="1"/>
          <w:lang w:eastAsia="zh-CN" w:bidi="hi-IN"/>
        </w:rPr>
        <w:t>,</w:t>
      </w:r>
      <w:r w:rsidR="00FD7F25" w:rsidRPr="007B4367">
        <w:rPr>
          <w:rFonts w:eastAsia="SimSun" w:cstheme="minorHAnsi"/>
          <w:kern w:val="1"/>
          <w:lang w:eastAsia="zh-CN" w:bidi="hi-IN"/>
        </w:rPr>
        <w:t xml:space="preserve"> </w:t>
      </w:r>
      <w:r w:rsidRPr="007B4367">
        <w:rPr>
          <w:rFonts w:eastAsia="SimSun" w:cstheme="minorHAnsi"/>
          <w:kern w:val="1"/>
          <w:lang w:eastAsia="zh-CN" w:bidi="hi-IN"/>
        </w:rPr>
        <w:t>iznos cijene koju nudi i dokaz o plaćenoj jamčevini.</w:t>
      </w:r>
    </w:p>
    <w:p w:rsidR="00FD7F25" w:rsidRPr="007B4367" w:rsidRDefault="00FD7F25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9F468F" w:rsidRDefault="00C510F5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9F468F">
        <w:rPr>
          <w:rFonts w:eastAsia="SimSun" w:cstheme="minorHAnsi"/>
          <w:kern w:val="1"/>
          <w:lang w:eastAsia="zh-CN" w:bidi="hi-IN"/>
        </w:rPr>
        <w:t>Ponuditelji su dužni dostaviti priloženi ispunjeni obrazac</w:t>
      </w:r>
      <w:r w:rsidR="0065615E" w:rsidRPr="009F468F">
        <w:rPr>
          <w:rFonts w:eastAsia="SimSun" w:cstheme="minorHAnsi"/>
          <w:kern w:val="1"/>
          <w:lang w:eastAsia="zh-CN" w:bidi="hi-IN"/>
        </w:rPr>
        <w:t xml:space="preserve"> (Obrazac 1.), </w:t>
      </w:r>
      <w:r w:rsidRPr="009F468F">
        <w:rPr>
          <w:rFonts w:eastAsia="SimSun" w:cstheme="minorHAnsi"/>
          <w:kern w:val="1"/>
          <w:lang w:eastAsia="zh-CN" w:bidi="hi-IN"/>
        </w:rPr>
        <w:t xml:space="preserve">koji se nalazi u prilogu natječaja u kojem je potrebno ispuniti sve </w:t>
      </w:r>
      <w:r w:rsidR="00FD7F25" w:rsidRPr="009F468F">
        <w:rPr>
          <w:rFonts w:eastAsia="SimSun" w:cstheme="minorHAnsi"/>
          <w:kern w:val="1"/>
          <w:lang w:eastAsia="zh-CN" w:bidi="hi-IN"/>
        </w:rPr>
        <w:t>navedene</w:t>
      </w:r>
      <w:r w:rsidRPr="009F468F">
        <w:rPr>
          <w:rFonts w:eastAsia="SimSun" w:cstheme="minorHAnsi"/>
          <w:kern w:val="1"/>
          <w:lang w:eastAsia="zh-CN" w:bidi="hi-IN"/>
        </w:rPr>
        <w:t xml:space="preserve"> podatke</w:t>
      </w:r>
      <w:r w:rsidR="00FD7F25" w:rsidRPr="009F468F">
        <w:rPr>
          <w:rFonts w:eastAsia="SimSun" w:cstheme="minorHAnsi"/>
          <w:kern w:val="1"/>
          <w:lang w:eastAsia="zh-CN" w:bidi="hi-IN"/>
        </w:rPr>
        <w:t>.</w:t>
      </w:r>
    </w:p>
    <w:p w:rsidR="0065615E" w:rsidRPr="007B4367" w:rsidRDefault="0065615E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color w:val="FF0000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Najpovoljnija ponuda je ona s najvišom cijenom.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Klinički bolnički centar Osijek zadržava pravo prihvatiti ili odbiti svaku ponudu, poništiti natječaj i odbaciti sve ponude u bilo koje vrijeme prije sklapanja ugovora, bez snošenja odgovornosti prema ponuditeljima i bez obveze obrazlaganja odluke.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>O ishodu natječaja svi ponuditelji bit će obaviješteni u roku od 15 dana od dana odabira najpovoljnije ponude.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>IV. DOSTAVA PONUDE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Rok za dostavu ponude je </w:t>
      </w:r>
      <w:r w:rsidR="00203C5B" w:rsidRPr="00203C5B">
        <w:rPr>
          <w:rFonts w:eastAsia="SimSun" w:cstheme="minorHAnsi"/>
          <w:b/>
          <w:kern w:val="1"/>
          <w:u w:val="single"/>
          <w:lang w:eastAsia="zh-CN" w:bidi="hi-IN"/>
        </w:rPr>
        <w:t>30</w:t>
      </w:r>
      <w:r w:rsidRPr="00203C5B">
        <w:rPr>
          <w:rFonts w:eastAsia="SimSun" w:cstheme="minorHAnsi"/>
          <w:b/>
          <w:kern w:val="1"/>
          <w:u w:val="single"/>
          <w:lang w:eastAsia="zh-CN" w:bidi="hi-IN"/>
        </w:rPr>
        <w:t>.1</w:t>
      </w:r>
      <w:r w:rsidR="00203C5B" w:rsidRPr="00203C5B">
        <w:rPr>
          <w:rFonts w:eastAsia="SimSun" w:cstheme="minorHAnsi"/>
          <w:b/>
          <w:kern w:val="1"/>
          <w:u w:val="single"/>
          <w:lang w:eastAsia="zh-CN" w:bidi="hi-IN"/>
        </w:rPr>
        <w:t>0</w:t>
      </w:r>
      <w:r w:rsidRPr="00203C5B">
        <w:rPr>
          <w:rFonts w:eastAsia="SimSun" w:cstheme="minorHAnsi"/>
          <w:b/>
          <w:kern w:val="1"/>
          <w:u w:val="single"/>
          <w:lang w:eastAsia="zh-CN" w:bidi="hi-IN"/>
        </w:rPr>
        <w:t>.</w:t>
      </w:r>
      <w:r w:rsidR="00801970" w:rsidRPr="00203C5B">
        <w:rPr>
          <w:rFonts w:eastAsia="SimSun" w:cstheme="minorHAnsi"/>
          <w:b/>
          <w:kern w:val="1"/>
          <w:u w:val="single"/>
          <w:lang w:eastAsia="zh-CN" w:bidi="hi-IN"/>
        </w:rPr>
        <w:t>2022</w:t>
      </w:r>
      <w:r w:rsidRPr="00203C5B">
        <w:rPr>
          <w:rFonts w:eastAsia="SimSun" w:cstheme="minorHAnsi"/>
          <w:b/>
          <w:kern w:val="1"/>
          <w:u w:val="single"/>
          <w:lang w:eastAsia="zh-CN" w:bidi="hi-IN"/>
        </w:rPr>
        <w:t>. godine do 1</w:t>
      </w:r>
      <w:r w:rsidR="00203C5B" w:rsidRPr="00203C5B">
        <w:rPr>
          <w:rFonts w:eastAsia="SimSun" w:cstheme="minorHAnsi"/>
          <w:b/>
          <w:kern w:val="1"/>
          <w:u w:val="single"/>
          <w:lang w:eastAsia="zh-CN" w:bidi="hi-IN"/>
        </w:rPr>
        <w:t>2</w:t>
      </w:r>
      <w:r w:rsidRPr="00203C5B">
        <w:rPr>
          <w:rFonts w:eastAsia="SimSun" w:cstheme="minorHAnsi"/>
          <w:b/>
          <w:kern w:val="1"/>
          <w:u w:val="single"/>
          <w:lang w:eastAsia="zh-CN" w:bidi="hi-IN"/>
        </w:rPr>
        <w:t>:00 sati</w:t>
      </w:r>
      <w:r w:rsidRPr="00203C5B">
        <w:rPr>
          <w:rFonts w:eastAsia="SimSun" w:cstheme="minorHAnsi"/>
          <w:kern w:val="1"/>
          <w:lang w:eastAsia="zh-CN" w:bidi="hi-IN"/>
        </w:rPr>
        <w:t>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Ponude se dostavljaju preporučeno poštom u dostavnoj omotnici u prostorije Urudžbenog zapisnika, adresa Klinički bolnički centar Osijek, Josipa </w:t>
      </w:r>
      <w:proofErr w:type="spellStart"/>
      <w:r w:rsidRPr="007B4367">
        <w:rPr>
          <w:rFonts w:eastAsia="SimSun" w:cstheme="minorHAnsi"/>
          <w:kern w:val="1"/>
          <w:lang w:eastAsia="zh-CN" w:bidi="hi-IN"/>
        </w:rPr>
        <w:t>Huttlera</w:t>
      </w:r>
      <w:proofErr w:type="spellEnd"/>
      <w:r w:rsidRPr="007B4367">
        <w:rPr>
          <w:rFonts w:eastAsia="SimSun" w:cstheme="minorHAnsi"/>
          <w:kern w:val="1"/>
          <w:lang w:eastAsia="zh-CN" w:bidi="hi-IN"/>
        </w:rPr>
        <w:t xml:space="preserve"> 4, s naznakom „PONUDA ZA NATJEČAJ ZA PRODAJU </w:t>
      </w:r>
      <w:r w:rsidR="003A708C" w:rsidRPr="007B4367">
        <w:rPr>
          <w:rFonts w:eastAsia="SimSun" w:cstheme="minorHAnsi"/>
          <w:kern w:val="1"/>
          <w:lang w:eastAsia="zh-CN" w:bidi="hi-IN"/>
        </w:rPr>
        <w:t>TERETNOG VOZILA OS 806-EP</w:t>
      </w:r>
      <w:r w:rsidR="00750929" w:rsidRPr="007B4367">
        <w:rPr>
          <w:rFonts w:eastAsia="SimSun" w:cstheme="minorHAnsi"/>
          <w:kern w:val="1"/>
          <w:lang w:eastAsia="zh-CN" w:bidi="hi-IN"/>
        </w:rPr>
        <w:t xml:space="preserve"> </w:t>
      </w:r>
      <w:r w:rsidRPr="007B4367">
        <w:rPr>
          <w:rFonts w:eastAsia="SimSun" w:cstheme="minorHAnsi"/>
          <w:kern w:val="1"/>
          <w:lang w:eastAsia="zh-CN" w:bidi="hi-IN"/>
        </w:rPr>
        <w:t>– NE OTVARAJ“.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eastAsia="zh-CN" w:bidi="hi-IN"/>
        </w:rPr>
      </w:pPr>
    </w:p>
    <w:p w:rsidR="006635F9" w:rsidRPr="007B4367" w:rsidRDefault="006635F9" w:rsidP="006635F9">
      <w:pPr>
        <w:widowControl w:val="0"/>
        <w:suppressAutoHyphens/>
        <w:spacing w:after="0" w:line="360" w:lineRule="auto"/>
        <w:jc w:val="right"/>
        <w:rPr>
          <w:rFonts w:eastAsia="SimSun" w:cstheme="minorHAnsi"/>
          <w:b/>
          <w:kern w:val="1"/>
          <w:lang w:eastAsia="zh-CN" w:bidi="hi-IN"/>
        </w:rPr>
      </w:pPr>
      <w:r w:rsidRPr="007B4367">
        <w:rPr>
          <w:rFonts w:eastAsia="SimSun" w:cstheme="minorHAnsi"/>
          <w:b/>
          <w:kern w:val="1"/>
          <w:lang w:eastAsia="zh-CN" w:bidi="hi-IN"/>
        </w:rPr>
        <w:t>Klinički bolnički centar Osijek</w:t>
      </w:r>
    </w:p>
    <w:p w:rsidR="006635F9" w:rsidRPr="007B4367" w:rsidRDefault="006635F9" w:rsidP="006635F9">
      <w:pPr>
        <w:widowControl w:val="0"/>
        <w:suppressAutoHyphens/>
        <w:spacing w:after="0" w:line="360" w:lineRule="auto"/>
        <w:jc w:val="right"/>
        <w:rPr>
          <w:rFonts w:eastAsia="SimSun" w:cstheme="minorHAnsi"/>
          <w:kern w:val="1"/>
          <w:lang w:eastAsia="zh-CN" w:bidi="hi-IN"/>
        </w:rPr>
      </w:pPr>
      <w:r w:rsidRPr="007B4367">
        <w:rPr>
          <w:rFonts w:eastAsia="SimSun" w:cstheme="minorHAnsi"/>
          <w:kern w:val="1"/>
          <w:lang w:eastAsia="zh-CN" w:bidi="hi-IN"/>
        </w:rPr>
        <w:t xml:space="preserve">Doc.dr.sc. Željko Zubčić, </w:t>
      </w:r>
      <w:proofErr w:type="spellStart"/>
      <w:r w:rsidRPr="007B4367">
        <w:rPr>
          <w:rFonts w:eastAsia="SimSun" w:cstheme="minorHAnsi"/>
          <w:kern w:val="1"/>
          <w:lang w:eastAsia="zh-CN" w:bidi="hi-IN"/>
        </w:rPr>
        <w:t>dr.med</w:t>
      </w:r>
      <w:proofErr w:type="spellEnd"/>
      <w:r w:rsidRPr="007B4367">
        <w:rPr>
          <w:rFonts w:eastAsia="SimSun" w:cstheme="minorHAnsi"/>
          <w:kern w:val="1"/>
          <w:lang w:eastAsia="zh-CN" w:bidi="hi-IN"/>
        </w:rPr>
        <w:t>.</w:t>
      </w:r>
    </w:p>
    <w:p w:rsidR="006635F9" w:rsidRPr="007B4367" w:rsidRDefault="006635F9" w:rsidP="006635F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65615E" w:rsidRPr="007B4367" w:rsidRDefault="0065615E" w:rsidP="00E03EEC">
      <w:pPr>
        <w:spacing w:after="0" w:line="276" w:lineRule="auto"/>
        <w:jc w:val="both"/>
        <w:rPr>
          <w:rFonts w:cstheme="minorHAnsi"/>
          <w:b/>
        </w:rPr>
      </w:pPr>
    </w:p>
    <w:p w:rsidR="0065615E" w:rsidRPr="007B4367" w:rsidRDefault="0065615E" w:rsidP="00E03EEC">
      <w:pPr>
        <w:spacing w:after="0" w:line="276" w:lineRule="auto"/>
        <w:jc w:val="both"/>
        <w:rPr>
          <w:rFonts w:cstheme="minorHAnsi"/>
          <w:b/>
        </w:rPr>
      </w:pPr>
    </w:p>
    <w:p w:rsidR="0065615E" w:rsidRPr="007B4367" w:rsidRDefault="0065615E" w:rsidP="00E03EEC">
      <w:pPr>
        <w:spacing w:after="0" w:line="276" w:lineRule="auto"/>
        <w:jc w:val="both"/>
        <w:rPr>
          <w:rFonts w:cstheme="minorHAnsi"/>
          <w:b/>
        </w:rPr>
      </w:pPr>
    </w:p>
    <w:p w:rsidR="0065615E" w:rsidRPr="007B4367" w:rsidRDefault="0065615E" w:rsidP="00E03EEC">
      <w:pPr>
        <w:spacing w:after="0" w:line="276" w:lineRule="auto"/>
        <w:jc w:val="both"/>
        <w:rPr>
          <w:rFonts w:cstheme="minorHAnsi"/>
          <w:b/>
        </w:rPr>
      </w:pPr>
    </w:p>
    <w:p w:rsidR="0065615E" w:rsidRPr="007B4367" w:rsidRDefault="0065615E" w:rsidP="00E03EEC">
      <w:pPr>
        <w:spacing w:after="0" w:line="276" w:lineRule="auto"/>
        <w:jc w:val="both"/>
        <w:rPr>
          <w:rFonts w:cstheme="minorHAnsi"/>
          <w:b/>
        </w:rPr>
      </w:pPr>
    </w:p>
    <w:p w:rsidR="00E03EEC" w:rsidRPr="00E03EEC" w:rsidRDefault="00E03EEC" w:rsidP="00E03EEC">
      <w:pPr>
        <w:spacing w:after="0" w:line="276" w:lineRule="auto"/>
        <w:jc w:val="both"/>
        <w:rPr>
          <w:rFonts w:cstheme="minorHAnsi"/>
          <w:b/>
        </w:rPr>
      </w:pPr>
      <w:r w:rsidRPr="00E03EEC">
        <w:rPr>
          <w:rFonts w:cstheme="minorHAnsi"/>
          <w:b/>
        </w:rPr>
        <w:t>Obrazac 1.</w:t>
      </w:r>
    </w:p>
    <w:p w:rsidR="0065615E" w:rsidRPr="007B4367" w:rsidRDefault="0065615E" w:rsidP="00E03EEC">
      <w:pPr>
        <w:spacing w:after="0" w:line="276" w:lineRule="auto"/>
        <w:jc w:val="center"/>
        <w:rPr>
          <w:rFonts w:cstheme="minorHAnsi"/>
          <w:b/>
        </w:rPr>
      </w:pPr>
    </w:p>
    <w:p w:rsidR="00E03EEC" w:rsidRDefault="00E03EEC" w:rsidP="00E03EEC">
      <w:pPr>
        <w:spacing w:after="0" w:line="276" w:lineRule="auto"/>
        <w:jc w:val="center"/>
        <w:rPr>
          <w:rFonts w:cstheme="minorHAnsi"/>
          <w:b/>
        </w:rPr>
      </w:pPr>
      <w:r w:rsidRPr="00E03EEC">
        <w:rPr>
          <w:rFonts w:cstheme="minorHAnsi"/>
          <w:b/>
        </w:rPr>
        <w:t>PONUDA br. ______</w:t>
      </w:r>
    </w:p>
    <w:p w:rsidR="007B4367" w:rsidRPr="00E03EEC" w:rsidRDefault="007B4367" w:rsidP="00E03EEC">
      <w:pPr>
        <w:spacing w:after="0" w:line="276" w:lineRule="auto"/>
        <w:jc w:val="center"/>
        <w:rPr>
          <w:rFonts w:cstheme="minorHAnsi"/>
          <w:b/>
        </w:rPr>
      </w:pPr>
    </w:p>
    <w:p w:rsidR="00E03EEC" w:rsidRPr="00E03EEC" w:rsidRDefault="00E03EEC" w:rsidP="00E03EEC">
      <w:pPr>
        <w:spacing w:after="0" w:line="276" w:lineRule="auto"/>
        <w:jc w:val="center"/>
        <w:rPr>
          <w:rFonts w:cstheme="minorHAnsi"/>
          <w:b/>
        </w:rPr>
      </w:pPr>
    </w:p>
    <w:p w:rsidR="00E03EEC" w:rsidRPr="00E03EEC" w:rsidRDefault="00E03EEC" w:rsidP="00E03EEC">
      <w:pPr>
        <w:spacing w:after="0" w:line="276" w:lineRule="auto"/>
        <w:rPr>
          <w:rFonts w:cstheme="minorHAnsi"/>
          <w:b/>
        </w:rPr>
      </w:pPr>
      <w:r w:rsidRPr="00E03EEC">
        <w:rPr>
          <w:rFonts w:cstheme="minorHAnsi"/>
          <w:b/>
        </w:rPr>
        <w:t>Naručitelj: Klinički bolnički centar Osijek</w:t>
      </w:r>
      <w:r w:rsidRPr="00E03EEC">
        <w:rPr>
          <w:rFonts w:cstheme="minorHAnsi"/>
          <w:b/>
        </w:rPr>
        <w:tab/>
        <w:t xml:space="preserve">       </w:t>
      </w:r>
    </w:p>
    <w:p w:rsidR="00E03EEC" w:rsidRPr="007B4367" w:rsidRDefault="00E03EEC" w:rsidP="00E03EEC">
      <w:pPr>
        <w:spacing w:after="0" w:line="276" w:lineRule="auto"/>
        <w:rPr>
          <w:rFonts w:cstheme="minorHAnsi"/>
          <w:b/>
        </w:rPr>
      </w:pPr>
      <w:r w:rsidRPr="00E03EEC">
        <w:rPr>
          <w:rFonts w:cstheme="minorHAnsi"/>
          <w:b/>
        </w:rPr>
        <w:t xml:space="preserve">J. </w:t>
      </w:r>
      <w:proofErr w:type="spellStart"/>
      <w:r w:rsidRPr="00E03EEC">
        <w:rPr>
          <w:rFonts w:cstheme="minorHAnsi"/>
          <w:b/>
        </w:rPr>
        <w:t>Huttlera</w:t>
      </w:r>
      <w:proofErr w:type="spellEnd"/>
      <w:r w:rsidRPr="00E03EEC">
        <w:rPr>
          <w:rFonts w:cstheme="minorHAnsi"/>
          <w:b/>
        </w:rPr>
        <w:t xml:space="preserve"> 4, Osijek</w:t>
      </w:r>
    </w:p>
    <w:p w:rsidR="0065615E" w:rsidRPr="00E03EEC" w:rsidRDefault="0065615E" w:rsidP="00E03EEC">
      <w:pPr>
        <w:spacing w:after="0" w:line="276" w:lineRule="auto"/>
        <w:rPr>
          <w:rFonts w:cstheme="minorHAnsi"/>
          <w:b/>
        </w:rPr>
      </w:pPr>
    </w:p>
    <w:p w:rsidR="00E03EEC" w:rsidRPr="00E03EEC" w:rsidRDefault="00E03EEC" w:rsidP="00E03EEC">
      <w:pPr>
        <w:spacing w:after="0" w:line="276" w:lineRule="auto"/>
        <w:rPr>
          <w:rFonts w:cstheme="minorHAnsi"/>
          <w:b/>
        </w:rPr>
      </w:pPr>
    </w:p>
    <w:p w:rsidR="0065615E" w:rsidRPr="007B4367" w:rsidRDefault="0065615E" w:rsidP="0065615E">
      <w:pPr>
        <w:spacing w:after="0" w:line="276" w:lineRule="auto"/>
        <w:rPr>
          <w:rFonts w:cstheme="minorHAnsi"/>
          <w:b/>
        </w:rPr>
      </w:pPr>
      <w:r w:rsidRPr="007B4367">
        <w:rPr>
          <w:rFonts w:cstheme="minorHAnsi"/>
          <w:b/>
        </w:rPr>
        <w:t xml:space="preserve">Predmet natječaja: </w:t>
      </w:r>
      <w:r w:rsidRPr="007B4367">
        <w:rPr>
          <w:rFonts w:cstheme="minorHAnsi"/>
          <w:b/>
        </w:rPr>
        <w:t>_____________________________________________________</w:t>
      </w:r>
    </w:p>
    <w:p w:rsidR="00E03EEC" w:rsidRPr="00E03EEC" w:rsidRDefault="00E03EEC" w:rsidP="00E03EEC">
      <w:pPr>
        <w:spacing w:after="0" w:line="276" w:lineRule="auto"/>
        <w:rPr>
          <w:rFonts w:cstheme="minorHAnsi"/>
          <w:b/>
        </w:rPr>
      </w:pPr>
    </w:p>
    <w:p w:rsidR="00E03EEC" w:rsidRPr="00E03EEC" w:rsidRDefault="00E03EEC" w:rsidP="00E03EEC">
      <w:pPr>
        <w:spacing w:after="0" w:line="276" w:lineRule="auto"/>
        <w:rPr>
          <w:rFonts w:cstheme="minorHAnsi"/>
        </w:rPr>
      </w:pPr>
      <w:r w:rsidRPr="00E03EEC">
        <w:rPr>
          <w:rFonts w:cstheme="minorHAnsi"/>
        </w:rPr>
        <w:t>Ponuditelj: _____________________________________________________________</w:t>
      </w:r>
      <w:r w:rsidRPr="00E03EEC">
        <w:rPr>
          <w:rFonts w:cstheme="minorHAnsi"/>
        </w:rPr>
        <w:tab/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Sjedište: _______________________________________________________________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OIB: __________________________________________________________________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Odgovorna osoba: _______________________________________________________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IBAN: _________________________________________________________________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U sustavu PDV-a: DA ili NE (potrebno zaokružiti)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Adresa za dostavu pošte: 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Adresa e-pošte: __________________________________________________________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Kontakt osoba: ___________________________________________________________</w:t>
      </w: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>Telefon</w:t>
      </w:r>
      <w:r w:rsidR="003E7DC1">
        <w:rPr>
          <w:rFonts w:cstheme="minorHAnsi"/>
        </w:rPr>
        <w:t>/mobitel</w:t>
      </w:r>
      <w:r w:rsidRPr="00E03EEC">
        <w:rPr>
          <w:rFonts w:cstheme="minorHAnsi"/>
        </w:rPr>
        <w:t>: ________________________________________________________________</w:t>
      </w:r>
    </w:p>
    <w:p w:rsidR="00E03EEC" w:rsidRPr="007B4367" w:rsidRDefault="00E03EEC" w:rsidP="00E03EEC">
      <w:pPr>
        <w:spacing w:before="120" w:after="0" w:line="276" w:lineRule="auto"/>
        <w:rPr>
          <w:rFonts w:cstheme="minorHAnsi"/>
        </w:rPr>
      </w:pPr>
    </w:p>
    <w:p w:rsidR="00E03EEC" w:rsidRDefault="00E03EEC" w:rsidP="00E03EEC">
      <w:pPr>
        <w:spacing w:before="120" w:after="0" w:line="276" w:lineRule="auto"/>
        <w:rPr>
          <w:rFonts w:cstheme="minorHAnsi"/>
        </w:rPr>
      </w:pPr>
      <w:bookmarkStart w:id="0" w:name="_GoBack"/>
      <w:bookmarkEnd w:id="0"/>
    </w:p>
    <w:p w:rsidR="007B4367" w:rsidRDefault="007B4367" w:rsidP="00E03EEC">
      <w:pPr>
        <w:spacing w:before="120" w:after="0" w:line="276" w:lineRule="auto"/>
        <w:rPr>
          <w:rFonts w:cstheme="minorHAnsi"/>
        </w:rPr>
      </w:pPr>
    </w:p>
    <w:p w:rsidR="007B4367" w:rsidRPr="007B4367" w:rsidRDefault="007B4367" w:rsidP="00E03EEC">
      <w:pPr>
        <w:spacing w:before="120" w:after="0" w:line="276" w:lineRule="auto"/>
        <w:rPr>
          <w:rFonts w:cstheme="minorHAnsi"/>
        </w:rPr>
      </w:pPr>
    </w:p>
    <w:p w:rsidR="00E03EEC" w:rsidRPr="00E03EEC" w:rsidRDefault="00E03EEC" w:rsidP="00E03EEC">
      <w:pPr>
        <w:spacing w:before="120" w:after="0" w:line="276" w:lineRule="auto"/>
        <w:rPr>
          <w:rFonts w:cstheme="minorHAnsi"/>
        </w:rPr>
      </w:pPr>
      <w:r w:rsidRPr="00E03EEC">
        <w:rPr>
          <w:rFonts w:cstheme="minorHAnsi"/>
        </w:rPr>
        <w:t xml:space="preserve">Izjavljujemo da </w:t>
      </w:r>
      <w:r w:rsidRPr="007B4367">
        <w:rPr>
          <w:rFonts w:cstheme="minorHAnsi"/>
        </w:rPr>
        <w:t>je visina ponude u iznosu _______________________</w:t>
      </w:r>
      <w:r w:rsidR="00A950A0">
        <w:rPr>
          <w:rFonts w:cstheme="minorHAnsi"/>
        </w:rPr>
        <w:t>_____________</w:t>
      </w:r>
      <w:r w:rsidRPr="007B4367">
        <w:rPr>
          <w:rFonts w:cstheme="minorHAnsi"/>
        </w:rPr>
        <w:t xml:space="preserve"> EURA  s PDV-om</w:t>
      </w:r>
      <w:r w:rsidR="00A950A0">
        <w:rPr>
          <w:rFonts w:cstheme="minorHAnsi"/>
        </w:rPr>
        <w:t>.</w:t>
      </w:r>
    </w:p>
    <w:p w:rsidR="00E03EEC" w:rsidRPr="00E03EEC" w:rsidRDefault="00E03EEC" w:rsidP="00E03EEC">
      <w:pPr>
        <w:spacing w:before="120" w:after="0" w:line="276" w:lineRule="auto"/>
        <w:ind w:left="720"/>
        <w:contextualSpacing/>
        <w:rPr>
          <w:rFonts w:cstheme="minorHAnsi"/>
        </w:rPr>
      </w:pPr>
    </w:p>
    <w:p w:rsidR="00E03EEC" w:rsidRPr="00E03EEC" w:rsidRDefault="00E03EEC" w:rsidP="00E03EEC">
      <w:pPr>
        <w:spacing w:before="120" w:after="0" w:line="276" w:lineRule="auto"/>
        <w:ind w:left="720"/>
        <w:contextualSpacing/>
        <w:rPr>
          <w:rFonts w:cstheme="minorHAnsi"/>
        </w:rPr>
      </w:pPr>
    </w:p>
    <w:p w:rsidR="00E03EEC" w:rsidRPr="00E03EEC" w:rsidRDefault="00E03EEC" w:rsidP="00E03EEC">
      <w:pPr>
        <w:spacing w:before="120" w:after="0" w:line="276" w:lineRule="auto"/>
        <w:ind w:left="720"/>
        <w:contextualSpacing/>
        <w:rPr>
          <w:rFonts w:cstheme="minorHAnsi"/>
        </w:rPr>
      </w:pPr>
    </w:p>
    <w:p w:rsidR="00E03EEC" w:rsidRPr="00E03EEC" w:rsidRDefault="00E03EEC" w:rsidP="00E03EEC">
      <w:pPr>
        <w:spacing w:before="120" w:after="0" w:line="276" w:lineRule="auto"/>
        <w:ind w:left="720"/>
        <w:contextualSpacing/>
        <w:rPr>
          <w:rFonts w:cstheme="minorHAnsi"/>
        </w:rPr>
      </w:pPr>
    </w:p>
    <w:p w:rsidR="00E03EEC" w:rsidRPr="007B4367" w:rsidRDefault="00E03EEC" w:rsidP="00E03EEC">
      <w:pPr>
        <w:spacing w:before="120" w:after="0" w:line="276" w:lineRule="auto"/>
        <w:ind w:firstLine="708"/>
        <w:rPr>
          <w:rFonts w:cstheme="minorHAnsi"/>
        </w:rPr>
      </w:pPr>
      <w:r w:rsidRPr="00E03EEC">
        <w:rPr>
          <w:rFonts w:cstheme="minorHAnsi"/>
        </w:rPr>
        <w:t>Mjesto i datum:</w:t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  <w:t xml:space="preserve">               </w:t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  <w:t xml:space="preserve">Potpis i pečat: </w:t>
      </w:r>
    </w:p>
    <w:p w:rsidR="00E03EEC" w:rsidRPr="00E03EEC" w:rsidRDefault="00E03EEC" w:rsidP="00E03EEC">
      <w:pPr>
        <w:spacing w:before="120" w:after="0" w:line="276" w:lineRule="auto"/>
        <w:ind w:firstLine="708"/>
        <w:rPr>
          <w:rFonts w:cstheme="minorHAnsi"/>
        </w:rPr>
      </w:pPr>
    </w:p>
    <w:p w:rsidR="00E03EEC" w:rsidRPr="00E03EEC" w:rsidRDefault="00E03EEC" w:rsidP="00E03EEC">
      <w:pPr>
        <w:spacing w:before="120" w:after="0" w:line="276" w:lineRule="auto"/>
        <w:ind w:left="720"/>
        <w:contextualSpacing/>
        <w:rPr>
          <w:rFonts w:cstheme="minorHAnsi"/>
        </w:rPr>
      </w:pPr>
      <w:r w:rsidRPr="00E03EEC">
        <w:rPr>
          <w:rFonts w:cstheme="minorHAnsi"/>
        </w:rPr>
        <w:t>U _____________, dana ______________</w:t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="007B4367">
        <w:rPr>
          <w:rFonts w:cstheme="minorHAnsi"/>
        </w:rPr>
        <w:tab/>
      </w:r>
      <w:r w:rsidRPr="00E03EEC">
        <w:rPr>
          <w:rFonts w:cstheme="minorHAnsi"/>
        </w:rPr>
        <w:t xml:space="preserve">    ____________________</w:t>
      </w:r>
    </w:p>
    <w:p w:rsidR="00E03EEC" w:rsidRPr="00E03EEC" w:rsidRDefault="00E03EEC" w:rsidP="00E03EEC">
      <w:pPr>
        <w:spacing w:before="120" w:after="0" w:line="276" w:lineRule="auto"/>
        <w:ind w:left="720"/>
        <w:contextualSpacing/>
        <w:rPr>
          <w:rFonts w:cstheme="minorHAnsi"/>
        </w:rPr>
      </w:pP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Pr="00E03EEC">
        <w:rPr>
          <w:rFonts w:cstheme="minorHAnsi"/>
        </w:rPr>
        <w:tab/>
      </w:r>
      <w:r w:rsidR="007B4367">
        <w:rPr>
          <w:rFonts w:cstheme="minorHAnsi"/>
        </w:rPr>
        <w:tab/>
      </w:r>
      <w:r w:rsidRPr="00E03EEC">
        <w:rPr>
          <w:rFonts w:cstheme="minorHAnsi"/>
        </w:rPr>
        <w:t xml:space="preserve">   (potpis ovlaštene osobe)</w:t>
      </w:r>
    </w:p>
    <w:p w:rsidR="00A64F8A" w:rsidRPr="007B4367" w:rsidRDefault="00A64F8A">
      <w:pPr>
        <w:rPr>
          <w:rFonts w:cstheme="minorHAnsi"/>
        </w:rPr>
      </w:pPr>
    </w:p>
    <w:sectPr w:rsidR="00A64F8A" w:rsidRPr="007B43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5E"/>
    <w:multiLevelType w:val="hybridMultilevel"/>
    <w:tmpl w:val="E16A552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123C76"/>
    <w:multiLevelType w:val="hybridMultilevel"/>
    <w:tmpl w:val="AA889F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7FC8"/>
    <w:multiLevelType w:val="hybridMultilevel"/>
    <w:tmpl w:val="8DCE8B64"/>
    <w:lvl w:ilvl="0" w:tplc="B45489F8">
      <w:start w:val="1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9"/>
    <w:rsid w:val="00160199"/>
    <w:rsid w:val="00203C5B"/>
    <w:rsid w:val="00330E9A"/>
    <w:rsid w:val="003A708C"/>
    <w:rsid w:val="003E7DC1"/>
    <w:rsid w:val="003F7863"/>
    <w:rsid w:val="0044273A"/>
    <w:rsid w:val="005E158F"/>
    <w:rsid w:val="0062373F"/>
    <w:rsid w:val="0065615E"/>
    <w:rsid w:val="006635F9"/>
    <w:rsid w:val="006A6150"/>
    <w:rsid w:val="006E1121"/>
    <w:rsid w:val="00750929"/>
    <w:rsid w:val="007B4367"/>
    <w:rsid w:val="00801970"/>
    <w:rsid w:val="0082456A"/>
    <w:rsid w:val="009F468F"/>
    <w:rsid w:val="00A64F8A"/>
    <w:rsid w:val="00A950A0"/>
    <w:rsid w:val="00B669AB"/>
    <w:rsid w:val="00BD39EF"/>
    <w:rsid w:val="00C510F5"/>
    <w:rsid w:val="00CE6A00"/>
    <w:rsid w:val="00D03DF3"/>
    <w:rsid w:val="00E03EEC"/>
    <w:rsid w:val="00FA5548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BAB"/>
  <w15:chartTrackingRefBased/>
  <w15:docId w15:val="{61EBD17B-F924-4516-A71A-19A0165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5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E6A0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 Ksenija</dc:creator>
  <cp:keywords/>
  <dc:description/>
  <cp:lastModifiedBy>Novak Stela</cp:lastModifiedBy>
  <cp:revision>20</cp:revision>
  <cp:lastPrinted>2023-10-23T07:05:00Z</cp:lastPrinted>
  <dcterms:created xsi:type="dcterms:W3CDTF">2022-11-08T12:34:00Z</dcterms:created>
  <dcterms:modified xsi:type="dcterms:W3CDTF">2023-10-23T07:07:00Z</dcterms:modified>
</cp:coreProperties>
</file>