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B822D1" w:rsidRPr="00B822D1" w:rsidRDefault="00B822D1" w:rsidP="00B822D1">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DVOSTRUKO OPERACIJSKO SVJETLO</w:t>
      </w:r>
    </w:p>
    <w:p w:rsidR="00B822D1" w:rsidRDefault="00B822D1" w:rsidP="00B822D1">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za potrebe Klinike za otorinolaringologiju i kirurgiju glave i vrata KBC-a Osijek</w:t>
      </w:r>
    </w:p>
    <w:p w:rsidR="00B822D1" w:rsidRPr="00B822D1" w:rsidRDefault="00B822D1" w:rsidP="00B822D1">
      <w:pPr>
        <w:spacing w:after="0"/>
        <w:jc w:val="center"/>
        <w:rPr>
          <w:rFonts w:asciiTheme="minorHAnsi" w:hAnsiTheme="minorHAnsi" w:cstheme="minorHAnsi"/>
          <w:b/>
          <w:sz w:val="28"/>
          <w:szCs w:val="28"/>
        </w:rPr>
      </w:pPr>
    </w:p>
    <w:p w:rsidR="0036500F" w:rsidRPr="00B822D1" w:rsidRDefault="00B822D1" w:rsidP="00B822D1">
      <w:pPr>
        <w:spacing w:after="0"/>
        <w:jc w:val="center"/>
        <w:rPr>
          <w:rFonts w:asciiTheme="minorHAnsi" w:hAnsiTheme="minorHAnsi" w:cstheme="minorHAnsi"/>
          <w:b/>
        </w:rPr>
      </w:pPr>
      <w:r w:rsidRPr="00B822D1">
        <w:rPr>
          <w:rFonts w:asciiTheme="minorHAnsi" w:hAnsiTheme="minorHAnsi" w:cstheme="minorHAnsi"/>
          <w:b/>
          <w:sz w:val="28"/>
          <w:szCs w:val="28"/>
        </w:rPr>
        <w:t>Evidencijski broj nabave: JN-24/32</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B822D1">
        <w:rPr>
          <w:rFonts w:asciiTheme="minorHAnsi" w:hAnsiTheme="minorHAnsi" w:cstheme="minorHAnsi"/>
          <w:b/>
          <w:sz w:val="24"/>
          <w:szCs w:val="24"/>
        </w:rPr>
        <w:t>siječanj</w:t>
      </w:r>
      <w:r w:rsidRPr="00B822D1">
        <w:rPr>
          <w:rFonts w:asciiTheme="minorHAnsi" w:hAnsiTheme="minorHAnsi" w:cstheme="minorHAnsi"/>
          <w:b/>
          <w:sz w:val="24"/>
          <w:szCs w:val="24"/>
        </w:rPr>
        <w:t xml:space="preserve"> 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E927BD">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E927BD">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B822D1" w:rsidRPr="00B822D1" w:rsidRDefault="00B822D1" w:rsidP="00B822D1">
      <w:pPr>
        <w:spacing w:after="120" w:line="240" w:lineRule="auto"/>
        <w:ind w:left="0" w:firstLine="0"/>
        <w:contextualSpacing/>
        <w:jc w:val="center"/>
        <w:rPr>
          <w:rFonts w:asciiTheme="minorHAnsi" w:hAnsiTheme="minorHAnsi" w:cstheme="minorHAnsi"/>
          <w:b/>
          <w:color w:val="auto"/>
          <w:sz w:val="26"/>
          <w:szCs w:val="26"/>
        </w:rPr>
      </w:pPr>
      <w:r w:rsidRPr="00B822D1">
        <w:rPr>
          <w:rFonts w:asciiTheme="minorHAnsi" w:hAnsiTheme="minorHAnsi" w:cstheme="minorHAnsi"/>
          <w:b/>
          <w:color w:val="auto"/>
          <w:sz w:val="26"/>
          <w:szCs w:val="26"/>
        </w:rPr>
        <w:t>DVOSTRUKO OPERACIJSKO SVJETLO</w:t>
      </w:r>
    </w:p>
    <w:p w:rsidR="00B822D1" w:rsidRPr="00B822D1" w:rsidRDefault="00B822D1" w:rsidP="00B822D1">
      <w:pPr>
        <w:spacing w:after="120" w:line="240" w:lineRule="auto"/>
        <w:ind w:left="0" w:firstLine="0"/>
        <w:contextualSpacing/>
        <w:jc w:val="center"/>
        <w:rPr>
          <w:rFonts w:asciiTheme="minorHAnsi" w:hAnsiTheme="minorHAnsi" w:cstheme="minorHAnsi"/>
          <w:b/>
          <w:color w:val="auto"/>
          <w:sz w:val="26"/>
          <w:szCs w:val="26"/>
        </w:rPr>
      </w:pPr>
      <w:r w:rsidRPr="00B822D1">
        <w:rPr>
          <w:rFonts w:asciiTheme="minorHAnsi" w:hAnsiTheme="minorHAnsi" w:cstheme="minorHAnsi"/>
          <w:b/>
          <w:color w:val="auto"/>
          <w:sz w:val="26"/>
          <w:szCs w:val="26"/>
        </w:rPr>
        <w:t>za potrebe Klinike za otorinolaringologiju i kirurgiju glave i vrata KBC-a Osijek</w:t>
      </w:r>
    </w:p>
    <w:p w:rsidR="0036500F" w:rsidRPr="00B822D1" w:rsidRDefault="00B822D1" w:rsidP="00B822D1">
      <w:pPr>
        <w:spacing w:after="120" w:line="240" w:lineRule="auto"/>
        <w:ind w:left="0" w:firstLine="0"/>
        <w:contextualSpacing/>
        <w:jc w:val="center"/>
        <w:rPr>
          <w:rFonts w:asciiTheme="minorHAnsi" w:hAnsiTheme="minorHAnsi" w:cstheme="minorHAnsi"/>
          <w:sz w:val="24"/>
        </w:rPr>
      </w:pPr>
      <w:r w:rsidRPr="00B822D1">
        <w:rPr>
          <w:rFonts w:asciiTheme="minorHAnsi" w:hAnsiTheme="minorHAnsi" w:cstheme="minorHAnsi"/>
          <w:b/>
          <w:color w:val="auto"/>
          <w:sz w:val="26"/>
          <w:szCs w:val="26"/>
        </w:rPr>
        <w:t>Evidencijski broj nabave: JN-24/32</w:t>
      </w:r>
    </w:p>
    <w:p w:rsidR="0036500F" w:rsidRPr="00B822D1" w:rsidRDefault="0036500F" w:rsidP="0036500F">
      <w:pPr>
        <w:spacing w:after="120" w:line="240" w:lineRule="auto"/>
        <w:ind w:left="0" w:firstLine="0"/>
        <w:contextualSpacing/>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E927BD"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E927BD"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FF0000"/>
        </w:rPr>
        <w:t xml:space="preserve"> </w:t>
      </w:r>
      <w:r w:rsidR="00B822D1">
        <w:rPr>
          <w:rFonts w:asciiTheme="minorHAnsi" w:hAnsiTheme="minorHAnsi" w:cstheme="minorHAnsi"/>
        </w:rPr>
        <w:t>JN-24/32</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Šepera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4.       Cesting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5.       Poliklinika Sveti Ante d.o.o., Zrinjevac 4,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6.       Centar za profesionalnu rehabilitaciju Osijek, Tadije Smičiklasa 2, 31000 Osijek</w:t>
      </w:r>
    </w:p>
    <w:p w:rsidR="00946682"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lastRenderedPageBreak/>
        <w:t>7.       Miss Divine, obrt za trgovinu, K. F. Šepera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946682" w:rsidRPr="00946682">
        <w:rPr>
          <w:rFonts w:asciiTheme="minorHAnsi" w:hAnsiTheme="minorHAnsi" w:cstheme="minorHAnsi"/>
          <w:color w:val="auto"/>
        </w:rPr>
        <w:t xml:space="preserve">20.000,00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5638A6" w:rsidRPr="00B822D1" w:rsidRDefault="0036500F" w:rsidP="005638A6">
      <w:pPr>
        <w:spacing w:after="120" w:line="276" w:lineRule="auto"/>
        <w:ind w:left="-5"/>
        <w:rPr>
          <w:rFonts w:asciiTheme="minorHAnsi" w:hAnsiTheme="minorHAnsi" w:cstheme="minorHAnsi"/>
        </w:rPr>
      </w:pPr>
      <w:r w:rsidRPr="00B822D1">
        <w:rPr>
          <w:rFonts w:asciiTheme="minorHAnsi" w:hAnsiTheme="minorHAnsi" w:cstheme="minorHAnsi"/>
          <w:color w:val="auto"/>
        </w:rPr>
        <w:t xml:space="preserve">Predmet nabave je </w:t>
      </w:r>
      <w:r w:rsidR="00946682">
        <w:rPr>
          <w:rFonts w:asciiTheme="minorHAnsi" w:hAnsiTheme="minorHAnsi" w:cstheme="minorHAnsi"/>
          <w:b/>
          <w:i/>
          <w:color w:val="auto"/>
        </w:rPr>
        <w:t>dvostruko operacijsko svjetlo</w:t>
      </w:r>
      <w:r w:rsidR="005638A6" w:rsidRPr="00B822D1">
        <w:rPr>
          <w:rFonts w:asciiTheme="minorHAnsi" w:hAnsiTheme="minorHAnsi" w:cstheme="minorHAnsi"/>
          <w:b/>
          <w:i/>
          <w:color w:val="auto"/>
        </w:rPr>
        <w:t xml:space="preserve"> </w:t>
      </w:r>
      <w:r w:rsidRPr="00B822D1">
        <w:rPr>
          <w:rFonts w:asciiTheme="minorHAnsi" w:hAnsiTheme="minorHAnsi" w:cstheme="minorHAnsi"/>
        </w:rPr>
        <w:t xml:space="preserve">za potrebe </w:t>
      </w:r>
      <w:r w:rsidR="00BE6BA7" w:rsidRPr="00BE6BA7">
        <w:rPr>
          <w:rFonts w:asciiTheme="minorHAnsi" w:hAnsiTheme="minorHAnsi" w:cstheme="minorHAnsi"/>
        </w:rPr>
        <w:t>za potrebe Klinike za otorinolaringologiju i kirurgiju glave i vrata KBC-a Osijek</w:t>
      </w:r>
      <w:r w:rsidRPr="00B822D1">
        <w:rPr>
          <w:rFonts w:asciiTheme="minorHAnsi" w:hAnsiTheme="minorHAnsi" w:cstheme="minorHAnsi"/>
          <w:color w:val="auto"/>
        </w:rPr>
        <w:t>, uključujući</w:t>
      </w:r>
      <w:r w:rsidR="005638A6" w:rsidRPr="00B822D1">
        <w:rPr>
          <w:rFonts w:asciiTheme="minorHAnsi" w:hAnsiTheme="minorHAnsi" w:cstheme="minorHAnsi"/>
        </w:rPr>
        <w:t xml:space="preserve"> isporuku uređaja, instalaciju i puštanje u punu funkciju rada uređaja, edukaciju korisnika o rukovanju i radu s opremom te redovno održavanje opreme tijekom </w:t>
      </w:r>
      <w:r w:rsidR="005638A6" w:rsidRPr="001C54A1">
        <w:rPr>
          <w:rFonts w:asciiTheme="minorHAnsi" w:hAnsiTheme="minorHAnsi" w:cstheme="minorHAnsi"/>
        </w:rPr>
        <w:t xml:space="preserve">jamstvenog perioda u trajanju minimalno </w:t>
      </w:r>
      <w:r w:rsidR="004F30ED" w:rsidRPr="001C54A1">
        <w:rPr>
          <w:rFonts w:asciiTheme="minorHAnsi" w:hAnsiTheme="minorHAnsi" w:cstheme="minorHAnsi"/>
        </w:rPr>
        <w:t>12</w:t>
      </w:r>
      <w:r w:rsidR="005638A6" w:rsidRPr="001C54A1">
        <w:rPr>
          <w:rFonts w:asciiTheme="minorHAnsi" w:hAnsiTheme="minorHAnsi" w:cstheme="minorHAnsi"/>
        </w:rPr>
        <w:t xml:space="preserve"> (dva</w:t>
      </w:r>
      <w:r w:rsidR="004F30ED" w:rsidRPr="001C54A1">
        <w:rPr>
          <w:rFonts w:asciiTheme="minorHAnsi" w:hAnsiTheme="minorHAnsi" w:cstheme="minorHAnsi"/>
        </w:rPr>
        <w:t>naest</w:t>
      </w:r>
      <w:r w:rsidR="005638A6" w:rsidRPr="001C54A1">
        <w:rPr>
          <w:rFonts w:asciiTheme="minorHAnsi" w:hAnsiTheme="minorHAnsi" w:cstheme="minorHAnsi"/>
        </w:rPr>
        <w:t>) mjesec</w:t>
      </w:r>
      <w:r w:rsidR="004F30ED" w:rsidRPr="001C54A1">
        <w:rPr>
          <w:rFonts w:asciiTheme="minorHAnsi" w:hAnsiTheme="minorHAnsi" w:cstheme="minorHAnsi"/>
        </w:rPr>
        <w:t>i</w:t>
      </w:r>
      <w:r w:rsidR="005638A6" w:rsidRPr="001C54A1">
        <w:rPr>
          <w:rFonts w:asciiTheme="minorHAnsi" w:hAnsiTheme="minorHAnsi" w:cstheme="minorHAnsi"/>
        </w:rPr>
        <w:t>.</w:t>
      </w:r>
      <w:r w:rsidR="005638A6" w:rsidRPr="00B822D1">
        <w:rPr>
          <w:rFonts w:asciiTheme="minorHAnsi" w:hAnsiTheme="minorHAnsi" w:cstheme="minorHAnsi"/>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Opis predmeta nabave je utvrđen u troškovniku u kojem su detaljno opisane minimalne tehničke karakteristike, uvjeti i zahtjevi funkcionalnosti uređaja.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Opis i oznaka predmeta nabave prema Jedinstvenom rječniku javne nabave (CPV): 33100000-1 – Medicinske naprave.</w:t>
      </w:r>
    </w:p>
    <w:p w:rsidR="0036500F" w:rsidRPr="00B822D1" w:rsidRDefault="0036500F" w:rsidP="0036500F">
      <w:pPr>
        <w:pStyle w:val="Naslov2"/>
        <w:spacing w:before="120" w:after="120" w:line="276" w:lineRule="auto"/>
        <w:rPr>
          <w:rFonts w:asciiTheme="minorHAnsi" w:hAnsiTheme="minorHAnsi" w:cstheme="minorHAnsi"/>
        </w:rPr>
      </w:pPr>
      <w:bookmarkStart w:id="11" w:name="_Toc129160434"/>
      <w:r w:rsidRPr="00B822D1">
        <w:rPr>
          <w:rFonts w:asciiTheme="minorHAnsi" w:hAnsiTheme="minorHAnsi" w:cstheme="minorHAnsi"/>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lastRenderedPageBreak/>
        <w:t xml:space="preserve">Troškovnik se popunjava na sljedeći način:  </w:t>
      </w:r>
    </w:p>
    <w:p w:rsidR="009058C1" w:rsidRPr="00B822D1" w:rsidRDefault="009058C1" w:rsidP="00243398">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3" w:name="_Toc494273965"/>
      <w:r w:rsidRPr="00B822D1">
        <w:rPr>
          <w:rFonts w:asciiTheme="minorHAnsi" w:eastAsia="Arial Unicode MS" w:hAnsiTheme="minorHAnsi" w:cstheme="minorHAnsi"/>
        </w:rPr>
        <w:t xml:space="preserve">Ponuditelji moraju popuniti dio Troškovnika s podacima o nazivu modela proizvoda kojeg </w:t>
      </w:r>
      <w:r w:rsidR="007F5EFB" w:rsidRPr="00B822D1">
        <w:rPr>
          <w:rFonts w:asciiTheme="minorHAnsi" w:eastAsia="Arial Unicode MS" w:hAnsiTheme="minorHAnsi" w:cstheme="minorHAnsi"/>
        </w:rPr>
        <w:t xml:space="preserve">nude, naziv proizvođača </w:t>
      </w:r>
      <w:r w:rsidRPr="00B822D1">
        <w:rPr>
          <w:rFonts w:asciiTheme="minorHAnsi" w:eastAsia="Arial Unicode MS" w:hAnsiTheme="minorHAnsi" w:cstheme="minorHAnsi"/>
        </w:rPr>
        <w:t>te god</w:t>
      </w:r>
      <w:r w:rsidR="00D309AF" w:rsidRPr="00B822D1">
        <w:rPr>
          <w:rFonts w:asciiTheme="minorHAnsi" w:eastAsia="Arial Unicode MS" w:hAnsiTheme="minorHAnsi" w:cstheme="minorHAnsi"/>
        </w:rPr>
        <w:t>inu proizvodnje nuđenog uređaja</w:t>
      </w:r>
    </w:p>
    <w:p w:rsidR="009058C1" w:rsidRPr="00B822D1" w:rsidRDefault="009058C1" w:rsidP="00243398">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B822D1">
        <w:rPr>
          <w:rFonts w:asciiTheme="minorHAnsi" w:hAnsiTheme="minorHAnsi" w:cstheme="minorHAnsi"/>
        </w:rPr>
        <w:t>U stupcu „</w:t>
      </w:r>
      <w:r w:rsidRPr="00B822D1">
        <w:rPr>
          <w:rFonts w:asciiTheme="minorHAnsi" w:hAnsiTheme="minorHAnsi" w:cstheme="minorHAnsi"/>
          <w:i/>
        </w:rPr>
        <w:t>Tražene minimalne tehničke karakteristike sukladno potrebama Naručitelja</w:t>
      </w:r>
      <w:r w:rsidRPr="00B822D1">
        <w:rPr>
          <w:rFonts w:asciiTheme="minorHAnsi" w:hAnsiTheme="minorHAnsi" w:cstheme="minorHAnsi"/>
        </w:rPr>
        <w:t>“</w:t>
      </w:r>
      <w:r w:rsidRPr="00B822D1">
        <w:rPr>
          <w:rFonts w:asciiTheme="minorHAnsi" w:eastAsia="Arial Unicode MS" w:hAnsiTheme="minorHAnsi" w:cstheme="minorHAnsi"/>
        </w:rPr>
        <w:t xml:space="preserve"> Naručitelj je opisao minimalne tehničke karakteristike uređaja, zahtjeve, namjene i uvjete predmeta nabave.</w:t>
      </w:r>
      <w:bookmarkEnd w:id="13"/>
    </w:p>
    <w:p w:rsidR="009058C1" w:rsidRPr="00B822D1" w:rsidRDefault="009058C1" w:rsidP="00243398">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B822D1">
        <w:rPr>
          <w:rFonts w:asciiTheme="minorHAnsi" w:eastAsia="Arial Unicode MS" w:hAnsiTheme="minorHAnsi" w:cstheme="minorHAnsi"/>
        </w:rPr>
        <w:t>U stupcu „</w:t>
      </w:r>
      <w:r w:rsidRPr="00B822D1">
        <w:rPr>
          <w:rFonts w:asciiTheme="minorHAnsi" w:eastAsia="Arial Unicode MS" w:hAnsiTheme="minorHAnsi" w:cstheme="minorHAnsi"/>
          <w:i/>
        </w:rPr>
        <w:t xml:space="preserve">Ponuđene tehničke </w:t>
      </w:r>
      <w:r w:rsidR="00D309AF" w:rsidRPr="00B822D1">
        <w:rPr>
          <w:rFonts w:asciiTheme="minorHAnsi" w:eastAsia="Arial Unicode MS" w:hAnsiTheme="minorHAnsi" w:cstheme="minorHAnsi"/>
          <w:i/>
        </w:rPr>
        <w:t>karakteristike</w:t>
      </w:r>
      <w:r w:rsidRPr="00B822D1">
        <w:rPr>
          <w:rFonts w:asciiTheme="minorHAnsi" w:eastAsia="Arial Unicode MS" w:hAnsiTheme="minorHAnsi" w:cstheme="minorHAnsi"/>
          <w:i/>
        </w:rPr>
        <w:t xml:space="preserve">“ </w:t>
      </w:r>
      <w:r w:rsidRPr="00B822D1">
        <w:rPr>
          <w:rFonts w:asciiTheme="minorHAnsi" w:eastAsia="Arial Unicode MS" w:hAnsiTheme="minorHAnsi" w:cstheme="minorHAnsi"/>
        </w:rPr>
        <w:t xml:space="preserve">ponuditelji upisuju konkretne tehničke karakteristike i svojstva ponuđenog proizvoda.  </w:t>
      </w:r>
    </w:p>
    <w:p w:rsidR="009058C1" w:rsidRPr="00B822D1" w:rsidRDefault="009058C1" w:rsidP="00243398">
      <w:pPr>
        <w:numPr>
          <w:ilvl w:val="0"/>
          <w:numId w:val="1"/>
        </w:numPr>
        <w:spacing w:after="120" w:line="276" w:lineRule="auto"/>
        <w:ind w:hanging="281"/>
        <w:contextualSpacing/>
        <w:rPr>
          <w:rFonts w:asciiTheme="minorHAnsi" w:hAnsiTheme="minorHAnsi" w:cstheme="minorHAnsi"/>
          <w:color w:val="auto"/>
        </w:rPr>
      </w:pPr>
      <w:r w:rsidRPr="00B822D1">
        <w:rPr>
          <w:rFonts w:asciiTheme="minorHAnsi" w:eastAsia="Arial Unicode MS" w:hAnsiTheme="minorHAnsi" w:cstheme="minorHAnsi"/>
        </w:rPr>
        <w:t>U stupac „</w:t>
      </w:r>
      <w:r w:rsidRPr="00B822D1">
        <w:rPr>
          <w:rFonts w:asciiTheme="minorHAnsi" w:hAnsiTheme="minorHAnsi" w:cstheme="minorHAnsi"/>
          <w:i/>
        </w:rPr>
        <w:t>Referenca na katalog, prospekt, tehničku dokumentaciju ili Izjavu proizvođača ili ovlaštenog zastupnika proizvođača opreme u EU“</w:t>
      </w:r>
      <w:r w:rsidRPr="00B822D1">
        <w:rPr>
          <w:rFonts w:asciiTheme="minorHAnsi" w:hAnsiTheme="minorHAnsi" w:cstheme="minorHAnsi"/>
        </w:rPr>
        <w:t xml:space="preserve"> ponuditelji upisuju stranicu kataloga, prospekta, tehničke dokumentacije ili Izjave proizvođača ponuđenog proizvoda na kojoj se može provjeriti sukladnost između traženog i ponuđenog</w:t>
      </w:r>
    </w:p>
    <w:p w:rsidR="009058C1" w:rsidRPr="00B822D1" w:rsidRDefault="009058C1" w:rsidP="009058C1">
      <w:pPr>
        <w:spacing w:after="0" w:line="240" w:lineRule="auto"/>
        <w:ind w:left="765" w:hanging="340"/>
        <w:rPr>
          <w:rFonts w:asciiTheme="minorHAnsi" w:hAnsiTheme="minorHAnsi" w:cstheme="minorHAnsi"/>
        </w:rPr>
      </w:pPr>
      <w:r w:rsidRPr="00B822D1">
        <w:rPr>
          <w:rFonts w:asciiTheme="minorHAnsi" w:hAnsiTheme="minorHAnsi" w:cstheme="minorHAnsi"/>
        </w:rPr>
        <w:t xml:space="preserve">e) Ponuditelj treba ispuniti jediničnu cijenu stavke (po jedinici mjere), ukupnu cijenu stavke bez PDV-a, te cijenu ponude bez PDV-a, iznos PDV-a  i ukupnu cijenu ponude s PDV-om. </w:t>
      </w:r>
    </w:p>
    <w:p w:rsidR="009058C1" w:rsidRPr="00B822D1" w:rsidRDefault="009058C1" w:rsidP="0036500F">
      <w:pPr>
        <w:spacing w:after="120" w:line="276" w:lineRule="auto"/>
        <w:ind w:left="-5"/>
        <w:rPr>
          <w:rFonts w:asciiTheme="minorHAnsi" w:hAnsiTheme="minorHAnsi" w:cstheme="minorHAnsi"/>
          <w:color w:val="auto"/>
        </w:rPr>
      </w:pP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Klinički bolnički centar Osijek, J. Huttlera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5" w:name="_Toc129160437"/>
      <w:r w:rsidRPr="00510CF0">
        <w:rPr>
          <w:rFonts w:asciiTheme="minorHAnsi" w:hAnsiTheme="minorHAnsi" w:cstheme="minorHAnsi"/>
        </w:rPr>
        <w:t>2.5. Rok i</w:t>
      </w:r>
      <w:bookmarkEnd w:id="15"/>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510CF0">
        <w:rPr>
          <w:rFonts w:asciiTheme="minorHAnsi" w:hAnsiTheme="minorHAnsi" w:cstheme="minorHAnsi"/>
        </w:rPr>
        <w:t>Rok za isporuku, puštanje u punu fu</w:t>
      </w:r>
      <w:r w:rsidR="00243398" w:rsidRPr="00510CF0">
        <w:rPr>
          <w:rFonts w:asciiTheme="minorHAnsi" w:hAnsiTheme="minorHAnsi" w:cstheme="minorHAnsi"/>
        </w:rPr>
        <w:t>nkciju rada uređaja te edukaciju</w:t>
      </w:r>
      <w:r w:rsidRPr="00510CF0">
        <w:rPr>
          <w:rFonts w:asciiTheme="minorHAnsi" w:hAnsiTheme="minorHAnsi" w:cstheme="minorHAnsi"/>
        </w:rPr>
        <w:t xml:space="preserve"> osoblja Naručitelja o ruko</w:t>
      </w:r>
      <w:r w:rsidR="00C33721" w:rsidRPr="00510CF0">
        <w:rPr>
          <w:rFonts w:asciiTheme="minorHAnsi" w:hAnsiTheme="minorHAnsi" w:cstheme="minorHAnsi"/>
        </w:rPr>
        <w:t>vanju i radu s opremom iznosi 60 (šez</w:t>
      </w:r>
      <w:r w:rsidRPr="00510CF0">
        <w:rPr>
          <w:rFonts w:asciiTheme="minorHAnsi" w:hAnsiTheme="minorHAnsi" w:cstheme="minorHAnsi"/>
        </w:rPr>
        <w:t>deset) dana od dana sklapanja ugovora. Rok za potpuno ispunjenje svih</w:t>
      </w:r>
      <w:r w:rsidRPr="00B822D1">
        <w:rPr>
          <w:rFonts w:asciiTheme="minorHAnsi" w:hAnsiTheme="minorHAnsi" w:cstheme="minorHAnsi"/>
        </w:rPr>
        <w:t xml:space="preserve"> ugovornih obveza (kompletno servisiranje i redovno održavanje sa svim rezervnim dijelovima uređaja za rad u punoj funkciji) traje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Pr="00B822D1">
        <w:rPr>
          <w:rFonts w:asciiTheme="minorHAnsi" w:hAnsiTheme="minorHAnsi" w:cstheme="minorHAnsi"/>
        </w:rPr>
        <w:t xml:space="preserve">puštanju u punu funkciju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B822D1" w:rsidRDefault="0036500F" w:rsidP="0036500F">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lastRenderedPageBreak/>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w:t>
      </w:r>
      <w:r w:rsidRPr="00B822D1">
        <w:rPr>
          <w:rFonts w:asciiTheme="minorHAnsi" w:hAnsiTheme="minorHAnsi" w:cstheme="minorHAnsi"/>
          <w:bCs/>
        </w:rPr>
        <w:lastRenderedPageBreak/>
        <w:t>prema nacionalnim propisima države poslovnog nastana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w:t>
      </w:r>
      <w:r w:rsidRPr="00B822D1">
        <w:rPr>
          <w:rFonts w:asciiTheme="minorHAnsi" w:hAnsiTheme="minorHAnsi" w:cstheme="minorHAnsi"/>
        </w:rPr>
        <w:lastRenderedPageBreak/>
        <w:t xml:space="preserve">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Ukoliko neke tražene tehničke karakteristike ponuđenog uređaja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3"/>
      <w:r w:rsidRPr="00B822D1">
        <w:rPr>
          <w:rFonts w:asciiTheme="minorHAnsi" w:hAnsiTheme="minorHAnsi" w:cstheme="minorHAnsi"/>
        </w:rPr>
        <w:t>4.2.2. Izjava o servisu s certifikatima servisera</w:t>
      </w:r>
      <w:bookmarkEnd w:id="23"/>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uređaja koji je predmet nabave te njihove kontakt podatke (broj telefona i e-mail adresu) sukladno članku 268. stavku 1., točki 4. Zakona </w:t>
      </w:r>
      <w:r w:rsidRPr="00B822D1">
        <w:rPr>
          <w:rFonts w:asciiTheme="minorHAnsi" w:hAnsiTheme="minorHAnsi" w:cstheme="minorHAnsi"/>
        </w:rPr>
        <w:lastRenderedPageBreak/>
        <w:t xml:space="preserve">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uređaja</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popis imena i odgovarajuće stručne kvalifikacije osoblja koje će biti odgovorno za izvršenje ugovora o javnoj nabavi robe koji uključuje poslove postavljanja i instaliranje uređaja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4"/>
      <w:r w:rsidRPr="00B822D1">
        <w:rPr>
          <w:rFonts w:asciiTheme="minorHAnsi" w:hAnsiTheme="minorHAnsi" w:cstheme="minorHAnsi"/>
        </w:rPr>
        <w:t>4.2.3. Izjava o jamstvenom roku za isporučenu robu</w:t>
      </w:r>
      <w:bookmarkEnd w:id="24"/>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8A3992" w:rsidRPr="00B142D9">
        <w:rPr>
          <w:rFonts w:asciiTheme="minorHAnsi" w:hAnsiTheme="minorHAnsi" w:cstheme="minorHAnsi"/>
        </w:rPr>
        <w:t>12</w:t>
      </w:r>
      <w:r w:rsidRPr="00B142D9">
        <w:rPr>
          <w:rFonts w:asciiTheme="minorHAnsi" w:hAnsiTheme="minorHAnsi" w:cstheme="minorHAnsi"/>
        </w:rPr>
        <w:t xml:space="preserve"> mjesec</w:t>
      </w:r>
      <w:r w:rsidR="008A3992" w:rsidRPr="00B142D9">
        <w:rPr>
          <w:rFonts w:asciiTheme="minorHAnsi" w:hAnsiTheme="minorHAnsi" w:cstheme="minorHAnsi"/>
        </w:rPr>
        <w:t>i</w:t>
      </w:r>
      <w:r w:rsidRPr="00B142D9">
        <w:rPr>
          <w:rFonts w:asciiTheme="minorHAnsi" w:hAnsiTheme="minorHAnsi" w:cstheme="minorHAnsi"/>
        </w:rPr>
        <w:t>. Obrazac Izjave nalazi</w:t>
      </w:r>
      <w:r w:rsidRPr="00B822D1">
        <w:rPr>
          <w:rFonts w:asciiTheme="minorHAnsi" w:hAnsiTheme="minorHAnsi" w:cstheme="minorHAnsi"/>
        </w:rPr>
        <w:t xml:space="preserve"> se u privitku ovog Poziva. (Prilog 3)</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5" w:name="_Toc129160445"/>
      <w:r w:rsidRPr="00B822D1">
        <w:rPr>
          <w:rFonts w:asciiTheme="minorHAnsi" w:hAnsiTheme="minorHAnsi" w:cstheme="minorHAnsi"/>
        </w:rPr>
        <w:t>PODACI O PONUDI</w:t>
      </w:r>
      <w:bookmarkEnd w:id="25"/>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6"/>
      <w:r w:rsidRPr="00B822D1">
        <w:rPr>
          <w:rFonts w:asciiTheme="minorHAnsi" w:hAnsiTheme="minorHAnsi" w:cstheme="minorHAnsi"/>
        </w:rPr>
        <w:t>5.1. Sadržaj i način izrade i dostave ponude</w:t>
      </w:r>
      <w:bookmarkEnd w:id="26"/>
    </w:p>
    <w:p w:rsidR="0036500F" w:rsidRPr="00B822D1" w:rsidRDefault="0036500F" w:rsidP="0036500F">
      <w:pPr>
        <w:pStyle w:val="Naslov2"/>
        <w:spacing w:before="120" w:after="120" w:line="276" w:lineRule="auto"/>
        <w:rPr>
          <w:rFonts w:asciiTheme="minorHAnsi" w:hAnsiTheme="minorHAnsi" w:cstheme="minorHAnsi"/>
        </w:rPr>
      </w:pPr>
      <w:bookmarkStart w:id="27" w:name="_Toc129160447"/>
      <w:r w:rsidRPr="00B822D1">
        <w:rPr>
          <w:rFonts w:asciiTheme="minorHAnsi" w:hAnsiTheme="minorHAnsi" w:cstheme="minorHAnsi"/>
        </w:rPr>
        <w:t>5.1.1. Sadržaj ponude</w:t>
      </w:r>
      <w:bookmarkEnd w:id="27"/>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8"/>
      <w:r w:rsidRPr="00B822D1">
        <w:rPr>
          <w:rFonts w:asciiTheme="minorHAnsi" w:hAnsiTheme="minorHAnsi" w:cstheme="minorHAnsi"/>
        </w:rPr>
        <w:t>5.1.2. Datum, vrijeme, mjesto i način dostave ponuda</w:t>
      </w:r>
      <w:bookmarkEnd w:id="28"/>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 xml:space="preserve">evidencijski broj nabave: </w:t>
      </w:r>
      <w:r w:rsidRPr="00B822D1">
        <w:rPr>
          <w:rFonts w:asciiTheme="minorHAnsi" w:hAnsiTheme="minorHAnsi" w:cstheme="minorHAnsi"/>
          <w:b/>
        </w:rPr>
        <w:t>JN-</w:t>
      </w:r>
      <w:r w:rsidR="004D78AE">
        <w:rPr>
          <w:rFonts w:asciiTheme="minorHAnsi" w:hAnsiTheme="minorHAnsi" w:cstheme="minorHAnsi"/>
          <w:b/>
        </w:rPr>
        <w:t>24/32</w:t>
      </w:r>
    </w:p>
    <w:p w:rsidR="0036500F" w:rsidRPr="00B822D1" w:rsidRDefault="0036500F" w:rsidP="00243398">
      <w:pPr>
        <w:numPr>
          <w:ilvl w:val="0"/>
          <w:numId w:val="13"/>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r w:rsidR="00292827">
        <w:rPr>
          <w:rFonts w:asciiTheme="minorHAnsi" w:hAnsiTheme="minorHAnsi" w:cstheme="minorHAnsi"/>
          <w:b/>
        </w:rPr>
        <w:t>Dvostruko operacijsko svjetlo</w:t>
      </w:r>
      <w:r w:rsidRPr="00B822D1">
        <w:rPr>
          <w:rFonts w:asciiTheme="minorHAnsi" w:hAnsiTheme="minorHAnsi" w:cstheme="minorHAnsi"/>
          <w:b/>
          <w:color w:val="000000" w:themeColor="text1"/>
        </w:rPr>
        <w:t>“</w:t>
      </w:r>
      <w:r w:rsidRPr="00B822D1">
        <w:rPr>
          <w:rFonts w:asciiTheme="minorHAnsi" w:hAnsiTheme="minorHAnsi" w:cstheme="minorHAnsi"/>
          <w:b/>
          <w:bCs/>
        </w:rPr>
        <w:t xml:space="preserve"> </w:t>
      </w:r>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lastRenderedPageBreak/>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9"/>
      <w:r w:rsidRPr="00B822D1">
        <w:rPr>
          <w:rFonts w:asciiTheme="minorHAnsi" w:hAnsiTheme="minorHAnsi" w:cstheme="minorHAnsi"/>
        </w:rPr>
        <w:t>5.2. Način određivanja cijene ponude</w:t>
      </w:r>
      <w:bookmarkEnd w:id="29"/>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50"/>
      <w:r w:rsidRPr="00B822D1">
        <w:rPr>
          <w:rFonts w:asciiTheme="minorHAnsi" w:hAnsiTheme="minorHAnsi" w:cstheme="minorHAnsi"/>
        </w:rPr>
        <w:t>5.3. Valuta ponude</w:t>
      </w:r>
      <w:bookmarkEnd w:id="30"/>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1" w:name="_Toc508368270"/>
      <w:bookmarkStart w:id="32" w:name="_Toc129160451"/>
      <w:r w:rsidRPr="00B822D1">
        <w:rPr>
          <w:rFonts w:asciiTheme="minorHAnsi" w:hAnsiTheme="minorHAnsi" w:cstheme="minorHAnsi"/>
        </w:rPr>
        <w:t>5.4. Kriterij za odabir ponude</w:t>
      </w:r>
      <w:bookmarkEnd w:id="31"/>
      <w:bookmarkEnd w:id="32"/>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2"/>
      <w:r w:rsidRPr="00B822D1">
        <w:rPr>
          <w:rFonts w:asciiTheme="minorHAnsi" w:hAnsiTheme="minorHAnsi" w:cstheme="minorHAnsi"/>
        </w:rPr>
        <w:t>5.5. Jezik i pismo na kojem se izrađuje ponuda ili njezin dio</w:t>
      </w:r>
      <w:bookmarkEnd w:id="33"/>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w:t>
      </w:r>
      <w:r w:rsidRPr="00B822D1">
        <w:rPr>
          <w:rFonts w:asciiTheme="minorHAnsi" w:hAnsiTheme="minorHAnsi" w:cstheme="minorHAnsi"/>
        </w:rPr>
        <w:lastRenderedPageBreak/>
        <w:t>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3"/>
      <w:r w:rsidRPr="00B822D1">
        <w:rPr>
          <w:rFonts w:asciiTheme="minorHAnsi" w:hAnsiTheme="minorHAnsi" w:cstheme="minorHAnsi"/>
        </w:rPr>
        <w:t>5.6. Rok valjanosti ponude</w:t>
      </w:r>
      <w:bookmarkEnd w:id="3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5" w:name="_Toc129160454"/>
      <w:r w:rsidRPr="00B822D1">
        <w:rPr>
          <w:rFonts w:asciiTheme="minorHAnsi" w:hAnsiTheme="minorHAnsi" w:cstheme="minorHAnsi"/>
        </w:rPr>
        <w:t>6. OSTALE ODREDBE</w:t>
      </w:r>
      <w:bookmarkEnd w:id="35"/>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5"/>
      <w:r w:rsidRPr="00B822D1">
        <w:rPr>
          <w:rFonts w:asciiTheme="minorHAnsi" w:hAnsiTheme="minorHAnsi" w:cstheme="minorHAnsi"/>
        </w:rPr>
        <w:t>6.1. Izmjena i/ili dopuna ponude i odustajanje od ponude</w:t>
      </w:r>
      <w:bookmarkEnd w:id="36"/>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6"/>
      <w:r w:rsidRPr="00B822D1">
        <w:rPr>
          <w:rFonts w:asciiTheme="minorHAnsi" w:hAnsiTheme="minorHAnsi" w:cstheme="minorHAnsi"/>
        </w:rPr>
        <w:t>6.2. Datum, vrijeme i mjesto javnog otvaranja ponuda</w:t>
      </w:r>
      <w:bookmarkEnd w:id="37"/>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r w:rsidRPr="00AC6C5E">
        <w:rPr>
          <w:rFonts w:asciiTheme="minorHAnsi" w:hAnsiTheme="minorHAnsi" w:cstheme="minorHAnsi"/>
          <w:b/>
          <w:color w:val="auto"/>
          <w:shd w:val="clear" w:color="auto" w:fill="FBE4D5" w:themeFill="accent2" w:themeFillTint="33"/>
        </w:rPr>
        <w:t xml:space="preserve">do </w:t>
      </w:r>
      <w:r w:rsidR="00AC6C5E" w:rsidRPr="00AC6C5E">
        <w:rPr>
          <w:rFonts w:asciiTheme="minorHAnsi" w:hAnsiTheme="minorHAnsi" w:cstheme="minorHAnsi"/>
          <w:b/>
          <w:shd w:val="clear" w:color="auto" w:fill="FBE4D5" w:themeFill="accent2" w:themeFillTint="33"/>
        </w:rPr>
        <w:t xml:space="preserve">15.siječnja 2024.g. </w:t>
      </w:r>
      <w:r w:rsidR="00B74D68" w:rsidRPr="00AC6C5E">
        <w:rPr>
          <w:rFonts w:asciiTheme="minorHAnsi" w:hAnsiTheme="minorHAnsi" w:cstheme="minorHAnsi"/>
          <w:b/>
          <w:color w:val="auto"/>
          <w:shd w:val="clear" w:color="auto" w:fill="FBE4D5" w:themeFill="accent2" w:themeFillTint="33"/>
        </w:rPr>
        <w:t>do 12</w:t>
      </w:r>
      <w:r w:rsidRPr="00AC6C5E">
        <w:rPr>
          <w:rFonts w:asciiTheme="minorHAnsi" w:hAnsiTheme="minorHAnsi" w:cstheme="minorHAnsi"/>
          <w:b/>
          <w:color w:val="auto"/>
          <w:shd w:val="clear" w:color="auto" w:fill="FBE4D5" w:themeFill="accent2" w:themeFillTint="33"/>
        </w:rPr>
        <w:t>:00 sati</w:t>
      </w:r>
      <w:r w:rsidRPr="00AC6C5E">
        <w:rPr>
          <w:rFonts w:asciiTheme="minorHAnsi" w:hAnsiTheme="minorHAnsi" w:cstheme="minorHAnsi"/>
          <w:color w:val="auto"/>
        </w:rPr>
        <w:t xml:space="preserve"> na adresu: </w:t>
      </w:r>
      <w:r w:rsidRPr="00AC6C5E">
        <w:rPr>
          <w:rFonts w:asciiTheme="minorHAnsi" w:hAnsiTheme="minorHAnsi" w:cstheme="minorHAnsi"/>
          <w:b/>
          <w:color w:val="auto"/>
        </w:rPr>
        <w:t>KLINIČKI BOLNIČKI CENTAR OSIJEK, J. Huttlera 4, 31000 Osijek.</w:t>
      </w:r>
      <w:bookmarkStart w:id="38" w:name="_GoBack"/>
      <w:bookmarkEnd w:id="38"/>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 xml:space="preserve">Isporučitelj je dužan je u roku od 5 (pet) dana od dana potpisivanja Zapisnika o preuzimanju i stavljanju u funkciju uređaja dostaviti Naručitelju jamstvo za otklanjanje nedostataka u jamstvenom roku. </w:t>
      </w:r>
      <w:r w:rsidRPr="00B822D1">
        <w:rPr>
          <w:rFonts w:asciiTheme="minorHAnsi" w:hAnsiTheme="minorHAnsi" w:cstheme="minorHAnsi"/>
          <w:color w:val="auto"/>
        </w:rPr>
        <w:lastRenderedPageBreak/>
        <w:t>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915F4F" w:rsidRPr="00B822D1" w:rsidRDefault="00915F4F">
      <w:pPr>
        <w:spacing w:after="160" w:line="259" w:lineRule="auto"/>
        <w:ind w:left="0" w:firstLine="0"/>
        <w:jc w:val="left"/>
        <w:rPr>
          <w:rFonts w:asciiTheme="minorHAnsi" w:hAnsiTheme="minorHAnsi" w:cstheme="minorHAnsi"/>
          <w:color w:val="auto"/>
        </w:rPr>
      </w:pPr>
      <w:r w:rsidRPr="00B822D1">
        <w:rPr>
          <w:rFonts w:asciiTheme="minorHAnsi" w:hAnsiTheme="minorHAnsi" w:cstheme="minorHAnsi"/>
          <w:color w:val="auto"/>
        </w:rPr>
        <w:br w:type="page"/>
      </w: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07173C" w:rsidP="0007173C">
            <w:pPr>
              <w:ind w:left="0" w:firstLine="0"/>
              <w:jc w:val="center"/>
              <w:rPr>
                <w:rFonts w:asciiTheme="minorHAnsi" w:hAnsiTheme="minorHAnsi" w:cstheme="minorHAnsi"/>
                <w:b/>
                <w:i/>
                <w:highlight w:val="lightGray"/>
              </w:rPr>
            </w:pPr>
            <w:r w:rsidRPr="0007173C">
              <w:rPr>
                <w:rFonts w:asciiTheme="minorHAnsi" w:hAnsiTheme="minorHAnsi" w:cstheme="minorHAnsi"/>
                <w:b/>
                <w:i/>
              </w:rPr>
              <w:t>DVOSTRUKO OPERACIJSKO SVJETLO</w:t>
            </w:r>
          </w:p>
        </w:tc>
      </w:tr>
      <w:bookmarkEnd w:id="50"/>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5638A6">
        <w:trPr>
          <w:trHeight w:val="368"/>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07173C" w:rsidRDefault="0007173C" w:rsidP="0036500F">
      <w:pPr>
        <w:jc w:val="center"/>
        <w:rPr>
          <w:rFonts w:asciiTheme="minorHAnsi" w:hAnsiTheme="minorHAnsi" w:cstheme="minorHAnsi"/>
          <w:b/>
          <w:sz w:val="24"/>
          <w:szCs w:val="24"/>
          <w:u w:val="single"/>
        </w:rPr>
      </w:pPr>
      <w:r w:rsidRPr="0007173C">
        <w:rPr>
          <w:rFonts w:asciiTheme="minorHAnsi" w:hAnsiTheme="minorHAnsi" w:cstheme="minorHAnsi"/>
          <w:b/>
          <w:sz w:val="24"/>
          <w:szCs w:val="24"/>
          <w:u w:val="single"/>
        </w:rPr>
        <w:t xml:space="preserve">DVOSTRUKO OPERACIJSKO SVJETLO </w:t>
      </w:r>
    </w:p>
    <w:p w:rsidR="00911891" w:rsidRDefault="00911891" w:rsidP="0036500F">
      <w:pPr>
        <w:jc w:val="center"/>
        <w:rPr>
          <w:rFonts w:asciiTheme="minorHAnsi" w:hAnsiTheme="minorHAnsi" w:cstheme="minorHAnsi"/>
          <w:b/>
        </w:rPr>
      </w:pPr>
      <w:r w:rsidRPr="00911891">
        <w:rPr>
          <w:rFonts w:asciiTheme="minorHAnsi" w:hAnsiTheme="minorHAnsi" w:cstheme="minorHAnsi"/>
          <w:b/>
        </w:rPr>
        <w:t>za potrebe Klinike za otorinolaringologiju i kirurgiju glave i vrata KBC-a Osijek</w:t>
      </w:r>
    </w:p>
    <w:p w:rsidR="00911891" w:rsidRDefault="00911891" w:rsidP="0036500F">
      <w:pPr>
        <w:jc w:val="center"/>
        <w:rPr>
          <w:rFonts w:asciiTheme="minorHAnsi" w:hAnsiTheme="minorHAnsi" w:cstheme="minorHAnsi"/>
          <w:b/>
        </w:rPr>
      </w:pPr>
    </w:p>
    <w:p w:rsidR="0036500F" w:rsidRPr="00B822D1" w:rsidRDefault="00911891" w:rsidP="0036500F">
      <w:pPr>
        <w:jc w:val="center"/>
        <w:rPr>
          <w:rFonts w:asciiTheme="minorHAnsi" w:hAnsiTheme="minorHAnsi" w:cstheme="minorHAnsi"/>
          <w:b/>
        </w:rPr>
      </w:pPr>
      <w:r>
        <w:rPr>
          <w:rFonts w:asciiTheme="minorHAnsi" w:hAnsiTheme="minorHAnsi" w:cstheme="minorHAnsi"/>
          <w:b/>
        </w:rPr>
        <w:t>E</w:t>
      </w:r>
      <w:r w:rsidR="0036500F" w:rsidRPr="00B822D1">
        <w:rPr>
          <w:rFonts w:asciiTheme="minorHAnsi" w:hAnsiTheme="minorHAnsi" w:cstheme="minorHAnsi"/>
          <w:b/>
        </w:rPr>
        <w:t>videncijski broj nabave: JN-</w:t>
      </w:r>
      <w:r w:rsidR="00CB7486" w:rsidRPr="00B822D1">
        <w:rPr>
          <w:rFonts w:asciiTheme="minorHAnsi" w:hAnsiTheme="minorHAnsi" w:cstheme="minorHAnsi"/>
          <w:b/>
        </w:rPr>
        <w:t>2</w:t>
      </w:r>
      <w:r w:rsidR="0007173C">
        <w:rPr>
          <w:rFonts w:asciiTheme="minorHAnsi" w:hAnsiTheme="minorHAnsi" w:cstheme="minorHAnsi"/>
          <w:b/>
        </w:rPr>
        <w:t>4</w:t>
      </w:r>
      <w:r w:rsidR="00CB7486" w:rsidRPr="00B822D1">
        <w:rPr>
          <w:rFonts w:asciiTheme="minorHAnsi" w:hAnsiTheme="minorHAnsi" w:cstheme="minorHAnsi"/>
          <w:b/>
        </w:rPr>
        <w:t>/</w:t>
      </w:r>
      <w:r w:rsidR="0007173C">
        <w:rPr>
          <w:rFonts w:asciiTheme="minorHAnsi" w:hAnsiTheme="minorHAnsi" w:cstheme="minorHAnsi"/>
          <w:b/>
        </w:rPr>
        <w:t>32</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 xml:space="preserve">u trajanju od ____________ mjeseci (minimalno </w:t>
      </w:r>
      <w:r w:rsidR="00B142D9" w:rsidRPr="005C318C">
        <w:rPr>
          <w:rFonts w:asciiTheme="minorHAnsi" w:hAnsiTheme="minorHAnsi" w:cstheme="minorHAnsi"/>
        </w:rPr>
        <w:t>12</w:t>
      </w:r>
      <w:r w:rsidRPr="005C318C">
        <w:rPr>
          <w:rFonts w:asciiTheme="minorHAnsi" w:hAnsiTheme="minorHAnsi" w:cstheme="minorHAnsi"/>
        </w:rPr>
        <w:t xml:space="preserve"> mjesec</w:t>
      </w:r>
      <w:r w:rsidR="00B142D9" w:rsidRPr="005C318C">
        <w:rPr>
          <w:rFonts w:asciiTheme="minorHAnsi" w:hAnsiTheme="minorHAnsi" w:cstheme="minorHAnsi"/>
        </w:rPr>
        <w:t>i</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 uređaja</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m.p.</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lastRenderedPageBreak/>
        <w:t>Prilog 4:</w:t>
      </w:r>
      <w:r w:rsidRPr="00B822D1">
        <w:rPr>
          <w:rFonts w:asciiTheme="minorHAnsi" w:hAnsiTheme="minorHAnsi" w:cstheme="minorHAnsi"/>
        </w:rPr>
        <w:tab/>
        <w:t>PRIJEDLOG UGOVORA</w:t>
      </w:r>
      <w:bookmarkEnd w:id="56"/>
      <w:bookmarkEnd w:id="57"/>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iz Osijeka, Josipa Huttlera 4, OIB: 89819375646, kojeg zastupa ravnatelj doc.dr.sc. Željko Zubčić, dr.med. (u  daljnjem tekstu: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Ponuditelj/Isporučitelj),  sklapaju</w:t>
      </w:r>
    </w:p>
    <w:p w:rsidR="00CB7486" w:rsidRPr="00B822D1" w:rsidRDefault="00CB7486" w:rsidP="00CB7486">
      <w:pPr>
        <w:spacing w:after="120" w:line="360" w:lineRule="auto"/>
        <w:ind w:left="0" w:firstLine="0"/>
        <w:rPr>
          <w:rFonts w:asciiTheme="minorHAnsi" w:hAnsiTheme="minorHAnsi" w:cstheme="minorHAnsi"/>
          <w:color w:val="auto"/>
        </w:rPr>
      </w:pP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8A081C" w:rsidRPr="008A081C" w:rsidRDefault="008A081C" w:rsidP="008A081C">
      <w:pPr>
        <w:widowControl w:val="0"/>
        <w:autoSpaceDE w:val="0"/>
        <w:autoSpaceDN w:val="0"/>
        <w:adjustRightInd w:val="0"/>
        <w:spacing w:after="0" w:line="276" w:lineRule="auto"/>
        <w:ind w:left="0" w:firstLine="0"/>
        <w:jc w:val="center"/>
        <w:rPr>
          <w:rFonts w:asciiTheme="minorHAnsi" w:hAnsiTheme="minorHAnsi" w:cstheme="minorHAnsi"/>
          <w:b/>
          <w:color w:val="auto"/>
          <w:sz w:val="24"/>
          <w:szCs w:val="24"/>
        </w:rPr>
      </w:pPr>
      <w:r w:rsidRPr="008A081C">
        <w:rPr>
          <w:rFonts w:asciiTheme="minorHAnsi" w:hAnsiTheme="minorHAnsi" w:cstheme="minorHAnsi"/>
          <w:b/>
          <w:color w:val="auto"/>
          <w:sz w:val="24"/>
          <w:szCs w:val="24"/>
        </w:rPr>
        <w:t xml:space="preserve">DVOSTRUKO OPERACIJSKO SVJETLO </w:t>
      </w:r>
    </w:p>
    <w:p w:rsidR="00CB7486" w:rsidRPr="00B822D1" w:rsidRDefault="008A081C" w:rsidP="008A081C">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8A081C">
        <w:rPr>
          <w:rFonts w:asciiTheme="minorHAnsi" w:hAnsiTheme="minorHAnsi" w:cstheme="minorHAnsi"/>
          <w:b/>
          <w:color w:val="auto"/>
          <w:sz w:val="24"/>
          <w:szCs w:val="24"/>
        </w:rPr>
        <w:t xml:space="preserve">za potrebe </w:t>
      </w:r>
      <w:bookmarkStart w:id="58" w:name="_Hlk155271691"/>
      <w:r w:rsidRPr="008A081C">
        <w:rPr>
          <w:rFonts w:asciiTheme="minorHAnsi" w:hAnsiTheme="minorHAnsi" w:cstheme="minorHAnsi"/>
          <w:b/>
          <w:color w:val="auto"/>
          <w:sz w:val="24"/>
          <w:szCs w:val="24"/>
        </w:rPr>
        <w:t>Klinike za otorinolaringologiju i kirurgiju glave i vrata KBC-a Osijek</w:t>
      </w:r>
      <w:bookmarkEnd w:id="58"/>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 xml:space="preserve">Evidencijski broj nabave: </w:t>
      </w:r>
      <w:r w:rsidR="008A081C" w:rsidRPr="008A081C">
        <w:rPr>
          <w:rFonts w:asciiTheme="minorHAnsi" w:hAnsiTheme="minorHAnsi" w:cstheme="minorHAnsi"/>
          <w:b/>
          <w:bCs/>
          <w:color w:val="auto"/>
          <w:sz w:val="24"/>
          <w:szCs w:val="24"/>
        </w:rPr>
        <w:t>JN-24/32</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854045">
        <w:rPr>
          <w:rFonts w:asciiTheme="minorHAnsi" w:hAnsiTheme="minorHAnsi" w:cstheme="minorHAnsi"/>
          <w:color w:val="auto"/>
        </w:rPr>
        <w:t>4</w:t>
      </w:r>
      <w:r w:rsidRPr="00B822D1">
        <w:rPr>
          <w:rFonts w:asciiTheme="minorHAnsi" w:hAnsiTheme="minorHAnsi" w:cstheme="minorHAnsi"/>
          <w:color w:val="auto"/>
        </w:rPr>
        <w:t>.g. koja je odabrana Odlukom o odabiru, URBROJ: ……….,  od ………... godine, obaviti isporuku, instalaciju, puštanje u punu funkciju rada uređaja, edukaciju osoblja Naručitelja o rukovanju i radu s medicinskim uređajem te redovno održavanje uređaja i opreme tijekom jamstvenog perioda u postupku jednostavne nabave za nabavu</w:t>
      </w:r>
      <w:r w:rsidRPr="001C54A1">
        <w:rPr>
          <w:rFonts w:asciiTheme="minorHAnsi" w:hAnsiTheme="minorHAnsi" w:cstheme="minorHAnsi"/>
          <w:color w:val="auto"/>
        </w:rPr>
        <w:t xml:space="preserve">: </w:t>
      </w:r>
      <w:r w:rsidR="001C54A1" w:rsidRPr="001C54A1">
        <w:rPr>
          <w:rFonts w:asciiTheme="minorHAnsi" w:hAnsiTheme="minorHAnsi" w:cstheme="minorHAnsi"/>
          <w:b/>
          <w:color w:val="auto"/>
        </w:rPr>
        <w:t>D</w:t>
      </w:r>
      <w:r w:rsidR="00B07ACB" w:rsidRPr="001C54A1">
        <w:rPr>
          <w:rFonts w:asciiTheme="minorHAnsi" w:hAnsiTheme="minorHAnsi" w:cstheme="minorHAnsi"/>
          <w:b/>
          <w:color w:val="auto"/>
        </w:rPr>
        <w:t xml:space="preserve">vostruko operacijsko svjetlo </w:t>
      </w:r>
      <w:r w:rsidRPr="001C54A1">
        <w:rPr>
          <w:rFonts w:asciiTheme="minorHAnsi" w:hAnsiTheme="minorHAnsi" w:cstheme="minorHAnsi"/>
          <w:color w:val="auto"/>
        </w:rPr>
        <w:t xml:space="preserve">na </w:t>
      </w:r>
      <w:r w:rsidR="00C707DD" w:rsidRPr="001C54A1">
        <w:rPr>
          <w:rFonts w:asciiTheme="minorHAnsi" w:hAnsiTheme="minorHAnsi" w:cstheme="minorHAnsi"/>
          <w:color w:val="auto"/>
        </w:rPr>
        <w:t>Klinici za otorinolaringologiju i kirurgiju glave i vrata KBC-a Osijek</w:t>
      </w:r>
      <w:r w:rsidRPr="001C54A1">
        <w:rPr>
          <w:rFonts w:asciiTheme="minorHAnsi" w:hAnsiTheme="minorHAnsi" w:cstheme="minorHAnsi"/>
          <w:color w:val="auto"/>
        </w:rPr>
        <w:t>, količina</w:t>
      </w:r>
      <w:r w:rsidRPr="00B822D1">
        <w:rPr>
          <w:rFonts w:asciiTheme="minorHAnsi" w:hAnsiTheme="minorHAnsi" w:cstheme="minorHAnsi"/>
          <w:color w:val="auto"/>
        </w:rPr>
        <w:t>: - 1 (jedan) komad, sukladno uvjetima 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uređaja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uređaja za vrijeme trajanja jamstvenog roka za medicinski uređaj i opremu</w:t>
      </w:r>
      <w:r w:rsidRPr="00B822D1">
        <w:rPr>
          <w:rFonts w:asciiTheme="minorHAnsi" w:hAnsiTheme="minorHAnsi" w:cstheme="minorHAnsi"/>
          <w:b/>
          <w:color w:val="auto"/>
        </w:rPr>
        <w:t xml:space="preserve"> </w:t>
      </w:r>
      <w:r w:rsidRPr="00B822D1">
        <w:rPr>
          <w:rFonts w:asciiTheme="minorHAnsi" w:hAnsiTheme="minorHAnsi" w:cstheme="minorHAnsi"/>
          <w:color w:val="auto"/>
        </w:rPr>
        <w:t>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B7486" w:rsidRPr="00B822D1" w:rsidRDefault="00CB7486" w:rsidP="00CB7486">
      <w:pPr>
        <w:spacing w:after="0" w:line="240" w:lineRule="auto"/>
        <w:ind w:left="0" w:firstLine="0"/>
        <w:rPr>
          <w:rFonts w:asciiTheme="minorHAnsi" w:hAnsiTheme="minorHAnsi" w:cstheme="minorHAnsi"/>
          <w:color w:val="auto"/>
        </w:rPr>
      </w:pPr>
    </w:p>
    <w:p w:rsidR="00C707DD" w:rsidRDefault="00C707DD"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 opreme je: Klinički bolnički centar Osijek, J. Huttlera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1C54A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rada uređaj te educirati osoblje Naručitelja o načinu rukovanja i rada na  medicinskoj opremi u prostorijama Naručitelja u roku </w:t>
      </w:r>
      <w:r w:rsidR="00FB0EE4" w:rsidRPr="00B822D1">
        <w:rPr>
          <w:rFonts w:asciiTheme="minorHAnsi" w:hAnsiTheme="minorHAnsi" w:cstheme="minorHAnsi"/>
          <w:b/>
          <w:color w:val="auto"/>
        </w:rPr>
        <w:t>od 60 (</w:t>
      </w:r>
      <w:r w:rsidR="00FB0EE4" w:rsidRPr="001C54A1">
        <w:rPr>
          <w:rFonts w:asciiTheme="minorHAnsi" w:hAnsiTheme="minorHAnsi" w:cstheme="minorHAnsi"/>
          <w:b/>
          <w:color w:val="auto"/>
        </w:rPr>
        <w:t>šezdeset) dana</w:t>
      </w:r>
      <w:r w:rsidR="00C707DD" w:rsidRPr="001C54A1">
        <w:rPr>
          <w:rFonts w:asciiTheme="minorHAnsi" w:hAnsiTheme="minorHAnsi" w:cstheme="minorHAnsi"/>
          <w:b/>
          <w:color w:val="auto"/>
        </w:rPr>
        <w:t xml:space="preserve"> </w:t>
      </w:r>
      <w:r w:rsidR="00C707DD" w:rsidRPr="001C54A1">
        <w:rPr>
          <w:rFonts w:asciiTheme="minorHAnsi" w:hAnsiTheme="minorHAnsi" w:cstheme="minorHAnsi"/>
          <w:color w:val="auto"/>
        </w:rPr>
        <w:t>od dana potpisivanja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isporučiti predmet nabave prema kvaliteti traženoj od strane Naručitelja u postupku javnog nadmetanja,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suglasan da će ugovorne obveze ispuniti u cijelosti, a da će se po isporuci, instalaciji, instalaciji i puštanju u punu funkciju uređaja te izvršenoj edukaciji osoblja Naručitelja, sastaviti Zapisnik o preuzimanju i stavljanju u funkciju uređaja koji je predmet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pravo na produženje roka u skladu s mjerama utvrđenim aktima državnog organa, pojavom prirodnih nepogoda (potresi, poplave i slične okolnosti) ili uslijed drugih promjena koje utječu na isporuku i montažu i stavljanja u punu funkciju uređaja,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Zapisnika o preuzimanju i stavljanju u funkciju uređaja</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bjanko zadužnice ili bankarske garancije na iznos od 10% (deset posto) od ukupne vrijednosti ugovora sa PDV-om. </w:t>
      </w:r>
      <w:r w:rsidRPr="00B822D1">
        <w:rPr>
          <w:rFonts w:asciiTheme="minorHAnsi" w:eastAsia="Calibri" w:hAnsiTheme="minorHAnsi" w:cstheme="minorHAnsi"/>
          <w:bCs/>
          <w:color w:val="auto"/>
          <w:lang w:eastAsia="en-US"/>
        </w:rPr>
        <w:t xml:space="preserve">Ukoliko odabrani ponuditelj </w:t>
      </w:r>
      <w:r w:rsidRPr="00B822D1">
        <w:rPr>
          <w:rFonts w:asciiTheme="minorHAnsi" w:hAnsiTheme="minorHAnsi" w:cstheme="minorHAnsi"/>
          <w:bCs/>
          <w:color w:val="auto"/>
        </w:rPr>
        <w:t>dostavlja jamstvo za uredno ispunjenje ugovora u obliku bankarske garancije, ista mora biti bezuvjetna, naplativa od banke na prvi poziv, bez prava na prigovor, na iznos od 10% (deset posto) vrijednosti ugovora sa PDV-om.</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 slučaju da kao sredstvo ovog jamstva gospodarski subjekt daje zadužnicu ili bjanko zadužnicu, ista mora biti solemnizirana kod javnog bilježnika i sastavljena sukladno </w:t>
      </w:r>
      <w:r w:rsidRPr="00B822D1">
        <w:rPr>
          <w:rFonts w:asciiTheme="minorHAnsi" w:hAnsiTheme="minorHAnsi" w:cstheme="minorHAnsi"/>
          <w:bCs/>
          <w:color w:val="auto"/>
        </w:rPr>
        <w:t>Pravilniku o obliku i sadržaju bjanko zadužnice</w:t>
      </w:r>
      <w:r w:rsidRPr="00B822D1">
        <w:rPr>
          <w:rFonts w:asciiTheme="minorHAnsi" w:hAnsiTheme="minorHAnsi" w:cstheme="minorHAnsi"/>
          <w:color w:val="auto"/>
        </w:rPr>
        <w:t xml:space="preserve"> („Narodne novine“ broj 115/12, 82/17 i 154/22) odnosno Pravilniku o obliku i sadržaju bjanko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4</w:t>
      </w:r>
      <w:r w:rsidR="00CB7486" w:rsidRPr="00B822D1">
        <w:rPr>
          <w:rFonts w:asciiTheme="minorHAnsi" w:hAnsiTheme="minorHAnsi" w:cstheme="minorHAnsi"/>
          <w:b/>
          <w:color w:val="auto"/>
        </w:rPr>
        <w:t>.3.</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može uplatiti novčani polog u traženom iznosu na račun Naručitelja, IBAN: HR1210010051863000160 kod Hrvatske narodne banke, Model i poziv na broj: HR64 9725 - 26400 - OIB uplatitelja, opis plaćanja: Novčani polog za jamstveni rok opreme KBC Osijek, </w:t>
      </w:r>
      <w:r w:rsidR="00A41A57" w:rsidRPr="00B822D1">
        <w:rPr>
          <w:rFonts w:asciiTheme="minorHAnsi" w:hAnsiTheme="minorHAnsi" w:cstheme="minorHAnsi"/>
          <w:color w:val="auto"/>
        </w:rPr>
        <w:t>JN-2</w:t>
      </w:r>
      <w:r w:rsidR="007C023F">
        <w:rPr>
          <w:rFonts w:asciiTheme="minorHAnsi" w:hAnsiTheme="minorHAnsi" w:cstheme="minorHAnsi"/>
          <w:color w:val="auto"/>
        </w:rPr>
        <w:t>4</w:t>
      </w:r>
      <w:r w:rsidR="00A41A57" w:rsidRPr="00B822D1">
        <w:rPr>
          <w:rFonts w:asciiTheme="minorHAnsi" w:hAnsiTheme="minorHAnsi" w:cstheme="minorHAnsi"/>
          <w:color w:val="auto"/>
        </w:rPr>
        <w:t>/</w:t>
      </w:r>
      <w:r w:rsidR="007C023F">
        <w:rPr>
          <w:rFonts w:asciiTheme="minorHAnsi" w:hAnsiTheme="minorHAnsi" w:cstheme="minorHAnsi"/>
          <w:color w:val="auto"/>
        </w:rPr>
        <w:t>32</w:t>
      </w:r>
      <w:r w:rsidR="00A41A57" w:rsidRPr="00B822D1">
        <w:rPr>
          <w:rFonts w:asciiTheme="minorHAnsi" w:hAnsiTheme="minorHAnsi" w:cstheme="minorHAnsi"/>
          <w:color w:val="auto"/>
        </w:rPr>
        <w:t>.</w:t>
      </w:r>
      <w:r w:rsidRPr="00B822D1">
        <w:rPr>
          <w:rFonts w:asciiTheme="minorHAnsi" w:hAnsiTheme="minorHAnsi" w:cstheme="minorHAnsi"/>
          <w:color w:val="auto"/>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.4.</w:t>
      </w:r>
    </w:p>
    <w:p w:rsidR="00CB7486" w:rsidRPr="00B822D1" w:rsidRDefault="00CB7486" w:rsidP="00110BCD">
      <w:pPr>
        <w:widowControl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sklopu svoje Ponude dostavio Izjavu o jamstvenom roku kojom je izjavio da za uređaj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Zapisnika o preuzimanju i stavljanju u funkciju uređaja.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na „prvi poziv“, „bez prigovora“ i bezuvjetnog u visini od 10% (deset posto) od iznosa ukupne vrijednosti ugovora s PDV-om s rokom važenja do isteka ugovorenog jamstvenog roka plus 30 dana respira, ukoliko dostavlja bankarsku garanciju,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obvezan vratiti ponuditeljima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Novčani polog se vraća na račun ponuditelja. U slučaju 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dužan ispostaviti e-Račune, a Naručitelj je obvezan zaprimati e-Račune sukladno Zakonu o elektroničkom izdavanju računa u javnoj nabavi (NN 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Plaćanje će se izvršiti pozivom na IBAN broj odabranog ponuditelja: .....................................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CB7486" w:rsidRPr="00B822D1" w:rsidRDefault="00CB7486" w:rsidP="00CB7486">
      <w:pPr>
        <w:spacing w:after="0" w:line="240" w:lineRule="auto"/>
        <w:ind w:left="0" w:firstLine="0"/>
        <w:rPr>
          <w:rFonts w:asciiTheme="minorHAnsi" w:hAnsiTheme="minorHAnsi" w:cstheme="minorHAnsi"/>
          <w:color w:val="auto"/>
          <w:szCs w:val="24"/>
        </w:rPr>
      </w:pP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lastRenderedPageBreak/>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Podugovaratelj: 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Podugovaratelj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svome računu ili situaciji priložiti račune ili situacije svojih podugovaratelja koje je prethodno potvrdio. Neposredno plaćanje podugovaratelju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smije tijekom izvršenja Ugovora o javnoj nabavi mijenjati podugovaratelja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medicinski uređaj i opremu 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u obvezi pisanim putem obavijestiti Naručitelja o datumu isporuke opreme i to najmanje 10 (deset) dana prije isporuke. O isporuci Isporučitelj i Naručitelj sastavljaju Zapisnik o preuzimanju i stavljanju u funkciju uređaja.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ugovoreni predmet nabave servisirati i održavati sa svim rezervnim dijelovima, otkloniti kvarove, zamijeniti sve komponente uređaja sukladno tehničkoj specifikaciji i dodatnim tehničkim značajkama koje se pokvare, o trošku Isporučitelja za vrijeme </w:t>
      </w:r>
      <w:r w:rsidRPr="00C707DD">
        <w:rPr>
          <w:rFonts w:asciiTheme="minorHAnsi" w:hAnsiTheme="minorHAnsi" w:cstheme="minorHAnsi"/>
          <w:color w:val="auto"/>
        </w:rPr>
        <w:t>trajanja jamstvenog roka</w:t>
      </w:r>
      <w:r w:rsidR="00C707DD" w:rsidRPr="00C707DD">
        <w:rPr>
          <w:rFonts w:asciiTheme="minorHAnsi" w:hAnsiTheme="minorHAnsi" w:cstheme="minorHAnsi"/>
          <w:color w:val="auto"/>
        </w:rPr>
        <w:t xml:space="preserve"> iz čl. 4.4.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Servisiranje i održavanje ugovorenog uređaja Isporučitelj je u obvezi izvršavati putem ovlaštenih servisera koji posjeduju važeće certifikate o osposobljenosti izdane od strane proizvođača uređaja ili ovlaštenog zastupnika proizvođača u EU.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6</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Isporučitelj se obvezuje, o vlastitom trošku za vrijeme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otkloniti kvar na uređaju i zamijeniti potrebne komponente uređaja sukladno tehničkoj specifikaciji i dodatnim tehničkim značajkama za rad u punoj funkciji uređaja 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uređaja. U Zapisniku mora biti navedeno vrijeme prijave kvara, tj. vrijeme zaprimanja pisane obavijesti Naručitelja kod Isporučitelja sukladno ovom Ugovoru, vrijeme dolaska servisnog stručnjaka na lokaciju, vrijeme završene dijagnostike kvara, vrijeme otklanjanja kvara i stavljanja uređaja u punu funkciju te ukupan broj sati kada uređaj nije bio u funkciji. Zapisnik supotpisuju tehničar i liječnik Naručitelja i ovlašteni serviser Isporučitelja.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Isporučitelj ne otkloni kvar na uređaju i ne zamijeni sve komponente uređaja koji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tijekom trajanja jamstvenog roka,</w:t>
      </w:r>
      <w:r w:rsidRPr="00B822D1">
        <w:rPr>
          <w:rFonts w:asciiTheme="minorHAnsi" w:hAnsiTheme="minorHAnsi" w:cstheme="minorHAnsi"/>
          <w:b/>
          <w:color w:val="auto"/>
          <w:lang w:val="es-ES"/>
        </w:rPr>
        <w:t xml:space="preserve"> </w:t>
      </w:r>
      <w:r w:rsidRPr="00B822D1">
        <w:rPr>
          <w:rFonts w:asciiTheme="minorHAnsi" w:hAnsiTheme="minorHAnsi" w:cstheme="minorHAnsi"/>
          <w:color w:val="auto"/>
          <w:lang w:val="es-ES"/>
        </w:rPr>
        <w:t>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.8.</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Sve komponente medicinske opreme koje se poprave ili zamijene za vrijeme trajanja jamstvenog roka za uređaj imat će jamstvo sukladno trajanju ugovorenog jamstvenog roka.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ima obvezu nakon proteka jamstvenog roka za uređaj osigurati pričuvne dijelove minimalno 10 (deset) godina nakon isporuke sa stavljanjem u punu funkciju.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.9.</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Ukoliko Isporučitelj bez krivnje Naručitelja jednostrano raskine Ugovor, dužan je isplatiti Naručitelju sva novčana sredstva koja je Naručitelj isplatio Isporučitelju na ime ugovornih obveza, sa zakonskom zateznom kamatom do momenta raskida Ugovora i nadoknaditi naručitelju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 xml:space="preserve">.10.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u obvezi osigurati Isporučitelju sve potrebne izvore energije radi isporuke i montaže opreme koji je predmet ovog Ugovora o svom trošku.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isporučenom uređaju.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 uređaja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B822D1"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auto"/>
          <w:lang w:eastAsia="en-US"/>
        </w:rPr>
      </w:pPr>
      <w:r w:rsidRPr="00B822D1">
        <w:rPr>
          <w:rFonts w:asciiTheme="minorHAnsi" w:eastAsiaTheme="minorHAnsi" w:hAnsiTheme="minorHAnsi" w:cstheme="minorHAnsi"/>
          <w:color w:val="auto"/>
          <w:lang w:eastAsia="en-US"/>
        </w:rPr>
        <w:t>ako Isporučitelj niti nakon upozorenja od strane Naručitelja na neispunjavanje ugovornih obveza ne postupi sukladno upozorenju Naručitelja odnosno odredbama Sporazuma;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dužan u slučaju nastupanja okolnosti utvrđenih u prethodnom stavku ovog članka pisanim putem izvijestiti Isporučitelja o razlogu zbog kojeg raskida Okvirni sporazum.</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.5.</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Okvirni sporazum smatra se raskinutim danom izvršene uredne dostave pisane obavijesti iz prethodnog stavka ovog članka, odnosno danom predaje preporučene pošiljke.</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.1.</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Primopredaju sa stavljanjem u funkciju ugovorenog predmeta nabave izvršit će predstavnici Naručitelja i Isporučitelja, a predstavnik Naručitelja ujedno je i Voditelj Povjerenstva.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.2.</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Povjerenstvo iz ovog članka sastavit će i potpisati Zapisnik o preuzimanju i stavljanju u funkciju uređaja koji je predmet ovog ugovora.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.3.</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Ukoliko se u Zapisniku utvrde nedostaci na uređaju ili u njegovom radu, Isporučitelj je obvezan u roku koji ne može biti dulji od 5 (pet) dana od sastavljanja i potpisivanja Zapisnika pristupiti otklanjanju nedostataka. U protivnom, Naručitelj ima pravo naplatiti jamstvo za uredno ispunjenje ugovora u punom iznosu.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Datum potpisivanja Zapisnika u kojem je utvrđeno da je oprema koja je predmet ove nabave u funkciji i spremna za početak rada, smatrat će se datumom stupanja na snagu jamstvenog roka</w:t>
      </w:r>
      <w:r w:rsidRPr="00B822D1">
        <w:rPr>
          <w:rFonts w:asciiTheme="minorHAnsi" w:hAnsiTheme="minorHAnsi" w:cstheme="minorHAnsi"/>
          <w:b/>
          <w:color w:val="auto"/>
        </w:rPr>
        <w:t xml:space="preserve"> </w:t>
      </w:r>
      <w:r w:rsidRPr="00B822D1">
        <w:rPr>
          <w:rFonts w:asciiTheme="minorHAnsi" w:hAnsiTheme="minorHAnsi" w:cstheme="minorHAnsi"/>
          <w:color w:val="auto"/>
        </w:rPr>
        <w:t xml:space="preserve">navedenog u članku </w:t>
      </w:r>
      <w:r w:rsidR="00D44455" w:rsidRPr="00B822D1">
        <w:rPr>
          <w:rFonts w:asciiTheme="minorHAnsi" w:hAnsiTheme="minorHAnsi" w:cstheme="minorHAnsi"/>
          <w:color w:val="auto"/>
        </w:rPr>
        <w:t>6.</w:t>
      </w:r>
      <w:r w:rsidRPr="00B822D1">
        <w:rPr>
          <w:rFonts w:asciiTheme="minorHAnsi" w:hAnsiTheme="minorHAnsi" w:cstheme="minorHAnsi"/>
          <w:color w:val="auto"/>
        </w:rPr>
        <w:t xml:space="preserve">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8</w:t>
      </w:r>
      <w:r w:rsidR="00CB7486" w:rsidRPr="00B822D1">
        <w:rPr>
          <w:rFonts w:asciiTheme="minorHAnsi" w:hAnsiTheme="minorHAnsi" w:cstheme="minorHAnsi"/>
          <w:b/>
          <w:color w:val="auto"/>
        </w:rPr>
        <w:t>.5.</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prilikom primopredaje uređaja dostaviti:</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 xml:space="preserve">ateste i certifikate nadležnih ovlaštenih institucija za isporučene uređaje,    </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upute za rukovanje na hrvatskom jeziku u papirnatom i elektroničkom obliku uz upute za</w:t>
      </w:r>
    </w:p>
    <w:p w:rsidR="00CB7486" w:rsidRPr="00B822D1" w:rsidRDefault="00CB7486" w:rsidP="00CB7486">
      <w:pPr>
        <w:widowControl w:val="0"/>
        <w:autoSpaceDE w:val="0"/>
        <w:autoSpaceDN w:val="0"/>
        <w:adjustRightInd w:val="0"/>
        <w:spacing w:before="60" w:after="60" w:line="240" w:lineRule="auto"/>
        <w:ind w:left="646" w:firstLine="0"/>
        <w:rPr>
          <w:rFonts w:asciiTheme="minorHAnsi" w:hAnsiTheme="minorHAnsi" w:cstheme="minorHAnsi"/>
          <w:color w:val="auto"/>
        </w:rPr>
      </w:pPr>
      <w:r w:rsidRPr="00B822D1">
        <w:rPr>
          <w:rFonts w:asciiTheme="minorHAnsi" w:hAnsiTheme="minorHAnsi" w:cstheme="minorHAnsi"/>
          <w:color w:val="auto"/>
        </w:rPr>
        <w:t>kontakt s ovlaštenim serviserima,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podatke o ovlaštenom servisu i ovlaštenim servisima: naziv, adresa, radno vrijeme i kontakt podaci (broj telefona i e-mail adresa),</w:t>
      </w:r>
    </w:p>
    <w:p w:rsidR="00CB7486" w:rsidRPr="00B822D1" w:rsidRDefault="00CB7486" w:rsidP="00CB7486">
      <w:pPr>
        <w:widowControl w:val="0"/>
        <w:numPr>
          <w:ilvl w:val="0"/>
          <w:numId w:val="27"/>
        </w:numPr>
        <w:autoSpaceDE w:val="0"/>
        <w:autoSpaceDN w:val="0"/>
        <w:adjustRightInd w:val="0"/>
        <w:spacing w:before="60" w:after="60" w:line="240" w:lineRule="auto"/>
        <w:ind w:left="646"/>
        <w:jc w:val="left"/>
        <w:rPr>
          <w:rFonts w:asciiTheme="minorHAnsi" w:hAnsiTheme="minorHAnsi" w:cstheme="minorHAnsi"/>
          <w:color w:val="auto"/>
        </w:rPr>
      </w:pPr>
      <w:r w:rsidRPr="00B822D1">
        <w:rPr>
          <w:rFonts w:asciiTheme="minorHAnsi" w:hAnsiTheme="minorHAnsi" w:cstheme="minorHAnsi"/>
          <w:color w:val="auto"/>
        </w:rPr>
        <w:t>dokaz o izvršenoj edukaciji osoblja, ovjeren od strane Naručitelja.</w:t>
      </w: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lastRenderedPageBreak/>
        <w:t>Gore navedenu dokumentaciju Isporučitelj predaje uvezanu u jednom primjerku Naručitelju, a u Zapisniku se utvrđuje da je navedena dokumentacija zaprimljena od strane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29/158, </w:t>
      </w:r>
      <w:r w:rsidRPr="00B822D1">
        <w:rPr>
          <w:rFonts w:asciiTheme="minorHAnsi" w:hAnsiTheme="minorHAnsi" w:cstheme="minorHAnsi"/>
          <w:color w:val="auto"/>
        </w:rPr>
        <w:t>126/21, u daljnjem tekstu: ZOO)</w:t>
      </w:r>
      <w:r w:rsidR="00CB7486" w:rsidRPr="00B822D1">
        <w:rPr>
          <w:rFonts w:asciiTheme="minorHAnsi" w:hAnsiTheme="minorHAnsi" w:cstheme="minorHAnsi"/>
          <w:color w:val="auto"/>
        </w:rPr>
        <w:t xml:space="preserve"> Naručitelj i Isporučitelj suglasno ugovaraju ugovornu kaznu zbog neispunjenja obveza u ugovornom roku i to ako Isporučitelj ne izvrši isporuku, instalaciju i puštanje u punu funkciju rada uređaja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Ako Isporučitelj prekorači </w:t>
      </w:r>
      <w:r w:rsidR="00B8094A" w:rsidRPr="00B822D1">
        <w:rPr>
          <w:rFonts w:asciiTheme="minorHAnsi" w:hAnsiTheme="minorHAnsi" w:cstheme="minorHAnsi"/>
          <w:color w:val="auto"/>
        </w:rPr>
        <w:t>rok iz čl. 3.1. Ugovora</w:t>
      </w:r>
      <w:r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 vrijednosti Ugovora sa PDV-om</w:t>
      </w:r>
      <w:r w:rsidRPr="00B822D1">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Naplata ugovorene kazne obavit će se po sastavljanju Zapisnika o preuzimanju i stavljanju u funkciju uređaja u kojem će se evidentirati kašnjenje roka isporuke.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uređaja utvrde nedostaci, a Isporučitelj ih nije otklonio u roku od 5 (pet) dana od sastavljanja i potpisivanja Zapisnika, Naručitelj ima pravo naplatiti jamstvo za uredno ispunjenje ugovora u punom iznosu.</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Svi trgovački termini korišteni u ovom Ugovoru tumačit će se sukladno važećoj terminologiji “Incoterms 2010” Međunarodne 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644"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p>
        </w:tc>
        <w:tc>
          <w:tcPr>
            <w:tcW w:w="4644" w:type="dxa"/>
            <w:vAlign w:val="bottom"/>
          </w:tcPr>
          <w:p w:rsidR="00CB7486" w:rsidRPr="00B822D1" w:rsidRDefault="00CB7486" w:rsidP="00CB7486">
            <w:pPr>
              <w:spacing w:after="0" w:line="240" w:lineRule="auto"/>
              <w:ind w:left="0" w:firstLine="0"/>
              <w:rPr>
                <w:rFonts w:asciiTheme="minorHAnsi" w:hAnsiTheme="minorHAnsi" w:cstheme="minorHAnsi"/>
                <w:b/>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 Osijek</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doc.dr.sc. Željko Zubčić, dr.med.</w:t>
            </w: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CB7486">
      <w:pPr>
        <w:spacing w:before="120" w:after="120" w:line="240" w:lineRule="auto"/>
        <w:ind w:left="0" w:firstLine="0"/>
        <w:rPr>
          <w:rFonts w:asciiTheme="minorHAnsi" w:hAnsiTheme="minorHAnsi" w:cstheme="minorHAnsi"/>
          <w:b/>
          <w:bCs/>
          <w:lang w:eastAsia="x-none"/>
        </w:rPr>
      </w:pPr>
    </w:p>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B0390F">
        <w:rPr>
          <w:rFonts w:asciiTheme="minorHAnsi" w:hAnsiTheme="minorHAnsi" w:cstheme="minorHAnsi"/>
          <w:bCs/>
          <w:lang w:eastAsia="x-none"/>
        </w:rPr>
        <w:t>4</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B0390F">
        <w:rPr>
          <w:rFonts w:asciiTheme="minorHAnsi" w:hAnsiTheme="minorHAnsi" w:cstheme="minorHAnsi"/>
          <w:bCs/>
          <w:lang w:eastAsia="x-none"/>
        </w:rPr>
        <w:t>4</w:t>
      </w:r>
      <w:r w:rsidR="00B8094A" w:rsidRPr="00B822D1">
        <w:rPr>
          <w:rFonts w:asciiTheme="minorHAnsi" w:hAnsiTheme="minorHAnsi" w:cstheme="minorHAnsi"/>
          <w:bCs/>
          <w:lang w:eastAsia="x-none"/>
        </w:rPr>
        <w:t>.</w:t>
      </w:r>
    </w:p>
    <w:p w:rsidR="0036500F" w:rsidRPr="00B822D1" w:rsidRDefault="0036500F" w:rsidP="0036500F">
      <w:pPr>
        <w:spacing w:after="0" w:line="240" w:lineRule="auto"/>
        <w:rPr>
          <w:rFonts w:asciiTheme="minorHAnsi" w:hAnsiTheme="minorHAnsi" w:cstheme="minorHAnsi"/>
        </w:rPr>
      </w:pPr>
    </w:p>
    <w:p w:rsidR="00C707DD" w:rsidRDefault="00C707DD">
      <w:pPr>
        <w:spacing w:after="160" w:line="259" w:lineRule="auto"/>
        <w:ind w:left="0" w:firstLine="0"/>
        <w:jc w:val="left"/>
        <w:rPr>
          <w:rFonts w:asciiTheme="minorHAnsi" w:hAnsiTheme="minorHAnsi" w:cstheme="minorHAnsi"/>
        </w:rPr>
      </w:pPr>
      <w:r>
        <w:rPr>
          <w:rFonts w:asciiTheme="minorHAnsi" w:hAnsiTheme="minorHAnsi" w:cstheme="minorHAnsi"/>
        </w:rPr>
        <w:br w:type="page"/>
      </w:r>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lastRenderedPageBreak/>
        <w:t xml:space="preserve">Poziv za dostavu ponude i troškovnik predmeta nabave objavljeni su sukladno odredbama </w:t>
      </w:r>
      <w:r w:rsidR="00913DBB" w:rsidRPr="00B822D1">
        <w:rPr>
          <w:rFonts w:asciiTheme="minorHAnsi" w:hAnsiTheme="minorHAnsi" w:cstheme="minorHAnsi"/>
        </w:rPr>
        <w:t>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doc.dr.sc. Željko Zubčić, dr.med.</w:t>
      </w: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7BD" w:rsidRDefault="00E927BD" w:rsidP="00CB7486">
      <w:pPr>
        <w:spacing w:after="0" w:line="240" w:lineRule="auto"/>
      </w:pPr>
      <w:r>
        <w:separator/>
      </w:r>
    </w:p>
  </w:endnote>
  <w:endnote w:type="continuationSeparator" w:id="0">
    <w:p w:rsidR="00E927BD" w:rsidRDefault="00E927BD"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7BD" w:rsidRDefault="00E927BD">
    <w:pPr>
      <w:pStyle w:val="Podnoje"/>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bottomMargin">
                <wp:align>center</wp:align>
              </wp:positionV>
              <wp:extent cx="6172200" cy="274320"/>
              <wp:effectExtent l="0" t="0" r="0" b="0"/>
              <wp:wrapNone/>
              <wp:docPr id="164" name="Grupa 164"/>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0" y="9525"/>
                          <a:ext cx="5943600" cy="2463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E927BD" w:rsidRPr="00B822D1" w:rsidRDefault="00E927BD" w:rsidP="001C54A1">
                            <w:pPr>
                              <w:pStyle w:val="Podnoje"/>
                              <w:tabs>
                                <w:tab w:val="clear" w:pos="4680"/>
                                <w:tab w:val="clear" w:pos="9360"/>
                              </w:tabs>
                              <w:jc w:val="center"/>
                              <w:rPr>
                                <w:b/>
                                <w:color w:val="2E74B5" w:themeColor="accent1" w:themeShade="BF"/>
                              </w:rPr>
                            </w:pP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Content>
                                <w:r>
                                  <w:rPr>
                                    <w:b/>
                                    <w:caps/>
                                    <w:color w:val="2E74B5" w:themeColor="accent1" w:themeShade="BF"/>
                                    <w:sz w:val="20"/>
                                    <w:szCs w:val="20"/>
                                  </w:rPr>
                                  <w:t>DVOSTRUKO OPERACIJSKO SVJETLO</w:t>
                                </w:r>
                              </w:sdtContent>
                            </w:sdt>
                            <w:r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Content>
                                <w:r w:rsidRPr="00B822D1">
                                  <w:rPr>
                                    <w:b/>
                                    <w:color w:val="2E74B5" w:themeColor="accent1" w:themeShade="BF"/>
                                    <w:sz w:val="20"/>
                                    <w:szCs w:val="20"/>
                                  </w:rPr>
                                  <w:t>JN-24/32</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upa 164" o:spid="_x0000_s1026" style="position:absolute;margin-left:434.8pt;margin-top:0;width:486pt;height:21.6pt;z-index:251659264;mso-position-horizontal:right;mso-position-horizontal-relative:page;mso-position-vertical:center;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top:95;width:59436;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" filled="f" stroked="f">
                <v:textbox style="mso-fit-shape-to-text:t" inset="0,,0">
                  <w:txbxContent>
                    <w:p w:rsidR="00B07ACB" w:rsidRPr="00B822D1" w:rsidRDefault="00854045" w:rsidP="001C54A1">
                      <w:pPr>
                        <w:pStyle w:val="Podnoje"/>
                        <w:tabs>
                          <w:tab w:val="clear" w:pos="4680"/>
                          <w:tab w:val="clear" w:pos="9360"/>
                        </w:tabs>
                        <w:jc w:val="center"/>
                        <w:rPr>
                          <w:b/>
                          <w:color w:val="2E74B5" w:themeColor="accent1" w:themeShade="BF"/>
                        </w:rPr>
                      </w:pPr>
                      <w:sdt>
                        <w:sdtPr>
                          <w:rPr>
                            <w:b/>
                            <w:caps/>
                            <w:color w:val="2E74B5" w:themeColor="accent1" w:themeShade="BF"/>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B07ACB">
                            <w:rPr>
                              <w:b/>
                              <w:caps/>
                              <w:color w:val="2E74B5" w:themeColor="accent1" w:themeShade="BF"/>
                              <w:sz w:val="20"/>
                              <w:szCs w:val="20"/>
                            </w:rPr>
                            <w:t>DVOSTRUKO OPERACIJSKO SVJETLO</w:t>
                          </w:r>
                        </w:sdtContent>
                      </w:sdt>
                      <w:r w:rsidR="00B07ACB" w:rsidRPr="00B822D1">
                        <w:rPr>
                          <w:b/>
                          <w:caps/>
                          <w:color w:val="2E74B5" w:themeColor="accent1" w:themeShade="BF"/>
                          <w:sz w:val="20"/>
                          <w:szCs w:val="20"/>
                          <w:lang w:val="hr-HR"/>
                        </w:rPr>
                        <w:t> | </w:t>
                      </w:r>
                      <w:sdt>
                        <w:sdtPr>
                          <w:rPr>
                            <w:b/>
                            <w:color w:val="2E74B5" w:themeColor="accent1" w:themeShade="BF"/>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B07ACB" w:rsidRPr="00B822D1">
                            <w:rPr>
                              <w:b/>
                              <w:color w:val="2E74B5" w:themeColor="accent1" w:themeShade="BF"/>
                              <w:sz w:val="20"/>
                              <w:szCs w:val="20"/>
                            </w:rPr>
                            <w:t>JN-24/32</w:t>
                          </w:r>
                        </w:sdtContent>
                      </w:sdt>
                    </w:p>
                  </w:txbxContent>
                </v:textbox>
              </v:shape>
              <w10:wrap anchorx="page" anchory="margin"/>
            </v:group>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7BD" w:rsidRDefault="00E927BD" w:rsidP="00CB7486">
      <w:pPr>
        <w:spacing w:after="0" w:line="240" w:lineRule="auto"/>
      </w:pPr>
      <w:r>
        <w:separator/>
      </w:r>
    </w:p>
  </w:footnote>
  <w:footnote w:type="continuationSeparator" w:id="0">
    <w:p w:rsidR="00E927BD" w:rsidRDefault="00E927BD" w:rsidP="00CB7486">
      <w:pPr>
        <w:spacing w:after="0" w:line="240" w:lineRule="auto"/>
      </w:pPr>
      <w:r>
        <w:continuationSeparator/>
      </w:r>
    </w:p>
  </w:footnote>
  <w:footnote w:id="1">
    <w:p w:rsidR="00E927BD" w:rsidRPr="0045069A" w:rsidRDefault="00E927BD" w:rsidP="00CB7486">
      <w:pPr>
        <w:pStyle w:val="Tekstfusnote"/>
      </w:pPr>
      <w:r>
        <w:rPr>
          <w:rStyle w:val="Referencafusnote"/>
        </w:rPr>
        <w:footnoteRef/>
      </w:r>
      <w:r>
        <w:t xml:space="preserve"> </w:t>
      </w:r>
      <w:r w:rsidRPr="0045069A">
        <w:rPr>
          <w:sz w:val="16"/>
          <w:szCs w:val="16"/>
        </w:rPr>
        <w:t>Ugovorne odredbe u slučaju podugovaratelja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7"/>
  </w:num>
  <w:num w:numId="3">
    <w:abstractNumId w:val="1"/>
  </w:num>
  <w:num w:numId="4">
    <w:abstractNumId w:val="5"/>
  </w:num>
  <w:num w:numId="5">
    <w:abstractNumId w:val="0"/>
  </w:num>
  <w:num w:numId="6">
    <w:abstractNumId w:val="20"/>
    <w:lvlOverride w:ilvl="0">
      <w:startOverride w:val="1"/>
    </w:lvlOverride>
  </w:num>
  <w:num w:numId="7">
    <w:abstractNumId w:val="15"/>
    <w:lvlOverride w:ilvl="0">
      <w:startOverride w:val="1"/>
    </w:lvlOverride>
  </w:num>
  <w:num w:numId="8">
    <w:abstractNumId w:val="7"/>
  </w:num>
  <w:num w:numId="9">
    <w:abstractNumId w:val="28"/>
  </w:num>
  <w:num w:numId="10">
    <w:abstractNumId w:val="26"/>
  </w:num>
  <w:num w:numId="11">
    <w:abstractNumId w:val="18"/>
  </w:num>
  <w:num w:numId="12">
    <w:abstractNumId w:val="24"/>
  </w:num>
  <w:num w:numId="13">
    <w:abstractNumId w:val="4"/>
  </w:num>
  <w:num w:numId="14">
    <w:abstractNumId w:val="9"/>
  </w:num>
  <w:num w:numId="15">
    <w:abstractNumId w:val="25"/>
  </w:num>
  <w:num w:numId="16">
    <w:abstractNumId w:val="6"/>
  </w:num>
  <w:num w:numId="17">
    <w:abstractNumId w:val="14"/>
  </w:num>
  <w:num w:numId="18">
    <w:abstractNumId w:val="3"/>
  </w:num>
  <w:num w:numId="19">
    <w:abstractNumId w:val="21"/>
  </w:num>
  <w:num w:numId="20">
    <w:abstractNumId w:val="10"/>
  </w:num>
  <w:num w:numId="21">
    <w:abstractNumId w:val="13"/>
  </w:num>
  <w:num w:numId="22">
    <w:abstractNumId w:val="12"/>
  </w:num>
  <w:num w:numId="23">
    <w:abstractNumId w:val="16"/>
  </w:num>
  <w:num w:numId="24">
    <w:abstractNumId w:val="23"/>
  </w:num>
  <w:num w:numId="25">
    <w:abstractNumId w:val="2"/>
  </w:num>
  <w:num w:numId="26">
    <w:abstractNumId w:val="8"/>
  </w:num>
  <w:num w:numId="27">
    <w:abstractNumId w:val="11"/>
  </w:num>
  <w:num w:numId="28">
    <w:abstractNumId w:val="22"/>
  </w:num>
  <w:num w:numId="2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110BCD"/>
    <w:rsid w:val="0019353C"/>
    <w:rsid w:val="0019377A"/>
    <w:rsid w:val="001A0E01"/>
    <w:rsid w:val="001C54A1"/>
    <w:rsid w:val="00243398"/>
    <w:rsid w:val="00292827"/>
    <w:rsid w:val="002A6D22"/>
    <w:rsid w:val="00321436"/>
    <w:rsid w:val="003325B3"/>
    <w:rsid w:val="0036500F"/>
    <w:rsid w:val="003A2DF7"/>
    <w:rsid w:val="00427345"/>
    <w:rsid w:val="004A1642"/>
    <w:rsid w:val="004A1CB0"/>
    <w:rsid w:val="004D78AE"/>
    <w:rsid w:val="004F30ED"/>
    <w:rsid w:val="00510CF0"/>
    <w:rsid w:val="00537C10"/>
    <w:rsid w:val="005638A6"/>
    <w:rsid w:val="005C318C"/>
    <w:rsid w:val="005D7150"/>
    <w:rsid w:val="00750200"/>
    <w:rsid w:val="007C023F"/>
    <w:rsid w:val="007C37D5"/>
    <w:rsid w:val="007F5EFB"/>
    <w:rsid w:val="00854045"/>
    <w:rsid w:val="008A081C"/>
    <w:rsid w:val="008A3992"/>
    <w:rsid w:val="009058C1"/>
    <w:rsid w:val="00911891"/>
    <w:rsid w:val="00913DBB"/>
    <w:rsid w:val="00915F4F"/>
    <w:rsid w:val="00921ECA"/>
    <w:rsid w:val="009331BE"/>
    <w:rsid w:val="00946682"/>
    <w:rsid w:val="00950F1B"/>
    <w:rsid w:val="009F4CE9"/>
    <w:rsid w:val="00A41A57"/>
    <w:rsid w:val="00A83C21"/>
    <w:rsid w:val="00A91088"/>
    <w:rsid w:val="00AA53B8"/>
    <w:rsid w:val="00AC6C5E"/>
    <w:rsid w:val="00B0390F"/>
    <w:rsid w:val="00B07ACB"/>
    <w:rsid w:val="00B142D9"/>
    <w:rsid w:val="00B14432"/>
    <w:rsid w:val="00B547F5"/>
    <w:rsid w:val="00B74D68"/>
    <w:rsid w:val="00B8094A"/>
    <w:rsid w:val="00B822D1"/>
    <w:rsid w:val="00B91D91"/>
    <w:rsid w:val="00BC5DFA"/>
    <w:rsid w:val="00BE6BA7"/>
    <w:rsid w:val="00C33721"/>
    <w:rsid w:val="00C707DD"/>
    <w:rsid w:val="00CB7486"/>
    <w:rsid w:val="00D309AF"/>
    <w:rsid w:val="00D44455"/>
    <w:rsid w:val="00DA7B03"/>
    <w:rsid w:val="00DE46CE"/>
    <w:rsid w:val="00E05263"/>
    <w:rsid w:val="00E927BD"/>
    <w:rsid w:val="00EE762C"/>
    <w:rsid w:val="00FA3B69"/>
    <w:rsid w:val="00FB0E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57C854"/>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00F"/>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9A115-03A8-4EB2-9524-275385FC9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27</Pages>
  <Words>8676</Words>
  <Characters>49455</Characters>
  <Application>Microsoft Office Word</Application>
  <DocSecurity>0</DocSecurity>
  <Lines>412</Lines>
  <Paragraphs>116</Paragraphs>
  <ScaleCrop>false</ScaleCrop>
  <HeadingPairs>
    <vt:vector size="2" baseType="variant">
      <vt:variant>
        <vt:lpstr>Naslov</vt:lpstr>
      </vt:variant>
      <vt:variant>
        <vt:i4>1</vt:i4>
      </vt:variant>
    </vt:vector>
  </HeadingPairs>
  <TitlesOfParts>
    <vt:vector size="1" baseType="lpstr">
      <vt:lpstr>DVOSTRUKO OPERACIJSKO SVJETLO</vt:lpstr>
    </vt:vector>
  </TitlesOfParts>
  <Company/>
  <LinksUpToDate>false</LinksUpToDate>
  <CharactersWithSpaces>58015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DVOSTRUKO OPERACIJSKO SVJETLO</dc:title>
  <dc:subject>JN-24/32</dc:subject>
  <dc:creator>Muk Ksenija</dc:creator>
  <cp:keywords/>
  <dc:description/>
  <cp:lastModifiedBy>Novak Stela</cp:lastModifiedBy>
  <cp:revision>55</cp:revision>
  <cp:lastPrinted>2024-01-05T11:09:00Z</cp:lastPrinted>
  <dcterms:created xsi:type="dcterms:W3CDTF">2023-03-07T06:38:00Z</dcterms:created>
  <dcterms:modified xsi:type="dcterms:W3CDTF">2024-01-05T11:09:00Z</dcterms:modified>
</cp:coreProperties>
</file>