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8D1054" w:rsidRPr="008D1054" w:rsidRDefault="008D1054" w:rsidP="008D1054">
      <w:pPr>
        <w:spacing w:before="240"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USLUGA NAJMA UREĐAJA ZA SPRJEČAVANJE NASTANKA BIOOTPADA </w:t>
      </w:r>
    </w:p>
    <w:p w:rsidR="008D1054" w:rsidRPr="008D1054"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8D1054">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EF3232">
        <w:rPr>
          <w:rFonts w:ascii="Times New Roman" w:eastAsia="Times New Roman" w:hAnsi="Times New Roman" w:cs="Times New Roman"/>
          <w:b/>
          <w:color w:val="000000"/>
          <w:sz w:val="24"/>
          <w:szCs w:val="24"/>
          <w:lang w:eastAsia="hr-HR"/>
        </w:rPr>
        <w:t>5</w:t>
      </w:r>
      <w:r w:rsidRPr="008D1054">
        <w:rPr>
          <w:rFonts w:ascii="Times New Roman" w:eastAsia="Times New Roman" w:hAnsi="Times New Roman" w:cs="Times New Roman"/>
          <w:b/>
          <w:color w:val="000000"/>
          <w:sz w:val="24"/>
          <w:szCs w:val="24"/>
          <w:lang w:eastAsia="hr-HR"/>
        </w:rPr>
        <w:t>/</w:t>
      </w:r>
      <w:r w:rsidR="00EF3232">
        <w:rPr>
          <w:rFonts w:ascii="Times New Roman" w:eastAsia="Times New Roman" w:hAnsi="Times New Roman" w:cs="Times New Roman"/>
          <w:b/>
          <w:color w:val="000000"/>
          <w:sz w:val="24"/>
          <w:szCs w:val="24"/>
          <w:lang w:eastAsia="hr-HR"/>
        </w:rPr>
        <w:t>251</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EF3232">
        <w:rPr>
          <w:rFonts w:ascii="Times New Roman" w:eastAsia="Times New Roman" w:hAnsi="Times New Roman" w:cs="Arial"/>
          <w:b/>
          <w:sz w:val="24"/>
          <w:szCs w:val="24"/>
          <w:lang w:eastAsia="hr-HR"/>
        </w:rPr>
        <w:t>svibanj</w:t>
      </w:r>
      <w:r w:rsidRPr="009B6DF4">
        <w:rPr>
          <w:rFonts w:ascii="Times New Roman" w:eastAsia="Times New Roman" w:hAnsi="Times New Roman" w:cs="Arial"/>
          <w:b/>
          <w:sz w:val="24"/>
          <w:szCs w:val="24"/>
          <w:lang w:eastAsia="hr-HR"/>
        </w:rPr>
        <w:t xml:space="preserve"> 202</w:t>
      </w:r>
      <w:r w:rsidR="00EF3232">
        <w:rPr>
          <w:rFonts w:ascii="Times New Roman" w:eastAsia="Times New Roman" w:hAnsi="Times New Roman" w:cs="Arial"/>
          <w:b/>
          <w:sz w:val="24"/>
          <w:szCs w:val="24"/>
          <w:lang w:eastAsia="hr-HR"/>
        </w:rPr>
        <w:t>5</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početka usluge, duljina trajanja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5.1.1.  Jamstvo za uredno izvršavanje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9</w:t>
        </w:r>
        <w:r w:rsidR="00816B14" w:rsidRPr="009B6DF4">
          <w:rPr>
            <w:rFonts w:ascii="Times New Roman" w:eastAsia="Times New Roman" w:hAnsi="Times New Roman" w:cs="Times New Roman"/>
            <w:noProof/>
            <w:webHidden/>
          </w:rPr>
          <w:fldChar w:fldCharType="end"/>
        </w:r>
      </w:hyperlink>
    </w:p>
    <w:p w:rsidR="00816B14" w:rsidRPr="009B6DF4" w:rsidRDefault="00EF3232"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12</w:t>
        </w:r>
        <w:r w:rsidR="00816B14" w:rsidRPr="009B6DF4">
          <w:rPr>
            <w:rFonts w:ascii="Times New Roman" w:eastAsia="Times New Roman" w:hAnsi="Times New Roman" w:cs="Times New Roman"/>
            <w:noProof/>
            <w:webHidden/>
          </w:rPr>
          <w:fldChar w:fldCharType="end"/>
        </w:r>
      </w:hyperlink>
    </w:p>
    <w:p w:rsidR="00816B14" w:rsidRPr="00816B14" w:rsidRDefault="00EF3232"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PRIJEDLOG UGOVORA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C57FC7">
          <w:rPr>
            <w:rFonts w:ascii="Times New Roman" w:eastAsia="Times New Roman" w:hAnsi="Times New Roman" w:cs="Times New Roman"/>
            <w:noProof/>
            <w:webHidden/>
          </w:rPr>
          <w:t>19</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D1054" w:rsidRDefault="00816B14" w:rsidP="008D1054">
      <w:pPr>
        <w:spacing w:after="0" w:line="276"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USLUGA NAJMA UREĐAJA ZA</w:t>
      </w:r>
      <w:r>
        <w:rPr>
          <w:rFonts w:ascii="Times New Roman" w:eastAsia="Times New Roman" w:hAnsi="Times New Roman" w:cs="Times New Roman"/>
          <w:b/>
          <w:sz w:val="28"/>
          <w:szCs w:val="28"/>
          <w:lang w:eastAsia="hr-HR"/>
        </w:rPr>
        <w:t xml:space="preserve"> </w:t>
      </w:r>
    </w:p>
    <w:p w:rsidR="00816B14" w:rsidRPr="00816B14" w:rsidRDefault="00816B14" w:rsidP="008D1054">
      <w:pPr>
        <w:spacing w:after="0" w:line="276"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SPREČAVANJE NASTANKA BIOOTPADA</w:t>
      </w:r>
    </w:p>
    <w:p w:rsidR="00816B14" w:rsidRPr="008D1054" w:rsidRDefault="00816B14" w:rsidP="00816B14">
      <w:pPr>
        <w:spacing w:after="0" w:line="240" w:lineRule="auto"/>
        <w:jc w:val="center"/>
        <w:rPr>
          <w:rFonts w:ascii="Times New Roman" w:eastAsia="Times New Roman" w:hAnsi="Times New Roman" w:cs="Times New Roman"/>
          <w:b/>
          <w:bCs/>
          <w:sz w:val="24"/>
          <w:szCs w:val="24"/>
          <w:lang w:eastAsia="hr-HR"/>
        </w:rPr>
      </w:pPr>
      <w:r w:rsidRPr="008D1054">
        <w:rPr>
          <w:rFonts w:ascii="Times New Roman" w:eastAsia="Times New Roman" w:hAnsi="Times New Roman" w:cs="Times New Roman"/>
          <w:b/>
          <w:sz w:val="24"/>
          <w:szCs w:val="24"/>
          <w:lang w:eastAsia="hr-HR"/>
        </w:rPr>
        <w:t>za potrebe Kliničkog bolničkog centra Osijek</w:t>
      </w:r>
    </w:p>
    <w:p w:rsidR="00816B14" w:rsidRDefault="00816B14" w:rsidP="00816B14">
      <w:pPr>
        <w:spacing w:after="0" w:line="240" w:lineRule="auto"/>
        <w:jc w:val="center"/>
        <w:rPr>
          <w:rFonts w:ascii="Times New Roman" w:eastAsia="Times New Roman" w:hAnsi="Times New Roman" w:cs="Times New Roman"/>
          <w:b/>
          <w:color w:val="000000"/>
          <w:sz w:val="24"/>
          <w:szCs w:val="24"/>
          <w:lang w:eastAsia="hr-HR"/>
        </w:rPr>
      </w:pPr>
      <w:r w:rsidRPr="008D1054">
        <w:rPr>
          <w:rFonts w:ascii="Times New Roman" w:eastAsia="Times New Roman" w:hAnsi="Times New Roman" w:cs="Times New Roman"/>
          <w:b/>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EF3232">
        <w:rPr>
          <w:rFonts w:ascii="Times New Roman" w:eastAsia="Times New Roman" w:hAnsi="Times New Roman" w:cs="Times New Roman"/>
          <w:b/>
          <w:color w:val="000000"/>
          <w:sz w:val="24"/>
          <w:szCs w:val="24"/>
          <w:lang w:eastAsia="hr-HR"/>
        </w:rPr>
        <w:t>5</w:t>
      </w:r>
      <w:r w:rsidRPr="008D1054">
        <w:rPr>
          <w:rFonts w:ascii="Times New Roman" w:eastAsia="Times New Roman" w:hAnsi="Times New Roman" w:cs="Times New Roman"/>
          <w:b/>
          <w:color w:val="000000"/>
          <w:sz w:val="24"/>
          <w:szCs w:val="24"/>
          <w:lang w:eastAsia="hr-HR"/>
        </w:rPr>
        <w:t>/</w:t>
      </w:r>
      <w:r w:rsidR="00EF3232">
        <w:rPr>
          <w:rFonts w:ascii="Times New Roman" w:eastAsia="Times New Roman" w:hAnsi="Times New Roman" w:cs="Times New Roman"/>
          <w:b/>
          <w:color w:val="000000"/>
          <w:sz w:val="24"/>
          <w:szCs w:val="24"/>
          <w:lang w:eastAsia="hr-HR"/>
        </w:rPr>
        <w:t>2</w:t>
      </w:r>
      <w:r w:rsidR="008D1054">
        <w:rPr>
          <w:rFonts w:ascii="Times New Roman" w:eastAsia="Times New Roman" w:hAnsi="Times New Roman" w:cs="Times New Roman"/>
          <w:b/>
          <w:color w:val="000000"/>
          <w:sz w:val="24"/>
          <w:szCs w:val="24"/>
          <w:lang w:eastAsia="hr-HR"/>
        </w:rPr>
        <w:t>5</w:t>
      </w:r>
      <w:r w:rsidR="00EF3232">
        <w:rPr>
          <w:rFonts w:ascii="Times New Roman" w:eastAsia="Times New Roman" w:hAnsi="Times New Roman" w:cs="Times New Roman"/>
          <w:b/>
          <w:color w:val="000000"/>
          <w:sz w:val="24"/>
          <w:szCs w:val="24"/>
          <w:lang w:eastAsia="hr-HR"/>
        </w:rPr>
        <w:t>1</w:t>
      </w:r>
    </w:p>
    <w:p w:rsidR="009B6DF4" w:rsidRPr="008D1054"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EF3232"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EF3232">
        <w:rPr>
          <w:rFonts w:ascii="Times New Roman" w:eastAsia="Times New Roman" w:hAnsi="Times New Roman" w:cs="Times New Roman"/>
          <w:color w:val="000000"/>
          <w:lang w:eastAsia="hr-HR"/>
        </w:rPr>
        <w:t>5</w:t>
      </w:r>
      <w:r>
        <w:rPr>
          <w:rFonts w:ascii="Times New Roman" w:eastAsia="Times New Roman" w:hAnsi="Times New Roman" w:cs="Times New Roman"/>
          <w:color w:val="000000"/>
          <w:lang w:eastAsia="hr-HR"/>
        </w:rPr>
        <w:t>/</w:t>
      </w:r>
      <w:r w:rsidR="00EF3232">
        <w:rPr>
          <w:rFonts w:ascii="Times New Roman" w:eastAsia="Times New Roman" w:hAnsi="Times New Roman" w:cs="Times New Roman"/>
          <w:color w:val="000000"/>
          <w:lang w:eastAsia="hr-HR"/>
        </w:rPr>
        <w:t>251</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w:t>
      </w:r>
      <w:proofErr w:type="spellStart"/>
      <w:r w:rsidRPr="002A3090">
        <w:rPr>
          <w:rFonts w:ascii="Times New Roman" w:eastAsia="Calibri" w:hAnsi="Times New Roman" w:cs="Times New Roman"/>
        </w:rPr>
        <w:t>Šepera</w:t>
      </w:r>
      <w:proofErr w:type="spellEnd"/>
      <w:r w:rsidRPr="002A3090">
        <w:rPr>
          <w:rFonts w:ascii="Times New Roman" w:eastAsia="Calibri" w:hAnsi="Times New Roman" w:cs="Times New Roman"/>
        </w:rPr>
        <w:t xml:space="preserve">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proofErr w:type="spellStart"/>
      <w:r w:rsidRPr="002A3090">
        <w:rPr>
          <w:rFonts w:ascii="Times New Roman" w:eastAsia="Calibri" w:hAnsi="Times New Roman" w:cs="Times New Roman"/>
        </w:rPr>
        <w:t>Cesting</w:t>
      </w:r>
      <w:proofErr w:type="spellEnd"/>
      <w:r w:rsidRPr="002A3090">
        <w:rPr>
          <w:rFonts w:ascii="Times New Roman" w:eastAsia="Calibri" w:hAnsi="Times New Roman" w:cs="Times New Roman"/>
        </w:rPr>
        <w:t xml:space="preserve"> d.o.o., Vinkovačka cesta 63a, 31000 Osijek</w:t>
      </w:r>
    </w:p>
    <w:p w:rsid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EF3232" w:rsidRDefault="00EF3232" w:rsidP="002A3090">
      <w:pPr>
        <w:numPr>
          <w:ilvl w:val="0"/>
          <w:numId w:val="9"/>
        </w:numPr>
        <w:spacing w:after="0" w:line="240" w:lineRule="auto"/>
        <w:contextualSpacing/>
        <w:jc w:val="both"/>
        <w:rPr>
          <w:rFonts w:ascii="Times New Roman" w:eastAsia="Calibri" w:hAnsi="Times New Roman" w:cs="Times New Roman"/>
        </w:rPr>
      </w:pPr>
      <w:r w:rsidRPr="00EF3232">
        <w:rPr>
          <w:rFonts w:ascii="Times New Roman" w:eastAsia="Calibri" w:hAnsi="Times New Roman" w:cs="Times New Roman"/>
        </w:rPr>
        <w:t>Miss Divine, obrt za trgovinu</w:t>
      </w:r>
      <w:r>
        <w:rPr>
          <w:rFonts w:ascii="Times New Roman" w:eastAsia="Calibri" w:hAnsi="Times New Roman" w:cs="Times New Roman"/>
        </w:rPr>
        <w:t xml:space="preserve">, </w:t>
      </w:r>
      <w:r w:rsidRPr="00EF3232">
        <w:rPr>
          <w:rFonts w:ascii="Times New Roman" w:eastAsia="Calibri" w:hAnsi="Times New Roman" w:cs="Times New Roman"/>
        </w:rPr>
        <w:t xml:space="preserve">K. F. </w:t>
      </w:r>
      <w:proofErr w:type="spellStart"/>
      <w:r w:rsidRPr="00EF3232">
        <w:rPr>
          <w:rFonts w:ascii="Times New Roman" w:eastAsia="Calibri" w:hAnsi="Times New Roman" w:cs="Times New Roman"/>
        </w:rPr>
        <w:t>Šepera</w:t>
      </w:r>
      <w:proofErr w:type="spellEnd"/>
      <w:r w:rsidRPr="00EF3232">
        <w:rPr>
          <w:rFonts w:ascii="Times New Roman" w:eastAsia="Calibri" w:hAnsi="Times New Roman" w:cs="Times New Roman"/>
        </w:rPr>
        <w:t xml:space="preserve"> 14, Čepin</w:t>
      </w:r>
    </w:p>
    <w:p w:rsidR="00EF3232" w:rsidRPr="00EF3232" w:rsidRDefault="00EF3232" w:rsidP="00EF3232">
      <w:pPr>
        <w:numPr>
          <w:ilvl w:val="0"/>
          <w:numId w:val="9"/>
        </w:numPr>
        <w:spacing w:after="0" w:line="240" w:lineRule="auto"/>
        <w:contextualSpacing/>
        <w:jc w:val="both"/>
        <w:rPr>
          <w:rFonts w:ascii="Times New Roman" w:eastAsia="Calibri" w:hAnsi="Times New Roman" w:cs="Times New Roman"/>
        </w:rPr>
      </w:pPr>
      <w:proofErr w:type="spellStart"/>
      <w:r w:rsidRPr="00EF3232">
        <w:rPr>
          <w:rFonts w:ascii="Times New Roman" w:eastAsia="Calibri" w:hAnsi="Times New Roman" w:cs="Times New Roman"/>
        </w:rPr>
        <w:t>Mind</w:t>
      </w:r>
      <w:proofErr w:type="spellEnd"/>
      <w:r w:rsidRPr="00EF3232">
        <w:rPr>
          <w:rFonts w:ascii="Times New Roman" w:eastAsia="Calibri" w:hAnsi="Times New Roman" w:cs="Times New Roman"/>
        </w:rPr>
        <w:t xml:space="preserve"> </w:t>
      </w:r>
      <w:proofErr w:type="spellStart"/>
      <w:r w:rsidRPr="00EF3232">
        <w:rPr>
          <w:rFonts w:ascii="Times New Roman" w:eastAsia="Calibri" w:hAnsi="Times New Roman" w:cs="Times New Roman"/>
        </w:rPr>
        <w:t>Motion</w:t>
      </w:r>
      <w:proofErr w:type="spellEnd"/>
      <w:r w:rsidRPr="00EF3232">
        <w:rPr>
          <w:rFonts w:ascii="Times New Roman" w:eastAsia="Calibri" w:hAnsi="Times New Roman" w:cs="Times New Roman"/>
        </w:rPr>
        <w:t>, obrt za sportsku djelatnost i druge</w:t>
      </w:r>
      <w:r>
        <w:rPr>
          <w:rFonts w:ascii="Times New Roman" w:eastAsia="Calibri" w:hAnsi="Times New Roman" w:cs="Times New Roman"/>
        </w:rPr>
        <w:t xml:space="preserve"> </w:t>
      </w:r>
      <w:r w:rsidRPr="00EF3232">
        <w:rPr>
          <w:rFonts w:ascii="Times New Roman" w:eastAsia="Calibri" w:hAnsi="Times New Roman" w:cs="Times New Roman"/>
        </w:rPr>
        <w:t>usluge</w:t>
      </w:r>
      <w:r>
        <w:rPr>
          <w:rFonts w:ascii="Times New Roman" w:eastAsia="Calibri" w:hAnsi="Times New Roman" w:cs="Times New Roman"/>
        </w:rPr>
        <w:t xml:space="preserve">, </w:t>
      </w:r>
      <w:proofErr w:type="spellStart"/>
      <w:r w:rsidRPr="00EF3232">
        <w:rPr>
          <w:rFonts w:ascii="Times New Roman" w:eastAsia="Calibri" w:hAnsi="Times New Roman" w:cs="Times New Roman"/>
        </w:rPr>
        <w:t>Baburičina</w:t>
      </w:r>
      <w:proofErr w:type="spellEnd"/>
      <w:r w:rsidRPr="00EF3232">
        <w:rPr>
          <w:rFonts w:ascii="Times New Roman" w:eastAsia="Calibri" w:hAnsi="Times New Roman" w:cs="Times New Roman"/>
        </w:rPr>
        <w:t xml:space="preserve"> ulica 21, Zagreb</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8D1054" w:rsidRPr="008D1054">
        <w:rPr>
          <w:rFonts w:ascii="Times New Roman" w:eastAsia="Times New Roman" w:hAnsi="Times New Roman" w:cs="Times New Roman"/>
          <w:lang w:eastAsia="hr-HR"/>
        </w:rPr>
        <w:t>2</w:t>
      </w:r>
      <w:r w:rsidR="00EF3232">
        <w:rPr>
          <w:rFonts w:ascii="Times New Roman" w:eastAsia="Times New Roman" w:hAnsi="Times New Roman" w:cs="Times New Roman"/>
          <w:lang w:eastAsia="hr-HR"/>
        </w:rPr>
        <w:t>1</w:t>
      </w:r>
      <w:r w:rsidR="008D1054" w:rsidRPr="008D1054">
        <w:rPr>
          <w:rFonts w:ascii="Times New Roman" w:eastAsia="Times New Roman" w:hAnsi="Times New Roman" w:cs="Times New Roman"/>
          <w:lang w:eastAsia="hr-HR"/>
        </w:rPr>
        <w:t>.</w:t>
      </w:r>
      <w:r w:rsidR="00EF3232">
        <w:rPr>
          <w:rFonts w:ascii="Times New Roman" w:eastAsia="Times New Roman" w:hAnsi="Times New Roman" w:cs="Times New Roman"/>
          <w:lang w:eastAsia="hr-HR"/>
        </w:rPr>
        <w:t>000</w:t>
      </w:r>
      <w:r w:rsidR="008D1054" w:rsidRPr="008D1054">
        <w:rPr>
          <w:rFonts w:ascii="Times New Roman" w:eastAsia="Times New Roman" w:hAnsi="Times New Roman" w:cs="Times New Roman"/>
          <w:lang w:eastAsia="hr-HR"/>
        </w:rPr>
        <w:t>,</w:t>
      </w:r>
      <w:r w:rsidR="00EF3232">
        <w:rPr>
          <w:rFonts w:ascii="Times New Roman" w:eastAsia="Times New Roman" w:hAnsi="Times New Roman" w:cs="Times New Roman"/>
          <w:lang w:eastAsia="hr-HR"/>
        </w:rPr>
        <w:t>00</w:t>
      </w:r>
      <w:r w:rsidR="008D1054" w:rsidRPr="008D1054">
        <w:rPr>
          <w:rFonts w:ascii="Times New Roman" w:eastAsia="Times New Roman" w:hAnsi="Times New Roman" w:cs="Times New Roman"/>
          <w:lang w:eastAsia="hr-HR"/>
        </w:rPr>
        <w:t xml:space="preserve">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Ugovor o pružanju usluga.</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Pr="00816B14">
        <w:rPr>
          <w:rFonts w:ascii="Times New Roman" w:eastAsia="Times New Roman" w:hAnsi="Times New Roman" w:cs="Times New Roman"/>
          <w:color w:val="000000"/>
          <w:lang w:eastAsia="hr-HR"/>
        </w:rPr>
        <w:t>usluga najma uređaja za</w:t>
      </w:r>
      <w:r>
        <w:rPr>
          <w:rFonts w:ascii="Times New Roman" w:eastAsia="Times New Roman" w:hAnsi="Times New Roman" w:cs="Times New Roman"/>
          <w:color w:val="000000"/>
          <w:lang w:eastAsia="hr-HR"/>
        </w:rPr>
        <w:t xml:space="preserve"> sprečavanje nastanka </w:t>
      </w:r>
      <w:proofErr w:type="spellStart"/>
      <w:r>
        <w:rPr>
          <w:rFonts w:ascii="Times New Roman" w:eastAsia="Times New Roman" w:hAnsi="Times New Roman" w:cs="Times New Roman"/>
          <w:color w:val="000000"/>
          <w:lang w:eastAsia="hr-HR"/>
        </w:rPr>
        <w:t>biootpada</w:t>
      </w:r>
      <w:proofErr w:type="spellEnd"/>
      <w:r>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Pr="00816B14">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w:t>
      </w:r>
      <w:r>
        <w:rPr>
          <w:rFonts w:ascii="Times New Roman" w:eastAsia="Times New Roman" w:hAnsi="Times New Roman" w:cs="Times New Roman"/>
          <w:bCs/>
          <w:lang w:eastAsia="hr-HR"/>
        </w:rPr>
        <w:t>g</w:t>
      </w:r>
      <w:r w:rsidRPr="00816B14">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8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Prostorije Kliničkog bolničkog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1875937"/>
      <w:r w:rsidRPr="00816B14">
        <w:rPr>
          <w:rFonts w:ascii="Times New Roman" w:eastAsia="Times New Roman" w:hAnsi="Times New Roman" w:cs="Times New Roman"/>
          <w:b/>
          <w:bCs/>
          <w:iCs/>
          <w:sz w:val="24"/>
          <w:szCs w:val="28"/>
          <w:lang w:val="x-none" w:eastAsia="x-none"/>
        </w:rPr>
        <w:t xml:space="preserve">2.5. </w:t>
      </w:r>
      <w:bookmarkEnd w:id="90"/>
      <w:bookmarkEnd w:id="91"/>
      <w:bookmarkEnd w:id="92"/>
      <w:bookmarkEnd w:id="93"/>
      <w:bookmarkEnd w:id="94"/>
      <w:bookmarkEnd w:id="95"/>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6"/>
      <w:r w:rsidRPr="00816B14">
        <w:rPr>
          <w:rFonts w:ascii="Times New Roman" w:eastAsia="Times New Roman" w:hAnsi="Times New Roman" w:cs="Times New Roman"/>
          <w:b/>
          <w:bCs/>
          <w:iCs/>
          <w:sz w:val="24"/>
          <w:szCs w:val="28"/>
          <w:lang w:eastAsia="x-none"/>
        </w:rPr>
        <w:t xml:space="preserve"> </w:t>
      </w:r>
    </w:p>
    <w:p w:rsidR="00816B14" w:rsidRPr="008D1054" w:rsidRDefault="00816B14" w:rsidP="00764C09">
      <w:pPr>
        <w:keepNext/>
        <w:spacing w:before="120" w:after="60" w:line="240" w:lineRule="auto"/>
        <w:jc w:val="both"/>
        <w:outlineLvl w:val="1"/>
        <w:rPr>
          <w:rFonts w:ascii="Times New Roman" w:eastAsia="Times New Roman" w:hAnsi="Times New Roman" w:cs="Times New Roman"/>
          <w:b/>
          <w:bCs/>
          <w:iCs/>
          <w:sz w:val="24"/>
          <w:szCs w:val="28"/>
          <w:lang w:eastAsia="x-none"/>
        </w:rPr>
      </w:pPr>
      <w:r w:rsidRPr="00816B14">
        <w:rPr>
          <w:rFonts w:ascii="Times New Roman" w:eastAsia="Times New Roman" w:hAnsi="Times New Roman" w:cs="Times New Roman"/>
          <w:bCs/>
          <w:iCs/>
          <w:sz w:val="24"/>
          <w:szCs w:val="28"/>
          <w:lang w:eastAsia="x-none"/>
        </w:rPr>
        <w:t>P</w:t>
      </w:r>
      <w:r>
        <w:rPr>
          <w:rFonts w:ascii="Times New Roman" w:eastAsia="Times New Roman" w:hAnsi="Times New Roman" w:cs="Times New Roman"/>
          <w:lang w:eastAsia="hr-HR"/>
        </w:rPr>
        <w:t>očetak pružanja</w:t>
      </w:r>
      <w:r w:rsidRPr="00816B14">
        <w:rPr>
          <w:rFonts w:ascii="Times New Roman" w:eastAsia="Times New Roman" w:hAnsi="Times New Roman" w:cs="Times New Roman"/>
          <w:lang w:eastAsia="hr-HR"/>
        </w:rPr>
        <w:t xml:space="preserve"> usluge je odmah po sklapanju ugovora. </w:t>
      </w:r>
      <w:r w:rsidRPr="002A3090">
        <w:rPr>
          <w:rFonts w:ascii="Times New Roman" w:eastAsia="Times New Roman" w:hAnsi="Times New Roman" w:cs="Times New Roman"/>
          <w:lang w:eastAsia="hr-HR"/>
        </w:rPr>
        <w:t>Ugovor o pružanju usluga se sklapa za razdoblje od dana primopredaje uređaja do 3</w:t>
      </w:r>
      <w:r w:rsidR="00EF3232">
        <w:rPr>
          <w:rFonts w:ascii="Times New Roman" w:eastAsia="Times New Roman" w:hAnsi="Times New Roman" w:cs="Times New Roman"/>
          <w:lang w:eastAsia="hr-HR"/>
        </w:rPr>
        <w:t>1</w:t>
      </w:r>
      <w:r w:rsidRPr="002A3090">
        <w:rPr>
          <w:rFonts w:ascii="Times New Roman" w:eastAsia="Times New Roman" w:hAnsi="Times New Roman" w:cs="Times New Roman"/>
          <w:lang w:eastAsia="hr-HR"/>
        </w:rPr>
        <w:t>. prosinca 202</w:t>
      </w:r>
      <w:r w:rsidR="00EF3232">
        <w:rPr>
          <w:rFonts w:ascii="Times New Roman" w:eastAsia="Times New Roman" w:hAnsi="Times New Roman" w:cs="Times New Roman"/>
          <w:lang w:eastAsia="hr-HR"/>
        </w:rPr>
        <w:t>5</w:t>
      </w:r>
      <w:r w:rsidRPr="002A3090">
        <w:rPr>
          <w:rFonts w:ascii="Times New Roman" w:eastAsia="Times New Roman" w:hAnsi="Times New Roman" w:cs="Times New Roman"/>
          <w:lang w:eastAsia="hr-HR"/>
        </w:rPr>
        <w:t>.</w:t>
      </w:r>
      <w:r w:rsidR="008D1054" w:rsidRPr="002A3090">
        <w:rPr>
          <w:rFonts w:ascii="Times New Roman" w:eastAsia="Times New Roman" w:hAnsi="Times New Roman" w:cs="Times New Roman"/>
          <w:lang w:eastAsia="hr-HR"/>
        </w:rPr>
        <w:t>god.</w:t>
      </w:r>
    </w:p>
    <w:p w:rsidR="00814329" w:rsidRPr="00814329" w:rsidRDefault="00814329" w:rsidP="00814329">
      <w:pPr>
        <w:pStyle w:val="Tijeloteksta"/>
        <w:jc w:val="both"/>
        <w:rPr>
          <w:sz w:val="22"/>
          <w:szCs w:val="22"/>
        </w:rPr>
      </w:pPr>
      <w:r w:rsidRPr="00814329">
        <w:rPr>
          <w:sz w:val="22"/>
          <w:szCs w:val="22"/>
        </w:rPr>
        <w:t xml:space="preserve">Rok za isporuku, montažu, puštanje u punu funkciju rada uređaja iznosi </w:t>
      </w:r>
      <w:r>
        <w:rPr>
          <w:sz w:val="22"/>
          <w:szCs w:val="22"/>
        </w:rPr>
        <w:t>30</w:t>
      </w:r>
      <w:r w:rsidRPr="00814329">
        <w:rPr>
          <w:sz w:val="22"/>
          <w:szCs w:val="22"/>
        </w:rPr>
        <w:t xml:space="preserve"> (</w:t>
      </w:r>
      <w:r>
        <w:rPr>
          <w:sz w:val="22"/>
          <w:szCs w:val="22"/>
          <w:lang w:val="hr-HR"/>
        </w:rPr>
        <w:t>trideset</w:t>
      </w:r>
      <w:r w:rsidRPr="00814329">
        <w:rPr>
          <w:sz w:val="22"/>
          <w:szCs w:val="22"/>
        </w:rPr>
        <w:t>) dana od dana sklapanja ugovora.</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w:t>
      </w:r>
      <w:r w:rsidRPr="00816B14">
        <w:rPr>
          <w:rFonts w:ascii="Times New Roman" w:eastAsia="Times New Roman" w:hAnsi="Times New Roman" w:cs="Times New Roman"/>
          <w:bCs/>
          <w:color w:val="000000"/>
          <w:lang w:eastAsia="hr-HR"/>
        </w:rPr>
        <w:lastRenderedPageBreak/>
        <w:t xml:space="preserve">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0C6061">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5834" w:rsidRDefault="00816B14" w:rsidP="000C6061">
      <w:pPr>
        <w:numPr>
          <w:ilvl w:val="0"/>
          <w:numId w:val="6"/>
        </w:numPr>
        <w:spacing w:after="0" w:line="240" w:lineRule="auto"/>
        <w:ind w:hanging="21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816B14" w:rsidRDefault="00816B14" w:rsidP="00240B17">
      <w:pPr>
        <w:spacing w:after="0" w:line="240" w:lineRule="auto"/>
        <w:ind w:left="360"/>
        <w:jc w:val="both"/>
        <w:rPr>
          <w:rFonts w:ascii="Times New Roman" w:eastAsia="Times New Roman" w:hAnsi="Times New Roman" w:cs="Times New Roman"/>
          <w:color w:val="000000"/>
        </w:rPr>
      </w:pPr>
    </w:p>
    <w:p w:rsidR="0034262F" w:rsidRDefault="0034262F"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Pr="00D10B33">
        <w:rPr>
          <w:rFonts w:ascii="Times New Roman" w:eastAsia="Times New Roman" w:hAnsi="Times New Roman" w:cs="Times New Roman"/>
          <w:color w:val="000000"/>
        </w:rPr>
        <w:t xml:space="preserve"> priložiti</w:t>
      </w:r>
      <w:r>
        <w:rPr>
          <w:rFonts w:ascii="Times New Roman" w:eastAsia="Times New Roman" w:hAnsi="Times New Roman" w:cs="Times New Roman"/>
          <w:color w:val="000000"/>
        </w:rPr>
        <w:t xml:space="preserve"> </w:t>
      </w:r>
      <w:r w:rsidRPr="00B02005">
        <w:rPr>
          <w:rFonts w:ascii="Times New Roman" w:eastAsia="Times New Roman" w:hAnsi="Times New Roman" w:cs="Times New Roman"/>
          <w:b/>
          <w:color w:val="000000"/>
          <w:u w:val="single"/>
        </w:rPr>
        <w:t xml:space="preserve">prospekt ili katalog </w:t>
      </w:r>
      <w:r w:rsidR="00B02005" w:rsidRPr="00B02005">
        <w:rPr>
          <w:rFonts w:ascii="Times New Roman" w:eastAsia="Times New Roman" w:hAnsi="Times New Roman" w:cs="Times New Roman"/>
          <w:b/>
          <w:color w:val="000000"/>
          <w:u w:val="single"/>
        </w:rPr>
        <w:t>uređaja.</w:t>
      </w:r>
    </w:p>
    <w:p w:rsidR="00D10B33" w:rsidRPr="009B292C" w:rsidRDefault="00D10B33"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00224C12"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D10B33">
        <w:rPr>
          <w:rFonts w:ascii="Times New Roman" w:eastAsia="Times New Roman" w:hAnsi="Times New Roman" w:cs="Times New Roman"/>
          <w:b/>
          <w:bCs/>
          <w:color w:val="000000"/>
          <w:u w:val="single"/>
          <w:lang w:eastAsia="hr-HR"/>
        </w:rPr>
        <w:t xml:space="preserve">Izjavu o </w:t>
      </w:r>
      <w:r w:rsidRPr="00D10B33">
        <w:rPr>
          <w:rFonts w:ascii="Times New Roman" w:eastAsia="Calibri" w:hAnsi="Times New Roman" w:cs="Times New Roman"/>
          <w:b/>
          <w:u w:val="single"/>
          <w:lang w:eastAsia="hr-HR"/>
        </w:rPr>
        <w:t xml:space="preserve">ovlaštenom servisu </w:t>
      </w:r>
      <w:r w:rsidRPr="009B292C">
        <w:rPr>
          <w:rFonts w:ascii="Times New Roman" w:eastAsia="Times New Roman" w:hAnsi="Times New Roman" w:cs="Times New Roman"/>
          <w:bCs/>
          <w:color w:val="000000"/>
          <w:u w:val="single"/>
          <w:lang w:eastAsia="hr-HR"/>
        </w:rPr>
        <w:t xml:space="preserve">koju daje ovlaštena osoba gospodarskog subjekta, a koja sadrži sljedeće podatke: </w:t>
      </w:r>
    </w:p>
    <w:p w:rsidR="00D10B33"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D10B33">
        <w:rPr>
          <w:rFonts w:ascii="Times New Roman" w:eastAsia="Times New Roman" w:hAnsi="Times New Roman" w:cs="Times New Roman"/>
          <w:bCs/>
          <w:color w:val="000000"/>
          <w:lang w:eastAsia="hr-HR"/>
        </w:rPr>
        <w:t xml:space="preserve">1. kontakt i radno vrijeme ovlaštenog servisa, </w:t>
      </w:r>
    </w:p>
    <w:p w:rsidR="00D10B33" w:rsidRPr="00596CEE"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596CEE">
        <w:rPr>
          <w:rFonts w:ascii="Times New Roman" w:eastAsia="Times New Roman" w:hAnsi="Times New Roman" w:cs="Times New Roman"/>
          <w:bCs/>
          <w:color w:val="000000"/>
          <w:lang w:eastAsia="hr-HR"/>
        </w:rPr>
        <w:t xml:space="preserve">2. </w:t>
      </w:r>
      <w:r w:rsidRPr="00596CEE">
        <w:rPr>
          <w:rFonts w:ascii="Times New Roman" w:hAnsi="Times New Roman" w:cs="Times New Roman"/>
        </w:rPr>
        <w:t xml:space="preserve">ime i prezime tehničkog stručnjaka koji će biti odgovoran za servisiranje uređaja koji je predmet nabave te kontakt podaci (broj telefona i e-mail adresu). Dostavljenim dokazom ponuditelj treba nedvojbeno dokazati da </w:t>
      </w:r>
      <w:r w:rsidRPr="00596CEE">
        <w:rPr>
          <w:rFonts w:ascii="Times New Roman" w:hAnsi="Times New Roman" w:cs="Times New Roman"/>
          <w:b/>
          <w:u w:val="single"/>
        </w:rPr>
        <w:t>raspolaže s najmanje 1 (jednom) osobom</w:t>
      </w:r>
      <w:r w:rsidRPr="00596CEE">
        <w:rPr>
          <w:rFonts w:ascii="Times New Roman" w:hAnsi="Times New Roman" w:cs="Times New Roman"/>
          <w:u w:val="single"/>
        </w:rPr>
        <w:t xml:space="preserve"> za poslove servisiranja uređaja</w:t>
      </w:r>
      <w:r w:rsidRPr="00596CEE">
        <w:rPr>
          <w:rFonts w:ascii="Times New Roman" w:hAnsi="Times New Roman" w:cs="Times New Roman"/>
        </w:rPr>
        <w:t xml:space="preserve"> koji je predmet usluge najma.</w:t>
      </w:r>
    </w:p>
    <w:p w:rsidR="00D10B33" w:rsidRPr="00D10B33" w:rsidRDefault="00D10B33" w:rsidP="00D10B33">
      <w:pPr>
        <w:spacing w:after="0" w:line="240" w:lineRule="auto"/>
        <w:jc w:val="both"/>
        <w:rPr>
          <w:rFonts w:ascii="Times New Roman" w:eastAsia="Times New Roman" w:hAnsi="Times New Roman" w:cs="Times New Roman"/>
          <w:b/>
          <w:bCs/>
          <w:color w:val="000000"/>
          <w:u w:val="single"/>
          <w:lang w:eastAsia="hr-HR"/>
        </w:rPr>
      </w:pPr>
    </w:p>
    <w:p w:rsidR="00816B14" w:rsidRPr="00816B14" w:rsidRDefault="00224C12" w:rsidP="000C6061">
      <w:pPr>
        <w:numPr>
          <w:ilvl w:val="0"/>
          <w:numId w:val="6"/>
        </w:numPr>
        <w:spacing w:after="0" w:line="240" w:lineRule="auto"/>
        <w:ind w:hanging="218"/>
        <w:jc w:val="both"/>
        <w:rPr>
          <w:rFonts w:ascii="Times New Roman" w:eastAsia="Times New Roman" w:hAnsi="Times New Roman" w:cs="Times New Roman"/>
          <w:b/>
          <w:bCs/>
          <w:color w:val="000000"/>
          <w:u w:val="single"/>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00816B14" w:rsidRPr="00224C12">
        <w:rPr>
          <w:rFonts w:ascii="Times New Roman" w:eastAsia="Calibri" w:hAnsi="Times New Roman" w:cs="Times New Roman"/>
          <w:b/>
          <w:u w:val="single"/>
          <w:lang w:eastAsia="hr-HR"/>
        </w:rPr>
        <w:t>Certifik</w:t>
      </w:r>
      <w:r w:rsidR="00596CEE" w:rsidRPr="00224C12">
        <w:rPr>
          <w:rFonts w:ascii="Times New Roman" w:eastAsia="Calibri" w:hAnsi="Times New Roman" w:cs="Times New Roman"/>
          <w:b/>
          <w:u w:val="single"/>
          <w:lang w:eastAsia="hr-HR"/>
        </w:rPr>
        <w:t>ate o osposobljenosti servisera.</w:t>
      </w:r>
    </w:p>
    <w:p w:rsidR="00816B14" w:rsidRPr="00816B14" w:rsidRDefault="00816B14" w:rsidP="00816B14">
      <w:pPr>
        <w:spacing w:after="0" w:line="240" w:lineRule="auto"/>
        <w:ind w:left="360"/>
        <w:jc w:val="both"/>
        <w:rPr>
          <w:rFonts w:ascii="Times New Roman" w:eastAsia="Times New Roman" w:hAnsi="Times New Roman" w:cs="Times New Roman"/>
          <w:b/>
          <w:bCs/>
          <w:color w:val="000000"/>
          <w:u w:val="single"/>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after="0" w:line="276" w:lineRule="auto"/>
        <w:outlineLvl w:val="1"/>
        <w:rPr>
          <w:rFonts w:ascii="Times New Roman" w:eastAsia="Times New Roman" w:hAnsi="Times New Roman" w:cs="Times New Roman"/>
          <w:b/>
          <w:bCs/>
          <w:iCs/>
          <w:sz w:val="24"/>
          <w:szCs w:val="28"/>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lastRenderedPageBreak/>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2" w:name="_Toc71875941"/>
      <w:r w:rsidRPr="00816B14">
        <w:rPr>
          <w:rFonts w:ascii="Times New Roman" w:eastAsia="Times New Roman" w:hAnsi="Times New Roman" w:cs="Times New Roman"/>
          <w:b/>
          <w:bCs/>
          <w:iCs/>
          <w:sz w:val="24"/>
          <w:szCs w:val="28"/>
          <w:lang w:eastAsia="x-none"/>
        </w:rPr>
        <w:t>Datum, vrijeme, mjesto i način dostave ponuda</w:t>
      </w:r>
      <w:bookmarkEnd w:id="122"/>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r w:rsidR="002A3090">
        <w:rPr>
          <w:rFonts w:ascii="Times New Roman" w:eastAsia="Times New Roman" w:hAnsi="Times New Roman" w:cs="Times New Roman"/>
          <w:b/>
          <w:u w:val="single"/>
          <w:lang w:eastAsia="hr-HR"/>
        </w:rPr>
        <w:t>2</w:t>
      </w:r>
      <w:r w:rsidR="00EF3232">
        <w:rPr>
          <w:rFonts w:ascii="Times New Roman" w:eastAsia="Times New Roman" w:hAnsi="Times New Roman" w:cs="Times New Roman"/>
          <w:b/>
          <w:u w:val="single"/>
          <w:lang w:eastAsia="hr-HR"/>
        </w:rPr>
        <w:t>0</w:t>
      </w:r>
      <w:r w:rsidR="00224C12" w:rsidRPr="002A3090">
        <w:rPr>
          <w:rFonts w:ascii="Times New Roman" w:eastAsia="Times New Roman" w:hAnsi="Times New Roman" w:cs="Times New Roman"/>
          <w:b/>
          <w:u w:val="single"/>
          <w:lang w:eastAsia="hr-HR"/>
        </w:rPr>
        <w:t>.</w:t>
      </w:r>
      <w:r w:rsidR="00EF3232">
        <w:rPr>
          <w:rFonts w:ascii="Times New Roman" w:eastAsia="Times New Roman" w:hAnsi="Times New Roman" w:cs="Times New Roman"/>
          <w:b/>
          <w:u w:val="single"/>
          <w:lang w:eastAsia="hr-HR"/>
        </w:rPr>
        <w:t>5</w:t>
      </w:r>
      <w:r w:rsidR="00224C12" w:rsidRPr="002A3090">
        <w:rPr>
          <w:rFonts w:ascii="Times New Roman" w:eastAsia="Times New Roman" w:hAnsi="Times New Roman" w:cs="Times New Roman"/>
          <w:b/>
          <w:u w:val="single"/>
          <w:lang w:eastAsia="hr-HR"/>
        </w:rPr>
        <w:t>.202</w:t>
      </w:r>
      <w:r w:rsidR="00EF3232">
        <w:rPr>
          <w:rFonts w:ascii="Times New Roman" w:eastAsia="Times New Roman" w:hAnsi="Times New Roman" w:cs="Times New Roman"/>
          <w:b/>
          <w:u w:val="single"/>
          <w:lang w:eastAsia="hr-HR"/>
        </w:rPr>
        <w:t>5</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Pr="008D1054">
        <w:rPr>
          <w:rFonts w:ascii="Times New Roman" w:eastAsia="Times New Roman" w:hAnsi="Times New Roman" w:cs="Times New Roman"/>
          <w:b/>
          <w:bCs/>
          <w:lang w:eastAsia="hr-HR"/>
        </w:rPr>
        <w:t>Usluga najma uređaja za sprečavan</w:t>
      </w:r>
      <w:r w:rsidR="009B292C" w:rsidRPr="008D1054">
        <w:rPr>
          <w:rFonts w:ascii="Times New Roman" w:eastAsia="Times New Roman" w:hAnsi="Times New Roman" w:cs="Times New Roman"/>
          <w:b/>
          <w:bCs/>
          <w:lang w:eastAsia="hr-HR"/>
        </w:rPr>
        <w:t xml:space="preserve">je nastanka </w:t>
      </w:r>
      <w:proofErr w:type="spellStart"/>
      <w:r w:rsidR="009B292C" w:rsidRPr="008D1054">
        <w:rPr>
          <w:rFonts w:ascii="Times New Roman" w:eastAsia="Times New Roman" w:hAnsi="Times New Roman" w:cs="Times New Roman"/>
          <w:b/>
          <w:bCs/>
          <w:lang w:eastAsia="hr-HR"/>
        </w:rPr>
        <w:t>biootpada</w:t>
      </w:r>
      <w:proofErr w:type="spellEnd"/>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w:t>
      </w:r>
      <w:r w:rsidR="00EF3232">
        <w:rPr>
          <w:rFonts w:ascii="Times New Roman" w:eastAsia="Times New Roman" w:hAnsi="Times New Roman" w:cs="Times New Roman"/>
          <w:b/>
          <w:bCs/>
          <w:color w:val="000000"/>
          <w:lang w:eastAsia="hr-HR"/>
        </w:rPr>
        <w:t>5</w:t>
      </w:r>
      <w:r w:rsidR="009B292C">
        <w:rPr>
          <w:rFonts w:ascii="Times New Roman" w:eastAsia="Times New Roman" w:hAnsi="Times New Roman" w:cs="Times New Roman"/>
          <w:b/>
          <w:bCs/>
          <w:color w:val="000000"/>
          <w:lang w:eastAsia="hr-HR"/>
        </w:rPr>
        <w:t>/</w:t>
      </w:r>
      <w:r w:rsidR="00EF3232">
        <w:rPr>
          <w:rFonts w:ascii="Times New Roman" w:eastAsia="Times New Roman" w:hAnsi="Times New Roman" w:cs="Times New Roman"/>
          <w:b/>
          <w:bCs/>
          <w:color w:val="000000"/>
          <w:lang w:eastAsia="hr-HR"/>
        </w:rPr>
        <w:t>251</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3" w:name="_Toc474751467"/>
      <w:bookmarkStart w:id="124" w:name="_Toc474751522"/>
      <w:bookmarkStart w:id="125" w:name="_Toc474751576"/>
      <w:bookmarkStart w:id="126" w:name="_Toc475006601"/>
      <w:bookmarkStart w:id="127" w:name="_Toc461013752"/>
      <w:bookmarkStart w:id="128"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29" w:name="_Toc71875942"/>
      <w:r w:rsidRPr="00816B14">
        <w:rPr>
          <w:rFonts w:ascii="Times New Roman" w:eastAsia="Times New Roman" w:hAnsi="Times New Roman" w:cs="Times New Roman"/>
          <w:b/>
          <w:bCs/>
          <w:iCs/>
          <w:sz w:val="24"/>
          <w:szCs w:val="28"/>
          <w:lang w:val="x-none" w:eastAsia="x-none"/>
        </w:rPr>
        <w:t>4.3. Rok valjanosti ponude</w:t>
      </w:r>
      <w:bookmarkEnd w:id="12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0"/>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3"/>
      <w:bookmarkEnd w:id="124"/>
      <w:bookmarkEnd w:id="125"/>
      <w:bookmarkEnd w:id="126"/>
      <w:bookmarkEnd w:id="13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ugovora. </w:t>
      </w:r>
      <w:bookmarkStart w:id="132" w:name="_Toc461013755"/>
      <w:bookmarkStart w:id="133" w:name="_Toc474478068"/>
      <w:bookmarkStart w:id="134" w:name="_Toc474751468"/>
      <w:bookmarkStart w:id="135" w:name="_Toc474751523"/>
      <w:bookmarkStart w:id="136" w:name="_Toc474751577"/>
      <w:bookmarkStart w:id="137" w:name="_Toc475006602"/>
      <w:bookmarkEnd w:id="127"/>
      <w:bookmarkEnd w:id="128"/>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39" w:name="_Toc461013758"/>
      <w:bookmarkStart w:id="140" w:name="_Toc474478071"/>
      <w:bookmarkStart w:id="141" w:name="_Toc474751471"/>
      <w:bookmarkStart w:id="142" w:name="_Toc474751526"/>
      <w:bookmarkStart w:id="143" w:name="_Toc474751580"/>
      <w:bookmarkStart w:id="144" w:name="_Toc475006605"/>
      <w:bookmarkEnd w:id="132"/>
      <w:bookmarkEnd w:id="133"/>
      <w:bookmarkEnd w:id="134"/>
      <w:bookmarkEnd w:id="135"/>
      <w:bookmarkEnd w:id="136"/>
      <w:bookmarkEnd w:id="137"/>
      <w:r w:rsidRPr="00816B14">
        <w:rPr>
          <w:rFonts w:ascii="Times New Roman" w:eastAsia="Times New Roman" w:hAnsi="Times New Roman" w:cs="Times New Roman"/>
          <w:b/>
          <w:bCs/>
          <w:iCs/>
          <w:sz w:val="24"/>
          <w:szCs w:val="28"/>
          <w:lang w:val="x-none" w:eastAsia="x-none"/>
        </w:rPr>
        <w:t>Jezik i pismo ponude</w:t>
      </w:r>
      <w:bookmarkEnd w:id="138"/>
      <w:bookmarkEnd w:id="139"/>
      <w:bookmarkEnd w:id="140"/>
      <w:bookmarkEnd w:id="141"/>
      <w:bookmarkEnd w:id="142"/>
      <w:bookmarkEnd w:id="143"/>
      <w:bookmarkEnd w:id="144"/>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45" w:name="_Toc461013759"/>
      <w:bookmarkStart w:id="146" w:name="_Toc474478072"/>
      <w:bookmarkStart w:id="147" w:name="_Toc474751472"/>
      <w:bookmarkStart w:id="148" w:name="_Toc474751527"/>
      <w:bookmarkStart w:id="149" w:name="_Toc474751581"/>
      <w:bookmarkStart w:id="150" w:name="_Toc475006606"/>
      <w:bookmarkStart w:id="151" w:name="_Toc71875946"/>
      <w:r w:rsidRPr="00816B14">
        <w:rPr>
          <w:rFonts w:ascii="Times New Roman" w:eastAsia="Times New Roman" w:hAnsi="Times New Roman" w:cs="Times New Roman"/>
          <w:b/>
          <w:bCs/>
          <w:color w:val="000000"/>
          <w:sz w:val="24"/>
          <w:szCs w:val="28"/>
          <w:lang w:eastAsia="x-none"/>
        </w:rPr>
        <w:lastRenderedPageBreak/>
        <w:t>5</w:t>
      </w:r>
      <w:r w:rsidRPr="00816B14">
        <w:rPr>
          <w:rFonts w:ascii="Times New Roman" w:eastAsia="Times New Roman" w:hAnsi="Times New Roman" w:cs="Times New Roman"/>
          <w:b/>
          <w:bCs/>
          <w:color w:val="000000"/>
          <w:sz w:val="24"/>
          <w:szCs w:val="28"/>
          <w:lang w:val="x-none" w:eastAsia="x-none"/>
        </w:rPr>
        <w:t>.  OSTALE ODREDBE</w:t>
      </w:r>
      <w:bookmarkEnd w:id="145"/>
      <w:bookmarkEnd w:id="146"/>
      <w:bookmarkEnd w:id="147"/>
      <w:bookmarkEnd w:id="148"/>
      <w:bookmarkEnd w:id="149"/>
      <w:bookmarkEnd w:id="150"/>
      <w:bookmarkEnd w:id="151"/>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2" w:name="_Toc461013762"/>
      <w:bookmarkStart w:id="153" w:name="_Toc474478075"/>
      <w:bookmarkStart w:id="154" w:name="_Toc474751476"/>
      <w:bookmarkStart w:id="155" w:name="_Toc474751530"/>
      <w:bookmarkStart w:id="156" w:name="_Toc474751584"/>
      <w:bookmarkStart w:id="157" w:name="_Toc475006609"/>
      <w:bookmarkStart w:id="158"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2"/>
      <w:bookmarkEnd w:id="153"/>
      <w:bookmarkEnd w:id="154"/>
      <w:bookmarkEnd w:id="155"/>
      <w:bookmarkEnd w:id="156"/>
      <w:bookmarkEnd w:id="157"/>
      <w:bookmarkEnd w:id="158"/>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59" w:name="_Toc461013763"/>
      <w:bookmarkStart w:id="160" w:name="_Toc474478076"/>
      <w:bookmarkStart w:id="161" w:name="_Toc474751477"/>
      <w:bookmarkStart w:id="162" w:name="_Toc474751531"/>
      <w:bookmarkStart w:id="163" w:name="_Toc474751585"/>
      <w:bookmarkStart w:id="164" w:name="_Toc475006610"/>
      <w:bookmarkStart w:id="165" w:name="_Toc71875948"/>
      <w:r w:rsidRPr="00816B14">
        <w:rPr>
          <w:rFonts w:ascii="Times New Roman" w:eastAsia="Times New Roman" w:hAnsi="Times New Roman" w:cs="Times New Roman"/>
          <w:b/>
          <w:bCs/>
          <w:sz w:val="20"/>
          <w:szCs w:val="26"/>
          <w:lang w:val="x-none" w:eastAsia="x-none"/>
        </w:rPr>
        <w:t>5.1.</w:t>
      </w:r>
      <w:bookmarkStart w:id="166" w:name="_Toc461013764"/>
      <w:bookmarkStart w:id="167" w:name="_Toc474478077"/>
      <w:bookmarkStart w:id="168" w:name="_Toc474751478"/>
      <w:bookmarkStart w:id="169" w:name="_Toc474751532"/>
      <w:bookmarkStart w:id="170" w:name="_Toc474751586"/>
      <w:bookmarkStart w:id="171" w:name="_Toc475006611"/>
      <w:bookmarkEnd w:id="159"/>
      <w:bookmarkEnd w:id="160"/>
      <w:bookmarkEnd w:id="161"/>
      <w:bookmarkEnd w:id="162"/>
      <w:bookmarkEnd w:id="163"/>
      <w:bookmarkEnd w:id="164"/>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6"/>
      <w:bookmarkEnd w:id="167"/>
      <w:bookmarkEnd w:id="168"/>
      <w:bookmarkEnd w:id="169"/>
      <w:bookmarkEnd w:id="170"/>
      <w:bookmarkEnd w:id="171"/>
      <w:r w:rsidRPr="00816B14">
        <w:rPr>
          <w:rFonts w:ascii="Times New Roman" w:eastAsia="Times New Roman" w:hAnsi="Times New Roman" w:cs="Times New Roman"/>
          <w:b/>
          <w:bCs/>
          <w:lang w:eastAsia="x-none"/>
        </w:rPr>
        <w:t>ugovora</w:t>
      </w:r>
      <w:bookmarkEnd w:id="165"/>
      <w:r w:rsidRPr="00816B14">
        <w:rPr>
          <w:rFonts w:ascii="Times New Roman" w:eastAsia="Times New Roman" w:hAnsi="Times New Roman" w:cs="Times New Roman"/>
          <w:b/>
          <w:bCs/>
          <w:lang w:val="x-none" w:eastAsia="x-none"/>
        </w:rPr>
        <w:t xml:space="preserve"> </w:t>
      </w:r>
    </w:p>
    <w:p w:rsidR="00816B14" w:rsidRP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2" w:name="_Toc461013767"/>
      <w:bookmarkStart w:id="173" w:name="_Toc474478080"/>
      <w:bookmarkStart w:id="174" w:name="_Toc474751480"/>
      <w:bookmarkStart w:id="175" w:name="_Toc474751534"/>
      <w:bookmarkStart w:id="176" w:name="_Toc474751588"/>
      <w:bookmarkStart w:id="177" w:name="_Toc475006613"/>
      <w:bookmarkStart w:id="178"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72"/>
      <w:bookmarkEnd w:id="173"/>
      <w:bookmarkEnd w:id="174"/>
      <w:bookmarkEnd w:id="175"/>
      <w:bookmarkEnd w:id="176"/>
      <w:bookmarkEnd w:id="177"/>
      <w:bookmarkEnd w:id="17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EF3232">
        <w:rPr>
          <w:rFonts w:ascii="Times New Roman" w:eastAsia="Times New Roman" w:hAnsi="Times New Roman" w:cs="Times New Roman"/>
          <w:lang w:eastAsia="hr-HR"/>
        </w:rPr>
        <w:t>6</w:t>
      </w:r>
      <w:r w:rsidRPr="00816B14">
        <w:rPr>
          <w:rFonts w:ascii="Times New Roman" w:eastAsia="Times New Roman" w:hAnsi="Times New Roman" w:cs="Times New Roman"/>
          <w:lang w:eastAsia="hr-HR"/>
        </w:rPr>
        <w:t xml:space="preserve">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9" w:name="_Toc461013768"/>
      <w:bookmarkStart w:id="180" w:name="_Toc474478081"/>
      <w:bookmarkStart w:id="181" w:name="_Toc474751481"/>
      <w:bookmarkStart w:id="182" w:name="_Toc474751535"/>
      <w:bookmarkStart w:id="183" w:name="_Toc474751589"/>
      <w:bookmarkStart w:id="184" w:name="_Toc475006614"/>
      <w:bookmarkStart w:id="185"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79"/>
      <w:bookmarkEnd w:id="180"/>
      <w:bookmarkEnd w:id="181"/>
      <w:bookmarkEnd w:id="182"/>
      <w:bookmarkEnd w:id="183"/>
      <w:bookmarkEnd w:id="184"/>
      <w:bookmarkEnd w:id="185"/>
    </w:p>
    <w:p w:rsidR="00816B14" w:rsidRPr="000B4825" w:rsidRDefault="000B4825" w:rsidP="00816B14">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u</w:t>
      </w:r>
      <w:r w:rsidR="006B0562" w:rsidRPr="00816B14">
        <w:rPr>
          <w:rFonts w:ascii="Times New Roman" w:eastAsia="Times New Roman" w:hAnsi="Times New Roman" w:cs="Times New Roman"/>
          <w:lang w:eastAsia="hr-HR"/>
        </w:rPr>
        <w:t xml:space="preserve"> usluge</w:t>
      </w:r>
      <w:r w:rsidRPr="000B4825">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poslovanju i </w:t>
      </w:r>
      <w:proofErr w:type="spellStart"/>
      <w:r w:rsidRPr="000B4825">
        <w:rPr>
          <w:rFonts w:ascii="Times New Roman" w:hAnsi="Times New Roman" w:cs="Times New Roman"/>
        </w:rPr>
        <w:t>predstečajnoj</w:t>
      </w:r>
      <w:proofErr w:type="spellEnd"/>
      <w:r w:rsidRPr="000B4825">
        <w:rPr>
          <w:rFonts w:ascii="Times New Roman" w:hAnsi="Times New Roman" w:cs="Times New Roman"/>
        </w:rPr>
        <w:t xml:space="preserve"> nagodbi (NN 108/12, 144/12, 81/13, 71/15, 78/15), odnosno u najkraćem roku u skladu s proračunskim načinom plaćanja, na račun odabranog ponuditelja.</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86" w:name="_Toc474751489"/>
      <w:bookmarkStart w:id="187" w:name="_Toc474751543"/>
      <w:bookmarkStart w:id="188" w:name="_Toc474751597"/>
      <w:bookmarkStart w:id="189"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0"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0"/>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EF3232">
        <w:rPr>
          <w:rFonts w:ascii="Times New Roman" w:eastAsia="Times New Roman" w:hAnsi="Times New Roman" w:cs="Arial"/>
          <w:b/>
          <w:lang w:eastAsia="hr-HR"/>
        </w:rPr>
        <w:t>5</w:t>
      </w:r>
      <w:r w:rsidR="009B292C">
        <w:rPr>
          <w:rFonts w:ascii="Times New Roman" w:eastAsia="Times New Roman" w:hAnsi="Times New Roman" w:cs="Arial"/>
          <w:b/>
          <w:lang w:eastAsia="hr-HR"/>
        </w:rPr>
        <w:t>/</w:t>
      </w:r>
      <w:r w:rsidR="00EF3232">
        <w:rPr>
          <w:rFonts w:ascii="Times New Roman" w:eastAsia="Times New Roman" w:hAnsi="Times New Roman" w:cs="Arial"/>
          <w:b/>
          <w:lang w:eastAsia="hr-HR"/>
        </w:rPr>
        <w:t>251</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EF3232">
        <w:rPr>
          <w:rFonts w:ascii="Times New Roman" w:eastAsia="Times New Roman" w:hAnsi="Times New Roman" w:cs="Arial"/>
          <w:b/>
          <w:color w:val="000000"/>
          <w:lang w:eastAsia="hr-HR"/>
        </w:rPr>
        <w:t>5</w:t>
      </w:r>
      <w:r w:rsidR="009B292C">
        <w:rPr>
          <w:rFonts w:ascii="Times New Roman" w:eastAsia="Times New Roman" w:hAnsi="Times New Roman" w:cs="Arial"/>
          <w:b/>
          <w:color w:val="000000"/>
          <w:lang w:eastAsia="hr-HR"/>
        </w:rPr>
        <w:t>/</w:t>
      </w:r>
      <w:r w:rsidR="00EF3232">
        <w:rPr>
          <w:rFonts w:ascii="Times New Roman" w:eastAsia="Times New Roman" w:hAnsi="Times New Roman" w:cs="Arial"/>
          <w:b/>
          <w:color w:val="000000"/>
          <w:lang w:eastAsia="hr-HR"/>
        </w:rPr>
        <w:t>251</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EF3232">
        <w:rPr>
          <w:rFonts w:ascii="Times New Roman" w:eastAsia="Times New Roman" w:hAnsi="Times New Roman" w:cs="Times New Roman"/>
          <w:lang w:eastAsia="x-none"/>
        </w:rPr>
        <w:t>5</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1" w:name="_Toc71875952"/>
      <w:r w:rsidRPr="00816B14">
        <w:rPr>
          <w:rFonts w:ascii="Times New Roman" w:eastAsia="Times New Roman" w:hAnsi="Times New Roman" w:cs="Times New Roman"/>
          <w:b/>
          <w:bCs/>
          <w:color w:val="000000"/>
          <w:sz w:val="24"/>
          <w:szCs w:val="28"/>
          <w:lang w:eastAsia="x-none"/>
        </w:rPr>
        <w:lastRenderedPageBreak/>
        <w:t>Prilog 2.</w:t>
      </w:r>
      <w:r w:rsidRPr="00816B14">
        <w:rPr>
          <w:rFonts w:ascii="Times New Roman" w:eastAsia="Times New Roman" w:hAnsi="Times New Roman" w:cs="Times New Roman"/>
          <w:b/>
          <w:bCs/>
          <w:color w:val="000000"/>
          <w:sz w:val="24"/>
          <w:szCs w:val="28"/>
          <w:lang w:eastAsia="x-none"/>
        </w:rPr>
        <w:tab/>
      </w:r>
      <w:bookmarkEnd w:id="191"/>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94265F" w:rsidRPr="00DA206C" w:rsidRDefault="0094265F" w:rsidP="0094265F">
      <w:pPr>
        <w:pStyle w:val="Bezproreda"/>
        <w:spacing w:before="120"/>
        <w:jc w:val="both"/>
        <w:rPr>
          <w:sz w:val="22"/>
          <w:szCs w:val="22"/>
        </w:rPr>
      </w:pPr>
      <w:r w:rsidRPr="00DA206C">
        <w:rPr>
          <w:b/>
          <w:sz w:val="22"/>
          <w:szCs w:val="22"/>
        </w:rPr>
        <w:t>KLINIČKI BOLNIČKI CENTAR OSIJEK</w:t>
      </w:r>
      <w:r w:rsidRPr="00DA206C">
        <w:rPr>
          <w:sz w:val="22"/>
          <w:szCs w:val="22"/>
        </w:rPr>
        <w:t xml:space="preserve">, Osijek, J. </w:t>
      </w:r>
      <w:proofErr w:type="spellStart"/>
      <w:r w:rsidRPr="00DA206C">
        <w:rPr>
          <w:sz w:val="22"/>
          <w:szCs w:val="22"/>
        </w:rPr>
        <w:t>Huttlera</w:t>
      </w:r>
      <w:proofErr w:type="spellEnd"/>
      <w:r w:rsidRPr="00DA206C">
        <w:rPr>
          <w:sz w:val="22"/>
          <w:szCs w:val="22"/>
        </w:rPr>
        <w:t xml:space="preserve"> 4, MB: 3018822, OIB: 898193</w:t>
      </w:r>
      <w:r>
        <w:rPr>
          <w:sz w:val="22"/>
          <w:szCs w:val="22"/>
        </w:rPr>
        <w:t>75646, kojeg zastupa ravnatelj D</w:t>
      </w:r>
      <w:r w:rsidRPr="00DA206C">
        <w:rPr>
          <w:sz w:val="22"/>
          <w:szCs w:val="22"/>
        </w:rPr>
        <w:t>oc.</w:t>
      </w:r>
      <w:r>
        <w:rPr>
          <w:sz w:val="22"/>
          <w:szCs w:val="22"/>
        </w:rPr>
        <w:t xml:space="preserve"> </w:t>
      </w:r>
      <w:r w:rsidRPr="00DA206C">
        <w:rPr>
          <w:sz w:val="22"/>
          <w:szCs w:val="22"/>
        </w:rPr>
        <w:t>dr.</w:t>
      </w:r>
      <w:r>
        <w:rPr>
          <w:sz w:val="22"/>
          <w:szCs w:val="22"/>
        </w:rPr>
        <w:t xml:space="preserve"> </w:t>
      </w:r>
      <w:proofErr w:type="spellStart"/>
      <w:r w:rsidRPr="00DA206C">
        <w:rPr>
          <w:sz w:val="22"/>
          <w:szCs w:val="22"/>
        </w:rPr>
        <w:t>sc</w:t>
      </w:r>
      <w:proofErr w:type="spellEnd"/>
      <w:r w:rsidRPr="00DA206C">
        <w:rPr>
          <w:sz w:val="22"/>
          <w:szCs w:val="22"/>
        </w:rPr>
        <w:t xml:space="preserve">. </w:t>
      </w:r>
      <w:r w:rsidR="00EF3232">
        <w:rPr>
          <w:sz w:val="22"/>
          <w:szCs w:val="22"/>
        </w:rPr>
        <w:t>Krunoslav Šego</w:t>
      </w:r>
      <w:r w:rsidRPr="00DA206C">
        <w:rPr>
          <w:sz w:val="22"/>
          <w:szCs w:val="22"/>
        </w:rPr>
        <w:t>, dr.</w:t>
      </w:r>
      <w:r>
        <w:rPr>
          <w:sz w:val="22"/>
          <w:szCs w:val="22"/>
        </w:rPr>
        <w:t xml:space="preserve"> </w:t>
      </w:r>
      <w:r w:rsidRPr="00DA206C">
        <w:rPr>
          <w:sz w:val="22"/>
          <w:szCs w:val="22"/>
        </w:rPr>
        <w:t>med. (u daljnjem tekstu: Naručitelj)</w:t>
      </w:r>
    </w:p>
    <w:p w:rsidR="0094265F" w:rsidRPr="00DA206C" w:rsidRDefault="0094265F" w:rsidP="0094265F">
      <w:pPr>
        <w:pStyle w:val="Bezproreda"/>
        <w:jc w:val="both"/>
        <w:rPr>
          <w:sz w:val="22"/>
          <w:szCs w:val="22"/>
        </w:rPr>
      </w:pPr>
      <w:r w:rsidRPr="00DA206C">
        <w:rPr>
          <w:sz w:val="22"/>
          <w:szCs w:val="22"/>
        </w:rPr>
        <w:t>i</w:t>
      </w:r>
    </w:p>
    <w:p w:rsidR="0094265F" w:rsidRDefault="0094265F" w:rsidP="0094265F">
      <w:pPr>
        <w:pStyle w:val="Bezproreda"/>
        <w:jc w:val="both"/>
        <w:rPr>
          <w:sz w:val="22"/>
          <w:szCs w:val="22"/>
        </w:rPr>
      </w:pPr>
      <w:r w:rsidRPr="00DA206C">
        <w:rPr>
          <w:sz w:val="22"/>
          <w:szCs w:val="22"/>
        </w:rPr>
        <w:t>______________________,</w:t>
      </w:r>
      <w:r w:rsidRPr="00DA206C">
        <w:rPr>
          <w:b/>
          <w:sz w:val="22"/>
          <w:szCs w:val="22"/>
        </w:rPr>
        <w:t xml:space="preserve"> </w:t>
      </w:r>
      <w:r w:rsidRPr="00DA206C">
        <w:rPr>
          <w:sz w:val="22"/>
          <w:szCs w:val="22"/>
        </w:rPr>
        <w:t>iz ________________,</w:t>
      </w:r>
      <w:r w:rsidRPr="00DA206C">
        <w:rPr>
          <w:b/>
          <w:sz w:val="22"/>
          <w:szCs w:val="22"/>
        </w:rPr>
        <w:t xml:space="preserve"> </w:t>
      </w:r>
      <w:r w:rsidRPr="00DA206C">
        <w:rPr>
          <w:sz w:val="22"/>
          <w:szCs w:val="22"/>
        </w:rPr>
        <w:t xml:space="preserve">sa sjedištem: </w:t>
      </w:r>
      <w:r>
        <w:rPr>
          <w:sz w:val="22"/>
          <w:szCs w:val="22"/>
        </w:rPr>
        <w:t>______</w:t>
      </w:r>
      <w:r w:rsidRPr="00DA206C">
        <w:rPr>
          <w:sz w:val="22"/>
          <w:szCs w:val="22"/>
        </w:rPr>
        <w:t xml:space="preserve">__________________ OIB:______________________, kojeg zastupa ___________________ (u daljnjem tekstu: Pružatelj usluge) zaključuju </w:t>
      </w:r>
    </w:p>
    <w:p w:rsidR="0094265F" w:rsidRDefault="0094265F" w:rsidP="0094265F">
      <w:pPr>
        <w:pStyle w:val="Bezproreda"/>
        <w:rPr>
          <w:sz w:val="22"/>
          <w:szCs w:val="22"/>
        </w:rPr>
      </w:pPr>
    </w:p>
    <w:p w:rsidR="0094265F" w:rsidRPr="00DA206C" w:rsidRDefault="0094265F" w:rsidP="0094265F">
      <w:pPr>
        <w:pStyle w:val="Bezproreda"/>
        <w:rPr>
          <w:sz w:val="22"/>
          <w:szCs w:val="22"/>
        </w:rPr>
      </w:pPr>
    </w:p>
    <w:p w:rsidR="0094265F" w:rsidRPr="00816B14" w:rsidRDefault="0094265F" w:rsidP="0094265F">
      <w:pPr>
        <w:spacing w:after="0" w:line="240"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UGOVOR O PRUŽANJU USLUGE</w:t>
      </w:r>
    </w:p>
    <w:p w:rsidR="0094265F" w:rsidRPr="0094265F" w:rsidRDefault="0094265F" w:rsidP="0094265F">
      <w:pPr>
        <w:spacing w:after="0" w:line="240" w:lineRule="auto"/>
        <w:jc w:val="center"/>
        <w:rPr>
          <w:rFonts w:ascii="Times New Roman" w:eastAsia="Times New Roman" w:hAnsi="Times New Roman" w:cs="Arial"/>
          <w:b/>
          <w:sz w:val="26"/>
          <w:szCs w:val="26"/>
          <w:lang w:eastAsia="hr-HR"/>
        </w:rPr>
      </w:pPr>
      <w:r w:rsidRPr="0094265F">
        <w:rPr>
          <w:rFonts w:ascii="Times New Roman" w:eastAsia="Times New Roman" w:hAnsi="Times New Roman" w:cs="Arial"/>
          <w:b/>
          <w:sz w:val="26"/>
          <w:szCs w:val="26"/>
          <w:lang w:eastAsia="hr-HR"/>
        </w:rPr>
        <w:t xml:space="preserve">USLUGA NAJMA UREĐAJA </w:t>
      </w:r>
    </w:p>
    <w:p w:rsidR="0094265F" w:rsidRPr="0094265F" w:rsidRDefault="0094265F" w:rsidP="0094265F">
      <w:pPr>
        <w:spacing w:after="0" w:line="240" w:lineRule="auto"/>
        <w:jc w:val="center"/>
        <w:rPr>
          <w:rFonts w:ascii="Times New Roman" w:eastAsia="Times New Roman" w:hAnsi="Times New Roman" w:cs="Arial"/>
          <w:b/>
          <w:sz w:val="26"/>
          <w:szCs w:val="26"/>
          <w:lang w:eastAsia="hr-HR"/>
        </w:rPr>
      </w:pPr>
      <w:r w:rsidRPr="0094265F">
        <w:rPr>
          <w:rFonts w:ascii="Times New Roman" w:eastAsia="Times New Roman" w:hAnsi="Times New Roman" w:cs="Arial"/>
          <w:b/>
          <w:sz w:val="26"/>
          <w:szCs w:val="26"/>
          <w:lang w:eastAsia="hr-HR"/>
        </w:rPr>
        <w:t>ZA SPREČAVANJE NASTANKA BIOOTPADA</w:t>
      </w:r>
    </w:p>
    <w:p w:rsidR="0094265F" w:rsidRPr="00816B14" w:rsidRDefault="0094265F" w:rsidP="0094265F">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94265F" w:rsidRPr="00816B14" w:rsidRDefault="0094265F" w:rsidP="0094265F">
      <w:pPr>
        <w:spacing w:after="0" w:line="240" w:lineRule="auto"/>
        <w:jc w:val="center"/>
        <w:rPr>
          <w:rFonts w:ascii="Times New Roman" w:eastAsia="Times New Roman" w:hAnsi="Times New Roman" w:cs="Times New Roman"/>
          <w:b/>
          <w:sz w:val="24"/>
          <w:szCs w:val="24"/>
          <w:lang w:eastAsia="hr-HR"/>
        </w:rPr>
      </w:pPr>
      <w:r w:rsidRPr="00816B14">
        <w:rPr>
          <w:rFonts w:ascii="Times New Roman" w:eastAsia="Times New Roman" w:hAnsi="Times New Roman" w:cs="Times New Roman"/>
          <w:b/>
          <w:sz w:val="24"/>
          <w:szCs w:val="24"/>
          <w:lang w:eastAsia="hr-HR"/>
        </w:rPr>
        <w:t>Evidencijski broj nabave: JN-</w:t>
      </w:r>
      <w:r>
        <w:rPr>
          <w:rFonts w:ascii="Times New Roman" w:eastAsia="Times New Roman" w:hAnsi="Times New Roman" w:cs="Times New Roman"/>
          <w:b/>
          <w:sz w:val="24"/>
          <w:szCs w:val="24"/>
          <w:lang w:eastAsia="hr-HR"/>
        </w:rPr>
        <w:t>2</w:t>
      </w:r>
      <w:r w:rsidR="00C57FC7">
        <w:rPr>
          <w:rFonts w:ascii="Times New Roman" w:eastAsia="Times New Roman" w:hAnsi="Times New Roman" w:cs="Times New Roman"/>
          <w:b/>
          <w:sz w:val="24"/>
          <w:szCs w:val="24"/>
          <w:lang w:eastAsia="hr-HR"/>
        </w:rPr>
        <w:t>5</w:t>
      </w:r>
      <w:r>
        <w:rPr>
          <w:rFonts w:ascii="Times New Roman" w:eastAsia="Times New Roman" w:hAnsi="Times New Roman" w:cs="Times New Roman"/>
          <w:b/>
          <w:sz w:val="24"/>
          <w:szCs w:val="24"/>
          <w:lang w:eastAsia="hr-HR"/>
        </w:rPr>
        <w:t>/</w:t>
      </w:r>
      <w:r w:rsidR="00C57FC7">
        <w:rPr>
          <w:rFonts w:ascii="Times New Roman" w:eastAsia="Times New Roman" w:hAnsi="Times New Roman" w:cs="Times New Roman"/>
          <w:b/>
          <w:sz w:val="24"/>
          <w:szCs w:val="24"/>
          <w:lang w:eastAsia="hr-HR"/>
        </w:rPr>
        <w:t>251</w:t>
      </w:r>
    </w:p>
    <w:p w:rsidR="0094265F" w:rsidRPr="00816B14" w:rsidRDefault="0094265F" w:rsidP="0094265F">
      <w:pPr>
        <w:spacing w:after="20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PREDMET UGOVORA</w:t>
      </w:r>
    </w:p>
    <w:p w:rsidR="0094265F" w:rsidRPr="00816B14" w:rsidRDefault="0094265F" w:rsidP="0094265F">
      <w:pPr>
        <w:spacing w:after="4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Naručitelj povjerava, a Pružatelj usluge se obvezuje prema uvjetima ovog Ugovora i odabranoj ponudi broj: </w:t>
      </w:r>
      <w:r>
        <w:rPr>
          <w:rFonts w:ascii="Times New Roman" w:eastAsia="Times New Roman" w:hAnsi="Times New Roman" w:cs="Times New Roman"/>
          <w:lang w:eastAsia="hr-HR"/>
        </w:rPr>
        <w:t>__________ od _____________ 202</w:t>
      </w:r>
      <w:r w:rsidR="00C57FC7">
        <w:rPr>
          <w:rFonts w:ascii="Times New Roman" w:eastAsia="Times New Roman" w:hAnsi="Times New Roman" w:cs="Times New Roman"/>
          <w:lang w:eastAsia="hr-HR"/>
        </w:rPr>
        <w:t>5</w:t>
      </w:r>
      <w:r w:rsidRPr="00816B14">
        <w:rPr>
          <w:rFonts w:ascii="Times New Roman" w:eastAsia="Times New Roman" w:hAnsi="Times New Roman" w:cs="Times New Roman"/>
          <w:lang w:eastAsia="hr-HR"/>
        </w:rPr>
        <w:t>. g</w:t>
      </w:r>
      <w:r>
        <w:rPr>
          <w:rFonts w:ascii="Times New Roman" w:eastAsia="Times New Roman" w:hAnsi="Times New Roman" w:cs="Times New Roman"/>
          <w:lang w:eastAsia="hr-HR"/>
        </w:rPr>
        <w:t>od</w:t>
      </w:r>
      <w:r w:rsidRPr="00816B14">
        <w:rPr>
          <w:rFonts w:ascii="Times New Roman" w:eastAsia="Times New Roman" w:hAnsi="Times New Roman" w:cs="Times New Roman"/>
          <w:lang w:eastAsia="hr-HR"/>
        </w:rPr>
        <w:t>.,  sa Troškovnikom koji je sastavni dio ovog Ugovora, te prema Odluci o odabiru: _</w:t>
      </w:r>
      <w:r>
        <w:rPr>
          <w:rFonts w:ascii="Times New Roman" w:eastAsia="Times New Roman" w:hAnsi="Times New Roman" w:cs="Times New Roman"/>
          <w:lang w:eastAsia="hr-HR"/>
        </w:rPr>
        <w:t>_________  , od  __________ 202</w:t>
      </w:r>
      <w:r w:rsidR="00C57FC7">
        <w:rPr>
          <w:rFonts w:ascii="Times New Roman" w:eastAsia="Times New Roman" w:hAnsi="Times New Roman" w:cs="Times New Roman"/>
          <w:lang w:eastAsia="hr-HR"/>
        </w:rPr>
        <w:t>5</w:t>
      </w:r>
      <w:r w:rsidRPr="00816B14">
        <w:rPr>
          <w:rFonts w:ascii="Times New Roman" w:eastAsia="Times New Roman" w:hAnsi="Times New Roman" w:cs="Times New Roman"/>
          <w:lang w:eastAsia="hr-HR"/>
        </w:rPr>
        <w:t>. god</w:t>
      </w:r>
      <w:r>
        <w:rPr>
          <w:rFonts w:ascii="Times New Roman" w:eastAsia="Times New Roman" w:hAnsi="Times New Roman" w:cs="Times New Roman"/>
          <w:lang w:eastAsia="hr-HR"/>
        </w:rPr>
        <w:t>.</w:t>
      </w:r>
      <w:r w:rsidRPr="00816B14">
        <w:rPr>
          <w:rFonts w:ascii="Times New Roman" w:eastAsia="Times New Roman" w:hAnsi="Times New Roman" w:cs="Times New Roman"/>
          <w:lang w:eastAsia="hr-HR"/>
        </w:rPr>
        <w:t xml:space="preserve">, izvršiti uslugu najma uređaja za sprečavanje nastanka </w:t>
      </w:r>
      <w:proofErr w:type="spellStart"/>
      <w:r w:rsidRPr="00816B14">
        <w:rPr>
          <w:rFonts w:ascii="Times New Roman" w:eastAsia="Times New Roman" w:hAnsi="Times New Roman" w:cs="Times New Roman"/>
          <w:lang w:eastAsia="hr-HR"/>
        </w:rPr>
        <w:t>biootpada</w:t>
      </w:r>
      <w:proofErr w:type="spellEnd"/>
      <w:r w:rsidRPr="00816B14">
        <w:rPr>
          <w:rFonts w:ascii="Times New Roman" w:eastAsia="Times New Roman" w:hAnsi="Times New Roman" w:cs="Times New Roman"/>
          <w:lang w:eastAsia="hr-HR"/>
        </w:rPr>
        <w:t xml:space="preserve"> za potrebe Kliničkog bolničkog centra Osijek.</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VRIJEDNOST PREDMETA UGOVORA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2.</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Ugovorna vrijednost </w:t>
      </w:r>
      <w:r w:rsidRPr="00224C12">
        <w:rPr>
          <w:rFonts w:ascii="Times New Roman" w:eastAsia="Times New Roman" w:hAnsi="Times New Roman" w:cs="Times New Roman"/>
          <w:i/>
          <w:lang w:eastAsia="hr-HR"/>
        </w:rPr>
        <w:t xml:space="preserve">usluge najma uređaja za sprečavanje nastanka </w:t>
      </w:r>
      <w:proofErr w:type="spellStart"/>
      <w:r w:rsidRPr="00224C12">
        <w:rPr>
          <w:rFonts w:ascii="Times New Roman" w:eastAsia="Times New Roman" w:hAnsi="Times New Roman" w:cs="Times New Roman"/>
          <w:i/>
          <w:lang w:eastAsia="hr-HR"/>
        </w:rPr>
        <w:t>biootpada</w:t>
      </w:r>
      <w:proofErr w:type="spellEnd"/>
      <w:r w:rsidRPr="00816B14">
        <w:rPr>
          <w:rFonts w:ascii="Times New Roman" w:eastAsia="Times New Roman" w:hAnsi="Times New Roman" w:cs="Times New Roman"/>
          <w:lang w:eastAsia="hr-HR"/>
        </w:rPr>
        <w:t xml:space="preserve"> za potrebe KBC-a Osijek po izvršenju svih obveza po ovom Ugovoru iznosi: </w:t>
      </w:r>
    </w:p>
    <w:p w:rsidR="0094265F" w:rsidRPr="00816B14" w:rsidRDefault="0094265F" w:rsidP="0094265F">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lang w:val="en-US"/>
              </w:rPr>
            </w:pPr>
            <w:proofErr w:type="spellStart"/>
            <w:r w:rsidRPr="00DA206C">
              <w:rPr>
                <w:b/>
                <w:sz w:val="22"/>
                <w:szCs w:val="22"/>
                <w:lang w:val="en-US"/>
              </w:rPr>
              <w:t>Iznos</w:t>
            </w:r>
            <w:proofErr w:type="spellEnd"/>
            <w:r w:rsidRPr="00DA206C">
              <w:rPr>
                <w:b/>
                <w:sz w:val="22"/>
                <w:szCs w:val="22"/>
                <w:lang w:val="en-US"/>
              </w:rPr>
              <w:t xml:space="preserve"> </w:t>
            </w:r>
            <w:proofErr w:type="spellStart"/>
            <w:r w:rsidRPr="00DA206C">
              <w:rPr>
                <w:b/>
                <w:sz w:val="22"/>
                <w:szCs w:val="22"/>
                <w:lang w:val="en-US"/>
              </w:rPr>
              <w:t>ponude</w:t>
            </w:r>
            <w:proofErr w:type="spellEnd"/>
            <w:r w:rsidRPr="00DA206C">
              <w:rPr>
                <w:b/>
                <w:sz w:val="22"/>
                <w:szCs w:val="22"/>
                <w:lang w:val="en-US"/>
              </w:rPr>
              <w:t xml:space="preserve"> </w:t>
            </w:r>
            <w:proofErr w:type="spellStart"/>
            <w:r w:rsidRPr="00DA206C">
              <w:rPr>
                <w:b/>
                <w:sz w:val="22"/>
                <w:szCs w:val="22"/>
                <w:lang w:val="en-US"/>
              </w:rPr>
              <w:t>izražen</w:t>
            </w:r>
            <w:proofErr w:type="spellEnd"/>
            <w:r w:rsidRPr="00DA206C">
              <w:rPr>
                <w:b/>
                <w:sz w:val="22"/>
                <w:szCs w:val="22"/>
                <w:lang w:val="en-US"/>
              </w:rPr>
              <w:t xml:space="preserve"> </w:t>
            </w:r>
            <w:proofErr w:type="spellStart"/>
            <w:r w:rsidRPr="00DA206C">
              <w:rPr>
                <w:b/>
                <w:sz w:val="22"/>
                <w:szCs w:val="22"/>
                <w:lang w:val="en-US"/>
              </w:rPr>
              <w:t>brojkama</w:t>
            </w:r>
            <w:proofErr w:type="spellEnd"/>
            <w:r w:rsidRPr="00DA206C">
              <w:rPr>
                <w:b/>
                <w:sz w:val="22"/>
                <w:szCs w:val="22"/>
                <w:lang w:val="en-US"/>
              </w:rPr>
              <w:t xml:space="preserve"> u </w:t>
            </w:r>
            <w:r w:rsidRPr="00DA206C">
              <w:rPr>
                <w:b/>
                <w:sz w:val="22"/>
                <w:szCs w:val="22"/>
              </w:rPr>
              <w:t>€</w:t>
            </w:r>
            <w:r w:rsidRPr="00DA206C">
              <w:rPr>
                <w:b/>
                <w:sz w:val="22"/>
                <w:szCs w:val="22"/>
                <w:lang w:val="en-US"/>
              </w:rPr>
              <w:t xml:space="preserve"> (bez PDV-a):</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Iznos PDV-a u €:</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Ukupan iznos ponude izražen brojkama u € (sa PDV-om):</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bl>
    <w:p w:rsidR="0094265F" w:rsidRPr="00816B14" w:rsidRDefault="0094265F"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2.2.</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94265F" w:rsidRDefault="0094265F" w:rsidP="0094265F">
      <w:pPr>
        <w:spacing w:after="0" w:line="240" w:lineRule="auto"/>
        <w:jc w:val="both"/>
        <w:rPr>
          <w:rFonts w:ascii="Times New Roman" w:eastAsia="Times New Roman" w:hAnsi="Times New Roman" w:cs="Times New Roman"/>
          <w:b/>
          <w:lang w:val="pl-PL" w:eastAsia="hr-HR"/>
        </w:rPr>
      </w:pPr>
    </w:p>
    <w:p w:rsidR="0094265F" w:rsidRPr="00816B14" w:rsidRDefault="0094265F" w:rsidP="0094265F">
      <w:pPr>
        <w:spacing w:after="0" w:line="240" w:lineRule="auto"/>
        <w:jc w:val="both"/>
        <w:rPr>
          <w:rFonts w:ascii="Times New Roman" w:eastAsia="Times New Roman" w:hAnsi="Times New Roman" w:cs="Times New Roman"/>
          <w:b/>
          <w:lang w:val="pl-PL" w:eastAsia="hr-HR"/>
        </w:rPr>
      </w:pPr>
      <w:r w:rsidRPr="00816B14">
        <w:rPr>
          <w:rFonts w:ascii="Times New Roman" w:eastAsia="Times New Roman" w:hAnsi="Times New Roman" w:cs="Times New Roman"/>
          <w:b/>
          <w:lang w:val="pl-PL" w:eastAsia="hr-HR"/>
        </w:rPr>
        <w:t>2.3.</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ROKOVI IZVRŠENJA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3.</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3.1.</w:t>
      </w:r>
    </w:p>
    <w:p w:rsidR="0094265F" w:rsidRPr="00816B14" w:rsidRDefault="0094265F" w:rsidP="0094265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Pružanje usluge</w:t>
      </w:r>
      <w:r w:rsidRPr="00816B14">
        <w:rPr>
          <w:rFonts w:ascii="Times New Roman" w:eastAsia="Times New Roman" w:hAnsi="Times New Roman" w:cs="Times New Roman"/>
          <w:lang w:eastAsia="hr-HR"/>
        </w:rPr>
        <w:t xml:space="preserve"> počinje danom</w:t>
      </w:r>
      <w:r>
        <w:rPr>
          <w:rFonts w:ascii="Times New Roman" w:eastAsia="Times New Roman" w:hAnsi="Times New Roman" w:cs="Times New Roman"/>
          <w:lang w:eastAsia="hr-HR"/>
        </w:rPr>
        <w:t xml:space="preserve"> obostranog</w:t>
      </w:r>
      <w:r w:rsidRPr="00816B14">
        <w:rPr>
          <w:rFonts w:ascii="Times New Roman" w:eastAsia="Times New Roman" w:hAnsi="Times New Roman" w:cs="Times New Roman"/>
          <w:lang w:eastAsia="hr-HR"/>
        </w:rPr>
        <w:t xml:space="preserve"> potpis</w:t>
      </w:r>
      <w:r>
        <w:rPr>
          <w:rFonts w:ascii="Times New Roman" w:eastAsia="Times New Roman" w:hAnsi="Times New Roman" w:cs="Times New Roman"/>
          <w:lang w:eastAsia="hr-HR"/>
        </w:rPr>
        <w:t>ivanja</w:t>
      </w:r>
      <w:r w:rsidRPr="00816B14">
        <w:rPr>
          <w:rFonts w:ascii="Times New Roman" w:eastAsia="Times New Roman" w:hAnsi="Times New Roman" w:cs="Times New Roman"/>
          <w:lang w:eastAsia="hr-HR"/>
        </w:rPr>
        <w:t xml:space="preserve"> ugovora, </w:t>
      </w:r>
      <w:r w:rsidRPr="00816B14">
        <w:rPr>
          <w:rFonts w:ascii="Times New Roman" w:eastAsia="Times New Roman" w:hAnsi="Times New Roman" w:cs="Times New Roman"/>
          <w:color w:val="000000"/>
          <w:lang w:eastAsia="hr-HR"/>
        </w:rPr>
        <w:t>a traj</w:t>
      </w:r>
      <w:r>
        <w:rPr>
          <w:rFonts w:ascii="Times New Roman" w:eastAsia="Times New Roman" w:hAnsi="Times New Roman" w:cs="Times New Roman"/>
          <w:color w:val="000000"/>
          <w:lang w:eastAsia="hr-HR"/>
        </w:rPr>
        <w:t xml:space="preserve">e do </w:t>
      </w:r>
      <w:r w:rsidRPr="002A3090">
        <w:rPr>
          <w:rFonts w:ascii="Times New Roman" w:eastAsia="Times New Roman" w:hAnsi="Times New Roman" w:cs="Times New Roman"/>
          <w:color w:val="000000"/>
          <w:lang w:eastAsia="hr-HR"/>
        </w:rPr>
        <w:t>3</w:t>
      </w:r>
      <w:r w:rsidR="00C57FC7">
        <w:rPr>
          <w:rFonts w:ascii="Times New Roman" w:eastAsia="Times New Roman" w:hAnsi="Times New Roman" w:cs="Times New Roman"/>
          <w:color w:val="000000"/>
          <w:lang w:eastAsia="hr-HR"/>
        </w:rPr>
        <w:t>1</w:t>
      </w:r>
      <w:r w:rsidRPr="002A3090">
        <w:rPr>
          <w:rFonts w:ascii="Times New Roman" w:eastAsia="Times New Roman" w:hAnsi="Times New Roman" w:cs="Times New Roman"/>
          <w:color w:val="000000"/>
          <w:lang w:eastAsia="hr-HR"/>
        </w:rPr>
        <w:t>. prosinca 202</w:t>
      </w:r>
      <w:r w:rsidR="00C57FC7">
        <w:rPr>
          <w:rFonts w:ascii="Times New Roman" w:eastAsia="Times New Roman" w:hAnsi="Times New Roman" w:cs="Times New Roman"/>
          <w:color w:val="000000"/>
          <w:lang w:eastAsia="hr-HR"/>
        </w:rPr>
        <w:t>5</w:t>
      </w:r>
      <w:r w:rsidRPr="002A3090">
        <w:rPr>
          <w:rFonts w:ascii="Times New Roman" w:eastAsia="Times New Roman" w:hAnsi="Times New Roman" w:cs="Times New Roman"/>
          <w:color w:val="000000"/>
          <w:lang w:eastAsia="hr-HR"/>
        </w:rPr>
        <w:t>. god.</w:t>
      </w: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C654C5"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3.2.</w:t>
      </w:r>
    </w:p>
    <w:p w:rsidR="0094265F" w:rsidRPr="00814329" w:rsidRDefault="0094265F" w:rsidP="0094265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814329">
        <w:rPr>
          <w:rFonts w:ascii="Times New Roman" w:eastAsia="Times New Roman" w:hAnsi="Times New Roman" w:cs="Times New Roman"/>
          <w:lang w:eastAsia="hr-HR"/>
        </w:rPr>
        <w:t xml:space="preserve"> je </w:t>
      </w:r>
      <w:r>
        <w:rPr>
          <w:rFonts w:ascii="Times New Roman" w:eastAsia="Times New Roman" w:hAnsi="Times New Roman" w:cs="Times New Roman"/>
          <w:lang w:eastAsia="hr-HR"/>
        </w:rPr>
        <w:t xml:space="preserve">dužan u roku od 30 (trideset) dana od dana sklapanja Ugovora </w:t>
      </w:r>
      <w:r w:rsidRPr="00814329">
        <w:rPr>
          <w:rFonts w:ascii="Times New Roman" w:eastAsia="Times New Roman" w:hAnsi="Times New Roman" w:cs="Times New Roman"/>
          <w:lang w:eastAsia="hr-HR"/>
        </w:rPr>
        <w:t>isporučiti</w:t>
      </w:r>
      <w:r>
        <w:rPr>
          <w:rFonts w:ascii="Times New Roman" w:eastAsia="Times New Roman" w:hAnsi="Times New Roman" w:cs="Times New Roman"/>
          <w:lang w:eastAsia="hr-HR"/>
        </w:rPr>
        <w:t xml:space="preserve">, montirati i </w:t>
      </w:r>
      <w:r>
        <w:rPr>
          <w:rFonts w:ascii="Times New Roman" w:eastAsia="Times New Roman" w:hAnsi="Times New Roman" w:cs="Times New Roman"/>
          <w:lang w:eastAsia="hr-HR"/>
        </w:rPr>
        <w:lastRenderedPageBreak/>
        <w:t>staviti uređaj u punu funkciju.</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7671A">
        <w:rPr>
          <w:rFonts w:ascii="Times New Roman" w:eastAsia="Times New Roman" w:hAnsi="Times New Roman" w:cs="Times New Roman"/>
          <w:b/>
          <w:lang w:eastAsia="hr-HR"/>
        </w:rPr>
        <w:t>3.</w:t>
      </w:r>
      <w:r>
        <w:rPr>
          <w:rFonts w:ascii="Times New Roman" w:eastAsia="Times New Roman" w:hAnsi="Times New Roman" w:cs="Times New Roman"/>
          <w:b/>
          <w:lang w:eastAsia="hr-HR"/>
        </w:rPr>
        <w:t>3.</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ima pravo na produženje roka u skladu s mjerama utvrđenim aktima državnog organa, pojavom prirodnih nepogoda (potresi, poplave i slične okolnosti) ili uslijed drugih promjena koje utječu na isporuku, a koje se nisu mogle predvidjeti ustaljenim metodama.</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3.4</w:t>
      </w:r>
      <w:r w:rsidRPr="0027671A">
        <w:rPr>
          <w:rFonts w:ascii="Times New Roman" w:eastAsia="Times New Roman" w:hAnsi="Times New Roman" w:cs="Times New Roman"/>
          <w:b/>
          <w:lang w:eastAsia="hr-HR"/>
        </w:rPr>
        <w:t>.</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27671A" w:rsidRDefault="0027671A"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 xml:space="preserve">NAČIN PLAĆANJA </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4.</w:t>
      </w: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4.1.</w:t>
      </w:r>
    </w:p>
    <w:p w:rsidR="0094265F" w:rsidRPr="0024248C" w:rsidRDefault="0094265F" w:rsidP="0094265F">
      <w:pPr>
        <w:spacing w:after="0" w:line="240" w:lineRule="auto"/>
        <w:jc w:val="both"/>
        <w:rPr>
          <w:rFonts w:ascii="Times New Roman" w:hAnsi="Times New Roman" w:cs="Times New Roman"/>
        </w:rPr>
      </w:pP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je dužan ispostaviti e-Račune, a Naručitelj je obvezan zaprimati e-Račune sukladno Zakonu o elektroničkom izda</w:t>
      </w:r>
      <w:r w:rsidR="00523489">
        <w:rPr>
          <w:rFonts w:ascii="Times New Roman" w:hAnsi="Times New Roman" w:cs="Times New Roman"/>
        </w:rPr>
        <w:t>vanju računa u javnoj nabavi („Narodne novine“ broj</w:t>
      </w:r>
      <w:r w:rsidRPr="0024248C">
        <w:rPr>
          <w:rFonts w:ascii="Times New Roman" w:hAnsi="Times New Roman" w:cs="Times New Roman"/>
        </w:rPr>
        <w:t xml:space="preserve"> 94/18).</w:t>
      </w:r>
    </w:p>
    <w:p w:rsidR="0094265F" w:rsidRPr="0024248C"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Naručitelj obavlja plaćanje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w:t>
      </w:r>
      <w:r w:rsidRPr="0024248C">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w:t>
      </w:r>
      <w:r>
        <w:rPr>
          <w:rFonts w:ascii="Times New Roman" w:hAnsi="Times New Roman" w:cs="Times New Roman"/>
        </w:rPr>
        <w:t xml:space="preserve">anju i </w:t>
      </w:r>
      <w:proofErr w:type="spellStart"/>
      <w:r>
        <w:rPr>
          <w:rFonts w:ascii="Times New Roman" w:hAnsi="Times New Roman" w:cs="Times New Roman"/>
        </w:rPr>
        <w:t>predstečajnoj</w:t>
      </w:r>
      <w:proofErr w:type="spellEnd"/>
      <w:r>
        <w:rPr>
          <w:rFonts w:ascii="Times New Roman" w:hAnsi="Times New Roman" w:cs="Times New Roman"/>
        </w:rPr>
        <w:t xml:space="preserve"> nagodbi („Narodne novine“ broj</w:t>
      </w:r>
      <w:r w:rsidRPr="0024248C">
        <w:rPr>
          <w:rFonts w:ascii="Times New Roman" w:hAnsi="Times New Roman" w:cs="Times New Roman"/>
        </w:rPr>
        <w:t xml:space="preserve"> 108/12, 144/12, 81/13, 71/15, 78/15</w:t>
      </w:r>
      <w:r w:rsidR="00BB5304">
        <w:rPr>
          <w:rFonts w:ascii="Times New Roman" w:hAnsi="Times New Roman" w:cs="Times New Roman"/>
        </w:rPr>
        <w:t xml:space="preserve"> i 114/22</w:t>
      </w:r>
      <w:r w:rsidRPr="0024248C">
        <w:rPr>
          <w:rFonts w:ascii="Times New Roman" w:hAnsi="Times New Roman" w:cs="Times New Roman"/>
        </w:rPr>
        <w:t xml:space="preserve">), odnosno u najkraćem roku u skladu s proračunskim načinom plaćanja, na račun </w:t>
      </w:r>
      <w:r w:rsidR="00E34FE6">
        <w:rPr>
          <w:rFonts w:ascii="Times New Roman" w:hAnsi="Times New Roman" w:cs="Times New Roman"/>
        </w:rPr>
        <w:t>Pružatelja usluge.</w:t>
      </w:r>
      <w:r w:rsidRPr="0024248C">
        <w:rPr>
          <w:rFonts w:ascii="Times New Roman" w:hAnsi="Times New Roman" w:cs="Times New Roman"/>
        </w:rPr>
        <w:t xml:space="preserve"> </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4.2.</w:t>
      </w:r>
    </w:p>
    <w:p w:rsidR="0094265F" w:rsidRPr="0024248C" w:rsidRDefault="0094265F" w:rsidP="0094265F">
      <w:pPr>
        <w:widowControl w:val="0"/>
        <w:autoSpaceDE w:val="0"/>
        <w:autoSpaceDN w:val="0"/>
        <w:adjustRightInd w:val="0"/>
        <w:spacing w:after="0" w:line="240" w:lineRule="auto"/>
        <w:jc w:val="both"/>
        <w:rPr>
          <w:rFonts w:ascii="Times New Roman" w:hAnsi="Times New Roman" w:cs="Times New Roman"/>
        </w:rPr>
      </w:pPr>
      <w:r w:rsidRPr="0024248C">
        <w:rPr>
          <w:rFonts w:ascii="Times New Roman" w:hAnsi="Times New Roman" w:cs="Times New Roman"/>
        </w:rPr>
        <w:t>Stručna služba Naručitelja provje</w:t>
      </w:r>
      <w:r>
        <w:rPr>
          <w:rFonts w:ascii="Times New Roman" w:hAnsi="Times New Roman" w:cs="Times New Roman"/>
        </w:rPr>
        <w:t>ravat će ispravnost ispostavljenih</w:t>
      </w:r>
      <w:r w:rsidRPr="0024248C">
        <w:rPr>
          <w:rFonts w:ascii="Times New Roman" w:hAnsi="Times New Roman" w:cs="Times New Roman"/>
        </w:rPr>
        <w:t xml:space="preserve"> računa u smislu zakonske forme kao i prikazanih cijena, slijedom čega Naručitelj ima pravo na reklamacije u tom smislu neurednog računa koji će biti vraćen</w:t>
      </w:r>
      <w:r w:rsidRPr="006B0562">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24248C">
        <w:rPr>
          <w:rFonts w:ascii="Times New Roman" w:hAnsi="Times New Roman" w:cs="Times New Roman"/>
        </w:rPr>
        <w:t>na ispravak.</w:t>
      </w:r>
    </w:p>
    <w:p w:rsidR="0094265F"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p>
    <w:p w:rsidR="0094265F" w:rsidRPr="0024248C"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r w:rsidRPr="0024248C">
        <w:rPr>
          <w:rFonts w:ascii="Times New Roman" w:hAnsi="Times New Roman" w:cs="Times New Roman"/>
          <w:b/>
        </w:rPr>
        <w:t>4.3.</w:t>
      </w:r>
    </w:p>
    <w:p w:rsidR="0094265F" w:rsidRPr="00DA206C" w:rsidRDefault="0094265F" w:rsidP="0094265F">
      <w:pPr>
        <w:pStyle w:val="Bezproreda"/>
        <w:rPr>
          <w:sz w:val="22"/>
          <w:szCs w:val="22"/>
        </w:rPr>
      </w:pPr>
      <w:r w:rsidRPr="00DA206C">
        <w:rPr>
          <w:sz w:val="22"/>
          <w:szCs w:val="22"/>
        </w:rPr>
        <w:t>Plaćanje će se izvršiti pozivom na IBAN broj odabranog ponuditelja: ____________________, otvorenog kod poslovne banke: __________________________.</w:t>
      </w:r>
    </w:p>
    <w:p w:rsidR="0094265F" w:rsidRPr="00DA206C" w:rsidRDefault="0094265F" w:rsidP="0094265F">
      <w:pPr>
        <w:pStyle w:val="Bezproreda"/>
        <w:rPr>
          <w:sz w:val="22"/>
          <w:szCs w:val="22"/>
        </w:rPr>
      </w:pPr>
      <w:r w:rsidRPr="00DA206C">
        <w:rPr>
          <w:sz w:val="22"/>
          <w:szCs w:val="22"/>
        </w:rPr>
        <w:t>Ugovorna cijena je nepromjenjiva za vrijeme trajanja ugovora o nabavi.</w:t>
      </w:r>
    </w:p>
    <w:p w:rsidR="0094265F" w:rsidRPr="00DA206C" w:rsidRDefault="0094265F" w:rsidP="0094265F">
      <w:pPr>
        <w:pStyle w:val="Bezproreda"/>
        <w:rPr>
          <w:sz w:val="22"/>
          <w:szCs w:val="22"/>
        </w:rPr>
      </w:pPr>
      <w:r w:rsidRPr="00DA206C">
        <w:rPr>
          <w:sz w:val="22"/>
          <w:szCs w:val="22"/>
        </w:rPr>
        <w:t>Predujam i primjena valutne klauzule su isključeni.</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4.4.</w:t>
      </w:r>
    </w:p>
    <w:p w:rsidR="0094265F" w:rsidRPr="00C654C5"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Ugovorne strane sporazumno utvrđuju da </w:t>
      </w: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ne može svoje potraživanje prema Naručitelju prenijeti na drugoga bez prethodne pisane suglasnosti Naručitelja.</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Pr="00CC435E" w:rsidRDefault="0094265F" w:rsidP="00CC435E">
      <w:pPr>
        <w:spacing w:after="80" w:line="240" w:lineRule="auto"/>
        <w:jc w:val="both"/>
        <w:rPr>
          <w:rFonts w:ascii="Times New Roman" w:eastAsia="Times New Roman" w:hAnsi="Times New Roman" w:cs="Times New Roman"/>
          <w:b/>
          <w:lang w:eastAsia="hr-HR"/>
        </w:rPr>
      </w:pPr>
      <w:r w:rsidRPr="00CC435E">
        <w:rPr>
          <w:rFonts w:ascii="Times New Roman" w:eastAsia="Times New Roman" w:hAnsi="Times New Roman" w:cs="Times New Roman"/>
          <w:b/>
          <w:lang w:eastAsia="hr-HR"/>
        </w:rPr>
        <w:t>PRAVA I OBVEZE PRUŽATELJA USLUGE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5.</w:t>
      </w:r>
    </w:p>
    <w:p w:rsidR="0094265F"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5.1.</w:t>
      </w:r>
    </w:p>
    <w:p w:rsidR="0094265F" w:rsidRPr="002A3090" w:rsidRDefault="0094265F" w:rsidP="0094265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Pružatelj usluge je </w:t>
      </w:r>
      <w:r>
        <w:rPr>
          <w:rFonts w:ascii="Times New Roman" w:eastAsia="Times New Roman" w:hAnsi="Times New Roman" w:cs="Times New Roman"/>
          <w:lang w:eastAsia="hr-HR"/>
        </w:rPr>
        <w:t>dužan</w:t>
      </w:r>
      <w:r w:rsidRPr="00816B14">
        <w:rPr>
          <w:rFonts w:ascii="Times New Roman" w:eastAsia="Times New Roman" w:hAnsi="Times New Roman" w:cs="Times New Roman"/>
          <w:lang w:eastAsia="hr-HR"/>
        </w:rPr>
        <w:t xml:space="preserve"> jednom mjesečno pregledati ispravnost uređaja, dopuniti mikroorg</w:t>
      </w:r>
      <w:r>
        <w:rPr>
          <w:rFonts w:ascii="Times New Roman" w:eastAsia="Times New Roman" w:hAnsi="Times New Roman" w:cs="Times New Roman"/>
          <w:lang w:eastAsia="hr-HR"/>
        </w:rPr>
        <w:t xml:space="preserve">anizme i sav potrošni materijal, a u slučaju kvara na uređaju, </w:t>
      </w:r>
      <w:r w:rsidRPr="002A3090">
        <w:rPr>
          <w:rFonts w:ascii="Times New Roman" w:eastAsia="Times New Roman" w:hAnsi="Times New Roman" w:cs="Times New Roman"/>
          <w:lang w:eastAsia="hr-HR"/>
        </w:rPr>
        <w:t>dužan je u roku od 24 sata</w:t>
      </w:r>
      <w:r w:rsidR="00CC435E" w:rsidRPr="002A3090">
        <w:rPr>
          <w:rFonts w:ascii="Times New Roman" w:eastAsia="Times New Roman" w:hAnsi="Times New Roman" w:cs="Times New Roman"/>
          <w:lang w:eastAsia="hr-HR"/>
        </w:rPr>
        <w:t xml:space="preserve"> otkloniti nastali kvar</w:t>
      </w:r>
      <w:r w:rsidR="000B634B" w:rsidRPr="002A3090">
        <w:rPr>
          <w:rFonts w:ascii="Times New Roman" w:eastAsia="Times New Roman" w:hAnsi="Times New Roman" w:cs="Times New Roman"/>
          <w:lang w:eastAsia="hr-HR"/>
        </w:rPr>
        <w:t xml:space="preserve"> ili o svom trošku osigurati zbrinjavanje nastalog otpada na drugi način</w:t>
      </w:r>
      <w:r w:rsidR="00CC435E" w:rsidRPr="002A3090">
        <w:rPr>
          <w:rFonts w:ascii="Times New Roman" w:eastAsia="Times New Roman" w:hAnsi="Times New Roman" w:cs="Times New Roman"/>
          <w:lang w:eastAsia="hr-HR"/>
        </w:rPr>
        <w:t>, a ukoliko to nije moguće, dužan je</w:t>
      </w:r>
      <w:r w:rsidRPr="002A3090">
        <w:rPr>
          <w:rFonts w:ascii="Times New Roman" w:eastAsia="Times New Roman" w:hAnsi="Times New Roman" w:cs="Times New Roman"/>
          <w:lang w:eastAsia="hr-HR"/>
        </w:rPr>
        <w:t xml:space="preserve"> Naručitelju dati na korištenje zamjenski uređaj.</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5.3.</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se obvezuje nadoknaditi eventualnu štetu prouzrokovanu Naručitelju ili trećim osobama  prilikom izvršenja  usluge.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CC435E"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r w:rsidR="0094265F">
        <w:rPr>
          <w:rFonts w:ascii="Times New Roman" w:eastAsia="Times New Roman" w:hAnsi="Times New Roman" w:cs="Times New Roman"/>
          <w:b/>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E65169" w:rsidRDefault="00E65169" w:rsidP="0094265F">
      <w:pPr>
        <w:spacing w:after="0" w:line="240" w:lineRule="auto"/>
        <w:jc w:val="both"/>
        <w:rPr>
          <w:rFonts w:ascii="Times New Roman" w:eastAsia="Times New Roman" w:hAnsi="Times New Roman" w:cs="Times New Roman"/>
          <w:b/>
          <w:lang w:eastAsia="hr-HR"/>
        </w:rPr>
      </w:pPr>
    </w:p>
    <w:p w:rsidR="00E65169" w:rsidRPr="00816B14" w:rsidRDefault="00E65169" w:rsidP="0094265F">
      <w:pPr>
        <w:spacing w:after="0" w:line="240" w:lineRule="auto"/>
        <w:jc w:val="both"/>
        <w:rPr>
          <w:rFonts w:ascii="Times New Roman" w:eastAsia="Times New Roman" w:hAnsi="Times New Roman" w:cs="Times New Roman"/>
          <w:lang w:eastAsia="hr-HR"/>
        </w:rPr>
      </w:pPr>
    </w:p>
    <w:p w:rsidR="0094265F" w:rsidRPr="00E65169" w:rsidRDefault="0094265F" w:rsidP="0094265F">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PRAVA I OBVEZE  NARUČITELJA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6.</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6.1.</w:t>
      </w:r>
    </w:p>
    <w:p w:rsidR="0094265F" w:rsidRPr="006D679E"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 sklapanju ugovora a sukladno uputama izvršitelja pripremiti prostor za smještaj uređaja sa priključcima </w:t>
      </w:r>
      <w:r>
        <w:rPr>
          <w:rFonts w:ascii="Times New Roman" w:eastAsia="Times New Roman" w:hAnsi="Times New Roman" w:cs="Times New Roman"/>
          <w:lang w:eastAsia="hr-HR"/>
        </w:rPr>
        <w:t>za struju, vodu i otpadnu vodu.</w:t>
      </w:r>
    </w:p>
    <w:p w:rsidR="00E65169" w:rsidRDefault="00E6516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6.2.</w:t>
      </w:r>
    </w:p>
    <w:p w:rsidR="0094265F" w:rsidRDefault="0094265F" w:rsidP="00901F79">
      <w:pPr>
        <w:spacing w:after="60" w:line="240" w:lineRule="auto"/>
        <w:jc w:val="both"/>
        <w:rPr>
          <w:rFonts w:ascii="Times New Roman" w:eastAsia="Times New Roman" w:hAnsi="Times New Roman" w:cs="Times New Roman"/>
          <w:lang w:eastAsia="hr-HR"/>
        </w:rPr>
      </w:pPr>
      <w:r w:rsidRPr="001F7454">
        <w:rPr>
          <w:rFonts w:ascii="Times New Roman" w:eastAsia="Times New Roman" w:hAnsi="Times New Roman" w:cs="Times New Roman"/>
          <w:lang w:eastAsia="hr-HR"/>
        </w:rPr>
        <w:t xml:space="preserve">Naručitelj može raskinuti ovaj Ugovor i prije isteka roka na štetu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1F7454">
        <w:rPr>
          <w:rFonts w:ascii="Times New Roman" w:eastAsia="Times New Roman" w:hAnsi="Times New Roman" w:cs="Times New Roman"/>
          <w:lang w:eastAsia="hr-HR"/>
        </w:rPr>
        <w:t xml:space="preserve"> </w:t>
      </w:r>
      <w:r w:rsidR="00E65169">
        <w:rPr>
          <w:rFonts w:ascii="Times New Roman" w:eastAsia="Times New Roman" w:hAnsi="Times New Roman" w:cs="Times New Roman"/>
          <w:lang w:eastAsia="hr-HR"/>
        </w:rPr>
        <w:t>ako</w:t>
      </w:r>
      <w:r w:rsidRPr="001F7454">
        <w:rPr>
          <w:rFonts w:ascii="Times New Roman" w:eastAsia="Times New Roman" w:hAnsi="Times New Roman" w:cs="Times New Roman"/>
          <w:lang w:eastAsia="hr-HR"/>
        </w:rPr>
        <w:t>:</w:t>
      </w:r>
    </w:p>
    <w:p w:rsidR="00E65169" w:rsidRDefault="00E65169" w:rsidP="000C6061">
      <w:pPr>
        <w:pStyle w:val="Odlomakpopisa"/>
        <w:numPr>
          <w:ilvl w:val="0"/>
          <w:numId w:val="10"/>
        </w:numPr>
        <w:spacing w:before="60" w:after="60" w:line="240" w:lineRule="auto"/>
        <w:ind w:left="1066" w:hanging="357"/>
        <w:contextualSpacing w:val="0"/>
      </w:pPr>
      <w:r>
        <w:t>u roku od 10 (deset) dana  od dana sklapanja Ugovora Pružatelj usluge ne dostavi i ne uplati Naručitelju jamstvo za uredno ispunjenje Ugovora;</w:t>
      </w:r>
    </w:p>
    <w:p w:rsidR="00E65169" w:rsidRDefault="00E65169" w:rsidP="000C6061">
      <w:pPr>
        <w:pStyle w:val="Odlomakpopisa"/>
        <w:numPr>
          <w:ilvl w:val="0"/>
          <w:numId w:val="10"/>
        </w:numPr>
        <w:spacing w:before="60" w:after="60" w:line="240" w:lineRule="auto"/>
        <w:ind w:left="1066" w:hanging="357"/>
        <w:contextualSpacing w:val="0"/>
      </w:pPr>
      <w:r>
        <w:t xml:space="preserve">Pružatelj usluge </w:t>
      </w:r>
      <w:r w:rsidR="0094265F" w:rsidRPr="001F7454">
        <w:t>zaka</w:t>
      </w:r>
      <w:r>
        <w:t>sni</w:t>
      </w:r>
      <w:r w:rsidR="0094265F" w:rsidRPr="001F7454">
        <w:t xml:space="preserve"> </w:t>
      </w:r>
      <w:r>
        <w:t>u isporuci,</w:t>
      </w:r>
      <w:r w:rsidR="0094265F" w:rsidRPr="001F7454">
        <w:t xml:space="preserve"> </w:t>
      </w:r>
      <w:r>
        <w:t>montaži i stavljanju</w:t>
      </w:r>
      <w:r w:rsidR="0094265F" w:rsidRPr="001F7454">
        <w:t xml:space="preserve"> </w:t>
      </w:r>
      <w:r>
        <w:t>u punu funkciju predmeta nabave;</w:t>
      </w:r>
    </w:p>
    <w:p w:rsidR="0094265F" w:rsidRPr="001F7454" w:rsidRDefault="00E65169" w:rsidP="000C6061">
      <w:pPr>
        <w:pStyle w:val="Odlomakpopisa"/>
        <w:numPr>
          <w:ilvl w:val="0"/>
          <w:numId w:val="10"/>
        </w:numPr>
        <w:spacing w:before="60" w:after="60" w:line="240" w:lineRule="auto"/>
        <w:ind w:left="1066" w:hanging="357"/>
        <w:contextualSpacing w:val="0"/>
      </w:pPr>
      <w:r>
        <w:t>Pružatelj usluge niti nakon upozorenja Naručitelja na neuredno ispunjavanje obveza iz ovog Ugovora ne postupi sukladno upozorenju odnosno odredbama ovog Ugovora;</w:t>
      </w:r>
    </w:p>
    <w:p w:rsidR="00E65169" w:rsidRPr="00D421AC" w:rsidRDefault="00E65169" w:rsidP="000C6061">
      <w:pPr>
        <w:numPr>
          <w:ilvl w:val="0"/>
          <w:numId w:val="10"/>
        </w:numPr>
        <w:spacing w:after="40" w:line="240" w:lineRule="auto"/>
        <w:jc w:val="both"/>
        <w:rPr>
          <w:rFonts w:ascii="Times New Roman" w:hAnsi="Times New Roman"/>
          <w:lang w:eastAsia="hr-HR"/>
        </w:rPr>
      </w:pPr>
      <w:r w:rsidRPr="00E52B4F">
        <w:rPr>
          <w:rFonts w:ascii="Times New Roman" w:hAnsi="Times New Roman"/>
        </w:rPr>
        <w:t>Pružatelj usluge</w:t>
      </w:r>
      <w:r w:rsidRPr="00D421AC">
        <w:rPr>
          <w:rFonts w:ascii="Times New Roman" w:hAnsi="Times New Roman"/>
          <w:lang w:eastAsia="hr-HR"/>
        </w:rPr>
        <w:t xml:space="preserve"> u obračunu koristi cijene više od cijena navedenih u ponudi</w:t>
      </w:r>
      <w:r>
        <w:rPr>
          <w:rFonts w:ascii="Times New Roman" w:hAnsi="Times New Roman"/>
          <w:lang w:eastAsia="hr-HR"/>
        </w:rPr>
        <w:t xml:space="preserve"> i ovom Ugovoru.</w:t>
      </w:r>
    </w:p>
    <w:p w:rsid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Ukoliko Naručitelj odluči raskinuti ovaj Ugovor zbog nastupa okolnosti iz alineje druge</w:t>
      </w:r>
      <w:r w:rsidR="000B634B">
        <w:rPr>
          <w:rFonts w:ascii="Times New Roman" w:eastAsia="Times New Roman" w:hAnsi="Times New Roman" w:cs="Times New Roman"/>
          <w:lang w:eastAsia="hr-HR"/>
        </w:rPr>
        <w:t>,</w:t>
      </w:r>
      <w:r w:rsidRPr="00E65169">
        <w:rPr>
          <w:rFonts w:ascii="Times New Roman" w:eastAsia="Times New Roman" w:hAnsi="Times New Roman" w:cs="Times New Roman"/>
          <w:lang w:eastAsia="hr-HR"/>
        </w:rPr>
        <w:t xml:space="preserve"> treće</w:t>
      </w:r>
      <w:r w:rsidR="000B634B">
        <w:rPr>
          <w:rFonts w:ascii="Times New Roman" w:eastAsia="Times New Roman" w:hAnsi="Times New Roman" w:cs="Times New Roman"/>
          <w:lang w:eastAsia="hr-HR"/>
        </w:rPr>
        <w:t xml:space="preserve"> ili četvrte</w:t>
      </w:r>
      <w:r w:rsidRPr="00E65169">
        <w:rPr>
          <w:rFonts w:ascii="Times New Roman" w:eastAsia="Times New Roman" w:hAnsi="Times New Roman" w:cs="Times New Roman"/>
          <w:lang w:eastAsia="hr-HR"/>
        </w:rPr>
        <w:t xml:space="preserve"> ovoga stavka, ima pravo naplatiti jamstvo za uredno ispunjenje ugovora. </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6.3.</w:t>
      </w: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Ugovor.</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6.4.</w:t>
      </w:r>
    </w:p>
    <w:p w:rsidR="0094265F" w:rsidRPr="00816B14"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Ugovor o javnoj nabavi smatra se raskinutim danom izvršene uredne dostave pisane obavijesti iz prethodnog stavka ovog članka, odnosno danom predaje preporučene pošiljke.</w:t>
      </w: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901F79">
        <w:rPr>
          <w:rFonts w:ascii="Times New Roman" w:eastAsia="Times New Roman" w:hAnsi="Times New Roman" w:cs="Times New Roman"/>
          <w:b/>
          <w:bCs/>
          <w:lang w:eastAsia="hr-HR"/>
        </w:rPr>
        <w:t xml:space="preserve">JAMSTVO ZA UREDNO ISPUNJENJE UGOVORA   </w:t>
      </w:r>
    </w:p>
    <w:p w:rsidR="00901F79" w:rsidRPr="00901F79" w:rsidRDefault="00901F79" w:rsidP="00BB5304">
      <w:pPr>
        <w:widowControl w:val="0"/>
        <w:autoSpaceDE w:val="0"/>
        <w:autoSpaceDN w:val="0"/>
        <w:adjustRightInd w:val="0"/>
        <w:spacing w:before="60"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Članak 7</w:t>
      </w:r>
      <w:r w:rsidRPr="00901F79">
        <w:rPr>
          <w:rFonts w:ascii="Times New Roman" w:eastAsia="Times New Roman" w:hAnsi="Times New Roman" w:cs="Times New Roman"/>
          <w:b/>
          <w:bCs/>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.1.</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je obvezan u roku od 10 (deset) dana od dana sklapanja Ugovora dostaviti Naručitelju jamstvo za uredno ispunjenje ugovora u obliku zadužnice, bjanko zadužnice ili bankarske garancije na iznos od</w:t>
      </w:r>
      <w:r>
        <w:rPr>
          <w:rFonts w:ascii="Times New Roman" w:eastAsia="Times New Roman" w:hAnsi="Times New Roman" w:cs="Times New Roman"/>
          <w:lang w:eastAsia="hr-HR"/>
        </w:rPr>
        <w:t xml:space="preserve"> 10% ugovorne cijene bez PDV-a.</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.2.</w:t>
      </w:r>
    </w:p>
    <w:p w:rsidR="00901F79" w:rsidRPr="00901F79" w:rsidRDefault="00901F79" w:rsidP="00901F79">
      <w:pPr>
        <w:widowControl w:val="0"/>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Calibri" w:hAnsi="Times New Roman" w:cs="Times New Roman"/>
          <w:bCs/>
          <w:lang w:eastAsia="hr-HR"/>
        </w:rPr>
        <w:t xml:space="preserve">Ukoliko </w:t>
      </w:r>
      <w:r w:rsidRPr="00816B14">
        <w:rPr>
          <w:rFonts w:ascii="Times New Roman" w:eastAsia="Times New Roman" w:hAnsi="Times New Roman" w:cs="Times New Roman"/>
          <w:lang w:eastAsia="hr-HR"/>
        </w:rPr>
        <w:t>Pružatelj usluge</w:t>
      </w:r>
      <w:r w:rsidRPr="00901F79">
        <w:rPr>
          <w:rFonts w:ascii="Times New Roman" w:eastAsia="Calibri" w:hAnsi="Times New Roman" w:cs="Times New Roman"/>
          <w:bCs/>
          <w:lang w:eastAsia="hr-HR"/>
        </w:rPr>
        <w:t xml:space="preserve"> </w:t>
      </w:r>
      <w:r w:rsidRPr="00901F79">
        <w:rPr>
          <w:rFonts w:ascii="Times New Roman" w:eastAsia="Times New Roman" w:hAnsi="Times New Roman" w:cs="Times New Roman"/>
          <w:bCs/>
          <w:lang w:eastAsia="hr-HR"/>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901F79">
        <w:rPr>
          <w:rFonts w:ascii="Times New Roman" w:eastAsia="Times New Roman" w:hAnsi="Times New Roman" w:cs="Times New Roman"/>
          <w:bCs/>
          <w:lang w:eastAsia="hr-HR"/>
        </w:rPr>
        <w:t>respira</w:t>
      </w:r>
      <w:proofErr w:type="spellEnd"/>
      <w:r w:rsidRPr="00901F79">
        <w:rPr>
          <w:rFonts w:ascii="Times New Roman" w:eastAsia="Times New Roman" w:hAnsi="Times New Roman" w:cs="Times New Roman"/>
          <w:bCs/>
          <w:lang w:eastAsia="hr-HR"/>
        </w:rPr>
        <w:t xml:space="preserve">. </w:t>
      </w:r>
      <w:r w:rsidRPr="00901F79">
        <w:rPr>
          <w:rFonts w:ascii="Times New Roman" w:eastAsia="Times New Roman" w:hAnsi="Times New Roman" w:cs="Times New Roman"/>
          <w:lang w:eastAsia="hr-HR"/>
        </w:rPr>
        <w:t xml:space="preserve">Jamstvo mora glasiti na valutu ugovora. </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.3.</w:t>
      </w:r>
    </w:p>
    <w:p w:rsidR="00901F79" w:rsidRPr="00901F79" w:rsidRDefault="00901F79" w:rsidP="00901F79">
      <w:pPr>
        <w:spacing w:after="0" w:line="240" w:lineRule="auto"/>
        <w:jc w:val="both"/>
        <w:rPr>
          <w:rFonts w:ascii="Times New Roman" w:eastAsia="Times New Roman" w:hAnsi="Times New Roman" w:cs="Times New Roman"/>
          <w:color w:val="000000"/>
          <w:lang w:eastAsia="hr-HR"/>
        </w:rPr>
      </w:pPr>
      <w:r w:rsidRPr="00901F79">
        <w:rPr>
          <w:rFonts w:ascii="Times New Roman" w:eastAsia="Times New Roman" w:hAnsi="Times New Roman" w:cs="Times New Roman"/>
          <w:color w:val="000000"/>
          <w:lang w:eastAsia="hr-HR"/>
        </w:rPr>
        <w:t xml:space="preserve">U slučaju da kao sredstvo jamstva za uredno izvršavanje ugovora </w:t>
      </w: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w:t>
      </w:r>
      <w:r w:rsidRPr="00901F79">
        <w:rPr>
          <w:rFonts w:ascii="Times New Roman" w:eastAsia="Times New Roman" w:hAnsi="Times New Roman" w:cs="Times New Roman"/>
          <w:color w:val="000000"/>
          <w:lang w:eastAsia="hr-HR"/>
        </w:rPr>
        <w:t xml:space="preserve">daje zadužnicu ili bjanko zadužnicu, ista mora biti </w:t>
      </w:r>
      <w:proofErr w:type="spellStart"/>
      <w:r w:rsidRPr="00901F79">
        <w:rPr>
          <w:rFonts w:ascii="Times New Roman" w:eastAsia="Times New Roman" w:hAnsi="Times New Roman" w:cs="Times New Roman"/>
          <w:color w:val="000000"/>
          <w:lang w:eastAsia="hr-HR"/>
        </w:rPr>
        <w:t>solemnizirana</w:t>
      </w:r>
      <w:proofErr w:type="spellEnd"/>
      <w:r w:rsidRPr="00901F79">
        <w:rPr>
          <w:rFonts w:ascii="Times New Roman" w:eastAsia="Times New Roman" w:hAnsi="Times New Roman" w:cs="Times New Roman"/>
          <w:color w:val="000000"/>
          <w:lang w:eastAsia="hr-HR"/>
        </w:rPr>
        <w:t xml:space="preserve"> kod javnog bilježnika i sastavljena sukladno </w:t>
      </w:r>
      <w:r w:rsidRPr="00901F79">
        <w:rPr>
          <w:rFonts w:ascii="Times New Roman" w:eastAsia="Times New Roman" w:hAnsi="Times New Roman" w:cs="Times New Roman"/>
          <w:bCs/>
          <w:color w:val="000000"/>
          <w:lang w:eastAsia="hr-HR"/>
        </w:rPr>
        <w:t xml:space="preserve">Pravilniku </w:t>
      </w:r>
      <w:r w:rsidRPr="00901F79">
        <w:rPr>
          <w:rFonts w:ascii="Times New Roman" w:eastAsia="Times New Roman" w:hAnsi="Times New Roman" w:cs="Times New Roman"/>
          <w:bCs/>
          <w:color w:val="000000"/>
          <w:lang w:eastAsia="hr-HR"/>
        </w:rPr>
        <w:lastRenderedPageBreak/>
        <w:t>o obliku i sadržaju bjanko zadužnice</w:t>
      </w:r>
      <w:r w:rsidRPr="00901F79">
        <w:rPr>
          <w:rFonts w:ascii="Times New Roman" w:eastAsia="Times New Roman" w:hAnsi="Times New Roman" w:cs="Times New Roman"/>
          <w:color w:val="000000"/>
          <w:lang w:eastAsia="hr-HR"/>
        </w:rPr>
        <w:t xml:space="preserve"> („Narodne novine“ broj 115/12, 82/17 i 154/22) odnosno Pravilniku o obliku i sadržaju bjanko zadužnice („Narodne novine“ broj 115/12, 82/17 i 154/22).</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r>
        <w:rPr>
          <w:rFonts w:ascii="Times New Roman" w:eastAsia="Times New Roman" w:hAnsi="Times New Roman" w:cs="Times New Roman"/>
          <w:b/>
          <w:lang w:val="pl-PL" w:eastAsia="hr-HR"/>
        </w:rPr>
        <w:t>7</w:t>
      </w:r>
      <w:r w:rsidRPr="00901F79">
        <w:rPr>
          <w:rFonts w:ascii="Times New Roman" w:eastAsia="Times New Roman" w:hAnsi="Times New Roman" w:cs="Times New Roman"/>
          <w:b/>
          <w:lang w:val="pl-PL" w:eastAsia="hr-HR"/>
        </w:rPr>
        <w:t>.4.</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U slučaju zajednice gospodarskih subjekata</w:t>
      </w:r>
      <w:r w:rsidRPr="00901F79">
        <w:rPr>
          <w:rFonts w:ascii="Times New Roman" w:eastAsia="Times New Roman" w:hAnsi="Times New Roman" w:cs="Times New Roman"/>
          <w:vertAlign w:val="superscript"/>
          <w:lang w:val="pl-PL" w:eastAsia="hr-HR"/>
        </w:rPr>
        <w:footnoteReference w:id="1"/>
      </w:r>
      <w:r w:rsidRPr="00901F79">
        <w:rPr>
          <w:rFonts w:ascii="Times New Roman" w:eastAsia="Times New Roman" w:hAnsi="Times New Roman" w:cs="Times New Roman"/>
          <w:lang w:val="pl-PL" w:eastAsia="hr-HR"/>
        </w:rPr>
        <w:t>, jamstvo za uredno izvršenje ugovora: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w:t>
      </w:r>
      <w:r w:rsidRPr="00901F79">
        <w:rPr>
          <w:rFonts w:ascii="Times New Roman" w:eastAsia="Times New Roman" w:hAnsi="Times New Roman" w:cs="Times New Roman"/>
          <w:b/>
          <w:bCs/>
          <w:lang w:eastAsia="hr-HR"/>
        </w:rPr>
        <w:t>.5.</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Pružatelj usluge može uplatiti novčani polog u traženom iznosu na račun Naručitelja, IBAN: HR1210010051863000160 kod Hrvatske narodne banke, Model i poziv na broj: HR64 9725 - 26400 - OIB uplatitelja, opis plaćanja: Novčani polog za ugovor KBC Osijek, </w:t>
      </w:r>
      <w:r>
        <w:rPr>
          <w:rFonts w:ascii="Times New Roman" w:eastAsia="Times New Roman" w:hAnsi="Times New Roman" w:cs="Times New Roman"/>
          <w:lang w:eastAsia="hr-HR"/>
        </w:rPr>
        <w:t>JN-</w:t>
      </w:r>
      <w:r w:rsidRPr="00901F79">
        <w:rPr>
          <w:rFonts w:ascii="Times New Roman" w:eastAsia="Times New Roman" w:hAnsi="Times New Roman" w:cs="Times New Roman"/>
          <w:lang w:eastAsia="hr-HR"/>
        </w:rPr>
        <w:t>2</w:t>
      </w:r>
      <w:r w:rsidR="00C57FC7">
        <w:rPr>
          <w:rFonts w:ascii="Times New Roman" w:eastAsia="Times New Roman" w:hAnsi="Times New Roman" w:cs="Times New Roman"/>
          <w:lang w:eastAsia="hr-HR"/>
        </w:rPr>
        <w:t>5</w:t>
      </w:r>
      <w:r w:rsidRPr="00901F79">
        <w:rPr>
          <w:rFonts w:ascii="Times New Roman" w:eastAsia="Times New Roman" w:hAnsi="Times New Roman" w:cs="Times New Roman"/>
          <w:lang w:eastAsia="hr-HR"/>
        </w:rPr>
        <w:t>/</w:t>
      </w:r>
      <w:r w:rsidR="00C57FC7">
        <w:rPr>
          <w:rFonts w:ascii="Times New Roman" w:eastAsia="Times New Roman" w:hAnsi="Times New Roman" w:cs="Times New Roman"/>
          <w:lang w:eastAsia="hr-HR"/>
        </w:rPr>
        <w:t>251</w:t>
      </w:r>
      <w:r w:rsidRPr="00901F79">
        <w:rPr>
          <w:rFonts w:ascii="Times New Roman" w:eastAsia="Times New Roman" w:hAnsi="Times New Roman" w:cs="Times New Roman"/>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7.6.</w:t>
      </w:r>
    </w:p>
    <w:p w:rsidR="00901F79" w:rsidRPr="00901F79" w:rsidRDefault="00901F79" w:rsidP="00901F79">
      <w:pPr>
        <w:spacing w:after="0" w:line="240" w:lineRule="auto"/>
        <w:jc w:val="both"/>
        <w:rPr>
          <w:rFonts w:ascii="Times New Roman" w:eastAsia="Times New Roman" w:hAnsi="Times New Roman" w:cs="Arial"/>
          <w:lang w:eastAsia="hr-HR"/>
        </w:rPr>
      </w:pPr>
      <w:r w:rsidRPr="00901F79">
        <w:rPr>
          <w:rFonts w:ascii="Times New Roman" w:eastAsia="Times New Roman" w:hAnsi="Times New Roman" w:cs="Arial"/>
          <w:lang w:eastAsia="hr-HR"/>
        </w:rPr>
        <w:t>Za slučaj da</w:t>
      </w:r>
      <w:r w:rsidRPr="00901F79">
        <w:rPr>
          <w:rFonts w:ascii="Times New Roman" w:eastAsia="Times New Roman" w:hAnsi="Times New Roman" w:cs="Times New Roman"/>
          <w:lang w:eastAsia="hr-HR"/>
        </w:rPr>
        <w:t xml:space="preserve"> Pružatelj usluge </w:t>
      </w:r>
      <w:r w:rsidRPr="00901F79">
        <w:rPr>
          <w:rFonts w:ascii="Times New Roman" w:eastAsia="Times New Roman" w:hAnsi="Times New Roman" w:cs="Arial"/>
          <w:lang w:eastAsia="hr-HR"/>
        </w:rPr>
        <w:t>ne izvršava uredno ugovorne obveze, Naručitelj ima pravo naplatiti jamstvo i raskinuti ugovor uz prethodnu pisanu obavijest Izvršitelju.</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7.7.</w:t>
      </w:r>
    </w:p>
    <w:p w:rsid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Naručitelj je u obvezi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901F79">
        <w:rPr>
          <w:rFonts w:ascii="Times New Roman" w:eastAsia="Times New Roman" w:hAnsi="Times New Roman" w:cs="Times New Roman"/>
          <w:lang w:eastAsia="hr-HR"/>
        </w:rPr>
        <w:t>vratiti jamstvo za uredno ispunjenje Ugovora nakon ispunjenja svih obveza po ovom Ugovoru.</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Novčani polog se vraća na račun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901F79">
        <w:rPr>
          <w:rFonts w:ascii="Times New Roman" w:eastAsia="Times New Roman" w:hAnsi="Times New Roman" w:cs="Times New Roman"/>
          <w:lang w:eastAsia="hr-HR"/>
        </w:rPr>
        <w:t>. U slučaju uplate novčanog pologa u stranoj valuti, Naručitelj će koristiti srednji tečaj HNB-a za izračun iznosa u EUR na dan slanja Dokumentacije o nabavi predmetnog postupka na objavu u EOJN.</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Pr="00901F79" w:rsidRDefault="0094265F" w:rsidP="0094265F">
      <w:pPr>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OSTALE ODREDBE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8.</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8.3.</w:t>
      </w:r>
    </w:p>
    <w:p w:rsidR="0094265F" w:rsidRPr="006B0562"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 slučaju bilo kakvih razlika između ugovorne dokumentacije, specifikacije i tehničkih karakteristika Pružatelja usluge i specifikacije i tehničkih karakteristika iz ponudbene dokumentacije Naručitelja, mjerodavna je dokumentac</w:t>
      </w:r>
      <w:r>
        <w:rPr>
          <w:rFonts w:ascii="Times New Roman" w:eastAsia="Times New Roman" w:hAnsi="Times New Roman" w:cs="Times New Roman"/>
          <w:lang w:eastAsia="hr-HR"/>
        </w:rPr>
        <w:t xml:space="preserve">ija za nadmetanje Naručitelja. </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
          <w:lang w:eastAsia="hr-HR"/>
        </w:rPr>
        <w:t>8.4</w:t>
      </w:r>
      <w:r w:rsidRPr="00816B14">
        <w:rPr>
          <w:rFonts w:ascii="Times New Roman" w:eastAsia="Times New Roman" w:hAnsi="Times New Roman" w:cs="Times New Roman"/>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901F79" w:rsidRDefault="00901F79" w:rsidP="0094265F">
      <w:pPr>
        <w:spacing w:after="0" w:line="240" w:lineRule="auto"/>
        <w:jc w:val="both"/>
        <w:rPr>
          <w:rFonts w:ascii="Times New Roman" w:eastAsia="Times New Roman" w:hAnsi="Times New Roman" w:cs="Times New Roman"/>
          <w:b/>
          <w:lang w:eastAsia="hr-HR"/>
        </w:rPr>
      </w:pPr>
    </w:p>
    <w:p w:rsidR="00BB5304" w:rsidRDefault="00BB5304"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lastRenderedPageBreak/>
        <w:t>8.5.</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Odredbe ovog Ugovora izraz su volje ugovornih strana, te ga se iste odriču pobijati. </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8.6.</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Ovaj ugovor sačinjen je u 4 (četiri) istovjetna primjeraka od koji pod </w:t>
      </w:r>
      <w:r>
        <w:rPr>
          <w:rFonts w:ascii="Times New Roman" w:eastAsia="Times New Roman" w:hAnsi="Times New Roman" w:cs="Times New Roman"/>
          <w:lang w:eastAsia="hr-HR"/>
        </w:rPr>
        <w:t>2</w:t>
      </w:r>
      <w:r w:rsidRPr="00816B14">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dva</w:t>
      </w:r>
      <w:r w:rsidRPr="00816B14">
        <w:rPr>
          <w:rFonts w:ascii="Times New Roman" w:eastAsia="Times New Roman" w:hAnsi="Times New Roman" w:cs="Times New Roman"/>
          <w:lang w:eastAsia="hr-HR"/>
        </w:rPr>
        <w:t>) pripadaju svakoj ugovornoj strani.</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34"/>
        <w:gridCol w:w="4638"/>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___________________________</w:t>
            </w:r>
          </w:p>
        </w:tc>
        <w:tc>
          <w:tcPr>
            <w:tcW w:w="4785" w:type="dxa"/>
            <w:hideMark/>
          </w:tcPr>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Ravnatelj:</w:t>
            </w:r>
          </w:p>
        </w:tc>
      </w:tr>
      <w:tr w:rsidR="0094265F" w:rsidRPr="00816B14" w:rsidTr="0094265F">
        <w:trPr>
          <w:jc w:val="center"/>
        </w:trPr>
        <w:tc>
          <w:tcPr>
            <w:tcW w:w="4503" w:type="dxa"/>
            <w:hideMark/>
          </w:tcPr>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___________________________</w:t>
            </w:r>
          </w:p>
          <w:p w:rsidR="00C57FC7" w:rsidRPr="00C57FC7" w:rsidRDefault="00C57FC7" w:rsidP="0094265F">
            <w:pPr>
              <w:spacing w:after="0" w:line="240" w:lineRule="auto"/>
              <w:jc w:val="center"/>
              <w:rPr>
                <w:rFonts w:ascii="Times New Roman" w:eastAsia="Times New Roman" w:hAnsi="Times New Roman" w:cs="Times New Roman"/>
                <w:lang w:eastAsia="hr-HR"/>
              </w:rPr>
            </w:pPr>
          </w:p>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___________________</w:t>
            </w:r>
          </w:p>
        </w:tc>
        <w:tc>
          <w:tcPr>
            <w:tcW w:w="4785" w:type="dxa"/>
            <w:hideMark/>
          </w:tcPr>
          <w:p w:rsidR="0094265F"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 xml:space="preserve">Doc. dr. </w:t>
            </w:r>
            <w:proofErr w:type="spellStart"/>
            <w:r w:rsidRPr="00C57FC7">
              <w:rPr>
                <w:rFonts w:ascii="Times New Roman" w:eastAsia="Times New Roman" w:hAnsi="Times New Roman" w:cs="Times New Roman"/>
                <w:lang w:eastAsia="hr-HR"/>
              </w:rPr>
              <w:t>sc</w:t>
            </w:r>
            <w:proofErr w:type="spellEnd"/>
            <w:r w:rsidRPr="00C57FC7">
              <w:rPr>
                <w:rFonts w:ascii="Times New Roman" w:eastAsia="Times New Roman" w:hAnsi="Times New Roman" w:cs="Times New Roman"/>
                <w:lang w:eastAsia="hr-HR"/>
              </w:rPr>
              <w:t xml:space="preserve">. </w:t>
            </w:r>
            <w:r w:rsidR="00C57FC7">
              <w:rPr>
                <w:rFonts w:ascii="Times New Roman" w:eastAsia="Times New Roman" w:hAnsi="Times New Roman" w:cs="Times New Roman"/>
                <w:lang w:eastAsia="hr-HR"/>
              </w:rPr>
              <w:t>Krunoslav Šego</w:t>
            </w:r>
            <w:r w:rsidRPr="00C57FC7">
              <w:rPr>
                <w:rFonts w:ascii="Times New Roman" w:eastAsia="Times New Roman" w:hAnsi="Times New Roman" w:cs="Times New Roman"/>
                <w:lang w:eastAsia="hr-HR"/>
              </w:rPr>
              <w:t>, dr. med.</w:t>
            </w:r>
          </w:p>
          <w:p w:rsidR="00C57FC7" w:rsidRPr="00C57FC7" w:rsidRDefault="00C57FC7" w:rsidP="0094265F">
            <w:pPr>
              <w:spacing w:after="0" w:line="240" w:lineRule="auto"/>
              <w:jc w:val="center"/>
              <w:rPr>
                <w:rFonts w:ascii="Times New Roman" w:eastAsia="Times New Roman" w:hAnsi="Times New Roman" w:cs="Times New Roman"/>
                <w:lang w:eastAsia="hr-HR"/>
              </w:rPr>
            </w:pPr>
          </w:p>
          <w:p w:rsidR="0094265F" w:rsidRPr="00C57FC7" w:rsidRDefault="0094265F" w:rsidP="0094265F">
            <w:pPr>
              <w:spacing w:after="0" w:line="240" w:lineRule="auto"/>
              <w:jc w:val="center"/>
              <w:rPr>
                <w:rFonts w:ascii="Times New Roman" w:eastAsia="Times New Roman" w:hAnsi="Times New Roman" w:cs="Times New Roman"/>
                <w:lang w:eastAsia="hr-HR"/>
              </w:rPr>
            </w:pPr>
            <w:r w:rsidRPr="00C57FC7">
              <w:rPr>
                <w:rFonts w:ascii="Times New Roman" w:eastAsia="Times New Roman" w:hAnsi="Times New Roman" w:cs="Times New Roman"/>
                <w:lang w:eastAsia="hr-HR"/>
              </w:rPr>
              <w:t>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C57FC7" w:rsidP="0094265F">
      <w:pPr>
        <w:spacing w:after="0" w:line="240" w:lineRule="auto"/>
        <w:rPr>
          <w:rFonts w:ascii="Calibri" w:eastAsia="Times New Roman" w:hAnsi="Calibri" w:cs="Times New Roman"/>
          <w:lang w:eastAsia="hr-HR"/>
        </w:rPr>
      </w:pPr>
      <w:r>
        <w:rPr>
          <w:rFonts w:ascii="Times New Roman" w:eastAsia="Times New Roman" w:hAnsi="Times New Roman" w:cs="Times New Roman"/>
          <w:lang w:eastAsia="hr-HR"/>
        </w:rPr>
        <w:t xml:space="preserve">   </w:t>
      </w:r>
      <w:r w:rsidR="0094265F" w:rsidRPr="00816B14">
        <w:rPr>
          <w:rFonts w:ascii="Times New Roman" w:eastAsia="Times New Roman" w:hAnsi="Times New Roman" w:cs="Times New Roman"/>
          <w:lang w:eastAsia="hr-HR"/>
        </w:rPr>
        <w:t>_______</w:t>
      </w:r>
      <w:r w:rsidR="0094265F">
        <w:rPr>
          <w:rFonts w:ascii="Times New Roman" w:eastAsia="Times New Roman" w:hAnsi="Times New Roman" w:cs="Times New Roman"/>
          <w:lang w:eastAsia="hr-HR"/>
        </w:rPr>
        <w:t>____, dana  _________ 202</w:t>
      </w:r>
      <w:r>
        <w:rPr>
          <w:rFonts w:ascii="Times New Roman" w:eastAsia="Times New Roman" w:hAnsi="Times New Roman" w:cs="Times New Roman"/>
          <w:lang w:eastAsia="hr-HR"/>
        </w:rPr>
        <w:t>5</w:t>
      </w:r>
      <w:r w:rsidR="0094265F">
        <w:rPr>
          <w:rFonts w:ascii="Times New Roman" w:eastAsia="Times New Roman" w:hAnsi="Times New Roman" w:cs="Times New Roman"/>
          <w:lang w:eastAsia="hr-HR"/>
        </w:rPr>
        <w:t>. god.</w:t>
      </w:r>
      <w:r w:rsidR="0094265F">
        <w:rPr>
          <w:rFonts w:ascii="Times New Roman" w:eastAsia="Times New Roman" w:hAnsi="Times New Roman" w:cs="Times New Roman"/>
          <w:lang w:eastAsia="hr-HR"/>
        </w:rPr>
        <w:tab/>
        <w:t xml:space="preserve"> </w:t>
      </w:r>
      <w:r>
        <w:rPr>
          <w:rFonts w:ascii="Times New Roman" w:eastAsia="Times New Roman" w:hAnsi="Times New Roman" w:cs="Times New Roman"/>
          <w:lang w:eastAsia="hr-HR"/>
        </w:rPr>
        <w:t xml:space="preserve">                 </w:t>
      </w:r>
      <w:r w:rsidR="0094265F">
        <w:rPr>
          <w:rFonts w:ascii="Times New Roman" w:eastAsia="Times New Roman" w:hAnsi="Times New Roman" w:cs="Times New Roman"/>
          <w:lang w:eastAsia="hr-HR"/>
        </w:rPr>
        <w:t>Osijek, dana _________ 202</w:t>
      </w:r>
      <w:r>
        <w:rPr>
          <w:rFonts w:ascii="Times New Roman" w:eastAsia="Times New Roman" w:hAnsi="Times New Roman" w:cs="Times New Roman"/>
          <w:lang w:eastAsia="hr-HR"/>
        </w:rPr>
        <w:t>5</w:t>
      </w:r>
      <w:r w:rsidR="0094265F">
        <w:rPr>
          <w:rFonts w:ascii="Times New Roman" w:eastAsia="Times New Roman" w:hAnsi="Times New Roman" w:cs="Times New Roman"/>
          <w:lang w:eastAsia="hr-HR"/>
        </w:rPr>
        <w:t xml:space="preserve">.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2" w:name="_Toc71875953"/>
      <w:r w:rsidRPr="00816B14">
        <w:rPr>
          <w:rFonts w:ascii="Times New Roman" w:eastAsia="Times New Roman" w:hAnsi="Times New Roman" w:cs="Times New Roman"/>
          <w:b/>
          <w:bCs/>
          <w:color w:val="000000"/>
          <w:sz w:val="24"/>
          <w:szCs w:val="28"/>
          <w:lang w:val="x-none" w:eastAsia="x-none"/>
        </w:rPr>
        <w:lastRenderedPageBreak/>
        <w:tab/>
      </w:r>
      <w:bookmarkEnd w:id="192"/>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B71193">
      <w:pPr>
        <w:spacing w:after="200" w:line="276" w:lineRule="auto"/>
        <w:ind w:firstLine="708"/>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xml:space="preserve">. </w:t>
      </w:r>
      <w:r w:rsidR="00C57FC7">
        <w:rPr>
          <w:rFonts w:ascii="Times New Roman" w:eastAsia="Times New Roman" w:hAnsi="Times New Roman" w:cs="Times New Roman"/>
          <w:lang w:eastAsia="x-none"/>
        </w:rPr>
        <w:t>Krunoslav Šego</w:t>
      </w:r>
      <w:r w:rsidRPr="00816B14">
        <w:rPr>
          <w:rFonts w:ascii="Times New Roman" w:eastAsia="Times New Roman" w:hAnsi="Times New Roman" w:cs="Times New Roman"/>
          <w:lang w:eastAsia="x-none"/>
        </w:rPr>
        <w:t>,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bookmarkStart w:id="193" w:name="_GoBack"/>
      <w:bookmarkEnd w:id="193"/>
    </w:p>
    <w:bookmarkEnd w:id="186"/>
    <w:bookmarkEnd w:id="187"/>
    <w:bookmarkEnd w:id="188"/>
    <w:bookmarkEnd w:id="189"/>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232" w:rsidRDefault="00EF3232">
      <w:pPr>
        <w:spacing w:after="0" w:line="240" w:lineRule="auto"/>
      </w:pPr>
      <w:r>
        <w:separator/>
      </w:r>
    </w:p>
  </w:endnote>
  <w:endnote w:type="continuationSeparator" w:id="0">
    <w:p w:rsidR="00EF3232" w:rsidRDefault="00EF3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232" w:rsidRDefault="00EF3232" w:rsidP="00816B14">
    <w:pPr>
      <w:pStyle w:val="Podnoje"/>
      <w:pBdr>
        <w:top w:val="thinThickSmallGap" w:sz="24" w:space="1" w:color="622423"/>
      </w:pBdr>
      <w:tabs>
        <w:tab w:val="clear" w:pos="4536"/>
      </w:tabs>
      <w:rPr>
        <w:rFonts w:ascii="Cambria" w:hAnsi="Cambria"/>
      </w:rPr>
    </w:pPr>
    <w:r>
      <w:rPr>
        <w:rFonts w:ascii="Cambria" w:hAnsi="Cambria"/>
      </w:rPr>
      <w:t>JN-25/251</w:t>
    </w:r>
    <w:r>
      <w:rPr>
        <w:rFonts w:ascii="Cambria" w:hAnsi="Cambria"/>
      </w:rPr>
      <w:tab/>
      <w:t xml:space="preserve">Stranica </w:t>
    </w:r>
    <w:r>
      <w:fldChar w:fldCharType="begin"/>
    </w:r>
    <w:r>
      <w:instrText xml:space="preserve"> PAGE   \* MERGEFORMAT </w:instrText>
    </w:r>
    <w:r>
      <w:fldChar w:fldCharType="separate"/>
    </w:r>
    <w:r w:rsidRPr="002A3090">
      <w:rPr>
        <w:rFonts w:ascii="Cambria" w:hAnsi="Cambria"/>
        <w:noProof/>
      </w:rPr>
      <w:t>19</w:t>
    </w:r>
    <w:r>
      <w:rPr>
        <w:rFonts w:ascii="Cambria" w:hAnsi="Cambria"/>
        <w:noProof/>
      </w:rPr>
      <w:fldChar w:fldCharType="end"/>
    </w:r>
  </w:p>
  <w:p w:rsidR="00EF3232" w:rsidRDefault="00EF323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232" w:rsidRDefault="00EF3232">
      <w:pPr>
        <w:spacing w:after="0" w:line="240" w:lineRule="auto"/>
      </w:pPr>
      <w:r>
        <w:separator/>
      </w:r>
    </w:p>
  </w:footnote>
  <w:footnote w:type="continuationSeparator" w:id="0">
    <w:p w:rsidR="00EF3232" w:rsidRDefault="00EF3232">
      <w:pPr>
        <w:spacing w:after="0" w:line="240" w:lineRule="auto"/>
      </w:pPr>
      <w:r>
        <w:continuationSeparator/>
      </w:r>
    </w:p>
  </w:footnote>
  <w:footnote w:id="1">
    <w:p w:rsidR="00EF3232" w:rsidRPr="0045069A" w:rsidRDefault="00EF3232" w:rsidP="00901F79">
      <w:pPr>
        <w:pStyle w:val="Tekstfusnote"/>
        <w:rPr>
          <w:sz w:val="16"/>
          <w:szCs w:val="16"/>
        </w:rPr>
      </w:pPr>
      <w:r w:rsidRPr="0045069A">
        <w:rPr>
          <w:rStyle w:val="Referencafusnote"/>
          <w:rFonts w:eastAsia="Arial Narrow"/>
          <w:sz w:val="16"/>
          <w:szCs w:val="16"/>
        </w:rPr>
        <w:footnoteRef/>
      </w:r>
      <w:r w:rsidRPr="0045069A">
        <w:rPr>
          <w:sz w:val="16"/>
          <w:szCs w:val="16"/>
        </w:rPr>
        <w:t xml:space="preserve"> Ugovorne odredbe u slučaju ponude zajednice gospodarskih subjekata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232" w:rsidRPr="00E47EDD" w:rsidRDefault="00EF3232"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3"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7"/>
  </w:num>
  <w:num w:numId="2">
    <w:abstractNumId w:val="6"/>
  </w:num>
  <w:num w:numId="3">
    <w:abstractNumId w:val="14"/>
    <w:lvlOverride w:ilvl="0">
      <w:startOverride w:val="1"/>
    </w:lvlOverride>
  </w:num>
  <w:num w:numId="4">
    <w:abstractNumId w:val="12"/>
    <w:lvlOverride w:ilvl="0">
      <w:startOverride w:val="1"/>
    </w:lvlOverride>
  </w:num>
  <w:num w:numId="5">
    <w:abstractNumId w:val="7"/>
  </w:num>
  <w:num w:numId="6">
    <w:abstractNumId w:val="9"/>
  </w:num>
  <w:num w:numId="7">
    <w:abstractNumId w:val="15"/>
  </w:num>
  <w:num w:numId="8">
    <w:abstractNumId w:val="8"/>
  </w:num>
  <w:num w:numId="9">
    <w:abstractNumId w:val="3"/>
  </w:num>
  <w:num w:numId="10">
    <w:abstractNumId w:val="2"/>
  </w:num>
  <w:num w:numId="11">
    <w:abstractNumId w:val="1"/>
  </w:num>
  <w:num w:numId="12">
    <w:abstractNumId w:val="4"/>
  </w:num>
  <w:num w:numId="13">
    <w:abstractNumId w:val="0"/>
  </w:num>
  <w:num w:numId="14">
    <w:abstractNumId w:val="13"/>
  </w:num>
  <w:num w:numId="15">
    <w:abstractNumId w:val="5"/>
  </w:num>
  <w:num w:numId="16">
    <w:abstractNumId w:val="10"/>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B14"/>
    <w:rsid w:val="00021354"/>
    <w:rsid w:val="000B4825"/>
    <w:rsid w:val="000B634B"/>
    <w:rsid w:val="000C6061"/>
    <w:rsid w:val="001F2A97"/>
    <w:rsid w:val="001F7454"/>
    <w:rsid w:val="00224C12"/>
    <w:rsid w:val="00240B17"/>
    <w:rsid w:val="0024248C"/>
    <w:rsid w:val="0027671A"/>
    <w:rsid w:val="002A3090"/>
    <w:rsid w:val="0034262F"/>
    <w:rsid w:val="003A101C"/>
    <w:rsid w:val="00451825"/>
    <w:rsid w:val="00493778"/>
    <w:rsid w:val="00523489"/>
    <w:rsid w:val="00596CEE"/>
    <w:rsid w:val="005C0C83"/>
    <w:rsid w:val="00624621"/>
    <w:rsid w:val="006B0562"/>
    <w:rsid w:val="006D679E"/>
    <w:rsid w:val="00730FB6"/>
    <w:rsid w:val="00764C09"/>
    <w:rsid w:val="00770092"/>
    <w:rsid w:val="00814329"/>
    <w:rsid w:val="00816B14"/>
    <w:rsid w:val="0082162E"/>
    <w:rsid w:val="00833F62"/>
    <w:rsid w:val="008D1054"/>
    <w:rsid w:val="00901F79"/>
    <w:rsid w:val="0091202B"/>
    <w:rsid w:val="0094265F"/>
    <w:rsid w:val="009B292C"/>
    <w:rsid w:val="009B6DF4"/>
    <w:rsid w:val="00B02005"/>
    <w:rsid w:val="00B668DE"/>
    <w:rsid w:val="00B71193"/>
    <w:rsid w:val="00BB2F3A"/>
    <w:rsid w:val="00BB5304"/>
    <w:rsid w:val="00C57FC7"/>
    <w:rsid w:val="00C654C5"/>
    <w:rsid w:val="00CC435E"/>
    <w:rsid w:val="00D10B33"/>
    <w:rsid w:val="00DA206C"/>
    <w:rsid w:val="00E34FE6"/>
    <w:rsid w:val="00E53656"/>
    <w:rsid w:val="00E65169"/>
    <w:rsid w:val="00EF3232"/>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8746"/>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5587</Words>
  <Characters>31851</Characters>
  <Application>Microsoft Office Word</Application>
  <DocSecurity>0</DocSecurity>
  <Lines>265</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Lesko</dc:creator>
  <cp:keywords/>
  <dc:description/>
  <cp:lastModifiedBy>Lesko Goran</cp:lastModifiedBy>
  <cp:revision>2</cp:revision>
  <cp:lastPrinted>2025-05-12T09:52:00Z</cp:lastPrinted>
  <dcterms:created xsi:type="dcterms:W3CDTF">2025-05-12T09:53:00Z</dcterms:created>
  <dcterms:modified xsi:type="dcterms:W3CDTF">2025-05-12T09:53:00Z</dcterms:modified>
</cp:coreProperties>
</file>