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015" w:rsidRPr="0044657E" w:rsidRDefault="00C335E6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</w:pPr>
      <w:bookmarkStart w:id="0" w:name="_Toc97031073"/>
      <w:r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NACRT </w:t>
      </w:r>
      <w:r w:rsidR="0044657E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- </w:t>
      </w:r>
      <w:r w:rsidR="00AB423C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x-none" w:eastAsia="x-none"/>
        </w:rPr>
        <w:t>TEHNIČKA SPECIFIKACIJA PREDMETA NABAVE</w:t>
      </w:r>
      <w:bookmarkEnd w:id="0"/>
    </w:p>
    <w:p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061C28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C6015" w:rsidRDefault="00AB423C" w:rsidP="00197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ELEKTRIČNI BOLNIČKI KREVETI</w:t>
      </w:r>
      <w:bookmarkEnd w:id="1"/>
    </w:p>
    <w:p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061C28" w:rsidRPr="00003334" w:rsidRDefault="00061C28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</w:pPr>
      <w:r w:rsidRPr="00003334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  <w:t xml:space="preserve">GRUPA </w:t>
      </w:r>
      <w:r w:rsidR="007B064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  <w:t>B</w:t>
      </w:r>
    </w:p>
    <w:p w:rsidR="003C6015" w:rsidRDefault="00AB423C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61C28">
        <w:rPr>
          <w:rFonts w:ascii="Times New Roman" w:eastAsia="Times New Roman" w:hAnsi="Times New Roman" w:cs="Arial"/>
          <w:b/>
          <w:lang w:eastAsia="hr-HR"/>
        </w:rPr>
        <w:t>V</w:t>
      </w:r>
      <w:r>
        <w:rPr>
          <w:rFonts w:ascii="Times New Roman" w:eastAsia="Times New Roman" w:hAnsi="Times New Roman" w:cs="Arial"/>
          <w:b/>
          <w:lang w:eastAsia="hr-HR"/>
        </w:rPr>
        <w:t>V-2</w:t>
      </w:r>
      <w:r w:rsidR="00061C28">
        <w:rPr>
          <w:rFonts w:ascii="Times New Roman" w:eastAsia="Times New Roman" w:hAnsi="Times New Roman" w:cs="Arial"/>
          <w:b/>
          <w:lang w:eastAsia="hr-HR"/>
        </w:rPr>
        <w:t>5</w:t>
      </w:r>
      <w:r>
        <w:rPr>
          <w:rFonts w:ascii="Times New Roman" w:eastAsia="Times New Roman" w:hAnsi="Times New Roman" w:cs="Arial"/>
          <w:b/>
          <w:lang w:eastAsia="hr-HR"/>
        </w:rPr>
        <w:t>/</w:t>
      </w:r>
      <w:r w:rsidR="00061C28">
        <w:rPr>
          <w:rFonts w:ascii="Times New Roman" w:eastAsia="Times New Roman" w:hAnsi="Times New Roman" w:cs="Arial"/>
          <w:b/>
          <w:lang w:eastAsia="hr-HR"/>
        </w:rPr>
        <w:t>8</w:t>
      </w:r>
    </w:p>
    <w:p w:rsidR="003C6015" w:rsidRDefault="003C6015">
      <w:pPr>
        <w:spacing w:after="24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5609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5822"/>
        <w:gridCol w:w="2006"/>
        <w:gridCol w:w="2691"/>
        <w:gridCol w:w="4102"/>
      </w:tblGrid>
      <w:tr w:rsidR="003C6015" w:rsidTr="00B46573">
        <w:trPr>
          <w:trHeight w:val="30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 i kataloška oznaka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3C6015" w:rsidTr="00B46573">
        <w:trPr>
          <w:trHeight w:val="41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3E2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2AC4">
              <w:rPr>
                <w:rFonts w:ascii="Times New Roman" w:hAnsi="Times New Roman" w:cs="Times New Roman"/>
                <w:sz w:val="20"/>
                <w:szCs w:val="20"/>
              </w:rPr>
              <w:t xml:space="preserve">BOLNIČKI </w:t>
            </w:r>
            <w:r w:rsidR="00B0670D">
              <w:rPr>
                <w:rFonts w:ascii="Times New Roman" w:hAnsi="Times New Roman" w:cs="Times New Roman"/>
                <w:sz w:val="20"/>
                <w:szCs w:val="20"/>
              </w:rPr>
              <w:t xml:space="preserve">ELEKTROMOTORNI </w:t>
            </w:r>
            <w:r w:rsidRPr="003E2AC4">
              <w:rPr>
                <w:rFonts w:ascii="Times New Roman" w:hAnsi="Times New Roman" w:cs="Times New Roman"/>
                <w:sz w:val="20"/>
                <w:szCs w:val="20"/>
              </w:rPr>
              <w:t>KREVET ZA INTENZIVNU NJEGU</w:t>
            </w:r>
            <w:r w:rsidR="00B0670D">
              <w:rPr>
                <w:rFonts w:ascii="Times New Roman" w:hAnsi="Times New Roman" w:cs="Times New Roman"/>
                <w:sz w:val="20"/>
                <w:szCs w:val="20"/>
              </w:rPr>
              <w:t xml:space="preserve"> S LATERALNIM NAGIBOM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C6015" w:rsidTr="00B46573">
        <w:trPr>
          <w:trHeight w:val="37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0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  <w:r w:rsidR="00AB423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3E2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2AC4">
              <w:rPr>
                <w:rFonts w:ascii="Times New Roman" w:hAnsi="Times New Roman" w:cs="Times New Roman"/>
                <w:sz w:val="20"/>
                <w:szCs w:val="20"/>
              </w:rPr>
              <w:t>AKTIVNI ANTIDEKUBITALNI MADRAC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3C6015" w:rsidRDefault="003C6015" w:rsidP="00677C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3544"/>
        <w:gridCol w:w="2714"/>
        <w:gridCol w:w="2536"/>
      </w:tblGrid>
      <w:tr w:rsidR="005E562D" w:rsidTr="00BD6927">
        <w:trPr>
          <w:trHeight w:val="6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Referenca na katalog, prospekt, tehničku dokumentaciju ili Izjava proizvođača ili ovlaštenog zastupnika proizvođača opreme u EU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 xml:space="preserve">(upisati broj stranice dokumenta s dokazom navedene karakteristike) </w:t>
            </w: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 w:rsidP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5E562D" w:rsidTr="003E2AC4">
        <w:trPr>
          <w:trHeight w:val="47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8D72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8D72F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BOLNIČKI ELEKTROMOTORNI KREVET ZA INTENZIVNU NJEGU S LATERALNIM NAGIBOM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8D2E32">
        <w:trPr>
          <w:trHeight w:val="3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Bolnički krevet za intenzivnu njegu s električnom </w:t>
            </w:r>
            <w:r w:rsidR="00A227C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podešavanjem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A227C3">
        <w:trPr>
          <w:trHeight w:val="3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A227C3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Metalna konstrukcija, četverodijelna </w:t>
            </w:r>
            <w:r w:rsidR="004E01A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podnica</w:t>
            </w:r>
            <w:bookmarkStart w:id="2" w:name="_GoBack"/>
            <w:bookmarkEnd w:id="2"/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45728A">
        <w:trPr>
          <w:trHeight w:val="41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45728A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Ukupne dimenzije i dimenzije ležišta, težina opreme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39374F">
        <w:trPr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45728A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RTG propusni leđni dio s držačem  RTG kaseta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39374F">
        <w:trPr>
          <w:trHeight w:val="4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39374F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Lateralni nagib, nožne pedale za podešavanje visine i lateralnog nagiba obostrano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8D2E32">
        <w:trPr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7E04B1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Ekstenzija kreveta i dodatne opcije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8D2E32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lastRenderedPageBreak/>
              <w:t>1.7.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237961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Dostupne opcije pod</w:t>
            </w:r>
            <w:r w:rsidR="00D8721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ešavanja putem elektromotora: sestrinski kontrolni upravljač pohranjen u polici podnožja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8D2E32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1.8.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990A3C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Standard kojem udovoljava oprema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A73382">
        <w:trPr>
          <w:trHeight w:val="40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1.9.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990A3C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TR/ATR, CPR, visina, ostale opcije podešavanja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73382" w:rsidTr="008D2E32">
        <w:trPr>
          <w:trHeight w:val="3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1.10.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Autoregresija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73382" w:rsidTr="008D2E32">
        <w:trPr>
          <w:trHeight w:val="3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Baterija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73382" w:rsidTr="00DD22FC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Ograde – iz dva dijela u punoj dužini</w:t>
            </w:r>
            <w:r w:rsidR="00C6410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kreveta, integrirane kontrole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73382" w:rsidTr="008D2E32">
        <w:trPr>
          <w:trHeight w:val="48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Kotači </w:t>
            </w:r>
            <w:r w:rsidR="00C6410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dvostruki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150mm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382" w:rsidRDefault="00A73382" w:rsidP="00A7338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C6410D" w:rsidTr="00B44509">
        <w:trPr>
          <w:trHeight w:val="52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Sigurnosno radno opterećenje min. 250kg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C6410D" w:rsidTr="00344ADD">
        <w:trPr>
          <w:trHeight w:val="45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Infuzijski stalak, </w:t>
            </w:r>
            <w:r w:rsidR="00B445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dodatna oprema uključena u cijenu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10D" w:rsidRDefault="00C6410D" w:rsidP="00C641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8D2E32">
        <w:trPr>
          <w:trHeight w:val="50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44509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Izvlačna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polica za posteljinu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8D2E32">
        <w:trPr>
          <w:trHeight w:val="39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44509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Bočne šine za postavljanje dodatne opreme</w:t>
            </w:r>
            <w:r w:rsidR="00063F6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kukice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:rsidTr="00642FFC">
        <w:trPr>
          <w:trHeight w:val="5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1.18.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063F69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Ostale karakteristike kreveta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3C54AB">
        <w:trPr>
          <w:trHeight w:val="41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1488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Pr="00AD1D29" w:rsidRDefault="004C0860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AD1D2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PONUDITELJ JE OBVEZAN DOSTAVITI:</w:t>
            </w:r>
          </w:p>
          <w:p w:rsidR="004C0860" w:rsidRDefault="004C0860" w:rsidP="004C086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Naziv i tehnički </w:t>
            </w:r>
            <w:r w:rsidR="008D4A5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opis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proizvoda koji udovoljava minimalnim propisanim tehničkim specifikacijama</w:t>
            </w:r>
          </w:p>
          <w:p w:rsidR="004C0860" w:rsidRDefault="004C0860" w:rsidP="004C086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Katalog proizvoda</w:t>
            </w:r>
          </w:p>
          <w:p w:rsidR="004C0860" w:rsidRDefault="004C0860" w:rsidP="004C086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Rok isporuke, jamstveni rok, minimalni broj godina dostupnosti rezervnih dijelova</w:t>
            </w:r>
          </w:p>
          <w:p w:rsidR="004C0860" w:rsidRDefault="004C0860" w:rsidP="004C086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Podaci o servisu, broj ovlaštenih servisera</w:t>
            </w:r>
          </w:p>
          <w:p w:rsidR="004C0860" w:rsidRDefault="00520F97" w:rsidP="004C086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</w:t>
            </w:r>
            <w:r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sporuk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</w:t>
            </w:r>
            <w:r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izvršen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</w:t>
            </w:r>
            <w:r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u godini u kojoj je započeo postupak javne nabave i tijekom 3 (tri) godine koje prethode toj godini, odnosno isporuka predmeta nabave (krevet za intenzivnu njegu s aktivnim </w:t>
            </w:r>
            <w:proofErr w:type="spellStart"/>
            <w:r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antidekubitalnim</w:t>
            </w:r>
            <w:proofErr w:type="spellEnd"/>
            <w:r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madracem) u navedenim količinama ili većim, kojima zainteresirani gospodarski subjekt dokazuje tehničku i stručnu sposobnost*</w:t>
            </w:r>
          </w:p>
        </w:tc>
      </w:tr>
      <w:tr w:rsidR="004C0860" w:rsidTr="00F25567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F96F0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AKTIVNI ANTIDEKUBITALNI MADRAC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4435AE">
        <w:trPr>
          <w:trHeight w:val="44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063F69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Medicinski a</w:t>
            </w:r>
            <w:r w:rsidR="004C08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ktivni </w:t>
            </w:r>
            <w:proofErr w:type="spellStart"/>
            <w:r w:rsidR="004C08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antidekubitalni</w:t>
            </w:r>
            <w:proofErr w:type="spellEnd"/>
            <w:r w:rsidR="004C08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 </w:t>
            </w:r>
            <w:r w:rsidR="00CB78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s </w:t>
            </w:r>
            <w:r w:rsidR="004C08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kompresorom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CB7818" w:rsidTr="004435AE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Dimenzije, visina, težina madraca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CB7818" w:rsidTr="00B24906">
        <w:trPr>
          <w:trHeight w:val="51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Struktura i raspored</w:t>
            </w:r>
            <w:r w:rsidR="00621BA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zračnih ćelija, ciklus rada, predefinirani programi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818" w:rsidRDefault="00CB7818" w:rsidP="00CB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4435AE">
        <w:trPr>
          <w:trHeight w:val="41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lastRenderedPageBreak/>
              <w:t>2.4.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621BA0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Kompresor – tehničke karakteristike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790AF1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856331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CPR ventil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B24906">
        <w:trPr>
          <w:trHeight w:val="4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856331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Struktura izrade i materijal, otpornost na gorenje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B24906">
        <w:trPr>
          <w:trHeight w:val="4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856331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Standard i klasa kojem udovoljava oprema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B24906">
        <w:trPr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2.8.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EB06B9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Godine jamstva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C0860" w:rsidTr="00B24906">
        <w:trPr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2.9.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EB06B9" w:rsidP="004C08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Nosivost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860" w:rsidRDefault="004C0860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EB06B9" w:rsidTr="004F61EA">
        <w:trPr>
          <w:trHeight w:val="39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B06B9" w:rsidRDefault="00EB06B9" w:rsidP="004C0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1488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B06B9" w:rsidRPr="00AD1D29" w:rsidRDefault="00EB06B9" w:rsidP="00EB06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AD1D2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PONUDITELJ JE OBVEZAN DOSTAVITI:</w:t>
            </w:r>
          </w:p>
          <w:p w:rsidR="00EB06B9" w:rsidRDefault="00EB06B9" w:rsidP="00EB06B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Naziv i tehnički opis proizvoda koji udovoljava minimalnim propisanim tehničkim specifikacijama</w:t>
            </w:r>
          </w:p>
          <w:p w:rsidR="00EB06B9" w:rsidRDefault="00EB06B9" w:rsidP="00EB06B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Katalog proizvoda</w:t>
            </w:r>
          </w:p>
          <w:p w:rsidR="00EB06B9" w:rsidRDefault="00EB06B9" w:rsidP="00EB06B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Rok isporuke, jamstveni rok, minimalni broj godina dostupnosti rezervnih dijelova</w:t>
            </w:r>
          </w:p>
          <w:p w:rsidR="00EB06B9" w:rsidRDefault="00EB06B9" w:rsidP="00EB06B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Podaci o servisu, broj ovlaštenih servisera</w:t>
            </w:r>
          </w:p>
          <w:p w:rsidR="00EB06B9" w:rsidRPr="00EB06B9" w:rsidRDefault="000B3851" w:rsidP="00EB06B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</w:t>
            </w:r>
            <w:r w:rsidR="00EB06B9"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sporuk</w:t>
            </w:r>
            <w:r w:rsidR="00790AF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</w:t>
            </w:r>
            <w:r w:rsidR="00EB06B9"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izvršen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</w:t>
            </w:r>
            <w:r w:rsidR="00EB06B9"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u godini u kojoj je započeo postupak javne nabave i tijekom 3 (tri) godine koje prethode toj godini, odnosno isporuka predmeta nabave (krevet za intenzivnu njegu s aktivnim </w:t>
            </w:r>
            <w:proofErr w:type="spellStart"/>
            <w:r w:rsidR="00EB06B9"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antidekubitalnim</w:t>
            </w:r>
            <w:proofErr w:type="spellEnd"/>
            <w:r w:rsidR="00EB06B9" w:rsidRPr="00EB06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madracem) u navedenim količinama ili većim, kojima zainteresirani gospodarski subjekt dokazuje tehničku i stručnu sposobnost*</w:t>
            </w:r>
          </w:p>
        </w:tc>
      </w:tr>
    </w:tbl>
    <w:p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90AF1" w:rsidRPr="00B22372" w:rsidRDefault="00790AF1" w:rsidP="00790AF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2372">
        <w:rPr>
          <w:rFonts w:ascii="Times New Roman" w:eastAsia="Times New Roman" w:hAnsi="Times New Roman" w:cs="Times New Roman"/>
          <w:sz w:val="24"/>
          <w:szCs w:val="24"/>
          <w:lang w:eastAsia="hr-HR"/>
        </w:rPr>
        <w:t>*Naručitelj zadržava pravo neuzimanja u razmatranje proizvoda s tehničkim opisima ponuditelja bez referenci</w:t>
      </w:r>
    </w:p>
    <w:p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C6015" w:rsidRDefault="003C601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3C6015" w:rsidSect="008C6011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3D3" w:rsidRDefault="00EF03D3">
      <w:pPr>
        <w:spacing w:after="0" w:line="240" w:lineRule="auto"/>
      </w:pPr>
      <w:r>
        <w:separator/>
      </w:r>
    </w:p>
  </w:endnote>
  <w:endnote w:type="continuationSeparator" w:id="0">
    <w:p w:rsidR="00EF03D3" w:rsidRDefault="00EF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015" w:rsidRDefault="003C60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3C6015" w:rsidRDefault="003C60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7234486"/>
      <w:docPartObj>
        <w:docPartGallery w:val="Page Numbers (Bottom of Page)"/>
        <w:docPartUnique/>
      </w:docPartObj>
    </w:sdtPr>
    <w:sdtEndPr/>
    <w:sdtContent>
      <w:p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3C6015" w:rsidRDefault="003C60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3D3" w:rsidRDefault="00EF03D3">
      <w:pPr>
        <w:spacing w:after="0" w:line="240" w:lineRule="auto"/>
      </w:pPr>
      <w:r>
        <w:separator/>
      </w:r>
    </w:p>
  </w:footnote>
  <w:footnote w:type="continuationSeparator" w:id="0">
    <w:p w:rsidR="00EF03D3" w:rsidRDefault="00EF0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51A45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B712F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060F4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A0MjUzNzczNDWzNDVR0lEKTi0uzszPAykwqgUAmEpcjCwAAAA="/>
  </w:docVars>
  <w:rsids>
    <w:rsidRoot w:val="003C6015"/>
    <w:rsid w:val="00003334"/>
    <w:rsid w:val="00021D7E"/>
    <w:rsid w:val="00042CEA"/>
    <w:rsid w:val="00061C28"/>
    <w:rsid w:val="00063F69"/>
    <w:rsid w:val="000B3851"/>
    <w:rsid w:val="00104614"/>
    <w:rsid w:val="00120F98"/>
    <w:rsid w:val="00153C37"/>
    <w:rsid w:val="00171253"/>
    <w:rsid w:val="001975A6"/>
    <w:rsid w:val="001E4D23"/>
    <w:rsid w:val="00237961"/>
    <w:rsid w:val="00253A2C"/>
    <w:rsid w:val="00320650"/>
    <w:rsid w:val="00344ADD"/>
    <w:rsid w:val="0039374F"/>
    <w:rsid w:val="003C6015"/>
    <w:rsid w:val="003D5638"/>
    <w:rsid w:val="003E2AC4"/>
    <w:rsid w:val="004435AE"/>
    <w:rsid w:val="0044657E"/>
    <w:rsid w:val="0045558A"/>
    <w:rsid w:val="0045728A"/>
    <w:rsid w:val="004C0860"/>
    <w:rsid w:val="004E01A6"/>
    <w:rsid w:val="00520F97"/>
    <w:rsid w:val="005D4F9C"/>
    <w:rsid w:val="005E562D"/>
    <w:rsid w:val="00621BA0"/>
    <w:rsid w:val="00642FFC"/>
    <w:rsid w:val="00677C0A"/>
    <w:rsid w:val="00717582"/>
    <w:rsid w:val="007650A2"/>
    <w:rsid w:val="00790AF1"/>
    <w:rsid w:val="007B064D"/>
    <w:rsid w:val="007E04B1"/>
    <w:rsid w:val="00813B57"/>
    <w:rsid w:val="00856331"/>
    <w:rsid w:val="00863E56"/>
    <w:rsid w:val="00880CB8"/>
    <w:rsid w:val="008839F2"/>
    <w:rsid w:val="008C6011"/>
    <w:rsid w:val="008D2E32"/>
    <w:rsid w:val="008D4A55"/>
    <w:rsid w:val="008D72F4"/>
    <w:rsid w:val="008F1194"/>
    <w:rsid w:val="009055B4"/>
    <w:rsid w:val="00990A3C"/>
    <w:rsid w:val="00A227C3"/>
    <w:rsid w:val="00A26518"/>
    <w:rsid w:val="00A70B15"/>
    <w:rsid w:val="00A73382"/>
    <w:rsid w:val="00A7681B"/>
    <w:rsid w:val="00AB423C"/>
    <w:rsid w:val="00AD18F3"/>
    <w:rsid w:val="00B0670D"/>
    <w:rsid w:val="00B24906"/>
    <w:rsid w:val="00B44509"/>
    <w:rsid w:val="00B46573"/>
    <w:rsid w:val="00BD6927"/>
    <w:rsid w:val="00BF7CB3"/>
    <w:rsid w:val="00C335E6"/>
    <w:rsid w:val="00C6410D"/>
    <w:rsid w:val="00C92404"/>
    <w:rsid w:val="00CB7818"/>
    <w:rsid w:val="00CD59C7"/>
    <w:rsid w:val="00CF4795"/>
    <w:rsid w:val="00D41EC6"/>
    <w:rsid w:val="00D67A6C"/>
    <w:rsid w:val="00D8721B"/>
    <w:rsid w:val="00DD22FC"/>
    <w:rsid w:val="00E435BF"/>
    <w:rsid w:val="00E43C54"/>
    <w:rsid w:val="00E52716"/>
    <w:rsid w:val="00EA7158"/>
    <w:rsid w:val="00EB06B9"/>
    <w:rsid w:val="00EC1296"/>
    <w:rsid w:val="00EF03D3"/>
    <w:rsid w:val="00F022D4"/>
    <w:rsid w:val="00F25567"/>
    <w:rsid w:val="00F415F0"/>
    <w:rsid w:val="00F96F0E"/>
    <w:rsid w:val="00FD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2ADE"/>
  <w15:docId w15:val="{FF633673-94D6-406B-8FFC-B11FD4B9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6B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Zaglavlje"/>
    <w:uiPriority w:val="99"/>
    <w:qFormat/>
    <w:rsid w:val="00397E6C"/>
  </w:style>
  <w:style w:type="character" w:customStyle="1" w:styleId="PodnojeChar">
    <w:name w:val="Podnožje Char"/>
    <w:basedOn w:val="Zadanifontodlomka"/>
    <w:link w:val="Podnoje"/>
    <w:uiPriority w:val="99"/>
    <w:qFormat/>
    <w:rsid w:val="00397E6C"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EB5EA3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Stilnaslovauser">
    <w:name w:val="Stil naslova (user)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C0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1659C-D977-44C4-B34E-8B76AE1B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3348</Characters>
  <Application>Microsoft Office Word</Application>
  <DocSecurity>4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Lesko</dc:creator>
  <dc:description/>
  <cp:lastModifiedBy>Lesko Goran</cp:lastModifiedBy>
  <cp:revision>2</cp:revision>
  <cp:lastPrinted>2025-05-27T06:46:00Z</cp:lastPrinted>
  <dcterms:created xsi:type="dcterms:W3CDTF">2025-05-28T06:21:00Z</dcterms:created>
  <dcterms:modified xsi:type="dcterms:W3CDTF">2025-05-28T06:21:00Z</dcterms:modified>
  <dc:language>hr-HR</dc:language>
</cp:coreProperties>
</file>